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4115"/>
      </w:tblGrid>
      <w:tr w:rsidR="00E8539E">
        <w:trPr>
          <w:cantSplit/>
        </w:trPr>
        <w:tc>
          <w:tcPr>
            <w:tcW w:w="187" w:type="dxa"/>
          </w:tcPr>
          <w:p w:rsidR="00E8539E" w:rsidRDefault="00E8539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3"/>
          </w:tcPr>
          <w:p w:rsidR="00E8539E" w:rsidRDefault="0003319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3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8539E">
        <w:trPr>
          <w:cantSplit/>
        </w:trPr>
        <w:tc>
          <w:tcPr>
            <w:tcW w:w="187" w:type="dxa"/>
          </w:tcPr>
          <w:p w:rsidR="00E8539E" w:rsidRDefault="00E8539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3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3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8539E">
        <w:trPr>
          <w:cantSplit/>
        </w:trPr>
        <w:tc>
          <w:tcPr>
            <w:tcW w:w="2150" w:type="dxa"/>
            <w:gridSpan w:val="4"/>
          </w:tcPr>
          <w:p w:rsidR="00E8539E" w:rsidRDefault="00E8539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3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8539E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8539E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Služby města Pardubic a.s.</w:t>
            </w:r>
          </w:p>
        </w:tc>
      </w:tr>
      <w:tr w:rsidR="00E8539E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Hůrka 1803</w:t>
            </w:r>
          </w:p>
        </w:tc>
      </w:tr>
      <w:tr w:rsidR="00E8539E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53012 Pardubice</w:t>
            </w:r>
          </w:p>
        </w:tc>
      </w:tr>
      <w:tr w:rsidR="00E8539E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vAlign w:val="center"/>
          </w:tcPr>
          <w:p w:rsidR="00E8539E" w:rsidRPr="00CB25B3" w:rsidRDefault="00033192">
            <w:pPr>
              <w:spacing w:after="0" w:line="240" w:lineRule="auto"/>
              <w:rPr>
                <w:rFonts w:ascii="Calibri" w:hAnsi="Calibri"/>
                <w:sz w:val="21"/>
                <w:highlight w:val="black"/>
              </w:rPr>
            </w:pPr>
            <w:r w:rsidRPr="00CB25B3">
              <w:rPr>
                <w:rFonts w:ascii="Calibri" w:hAnsi="Calibri"/>
                <w:sz w:val="21"/>
                <w:highlight w:val="black"/>
              </w:rPr>
              <w:t>IČO: 25262572</w:t>
            </w:r>
          </w:p>
        </w:tc>
      </w:tr>
      <w:tr w:rsidR="00E8539E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E8539E" w:rsidRPr="00CB25B3" w:rsidRDefault="00033192">
            <w:pPr>
              <w:spacing w:after="0" w:line="240" w:lineRule="auto"/>
              <w:rPr>
                <w:rFonts w:ascii="Calibri" w:hAnsi="Calibri"/>
                <w:sz w:val="21"/>
                <w:highlight w:val="black"/>
              </w:rPr>
            </w:pPr>
            <w:r w:rsidRPr="00CB25B3">
              <w:rPr>
                <w:rFonts w:ascii="Calibri" w:hAnsi="Calibri"/>
                <w:sz w:val="21"/>
                <w:highlight w:val="black"/>
              </w:rPr>
              <w:t>IČO: 00274046</w:t>
            </w:r>
          </w:p>
        </w:tc>
        <w:tc>
          <w:tcPr>
            <w:tcW w:w="4115" w:type="dxa"/>
            <w:vAlign w:val="center"/>
          </w:tcPr>
          <w:p w:rsidR="00E8539E" w:rsidRPr="00CB25B3" w:rsidRDefault="00033192">
            <w:pPr>
              <w:spacing w:after="0" w:line="240" w:lineRule="auto"/>
              <w:rPr>
                <w:rFonts w:ascii="Calibri" w:hAnsi="Calibri"/>
                <w:sz w:val="21"/>
                <w:highlight w:val="black"/>
              </w:rPr>
            </w:pPr>
            <w:r w:rsidRPr="00CB25B3">
              <w:rPr>
                <w:rFonts w:ascii="Calibri" w:hAnsi="Calibri"/>
                <w:sz w:val="21"/>
                <w:highlight w:val="black"/>
              </w:rPr>
              <w:t>DIČ: CZ25262572</w:t>
            </w:r>
          </w:p>
        </w:tc>
      </w:tr>
      <w:tr w:rsidR="00E8539E">
        <w:trPr>
          <w:cantSplit/>
          <w:trHeight w:hRule="exact" w:val="283"/>
        </w:trPr>
        <w:tc>
          <w:tcPr>
            <w:tcW w:w="5237" w:type="dxa"/>
            <w:gridSpan w:val="6"/>
            <w:vAlign w:val="center"/>
          </w:tcPr>
          <w:p w:rsidR="00E8539E" w:rsidRPr="00CB25B3" w:rsidRDefault="00033192">
            <w:pPr>
              <w:spacing w:after="0" w:line="240" w:lineRule="auto"/>
              <w:rPr>
                <w:rFonts w:ascii="Calibri" w:hAnsi="Calibri"/>
                <w:sz w:val="21"/>
                <w:highlight w:val="black"/>
              </w:rPr>
            </w:pPr>
            <w:r w:rsidRPr="00CB25B3">
              <w:rPr>
                <w:rFonts w:ascii="Calibri" w:hAnsi="Calibri"/>
                <w:sz w:val="21"/>
                <w:highlight w:val="black"/>
              </w:rPr>
              <w:t>DIČ: CZ00274046</w:t>
            </w:r>
          </w:p>
        </w:tc>
        <w:tc>
          <w:tcPr>
            <w:tcW w:w="4115" w:type="dxa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8539E">
        <w:trPr>
          <w:cantSplit/>
          <w:trHeight w:hRule="exact" w:val="283"/>
        </w:trPr>
        <w:tc>
          <w:tcPr>
            <w:tcW w:w="5237" w:type="dxa"/>
            <w:gridSpan w:val="6"/>
          </w:tcPr>
          <w:p w:rsidR="00E8539E" w:rsidRPr="00CB25B3" w:rsidRDefault="00033192">
            <w:pPr>
              <w:spacing w:after="0" w:line="240" w:lineRule="auto"/>
              <w:rPr>
                <w:rFonts w:ascii="Calibri" w:hAnsi="Calibri"/>
                <w:sz w:val="21"/>
                <w:highlight w:val="black"/>
              </w:rPr>
            </w:pPr>
            <w:r w:rsidRPr="00CB25B3">
              <w:rPr>
                <w:rFonts w:ascii="Calibri" w:hAnsi="Calibri"/>
                <w:sz w:val="21"/>
                <w:highlight w:val="black"/>
              </w:rPr>
              <w:t>Číslo účtu: 326 561/0100</w:t>
            </w:r>
          </w:p>
        </w:tc>
        <w:tc>
          <w:tcPr>
            <w:tcW w:w="4115" w:type="dxa"/>
          </w:tcPr>
          <w:p w:rsidR="00E8539E" w:rsidRDefault="00E8539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03319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OBJ/00291/18</w:t>
            </w:r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Opravu kontejnerového přístřešku ve vnitrobloku za </w:t>
            </w:r>
            <w:proofErr w:type="gramStart"/>
            <w:r>
              <w:rPr>
                <w:rFonts w:ascii="Calibri" w:hAnsi="Calibri"/>
                <w:sz w:val="21"/>
              </w:rPr>
              <w:t>č.p.</w:t>
            </w:r>
            <w:proofErr w:type="gramEnd"/>
            <w:r>
              <w:rPr>
                <w:rFonts w:ascii="Calibri" w:hAnsi="Calibri"/>
                <w:sz w:val="21"/>
              </w:rPr>
              <w:t xml:space="preserve"> 2406 Palackého</w:t>
            </w:r>
            <w:r>
              <w:rPr>
                <w:rFonts w:ascii="Calibri" w:hAnsi="Calibri"/>
                <w:sz w:val="21"/>
              </w:rPr>
              <w:br/>
              <w:t>dle cenové nabídky ze dne 7.2. 2018.</w:t>
            </w:r>
            <w:r>
              <w:rPr>
                <w:rFonts w:ascii="Calibri" w:hAnsi="Calibri"/>
                <w:sz w:val="21"/>
              </w:rPr>
              <w:br/>
              <w:t>Celková výměna všech plastových prken v provedení palisandr,</w:t>
            </w:r>
            <w:r>
              <w:rPr>
                <w:rFonts w:ascii="Calibri" w:hAnsi="Calibri"/>
                <w:sz w:val="21"/>
              </w:rPr>
              <w:br/>
              <w:t>(odstranění stávajících plastových prken + očištění a nátěr ocel. sloupků)</w:t>
            </w:r>
            <w:r>
              <w:rPr>
                <w:rFonts w:ascii="Calibri" w:hAnsi="Calibri"/>
                <w:sz w:val="21"/>
              </w:rPr>
              <w:br/>
              <w:t>+ provrtání všech nových prken a zajištění vratovými šrouby, matkou.</w:t>
            </w:r>
            <w:r>
              <w:rPr>
                <w:rFonts w:ascii="Calibri" w:hAnsi="Calibri"/>
                <w:sz w:val="21"/>
              </w:rPr>
              <w:br/>
              <w:t>Cena celkem bez DPH Kč 63 758,00</w:t>
            </w: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8539E">
        <w:trPr>
          <w:cantSplit/>
          <w:trHeight w:hRule="exact" w:val="283"/>
        </w:trPr>
        <w:tc>
          <w:tcPr>
            <w:tcW w:w="1122" w:type="dxa"/>
            <w:gridSpan w:val="2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5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15.04.2018</w:t>
            </w:r>
            <w:proofErr w:type="gramEnd"/>
          </w:p>
        </w:tc>
      </w:tr>
      <w:tr w:rsidR="00E8539E">
        <w:trPr>
          <w:cantSplit/>
        </w:trPr>
        <w:tc>
          <w:tcPr>
            <w:tcW w:w="1122" w:type="dxa"/>
            <w:gridSpan w:val="2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5"/>
            <w:vAlign w:val="center"/>
          </w:tcPr>
          <w:p w:rsidR="00E8539E" w:rsidRDefault="00033192" w:rsidP="002B456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Tato objednávka, písemně akcep</w:t>
            </w:r>
            <w:r w:rsidR="002B456F">
              <w:rPr>
                <w:rFonts w:ascii="Calibri" w:hAnsi="Calibri"/>
                <w:sz w:val="21"/>
              </w:rPr>
              <w:t>t</w:t>
            </w:r>
            <w:r>
              <w:rPr>
                <w:rFonts w:ascii="Calibri" w:hAnsi="Calibri"/>
                <w:sz w:val="21"/>
              </w:rPr>
              <w:t>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8539E">
        <w:trPr>
          <w:cantSplit/>
          <w:trHeight w:hRule="exact" w:val="283"/>
        </w:trPr>
        <w:tc>
          <w:tcPr>
            <w:tcW w:w="1870" w:type="dxa"/>
            <w:gridSpan w:val="3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4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07.02.2018</w:t>
            </w:r>
            <w:proofErr w:type="gramEnd"/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bookmarkStart w:id="0" w:name="_GoBack"/>
            <w:bookmarkEnd w:id="0"/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8539E">
        <w:trPr>
          <w:cantSplit/>
          <w:trHeight w:hRule="exact" w:val="283"/>
        </w:trPr>
        <w:tc>
          <w:tcPr>
            <w:tcW w:w="4676" w:type="dxa"/>
            <w:gridSpan w:val="5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2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Škodová Miroslava</w:t>
            </w:r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</w:t>
            </w: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E8539E">
        <w:trPr>
          <w:cantSplit/>
          <w:trHeight w:hRule="exact" w:val="283"/>
        </w:trPr>
        <w:tc>
          <w:tcPr>
            <w:tcW w:w="9352" w:type="dxa"/>
            <w:gridSpan w:val="7"/>
            <w:vAlign w:val="center"/>
          </w:tcPr>
          <w:p w:rsidR="00E8539E" w:rsidRDefault="000331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8539E">
        <w:trPr>
          <w:cantSplit/>
        </w:trPr>
        <w:tc>
          <w:tcPr>
            <w:tcW w:w="9352" w:type="dxa"/>
            <w:gridSpan w:val="7"/>
          </w:tcPr>
          <w:p w:rsidR="00E8539E" w:rsidRDefault="00E8539E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9E3A73" w:rsidRDefault="009E3A73"/>
    <w:sectPr w:rsidR="009E3A73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9E"/>
    <w:rsid w:val="00033192"/>
    <w:rsid w:val="002B456F"/>
    <w:rsid w:val="009E3A73"/>
    <w:rsid w:val="00CB25B3"/>
    <w:rsid w:val="00E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2B1F"/>
  <w15:docId w15:val="{9EED5C27-6D4F-44BD-9E92-CDC197D6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Škodová Miroslava</dc:creator>
  <cp:lastModifiedBy>Škodová Miroslava</cp:lastModifiedBy>
  <cp:revision>4</cp:revision>
  <dcterms:created xsi:type="dcterms:W3CDTF">2018-02-12T12:37:00Z</dcterms:created>
  <dcterms:modified xsi:type="dcterms:W3CDTF">2018-02-13T12:46:00Z</dcterms:modified>
</cp:coreProperties>
</file>