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240"/>
        <w:gridCol w:w="380"/>
        <w:gridCol w:w="40"/>
        <w:gridCol w:w="40"/>
        <w:gridCol w:w="60"/>
        <w:gridCol w:w="40"/>
        <w:gridCol w:w="580"/>
        <w:gridCol w:w="140"/>
        <w:gridCol w:w="40"/>
        <w:gridCol w:w="200"/>
        <w:gridCol w:w="800"/>
        <w:gridCol w:w="1320"/>
        <w:gridCol w:w="180"/>
        <w:gridCol w:w="60"/>
        <w:gridCol w:w="40"/>
        <w:gridCol w:w="140"/>
        <w:gridCol w:w="80"/>
        <w:gridCol w:w="580"/>
        <w:gridCol w:w="160"/>
        <w:gridCol w:w="200"/>
        <w:gridCol w:w="340"/>
        <w:gridCol w:w="120"/>
        <w:gridCol w:w="260"/>
        <w:gridCol w:w="40"/>
        <w:gridCol w:w="100"/>
        <w:gridCol w:w="300"/>
        <w:gridCol w:w="40"/>
        <w:gridCol w:w="760"/>
        <w:gridCol w:w="180"/>
        <w:gridCol w:w="920"/>
        <w:gridCol w:w="580"/>
        <w:gridCol w:w="40"/>
        <w:gridCol w:w="40"/>
        <w:gridCol w:w="60"/>
        <w:gridCol w:w="1140"/>
      </w:tblGrid>
      <w:tr w:rsidR="00B1256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6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124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38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6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58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14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20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80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13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18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6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14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8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58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16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20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34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1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26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4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10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30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4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76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18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9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58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6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1140" w:type="dxa"/>
          </w:tcPr>
          <w:p w:rsidR="00B12564" w:rsidRDefault="00B12564">
            <w:pPr>
              <w:pStyle w:val="EMPTYCELLSTYLE"/>
            </w:pPr>
          </w:p>
        </w:tc>
      </w:tr>
      <w:tr w:rsidR="00B12564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6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124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38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6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58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14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20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80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13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18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6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14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8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58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16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20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34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1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26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4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10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30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4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76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18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9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58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6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1140" w:type="dxa"/>
          </w:tcPr>
          <w:p w:rsidR="00B12564" w:rsidRDefault="00B12564">
            <w:pPr>
              <w:pStyle w:val="EMPTYCELLSTYLE"/>
            </w:pPr>
          </w:p>
        </w:tc>
      </w:tr>
      <w:tr w:rsidR="00B1256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6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9880" w:type="dxa"/>
            <w:gridSpan w:val="3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B1256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2564" w:rsidRDefault="00446D3D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0016320295/1000</w:t>
                  </w:r>
                </w:p>
              </w:tc>
              <w:tc>
                <w:tcPr>
                  <w:tcW w:w="20" w:type="dxa"/>
                </w:tcPr>
                <w:p w:rsidR="00B12564" w:rsidRDefault="00B12564">
                  <w:pPr>
                    <w:pStyle w:val="EMPTYCELLSTYLE"/>
                  </w:pPr>
                </w:p>
              </w:tc>
            </w:tr>
          </w:tbl>
          <w:p w:rsidR="00B12564" w:rsidRDefault="00B12564">
            <w:pPr>
              <w:pStyle w:val="EMPTYCELLSTYLE"/>
            </w:pPr>
          </w:p>
        </w:tc>
        <w:tc>
          <w:tcPr>
            <w:tcW w:w="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6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1140" w:type="dxa"/>
          </w:tcPr>
          <w:p w:rsidR="00B12564" w:rsidRDefault="00B12564">
            <w:pPr>
              <w:pStyle w:val="EMPTYCELLSTYLE"/>
            </w:pPr>
          </w:p>
        </w:tc>
      </w:tr>
      <w:tr w:rsidR="00B1256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6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124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38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6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58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14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20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80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13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18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6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14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8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58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16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20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34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1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26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4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10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30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4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76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18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9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58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6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1140" w:type="dxa"/>
          </w:tcPr>
          <w:p w:rsidR="00B12564" w:rsidRDefault="00B12564">
            <w:pPr>
              <w:pStyle w:val="EMPTYCELLSTYLE"/>
            </w:pPr>
          </w:p>
        </w:tc>
      </w:tr>
      <w:tr w:rsidR="00B12564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6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176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2564" w:rsidRDefault="00446D3D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58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14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20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80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13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18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6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14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8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58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16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20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34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1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26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4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10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30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4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76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18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9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58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6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1140" w:type="dxa"/>
          </w:tcPr>
          <w:p w:rsidR="00B12564" w:rsidRDefault="00B12564">
            <w:pPr>
              <w:pStyle w:val="EMPTYCELLSTYLE"/>
            </w:pPr>
          </w:p>
        </w:tc>
      </w:tr>
      <w:tr w:rsidR="00B1256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6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176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2564" w:rsidRDefault="00B12564">
            <w:pPr>
              <w:pStyle w:val="EMPTYCELLSTYLE"/>
            </w:pPr>
          </w:p>
        </w:tc>
        <w:tc>
          <w:tcPr>
            <w:tcW w:w="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4280" w:type="dxa"/>
            <w:gridSpan w:val="1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12564" w:rsidRDefault="00446D3D">
            <w:r>
              <w:rPr>
                <w:b/>
              </w:rPr>
              <w:t xml:space="preserve">Ústav živočišné fyziologie a genetiky AV ČR, </w:t>
            </w:r>
            <w:proofErr w:type="spellStart"/>
            <w:proofErr w:type="gramStart"/>
            <w:r>
              <w:rPr>
                <w:b/>
              </w:rPr>
              <w:t>v.v.</w:t>
            </w:r>
            <w:proofErr w:type="gramEnd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  <w:t>Rumburská 89</w:t>
            </w:r>
            <w:r>
              <w:rPr>
                <w:b/>
              </w:rPr>
              <w:br/>
              <w:t>277 21 LIBĚCHOV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2564" w:rsidRDefault="00446D3D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2564" w:rsidRDefault="00B12564">
            <w:pPr>
              <w:ind w:right="40"/>
              <w:jc w:val="right"/>
            </w:pPr>
          </w:p>
        </w:tc>
        <w:tc>
          <w:tcPr>
            <w:tcW w:w="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6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1140" w:type="dxa"/>
          </w:tcPr>
          <w:p w:rsidR="00B12564" w:rsidRDefault="00B12564">
            <w:pPr>
              <w:pStyle w:val="EMPTYCELLSTYLE"/>
            </w:pPr>
          </w:p>
        </w:tc>
      </w:tr>
      <w:tr w:rsidR="00B1256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6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1700" w:type="dxa"/>
            <w:gridSpan w:val="6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2564" w:rsidRDefault="00446D3D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79500" cy="1066800"/>
                  <wp:effectExtent l="0" t="0" r="0" b="0"/>
                  <wp:wrapNone/>
                  <wp:docPr id="776057155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6057155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4280" w:type="dxa"/>
            <w:gridSpan w:val="1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12564" w:rsidRDefault="00B12564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2564" w:rsidRDefault="00446D3D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2564" w:rsidRDefault="00B12564">
            <w:pPr>
              <w:ind w:right="40"/>
              <w:jc w:val="right"/>
            </w:pPr>
          </w:p>
        </w:tc>
        <w:tc>
          <w:tcPr>
            <w:tcW w:w="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6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1140" w:type="dxa"/>
          </w:tcPr>
          <w:p w:rsidR="00B12564" w:rsidRDefault="00B12564">
            <w:pPr>
              <w:pStyle w:val="EMPTYCELLSTYLE"/>
            </w:pPr>
          </w:p>
        </w:tc>
      </w:tr>
      <w:tr w:rsidR="00B1256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6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2564" w:rsidRDefault="00B12564">
            <w:pPr>
              <w:pStyle w:val="EMPTYCELLSTYLE"/>
            </w:pPr>
          </w:p>
        </w:tc>
        <w:tc>
          <w:tcPr>
            <w:tcW w:w="6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4280" w:type="dxa"/>
            <w:gridSpan w:val="1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12564" w:rsidRDefault="00B12564">
            <w:pPr>
              <w:pStyle w:val="EMPTYCELLSTYLE"/>
            </w:pPr>
          </w:p>
        </w:tc>
        <w:tc>
          <w:tcPr>
            <w:tcW w:w="20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34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1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26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4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10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30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4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76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18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9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58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6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1140" w:type="dxa"/>
          </w:tcPr>
          <w:p w:rsidR="00B12564" w:rsidRDefault="00B12564">
            <w:pPr>
              <w:pStyle w:val="EMPTYCELLSTYLE"/>
            </w:pPr>
          </w:p>
        </w:tc>
      </w:tr>
      <w:tr w:rsidR="00B1256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6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2564" w:rsidRDefault="00B12564">
            <w:pPr>
              <w:pStyle w:val="EMPTYCELLSTYLE"/>
            </w:pPr>
          </w:p>
        </w:tc>
        <w:tc>
          <w:tcPr>
            <w:tcW w:w="6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4280" w:type="dxa"/>
            <w:gridSpan w:val="1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12564" w:rsidRDefault="00B12564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2564" w:rsidRDefault="00446D3D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2564" w:rsidRDefault="00446D3D">
            <w:pPr>
              <w:ind w:right="40"/>
              <w:jc w:val="right"/>
            </w:pPr>
            <w:r>
              <w:rPr>
                <w:b/>
              </w:rPr>
              <w:t>19-8264720227/0100</w:t>
            </w:r>
          </w:p>
        </w:tc>
        <w:tc>
          <w:tcPr>
            <w:tcW w:w="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6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1140" w:type="dxa"/>
          </w:tcPr>
          <w:p w:rsidR="00B12564" w:rsidRDefault="00B12564">
            <w:pPr>
              <w:pStyle w:val="EMPTYCELLSTYLE"/>
            </w:pPr>
          </w:p>
        </w:tc>
      </w:tr>
      <w:tr w:rsidR="00B1256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6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2564" w:rsidRDefault="00B12564">
            <w:pPr>
              <w:pStyle w:val="EMPTYCELLSTYLE"/>
            </w:pPr>
          </w:p>
        </w:tc>
        <w:tc>
          <w:tcPr>
            <w:tcW w:w="6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4280" w:type="dxa"/>
            <w:gridSpan w:val="1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12564" w:rsidRDefault="00B12564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2564" w:rsidRDefault="00446D3D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2564" w:rsidRDefault="00446D3D">
            <w:pPr>
              <w:ind w:right="40"/>
              <w:jc w:val="right"/>
            </w:pPr>
            <w:r>
              <w:rPr>
                <w:b/>
              </w:rPr>
              <w:t>Komerční banka, a.s.</w:t>
            </w:r>
          </w:p>
        </w:tc>
        <w:tc>
          <w:tcPr>
            <w:tcW w:w="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6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1140" w:type="dxa"/>
          </w:tcPr>
          <w:p w:rsidR="00B12564" w:rsidRDefault="00B12564">
            <w:pPr>
              <w:pStyle w:val="EMPTYCELLSTYLE"/>
            </w:pPr>
          </w:p>
        </w:tc>
      </w:tr>
      <w:tr w:rsidR="00B12564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6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2564" w:rsidRDefault="00B12564">
            <w:pPr>
              <w:pStyle w:val="EMPTYCELLSTYLE"/>
            </w:pPr>
          </w:p>
        </w:tc>
        <w:tc>
          <w:tcPr>
            <w:tcW w:w="6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4280" w:type="dxa"/>
            <w:gridSpan w:val="1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12564" w:rsidRDefault="00B12564">
            <w:pPr>
              <w:pStyle w:val="EMPTYCELLSTYLE"/>
            </w:pPr>
          </w:p>
        </w:tc>
        <w:tc>
          <w:tcPr>
            <w:tcW w:w="20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34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1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26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4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10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30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4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76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18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9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58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6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1140" w:type="dxa"/>
          </w:tcPr>
          <w:p w:rsidR="00B12564" w:rsidRDefault="00B12564">
            <w:pPr>
              <w:pStyle w:val="EMPTYCELLSTYLE"/>
            </w:pPr>
          </w:p>
        </w:tc>
      </w:tr>
      <w:tr w:rsidR="00B12564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6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2564" w:rsidRDefault="00B12564">
            <w:pPr>
              <w:pStyle w:val="EMPTYCELLSTYLE"/>
            </w:pPr>
          </w:p>
        </w:tc>
        <w:tc>
          <w:tcPr>
            <w:tcW w:w="6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324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12564" w:rsidRDefault="00B12564">
            <w:bookmarkStart w:id="0" w:name="JR_PAGE_ANCHOR_0_1"/>
            <w:bookmarkEnd w:id="0"/>
          </w:p>
          <w:p w:rsidR="00B12564" w:rsidRDefault="00446D3D">
            <w:r>
              <w:br w:type="page"/>
            </w:r>
          </w:p>
          <w:p w:rsidR="00B12564" w:rsidRDefault="00B12564">
            <w:pPr>
              <w:pStyle w:val="EMPTYCELLSTYLE"/>
            </w:pPr>
          </w:p>
        </w:tc>
        <w:tc>
          <w:tcPr>
            <w:tcW w:w="1960" w:type="dxa"/>
            <w:gridSpan w:val="10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2564" w:rsidRDefault="00446D3D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10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30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4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76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18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9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58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6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1140" w:type="dxa"/>
          </w:tcPr>
          <w:p w:rsidR="00B12564" w:rsidRDefault="00B12564">
            <w:pPr>
              <w:pStyle w:val="EMPTYCELLSTYLE"/>
            </w:pPr>
          </w:p>
        </w:tc>
      </w:tr>
      <w:tr w:rsidR="00B1256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6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2564" w:rsidRDefault="00B12564">
            <w:pPr>
              <w:pStyle w:val="EMPTYCELLSTYLE"/>
            </w:pPr>
          </w:p>
        </w:tc>
        <w:tc>
          <w:tcPr>
            <w:tcW w:w="6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94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2564" w:rsidRDefault="00446D3D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3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2564" w:rsidRDefault="00446D3D">
            <w:pPr>
              <w:ind w:left="40"/>
            </w:pPr>
            <w:r>
              <w:rPr>
                <w:b/>
              </w:rPr>
              <w:t>CZ67985904</w:t>
            </w:r>
          </w:p>
        </w:tc>
        <w:tc>
          <w:tcPr>
            <w:tcW w:w="6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2564" w:rsidRDefault="00446D3D">
            <w:r>
              <w:t>IČ:</w:t>
            </w:r>
          </w:p>
        </w:tc>
        <w:tc>
          <w:tcPr>
            <w:tcW w:w="152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2564" w:rsidRDefault="00446D3D">
            <w:r>
              <w:rPr>
                <w:b/>
              </w:rPr>
              <w:t>25670654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2564" w:rsidRDefault="00446D3D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2564" w:rsidRDefault="00446D3D">
            <w:r>
              <w:rPr>
                <w:b/>
              </w:rPr>
              <w:t>CZ25670654</w:t>
            </w:r>
          </w:p>
        </w:tc>
        <w:tc>
          <w:tcPr>
            <w:tcW w:w="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6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1140" w:type="dxa"/>
          </w:tcPr>
          <w:p w:rsidR="00B12564" w:rsidRDefault="00B12564">
            <w:pPr>
              <w:pStyle w:val="EMPTYCELLSTYLE"/>
            </w:pPr>
          </w:p>
        </w:tc>
      </w:tr>
      <w:tr w:rsidR="00B12564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6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2564" w:rsidRDefault="00B12564">
            <w:pPr>
              <w:pStyle w:val="EMPTYCELLSTYLE"/>
            </w:pPr>
          </w:p>
        </w:tc>
        <w:tc>
          <w:tcPr>
            <w:tcW w:w="6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94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2564" w:rsidRDefault="00446D3D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2564" w:rsidRDefault="00446D3D">
            <w:pPr>
              <w:ind w:left="40"/>
            </w:pPr>
            <w:r>
              <w:rPr>
                <w:b/>
              </w:rPr>
              <w:t>67985904</w:t>
            </w:r>
          </w:p>
        </w:tc>
        <w:tc>
          <w:tcPr>
            <w:tcW w:w="6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14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8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58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16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20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34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1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26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4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10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30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4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76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18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9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58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6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1140" w:type="dxa"/>
          </w:tcPr>
          <w:p w:rsidR="00B12564" w:rsidRDefault="00B12564">
            <w:pPr>
              <w:pStyle w:val="EMPTYCELLSTYLE"/>
            </w:pPr>
          </w:p>
        </w:tc>
      </w:tr>
      <w:tr w:rsidR="00B12564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6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2564" w:rsidRDefault="00B12564">
            <w:pPr>
              <w:pStyle w:val="EMPTYCELLSTYLE"/>
            </w:pPr>
          </w:p>
        </w:tc>
        <w:tc>
          <w:tcPr>
            <w:tcW w:w="6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94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2564" w:rsidRDefault="00B12564">
            <w:pPr>
              <w:pStyle w:val="EMPTYCELLSTYLE"/>
            </w:pPr>
          </w:p>
        </w:tc>
        <w:tc>
          <w:tcPr>
            <w:tcW w:w="230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2564" w:rsidRDefault="00B12564">
            <w:pPr>
              <w:pStyle w:val="EMPTYCELLSTYLE"/>
            </w:pPr>
          </w:p>
        </w:tc>
        <w:tc>
          <w:tcPr>
            <w:tcW w:w="6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4840" w:type="dxa"/>
            <w:gridSpan w:val="1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B1256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B12564" w:rsidRDefault="00B12564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B12564" w:rsidRDefault="00B12564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B12564" w:rsidRDefault="00B12564">
                  <w:pPr>
                    <w:pStyle w:val="EMPTYCELLSTYLE"/>
                  </w:pPr>
                </w:p>
              </w:tc>
            </w:tr>
            <w:tr w:rsidR="00B1256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B12564" w:rsidRDefault="00B12564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2564" w:rsidRDefault="00446D3D">
                  <w:pPr>
                    <w:ind w:left="40"/>
                  </w:pPr>
                  <w:r>
                    <w:rPr>
                      <w:b/>
                      <w:sz w:val="24"/>
                    </w:rPr>
                    <w:t>WORLD COURIER CZECH REPUBLIC s.r.o.</w:t>
                  </w:r>
                  <w:r>
                    <w:rPr>
                      <w:b/>
                      <w:sz w:val="24"/>
                    </w:rPr>
                    <w:br/>
                    <w:t>Tlumačovská 1118/18</w:t>
                  </w:r>
                  <w:r>
                    <w:rPr>
                      <w:b/>
                      <w:sz w:val="24"/>
                    </w:rPr>
                    <w:br/>
                    <w:t>155 00 PRAHA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B12564" w:rsidRDefault="00B12564">
                  <w:pPr>
                    <w:pStyle w:val="EMPTYCELLSTYLE"/>
                  </w:pPr>
                </w:p>
              </w:tc>
            </w:tr>
            <w:tr w:rsidR="00B1256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2564" w:rsidRDefault="00B12564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B12564" w:rsidRDefault="00B12564">
                  <w:pPr>
                    <w:pStyle w:val="EMPTYCELLSTYLE"/>
                  </w:pPr>
                </w:p>
              </w:tc>
            </w:tr>
          </w:tbl>
          <w:p w:rsidR="00B12564" w:rsidRDefault="00B12564">
            <w:pPr>
              <w:pStyle w:val="EMPTYCELLSTYLE"/>
            </w:pPr>
          </w:p>
        </w:tc>
        <w:tc>
          <w:tcPr>
            <w:tcW w:w="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6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1140" w:type="dxa"/>
          </w:tcPr>
          <w:p w:rsidR="00B12564" w:rsidRDefault="00B12564">
            <w:pPr>
              <w:pStyle w:val="EMPTYCELLSTYLE"/>
            </w:pPr>
          </w:p>
        </w:tc>
      </w:tr>
      <w:tr w:rsidR="00B12564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6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124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38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6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94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2564" w:rsidRDefault="00B12564">
            <w:pPr>
              <w:pStyle w:val="EMPTYCELLSTYLE"/>
            </w:pPr>
          </w:p>
        </w:tc>
        <w:tc>
          <w:tcPr>
            <w:tcW w:w="230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2564" w:rsidRDefault="00B12564">
            <w:pPr>
              <w:pStyle w:val="EMPTYCELLSTYLE"/>
            </w:pPr>
          </w:p>
        </w:tc>
        <w:tc>
          <w:tcPr>
            <w:tcW w:w="6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12564" w:rsidRDefault="00B12564">
            <w:pPr>
              <w:pStyle w:val="EMPTYCELLSTYLE"/>
            </w:pPr>
          </w:p>
        </w:tc>
        <w:tc>
          <w:tcPr>
            <w:tcW w:w="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6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1140" w:type="dxa"/>
          </w:tcPr>
          <w:p w:rsidR="00B12564" w:rsidRDefault="00B12564">
            <w:pPr>
              <w:pStyle w:val="EMPTYCELLSTYLE"/>
            </w:pPr>
          </w:p>
        </w:tc>
      </w:tr>
      <w:tr w:rsidR="00B12564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6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124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38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6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58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14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20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80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13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18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6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12564" w:rsidRDefault="00B12564">
            <w:pPr>
              <w:pStyle w:val="EMPTYCELLSTYLE"/>
            </w:pPr>
          </w:p>
        </w:tc>
        <w:tc>
          <w:tcPr>
            <w:tcW w:w="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6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1140" w:type="dxa"/>
          </w:tcPr>
          <w:p w:rsidR="00B12564" w:rsidRDefault="00B12564">
            <w:pPr>
              <w:pStyle w:val="EMPTYCELLSTYLE"/>
            </w:pPr>
          </w:p>
        </w:tc>
      </w:tr>
      <w:tr w:rsidR="00B12564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6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23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2564" w:rsidRDefault="00446D3D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4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20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80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13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18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6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12564" w:rsidRDefault="00B12564">
            <w:pPr>
              <w:pStyle w:val="EMPTYCELLSTYLE"/>
            </w:pPr>
          </w:p>
        </w:tc>
        <w:tc>
          <w:tcPr>
            <w:tcW w:w="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6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1140" w:type="dxa"/>
          </w:tcPr>
          <w:p w:rsidR="00B12564" w:rsidRDefault="00B12564">
            <w:pPr>
              <w:pStyle w:val="EMPTYCELLSTYLE"/>
            </w:pPr>
          </w:p>
        </w:tc>
      </w:tr>
      <w:tr w:rsidR="00B12564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7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6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4840" w:type="dxa"/>
            <w:gridSpan w:val="1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"/>
              <w:gridCol w:w="4720"/>
              <w:gridCol w:w="60"/>
            </w:tblGrid>
            <w:tr w:rsidR="00B1256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40"/>
              </w:trPr>
              <w:tc>
                <w:tcPr>
                  <w:tcW w:w="60" w:type="dxa"/>
                </w:tcPr>
                <w:p w:rsidR="00B12564" w:rsidRDefault="00B12564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B12564" w:rsidRDefault="00B12564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B12564" w:rsidRDefault="00B12564">
                  <w:pPr>
                    <w:pStyle w:val="EMPTYCELLSTYLE"/>
                  </w:pPr>
                </w:p>
              </w:tc>
            </w:tr>
            <w:tr w:rsidR="00B1256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60" w:type="dxa"/>
                </w:tcPr>
                <w:p w:rsidR="00B12564" w:rsidRDefault="00B12564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2564" w:rsidRDefault="00B12564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B12564" w:rsidRDefault="00B12564">
                  <w:pPr>
                    <w:pStyle w:val="EMPTYCELLSTYLE"/>
                  </w:pPr>
                </w:p>
              </w:tc>
            </w:tr>
          </w:tbl>
          <w:p w:rsidR="00B12564" w:rsidRDefault="00B12564">
            <w:pPr>
              <w:pStyle w:val="EMPTYCELLSTYLE"/>
            </w:pPr>
          </w:p>
        </w:tc>
        <w:tc>
          <w:tcPr>
            <w:tcW w:w="18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6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12564" w:rsidRDefault="00B12564">
            <w:pPr>
              <w:pStyle w:val="EMPTYCELLSTYLE"/>
            </w:pPr>
          </w:p>
        </w:tc>
        <w:tc>
          <w:tcPr>
            <w:tcW w:w="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6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1140" w:type="dxa"/>
          </w:tcPr>
          <w:p w:rsidR="00B12564" w:rsidRDefault="00B12564">
            <w:pPr>
              <w:pStyle w:val="EMPTYCELLSTYLE"/>
            </w:pPr>
          </w:p>
        </w:tc>
      </w:tr>
      <w:tr w:rsidR="00B12564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6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4840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2564" w:rsidRDefault="00B12564">
            <w:pPr>
              <w:pStyle w:val="EMPTYCELLSTYLE"/>
            </w:pPr>
          </w:p>
        </w:tc>
        <w:tc>
          <w:tcPr>
            <w:tcW w:w="18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6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14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8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58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16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20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34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1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26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4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10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30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4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76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18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9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58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6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1140" w:type="dxa"/>
          </w:tcPr>
          <w:p w:rsidR="00B12564" w:rsidRDefault="00B12564">
            <w:pPr>
              <w:pStyle w:val="EMPTYCELLSTYLE"/>
            </w:pPr>
          </w:p>
        </w:tc>
      </w:tr>
      <w:tr w:rsidR="00B1256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6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4840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2564" w:rsidRDefault="00B12564">
            <w:pPr>
              <w:pStyle w:val="EMPTYCELLSTYLE"/>
            </w:pPr>
          </w:p>
        </w:tc>
        <w:tc>
          <w:tcPr>
            <w:tcW w:w="18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6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14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8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58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16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23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2564" w:rsidRDefault="00446D3D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2564" w:rsidRDefault="00446D3D">
            <w:pPr>
              <w:ind w:left="40"/>
              <w:jc w:val="center"/>
            </w:pPr>
            <w:proofErr w:type="gramStart"/>
            <w:r>
              <w:rPr>
                <w:b/>
              </w:rPr>
              <w:t>31.12.2016</w:t>
            </w:r>
            <w:proofErr w:type="gramEnd"/>
          </w:p>
        </w:tc>
        <w:tc>
          <w:tcPr>
            <w:tcW w:w="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6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1140" w:type="dxa"/>
          </w:tcPr>
          <w:p w:rsidR="00B12564" w:rsidRDefault="00B12564">
            <w:pPr>
              <w:pStyle w:val="EMPTYCELLSTYLE"/>
            </w:pPr>
          </w:p>
        </w:tc>
      </w:tr>
      <w:tr w:rsidR="00B1256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6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4840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2564" w:rsidRDefault="00B12564">
            <w:pPr>
              <w:pStyle w:val="EMPTYCELLSTYLE"/>
            </w:pPr>
          </w:p>
        </w:tc>
        <w:tc>
          <w:tcPr>
            <w:tcW w:w="18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6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14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8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58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16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20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34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1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2564" w:rsidRDefault="00446D3D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2564" w:rsidRDefault="00446D3D">
            <w:pPr>
              <w:ind w:left="40"/>
              <w:jc w:val="center"/>
            </w:pPr>
            <w:proofErr w:type="gramStart"/>
            <w:r>
              <w:rPr>
                <w:b/>
              </w:rPr>
              <w:t>24.10.2016</w:t>
            </w:r>
            <w:proofErr w:type="gramEnd"/>
          </w:p>
        </w:tc>
        <w:tc>
          <w:tcPr>
            <w:tcW w:w="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6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1140" w:type="dxa"/>
          </w:tcPr>
          <w:p w:rsidR="00B12564" w:rsidRDefault="00B12564">
            <w:pPr>
              <w:pStyle w:val="EMPTYCELLSTYLE"/>
            </w:pPr>
          </w:p>
        </w:tc>
      </w:tr>
      <w:tr w:rsidR="00B1256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6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4840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2564" w:rsidRDefault="00B12564">
            <w:pPr>
              <w:pStyle w:val="EMPTYCELLSTYLE"/>
            </w:pPr>
          </w:p>
        </w:tc>
        <w:tc>
          <w:tcPr>
            <w:tcW w:w="18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6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14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8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58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16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20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34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1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2564" w:rsidRDefault="00446D3D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12564" w:rsidRDefault="00446D3D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6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1140" w:type="dxa"/>
          </w:tcPr>
          <w:p w:rsidR="00B12564" w:rsidRDefault="00B12564">
            <w:pPr>
              <w:pStyle w:val="EMPTYCELLSTYLE"/>
            </w:pPr>
          </w:p>
        </w:tc>
      </w:tr>
      <w:tr w:rsidR="00B1256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6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124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38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6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58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14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20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80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13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18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6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14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8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58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16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20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34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1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2564" w:rsidRDefault="00B12564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12564" w:rsidRDefault="00B12564">
            <w:pPr>
              <w:pStyle w:val="EMPTYCELLSTYLE"/>
            </w:pPr>
          </w:p>
        </w:tc>
        <w:tc>
          <w:tcPr>
            <w:tcW w:w="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6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1140" w:type="dxa"/>
          </w:tcPr>
          <w:p w:rsidR="00B12564" w:rsidRDefault="00B12564">
            <w:pPr>
              <w:pStyle w:val="EMPTYCELLSTYLE"/>
            </w:pPr>
          </w:p>
        </w:tc>
      </w:tr>
      <w:tr w:rsidR="00B12564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6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6720" w:type="dxa"/>
            <w:gridSpan w:val="2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B1256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2564" w:rsidRDefault="00446D3D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2564" w:rsidRDefault="00446D3D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2564" w:rsidRDefault="00446D3D">
                  <w:proofErr w:type="spellStart"/>
                  <w:r>
                    <w:rPr>
                      <w:b/>
                    </w:rPr>
                    <w:t>VÚVeL</w:t>
                  </w:r>
                  <w:proofErr w:type="spellEnd"/>
                  <w:r>
                    <w:rPr>
                      <w:b/>
                    </w:rPr>
                    <w:t>, Hudcova 296/70, 621 00 Brno</w:t>
                  </w:r>
                </w:p>
              </w:tc>
            </w:tr>
          </w:tbl>
          <w:p w:rsidR="00B12564" w:rsidRDefault="00B12564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2564" w:rsidRDefault="00B12564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12564" w:rsidRDefault="00B12564">
            <w:pPr>
              <w:pStyle w:val="EMPTYCELLSTYLE"/>
            </w:pPr>
          </w:p>
        </w:tc>
        <w:tc>
          <w:tcPr>
            <w:tcW w:w="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6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1140" w:type="dxa"/>
          </w:tcPr>
          <w:p w:rsidR="00B12564" w:rsidRDefault="00B12564">
            <w:pPr>
              <w:pStyle w:val="EMPTYCELLSTYLE"/>
            </w:pPr>
          </w:p>
        </w:tc>
      </w:tr>
      <w:tr w:rsidR="00B1256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6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6720" w:type="dxa"/>
            <w:gridSpan w:val="2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12564" w:rsidRDefault="00B12564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2564" w:rsidRDefault="00446D3D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2564" w:rsidRDefault="00B12564">
            <w:pPr>
              <w:ind w:left="40"/>
              <w:jc w:val="center"/>
            </w:pPr>
          </w:p>
        </w:tc>
        <w:tc>
          <w:tcPr>
            <w:tcW w:w="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6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1140" w:type="dxa"/>
          </w:tcPr>
          <w:p w:rsidR="00B12564" w:rsidRDefault="00B12564">
            <w:pPr>
              <w:pStyle w:val="EMPTYCELLSTYLE"/>
            </w:pPr>
          </w:p>
        </w:tc>
      </w:tr>
      <w:tr w:rsidR="00B12564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6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6720" w:type="dxa"/>
            <w:gridSpan w:val="2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B1256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2564" w:rsidRDefault="00446D3D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2564" w:rsidRDefault="00446D3D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2564" w:rsidRDefault="00B12564"/>
              </w:tc>
            </w:tr>
          </w:tbl>
          <w:p w:rsidR="00B12564" w:rsidRDefault="00B12564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2564" w:rsidRDefault="00B12564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2564" w:rsidRDefault="00B12564">
            <w:pPr>
              <w:pStyle w:val="EMPTYCELLSTYLE"/>
            </w:pPr>
          </w:p>
        </w:tc>
        <w:tc>
          <w:tcPr>
            <w:tcW w:w="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6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1140" w:type="dxa"/>
          </w:tcPr>
          <w:p w:rsidR="00B12564" w:rsidRDefault="00B12564">
            <w:pPr>
              <w:pStyle w:val="EMPTYCELLSTYLE"/>
            </w:pPr>
          </w:p>
        </w:tc>
      </w:tr>
      <w:tr w:rsidR="00B1256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6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6720" w:type="dxa"/>
            <w:gridSpan w:val="2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12564" w:rsidRDefault="00B12564">
            <w:pPr>
              <w:pStyle w:val="EMPTYCELLSTYLE"/>
            </w:pPr>
          </w:p>
        </w:tc>
        <w:tc>
          <w:tcPr>
            <w:tcW w:w="26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4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10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30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4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76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18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9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58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6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1140" w:type="dxa"/>
          </w:tcPr>
          <w:p w:rsidR="00B12564" w:rsidRDefault="00B12564">
            <w:pPr>
              <w:pStyle w:val="EMPTYCELLSTYLE"/>
            </w:pPr>
          </w:p>
        </w:tc>
      </w:tr>
      <w:tr w:rsidR="00B1256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6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672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B1256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2564" w:rsidRDefault="00446D3D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2564" w:rsidRDefault="00446D3D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2564" w:rsidRDefault="00B12564"/>
              </w:tc>
            </w:tr>
          </w:tbl>
          <w:p w:rsidR="00B12564" w:rsidRDefault="00B12564">
            <w:pPr>
              <w:pStyle w:val="EMPTYCELLSTYLE"/>
            </w:pPr>
          </w:p>
        </w:tc>
        <w:tc>
          <w:tcPr>
            <w:tcW w:w="26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4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10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30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4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76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18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9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58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6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1140" w:type="dxa"/>
          </w:tcPr>
          <w:p w:rsidR="00B12564" w:rsidRDefault="00B12564">
            <w:pPr>
              <w:pStyle w:val="EMPTYCELLSTYLE"/>
            </w:pPr>
          </w:p>
        </w:tc>
      </w:tr>
      <w:tr w:rsidR="00B1256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1008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B1256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B12564" w:rsidRDefault="00B12564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B12564" w:rsidRDefault="00B12564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2564" w:rsidRDefault="00B12564">
                  <w:pPr>
                    <w:pStyle w:val="EMPTYCELLSTYLE"/>
                  </w:pPr>
                </w:p>
              </w:tc>
            </w:tr>
            <w:tr w:rsidR="00B1256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2564" w:rsidRDefault="00B12564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B12564" w:rsidRDefault="00B12564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B12564" w:rsidRDefault="00B12564">
                  <w:pPr>
                    <w:pStyle w:val="EMPTYCELLSTYLE"/>
                  </w:pPr>
                </w:p>
              </w:tc>
            </w:tr>
          </w:tbl>
          <w:p w:rsidR="00B12564" w:rsidRDefault="00B12564">
            <w:pPr>
              <w:pStyle w:val="EMPTYCELLSTYLE"/>
            </w:pPr>
          </w:p>
        </w:tc>
        <w:tc>
          <w:tcPr>
            <w:tcW w:w="1140" w:type="dxa"/>
          </w:tcPr>
          <w:p w:rsidR="00B12564" w:rsidRDefault="00B12564">
            <w:pPr>
              <w:pStyle w:val="EMPTYCELLSTYLE"/>
            </w:pPr>
          </w:p>
        </w:tc>
      </w:tr>
      <w:tr w:rsidR="00B12564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6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124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38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6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58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14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20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80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13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18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6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14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8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58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16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20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34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1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26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4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10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30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4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76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18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9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58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6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1140" w:type="dxa"/>
          </w:tcPr>
          <w:p w:rsidR="00B12564" w:rsidRDefault="00B12564">
            <w:pPr>
              <w:pStyle w:val="EMPTYCELLSTYLE"/>
            </w:pPr>
          </w:p>
        </w:tc>
      </w:tr>
      <w:tr w:rsidR="00B12564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7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6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994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</w:tcPr>
          <w:p w:rsidR="00B12564" w:rsidRDefault="00446D3D">
            <w:r>
              <w:rPr>
                <w:b/>
                <w:sz w:val="22"/>
              </w:rPr>
              <w:t>Při fakturaci vždy uvádějte číslo objednávky.</w:t>
            </w:r>
            <w:r>
              <w:rPr>
                <w:b/>
                <w:sz w:val="22"/>
              </w:rPr>
              <w:br/>
            </w:r>
          </w:p>
        </w:tc>
        <w:tc>
          <w:tcPr>
            <w:tcW w:w="6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1140" w:type="dxa"/>
          </w:tcPr>
          <w:p w:rsidR="00B12564" w:rsidRDefault="00B12564">
            <w:pPr>
              <w:pStyle w:val="EMPTYCELLSTYLE"/>
            </w:pPr>
          </w:p>
        </w:tc>
      </w:tr>
      <w:tr w:rsidR="00B1256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6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124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38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6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58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14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20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80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13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18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6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14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8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58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16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20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34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1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26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4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10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30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4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76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18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9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58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6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1140" w:type="dxa"/>
          </w:tcPr>
          <w:p w:rsidR="00B12564" w:rsidRDefault="00B12564">
            <w:pPr>
              <w:pStyle w:val="EMPTYCELLSTYLE"/>
            </w:pPr>
          </w:p>
        </w:tc>
      </w:tr>
      <w:tr w:rsidR="00B1256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6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9900" w:type="dxa"/>
            <w:gridSpan w:val="33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2564" w:rsidRDefault="00B12564">
            <w:pPr>
              <w:pStyle w:val="EMPTYCELLSTYLE"/>
            </w:pPr>
          </w:p>
        </w:tc>
        <w:tc>
          <w:tcPr>
            <w:tcW w:w="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6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1140" w:type="dxa"/>
          </w:tcPr>
          <w:p w:rsidR="00B12564" w:rsidRDefault="00B12564">
            <w:pPr>
              <w:pStyle w:val="EMPTYCELLSTYLE"/>
            </w:pPr>
          </w:p>
        </w:tc>
      </w:tr>
      <w:tr w:rsidR="00B12564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7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6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994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</w:tcPr>
          <w:p w:rsidR="00B12564" w:rsidRDefault="00B12564"/>
        </w:tc>
        <w:tc>
          <w:tcPr>
            <w:tcW w:w="6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1140" w:type="dxa"/>
          </w:tcPr>
          <w:p w:rsidR="00B12564" w:rsidRDefault="00B12564">
            <w:pPr>
              <w:pStyle w:val="EMPTYCELLSTYLE"/>
            </w:pPr>
          </w:p>
        </w:tc>
      </w:tr>
      <w:tr w:rsidR="00B1256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6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994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2564" w:rsidRDefault="00446D3D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6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1140" w:type="dxa"/>
          </w:tcPr>
          <w:p w:rsidR="00B12564" w:rsidRDefault="00B12564">
            <w:pPr>
              <w:pStyle w:val="EMPTYCELLSTYLE"/>
            </w:pPr>
          </w:p>
        </w:tc>
      </w:tr>
      <w:tr w:rsidR="00B12564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6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124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38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6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58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14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20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80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13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18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6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14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8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58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16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20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34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1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26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4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10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30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4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76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18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9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58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6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1140" w:type="dxa"/>
          </w:tcPr>
          <w:p w:rsidR="00B12564" w:rsidRDefault="00B12564">
            <w:pPr>
              <w:pStyle w:val="EMPTYCELLSTYLE"/>
            </w:pPr>
          </w:p>
        </w:tc>
      </w:tr>
      <w:tr w:rsidR="00B1256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6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9920" w:type="dxa"/>
            <w:gridSpan w:val="34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2564" w:rsidRDefault="00B12564">
            <w:pPr>
              <w:pStyle w:val="EMPTYCELLSTYLE"/>
            </w:pPr>
          </w:p>
        </w:tc>
        <w:tc>
          <w:tcPr>
            <w:tcW w:w="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6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1140" w:type="dxa"/>
          </w:tcPr>
          <w:p w:rsidR="00B12564" w:rsidRDefault="00B12564">
            <w:pPr>
              <w:pStyle w:val="EMPTYCELLSTYLE"/>
            </w:pPr>
          </w:p>
        </w:tc>
      </w:tr>
      <w:tr w:rsidR="00B12564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6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124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38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6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58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14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20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80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13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18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6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14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8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58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16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20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34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1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26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4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10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30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4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76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18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9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58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6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1140" w:type="dxa"/>
          </w:tcPr>
          <w:p w:rsidR="00B12564" w:rsidRDefault="00B12564">
            <w:pPr>
              <w:pStyle w:val="EMPTYCELLSTYLE"/>
            </w:pPr>
          </w:p>
        </w:tc>
      </w:tr>
      <w:tr w:rsidR="00B1256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6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9920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2564" w:rsidRDefault="00446D3D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6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1140" w:type="dxa"/>
          </w:tcPr>
          <w:p w:rsidR="00B12564" w:rsidRDefault="00B12564">
            <w:pPr>
              <w:pStyle w:val="EMPTYCELLSTYLE"/>
            </w:pPr>
          </w:p>
        </w:tc>
      </w:tr>
      <w:tr w:rsidR="00B12564">
        <w:tblPrEx>
          <w:tblCellMar>
            <w:top w:w="0" w:type="dxa"/>
            <w:bottom w:w="0" w:type="dxa"/>
          </w:tblCellMar>
        </w:tblPrEx>
        <w:trPr>
          <w:trHeight w:hRule="exact" w:val="1020"/>
        </w:trPr>
        <w:tc>
          <w:tcPr>
            <w:tcW w:w="7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6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9920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120"/>
              <w:gridCol w:w="2200"/>
              <w:gridCol w:w="600"/>
            </w:tblGrid>
            <w:tr w:rsidR="00B1256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12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2564" w:rsidRDefault="00446D3D">
                  <w:pPr>
                    <w:ind w:left="40" w:right="40"/>
                  </w:pPr>
                  <w:r>
                    <w:rPr>
                      <w:sz w:val="18"/>
                    </w:rPr>
                    <w:t xml:space="preserve">Objednáváme u Vás přepravu myší  FGFR3 z adresy: Department </w:t>
                  </w:r>
                  <w:proofErr w:type="spellStart"/>
                  <w:r>
                    <w:rPr>
                      <w:sz w:val="18"/>
                    </w:rPr>
                    <w:t>of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Rehabilitaion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Medicine</w:t>
                  </w:r>
                  <w:proofErr w:type="spellEnd"/>
                  <w:r>
                    <w:rPr>
                      <w:sz w:val="18"/>
                    </w:rPr>
                    <w:t xml:space="preserve">, Center </w:t>
                  </w:r>
                  <w:proofErr w:type="spellStart"/>
                  <w:r>
                    <w:rPr>
                      <w:sz w:val="18"/>
                    </w:rPr>
                    <w:t>of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gramStart"/>
                  <w:r>
                    <w:rPr>
                      <w:sz w:val="18"/>
                    </w:rPr>
                    <w:t>Bone</w:t>
                  </w:r>
                  <w:proofErr w:type="gram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Metabolism</w:t>
                  </w:r>
                  <w:proofErr w:type="spellEnd"/>
                  <w:r>
                    <w:rPr>
                      <w:sz w:val="18"/>
                    </w:rPr>
                    <w:t xml:space="preserve"> and </w:t>
                  </w:r>
                  <w:proofErr w:type="spellStart"/>
                  <w:r>
                    <w:rPr>
                      <w:sz w:val="18"/>
                    </w:rPr>
                    <w:t>Repair</w:t>
                  </w:r>
                  <w:proofErr w:type="spellEnd"/>
                  <w:r>
                    <w:rPr>
                      <w:sz w:val="18"/>
                    </w:rPr>
                    <w:t xml:space="preserve"> (CBMR), Trauma Center, </w:t>
                  </w:r>
                  <w:proofErr w:type="spellStart"/>
                  <w:r>
                    <w:rPr>
                      <w:sz w:val="18"/>
                    </w:rPr>
                    <w:t>State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Key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Laboratory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of</w:t>
                  </w:r>
                  <w:proofErr w:type="spellEnd"/>
                  <w:r>
                    <w:rPr>
                      <w:sz w:val="18"/>
                    </w:rPr>
                    <w:t xml:space="preserve"> Trauma, </w:t>
                  </w:r>
                  <w:proofErr w:type="spellStart"/>
                  <w:r>
                    <w:rPr>
                      <w:sz w:val="18"/>
                    </w:rPr>
                    <w:t>Burn</w:t>
                  </w:r>
                  <w:proofErr w:type="spellEnd"/>
                  <w:r>
                    <w:rPr>
                      <w:sz w:val="18"/>
                    </w:rPr>
                    <w:t xml:space="preserve"> and </w:t>
                  </w:r>
                  <w:proofErr w:type="spellStart"/>
                  <w:r>
                    <w:rPr>
                      <w:sz w:val="18"/>
                    </w:rPr>
                    <w:t>Combined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Injury</w:t>
                  </w:r>
                  <w:proofErr w:type="spellEnd"/>
                  <w:r>
                    <w:rPr>
                      <w:sz w:val="18"/>
                    </w:rPr>
                    <w:t xml:space="preserve">, </w:t>
                  </w:r>
                  <w:proofErr w:type="spellStart"/>
                  <w:r>
                    <w:rPr>
                      <w:sz w:val="18"/>
                    </w:rPr>
                    <w:t>Daping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Hospital</w:t>
                  </w:r>
                  <w:proofErr w:type="spellEnd"/>
                  <w:r>
                    <w:rPr>
                      <w:sz w:val="18"/>
                    </w:rPr>
                    <w:t xml:space="preserve">, </w:t>
                  </w:r>
                  <w:proofErr w:type="spellStart"/>
                  <w:r>
                    <w:rPr>
                      <w:sz w:val="18"/>
                    </w:rPr>
                    <w:t>Third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Military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Medical</w:t>
                  </w:r>
                  <w:proofErr w:type="spellEnd"/>
                  <w:r>
                    <w:rPr>
                      <w:sz w:val="18"/>
                    </w:rPr>
                    <w:t xml:space="preserve"> University,</w:t>
                  </w:r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Chongqing</w:t>
                  </w:r>
                  <w:proofErr w:type="spellEnd"/>
                  <w:r>
                    <w:rPr>
                      <w:sz w:val="18"/>
                    </w:rPr>
                    <w:t xml:space="preserve"> 400042, </w:t>
                  </w:r>
                  <w:proofErr w:type="spellStart"/>
                  <w:r>
                    <w:rPr>
                      <w:sz w:val="18"/>
                    </w:rPr>
                    <w:t>China</w:t>
                  </w:r>
                  <w:proofErr w:type="spellEnd"/>
                  <w:r>
                    <w:rPr>
                      <w:sz w:val="18"/>
                    </w:rPr>
                    <w:t xml:space="preserve"> (86-23-68757042 13594131723) na adresu VÚVL, Hudcova  296/70, 621 00 Brno - Jiří Kohoutek - tel. 778 403 377 v ceně</w:t>
                  </w:r>
                </w:p>
              </w:tc>
              <w:tc>
                <w:tcPr>
                  <w:tcW w:w="2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2564" w:rsidRDefault="00446D3D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90 000.00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2564" w:rsidRDefault="00446D3D">
                  <w:pPr>
                    <w:ind w:right="40"/>
                    <w:jc w:val="right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  <w:tr w:rsidR="00B1256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780"/>
              </w:trPr>
              <w:tc>
                <w:tcPr>
                  <w:tcW w:w="712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2564" w:rsidRDefault="00B12564">
                  <w:pPr>
                    <w:pStyle w:val="EMPTYCELLSTYLE"/>
                  </w:pPr>
                </w:p>
              </w:tc>
              <w:tc>
                <w:tcPr>
                  <w:tcW w:w="2200" w:type="dxa"/>
                </w:tcPr>
                <w:p w:rsidR="00B12564" w:rsidRDefault="00B12564">
                  <w:pPr>
                    <w:pStyle w:val="EMPTYCELLSTYLE"/>
                  </w:pPr>
                </w:p>
              </w:tc>
              <w:tc>
                <w:tcPr>
                  <w:tcW w:w="600" w:type="dxa"/>
                </w:tcPr>
                <w:p w:rsidR="00B12564" w:rsidRDefault="00B12564">
                  <w:pPr>
                    <w:pStyle w:val="EMPTYCELLSTYLE"/>
                  </w:pPr>
                </w:p>
              </w:tc>
            </w:tr>
          </w:tbl>
          <w:p w:rsidR="00B12564" w:rsidRDefault="00B12564">
            <w:pPr>
              <w:pStyle w:val="EMPTYCELLSTYLE"/>
            </w:pPr>
          </w:p>
        </w:tc>
        <w:tc>
          <w:tcPr>
            <w:tcW w:w="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6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1140" w:type="dxa"/>
          </w:tcPr>
          <w:p w:rsidR="00B12564" w:rsidRDefault="00B12564">
            <w:pPr>
              <w:pStyle w:val="EMPTYCELLSTYLE"/>
            </w:pPr>
          </w:p>
        </w:tc>
      </w:tr>
      <w:tr w:rsidR="00B1256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6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9920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920"/>
            </w:tblGrid>
            <w:tr w:rsidR="00B1256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99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2564" w:rsidRDefault="00446D3D">
                  <w:pPr>
                    <w:ind w:left="40" w:right="40"/>
                  </w:pPr>
                  <w:r>
                    <w:rPr>
                      <w:sz w:val="18"/>
                    </w:rPr>
                    <w:t>Termín upřesní doc. RNDr. Marcela Buchtová (532290157)</w:t>
                  </w:r>
                </w:p>
              </w:tc>
            </w:tr>
          </w:tbl>
          <w:p w:rsidR="00B12564" w:rsidRDefault="00B12564">
            <w:pPr>
              <w:pStyle w:val="EMPTYCELLSTYLE"/>
            </w:pPr>
          </w:p>
        </w:tc>
        <w:tc>
          <w:tcPr>
            <w:tcW w:w="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6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1140" w:type="dxa"/>
          </w:tcPr>
          <w:p w:rsidR="00B12564" w:rsidRDefault="00B12564">
            <w:pPr>
              <w:pStyle w:val="EMPTYCELLSTYLE"/>
            </w:pPr>
          </w:p>
        </w:tc>
      </w:tr>
      <w:tr w:rsidR="00B1256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6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9920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120"/>
              <w:gridCol w:w="2200"/>
              <w:gridCol w:w="600"/>
            </w:tblGrid>
            <w:tr w:rsidR="00B1256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1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2564" w:rsidRDefault="00446D3D">
                  <w:pPr>
                    <w:ind w:left="40" w:right="40"/>
                  </w:pPr>
                  <w:r>
                    <w:rPr>
                      <w:sz w:val="18"/>
                    </w:rPr>
                    <w:t>(4 krabice o rozměrech 44 x 27 x 15 cm - cenová nabídka 89527 Kč)</w:t>
                  </w:r>
                </w:p>
              </w:tc>
              <w:tc>
                <w:tcPr>
                  <w:tcW w:w="2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2564" w:rsidRDefault="00B12564">
                  <w:pPr>
                    <w:ind w:left="40" w:right="40"/>
                    <w:jc w:val="right"/>
                  </w:pP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2564" w:rsidRDefault="00B12564">
                  <w:pPr>
                    <w:ind w:right="40"/>
                    <w:jc w:val="right"/>
                  </w:pPr>
                </w:p>
              </w:tc>
            </w:tr>
          </w:tbl>
          <w:p w:rsidR="00B12564" w:rsidRDefault="00B12564">
            <w:pPr>
              <w:pStyle w:val="EMPTYCELLSTYLE"/>
            </w:pPr>
          </w:p>
        </w:tc>
        <w:tc>
          <w:tcPr>
            <w:tcW w:w="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6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1140" w:type="dxa"/>
          </w:tcPr>
          <w:p w:rsidR="00B12564" w:rsidRDefault="00B12564">
            <w:pPr>
              <w:pStyle w:val="EMPTYCELLSTYLE"/>
            </w:pPr>
          </w:p>
        </w:tc>
      </w:tr>
      <w:tr w:rsidR="00B12564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6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124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38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6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58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14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20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80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13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18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6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14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8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58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16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20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34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1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26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4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10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30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4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76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18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9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58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6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1140" w:type="dxa"/>
          </w:tcPr>
          <w:p w:rsidR="00B12564" w:rsidRDefault="00B12564">
            <w:pPr>
              <w:pStyle w:val="EMPTYCELLSTYLE"/>
            </w:pPr>
          </w:p>
        </w:tc>
      </w:tr>
      <w:tr w:rsidR="00B1256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6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9920" w:type="dxa"/>
            <w:gridSpan w:val="34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2564" w:rsidRDefault="00B12564">
            <w:pPr>
              <w:pStyle w:val="EMPTYCELLSTYLE"/>
            </w:pPr>
          </w:p>
        </w:tc>
        <w:tc>
          <w:tcPr>
            <w:tcW w:w="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6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1140" w:type="dxa"/>
          </w:tcPr>
          <w:p w:rsidR="00B12564" w:rsidRDefault="00B12564">
            <w:pPr>
              <w:pStyle w:val="EMPTYCELLSTYLE"/>
            </w:pPr>
          </w:p>
        </w:tc>
      </w:tr>
      <w:tr w:rsidR="00B1256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6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124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38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6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58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14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20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80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13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18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6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14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8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58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16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20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34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1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26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4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10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30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4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76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18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9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58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6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1140" w:type="dxa"/>
          </w:tcPr>
          <w:p w:rsidR="00B12564" w:rsidRDefault="00B12564">
            <w:pPr>
              <w:pStyle w:val="EMPTYCELLSTYLE"/>
            </w:pPr>
          </w:p>
        </w:tc>
      </w:tr>
      <w:tr w:rsidR="00B1256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6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2564" w:rsidRDefault="00446D3D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38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6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58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14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20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80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13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18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6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14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8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58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16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20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34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1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26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4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10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22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2564" w:rsidRDefault="00446D3D">
            <w:pPr>
              <w:ind w:left="40" w:right="40"/>
              <w:jc w:val="right"/>
            </w:pPr>
            <w:r>
              <w:rPr>
                <w:b/>
                <w:sz w:val="24"/>
              </w:rPr>
              <w:t>90 000.00</w:t>
            </w: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2564" w:rsidRDefault="00446D3D">
            <w:pPr>
              <w:ind w:right="40"/>
              <w:jc w:val="right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6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1140" w:type="dxa"/>
          </w:tcPr>
          <w:p w:rsidR="00B12564" w:rsidRDefault="00B12564">
            <w:pPr>
              <w:pStyle w:val="EMPTYCELLSTYLE"/>
            </w:pPr>
          </w:p>
        </w:tc>
      </w:tr>
      <w:tr w:rsidR="00B1256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6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124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38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6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58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14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20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80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13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18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6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14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8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58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16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20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34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1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26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4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10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22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2564" w:rsidRDefault="00B12564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2564" w:rsidRDefault="00B12564">
            <w:pPr>
              <w:pStyle w:val="EMPTYCELLSTYLE"/>
            </w:pPr>
          </w:p>
        </w:tc>
        <w:tc>
          <w:tcPr>
            <w:tcW w:w="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6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1140" w:type="dxa"/>
          </w:tcPr>
          <w:p w:rsidR="00B12564" w:rsidRDefault="00B12564">
            <w:pPr>
              <w:pStyle w:val="EMPTYCELLSTYLE"/>
            </w:pPr>
          </w:p>
        </w:tc>
      </w:tr>
      <w:tr w:rsidR="00B12564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6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124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38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6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58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14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20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80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13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18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6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14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8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58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16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20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34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1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26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4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10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30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4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76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18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9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58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6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1140" w:type="dxa"/>
          </w:tcPr>
          <w:p w:rsidR="00B12564" w:rsidRDefault="00B12564">
            <w:pPr>
              <w:pStyle w:val="EMPTYCELLSTYLE"/>
            </w:pPr>
          </w:p>
        </w:tc>
      </w:tr>
      <w:tr w:rsidR="00B1256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6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9920" w:type="dxa"/>
            <w:gridSpan w:val="34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B12564" w:rsidRDefault="00B12564">
            <w:pPr>
              <w:pStyle w:val="EMPTYCELLSTYLE"/>
            </w:pPr>
          </w:p>
        </w:tc>
        <w:tc>
          <w:tcPr>
            <w:tcW w:w="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6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1140" w:type="dxa"/>
          </w:tcPr>
          <w:p w:rsidR="00B12564" w:rsidRDefault="00B12564">
            <w:pPr>
              <w:pStyle w:val="EMPTYCELLSTYLE"/>
            </w:pPr>
          </w:p>
        </w:tc>
      </w:tr>
      <w:tr w:rsidR="00B12564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6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124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38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6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58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14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20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80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13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18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6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14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8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58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16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20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34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1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26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4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10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30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4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76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18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9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58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6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1140" w:type="dxa"/>
          </w:tcPr>
          <w:p w:rsidR="00B12564" w:rsidRDefault="00B12564">
            <w:pPr>
              <w:pStyle w:val="EMPTYCELLSTYLE"/>
            </w:pPr>
          </w:p>
        </w:tc>
      </w:tr>
      <w:tr w:rsidR="00B12564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6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624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2564" w:rsidRDefault="00446D3D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(včetně DPH):</w:t>
            </w:r>
          </w:p>
        </w:tc>
        <w:tc>
          <w:tcPr>
            <w:tcW w:w="34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1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26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4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B1256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2564" w:rsidRDefault="00446D3D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90 000.00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2564" w:rsidRDefault="00446D3D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B12564" w:rsidRDefault="00B12564">
                  <w:pPr>
                    <w:pStyle w:val="EMPTYCELLSTYLE"/>
                  </w:pPr>
                </w:p>
              </w:tc>
            </w:tr>
          </w:tbl>
          <w:p w:rsidR="00B12564" w:rsidRDefault="00B12564">
            <w:pPr>
              <w:pStyle w:val="EMPTYCELLSTYLE"/>
            </w:pPr>
          </w:p>
        </w:tc>
        <w:tc>
          <w:tcPr>
            <w:tcW w:w="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6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1140" w:type="dxa"/>
          </w:tcPr>
          <w:p w:rsidR="00B12564" w:rsidRDefault="00B12564">
            <w:pPr>
              <w:pStyle w:val="EMPTYCELLSTYLE"/>
            </w:pPr>
          </w:p>
        </w:tc>
      </w:tr>
      <w:tr w:rsidR="00B1256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6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124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38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6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58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14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20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80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13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18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6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14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8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58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16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20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34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1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26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4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12564" w:rsidRDefault="00B12564">
            <w:pPr>
              <w:pStyle w:val="EMPTYCELLSTYLE"/>
            </w:pPr>
          </w:p>
        </w:tc>
        <w:tc>
          <w:tcPr>
            <w:tcW w:w="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6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1140" w:type="dxa"/>
          </w:tcPr>
          <w:p w:rsidR="00B12564" w:rsidRDefault="00B12564">
            <w:pPr>
              <w:pStyle w:val="EMPTYCELLSTYLE"/>
            </w:pPr>
          </w:p>
        </w:tc>
      </w:tr>
      <w:tr w:rsidR="00B12564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6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124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38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6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58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14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20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80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13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18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6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14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8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58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16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20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34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1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26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4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10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30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4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76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18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9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58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6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1140" w:type="dxa"/>
          </w:tcPr>
          <w:p w:rsidR="00B12564" w:rsidRDefault="00B12564">
            <w:pPr>
              <w:pStyle w:val="EMPTYCELLSTYLE"/>
            </w:pPr>
          </w:p>
        </w:tc>
      </w:tr>
      <w:tr w:rsidR="00B12564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6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252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2564" w:rsidRDefault="00446D3D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27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2564" w:rsidRDefault="00446D3D">
            <w:pPr>
              <w:ind w:left="40"/>
            </w:pPr>
            <w:proofErr w:type="gramStart"/>
            <w:r>
              <w:rPr>
                <w:sz w:val="24"/>
              </w:rPr>
              <w:t>24.10.2016</w:t>
            </w:r>
            <w:proofErr w:type="gramEnd"/>
          </w:p>
        </w:tc>
        <w:tc>
          <w:tcPr>
            <w:tcW w:w="8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58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16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20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34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1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26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4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10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30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4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76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18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9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58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6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1140" w:type="dxa"/>
          </w:tcPr>
          <w:p w:rsidR="00B12564" w:rsidRDefault="00B12564">
            <w:pPr>
              <w:pStyle w:val="EMPTYCELLSTYLE"/>
            </w:pPr>
          </w:p>
        </w:tc>
      </w:tr>
      <w:tr w:rsidR="00B12564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6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124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38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6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58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14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20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80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13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18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6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14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8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58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16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20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34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1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26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4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10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30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4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76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18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9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58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6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1140" w:type="dxa"/>
          </w:tcPr>
          <w:p w:rsidR="00B12564" w:rsidRDefault="00B12564">
            <w:pPr>
              <w:pStyle w:val="EMPTYCELLSTYLE"/>
            </w:pPr>
          </w:p>
        </w:tc>
      </w:tr>
      <w:tr w:rsidR="00B12564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7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6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35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2564" w:rsidRDefault="00446D3D">
            <w:r>
              <w:rPr>
                <w:b/>
                <w:sz w:val="24"/>
              </w:rPr>
              <w:t>Vystavil:</w:t>
            </w:r>
          </w:p>
        </w:tc>
        <w:tc>
          <w:tcPr>
            <w:tcW w:w="13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18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6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14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8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58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16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20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34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1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26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4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10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30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4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76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18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9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58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6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1140" w:type="dxa"/>
          </w:tcPr>
          <w:p w:rsidR="00B12564" w:rsidRDefault="00B12564">
            <w:pPr>
              <w:pStyle w:val="EMPTYCELLSTYLE"/>
            </w:pPr>
          </w:p>
        </w:tc>
      </w:tr>
      <w:tr w:rsidR="00B1256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6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532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2564" w:rsidRDefault="00446D3D">
            <w:pPr>
              <w:spacing w:before="20" w:after="20"/>
              <w:ind w:right="40"/>
            </w:pPr>
            <w:r>
              <w:t>Schwarzová Jana</w:t>
            </w:r>
          </w:p>
        </w:tc>
        <w:tc>
          <w:tcPr>
            <w:tcW w:w="58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16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20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34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2564" w:rsidRDefault="00446D3D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6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1140" w:type="dxa"/>
          </w:tcPr>
          <w:p w:rsidR="00B12564" w:rsidRDefault="00B12564">
            <w:pPr>
              <w:pStyle w:val="EMPTYCELLSTYLE"/>
            </w:pPr>
          </w:p>
        </w:tc>
      </w:tr>
      <w:tr w:rsidR="00B1256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6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532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2564" w:rsidRDefault="00446D3D">
            <w:pPr>
              <w:spacing w:before="20" w:after="20"/>
              <w:ind w:right="40"/>
            </w:pPr>
            <w:r>
              <w:t>Tel.: 315 639 526, E-mail: schwarzova@iapg.cas.cz</w:t>
            </w:r>
          </w:p>
        </w:tc>
        <w:tc>
          <w:tcPr>
            <w:tcW w:w="58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16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20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34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1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26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4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10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30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4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76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18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9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58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6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1140" w:type="dxa"/>
          </w:tcPr>
          <w:p w:rsidR="00B12564" w:rsidRDefault="00B12564">
            <w:pPr>
              <w:pStyle w:val="EMPTYCELLSTYLE"/>
            </w:pPr>
          </w:p>
        </w:tc>
      </w:tr>
      <w:tr w:rsidR="00B12564">
        <w:tblPrEx>
          <w:tblCellMar>
            <w:top w:w="0" w:type="dxa"/>
            <w:bottom w:w="0" w:type="dxa"/>
          </w:tblCellMar>
        </w:tblPrEx>
        <w:trPr>
          <w:trHeight w:hRule="exact" w:val="3140"/>
        </w:trPr>
        <w:tc>
          <w:tcPr>
            <w:tcW w:w="7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6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124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38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6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580" w:type="dxa"/>
          </w:tcPr>
          <w:p w:rsidR="00B12564" w:rsidRDefault="00B00739">
            <w:pPr>
              <w:pStyle w:val="EMPTYCELLSTYLE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ové pole 2" o:spid="_x0000_s1027" type="#_x0000_t202" style="position:absolute;margin-left:3.05pt;margin-top:38.6pt;width:332.95pt;height:93.55pt;z-index:25166028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">
                  <v:textbox>
                    <w:txbxContent>
                      <w:p w:rsidR="00B00739" w:rsidRDefault="00B00739">
                        <w:r>
                          <w:t xml:space="preserve">Objednávka byla potvrzena dodavatelem dne </w:t>
                        </w:r>
                        <w:proofErr w:type="gramStart"/>
                        <w:r>
                          <w:t>24.10.2016</w:t>
                        </w:r>
                        <w:proofErr w:type="gramEnd"/>
                        <w:r>
                          <w:t>.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4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20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80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13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18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6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14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8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58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16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20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34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1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26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4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10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30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4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76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18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9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58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6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1140" w:type="dxa"/>
          </w:tcPr>
          <w:p w:rsidR="00B12564" w:rsidRDefault="00B12564">
            <w:pPr>
              <w:pStyle w:val="EMPTYCELLSTYLE"/>
            </w:pPr>
          </w:p>
        </w:tc>
      </w:tr>
      <w:tr w:rsidR="00B12564" w:rsidTr="00B00739">
        <w:tblPrEx>
          <w:tblCellMar>
            <w:top w:w="0" w:type="dxa"/>
            <w:bottom w:w="0" w:type="dxa"/>
          </w:tblCellMar>
        </w:tblPrEx>
        <w:trPr>
          <w:trHeight w:hRule="exact" w:val="589"/>
        </w:trPr>
        <w:tc>
          <w:tcPr>
            <w:tcW w:w="720" w:type="dxa"/>
          </w:tcPr>
          <w:p w:rsidR="00B12564" w:rsidRDefault="00B12564">
            <w:pPr>
              <w:pStyle w:val="EMPTYCELLSTYLE"/>
            </w:pPr>
          </w:p>
        </w:tc>
        <w:tc>
          <w:tcPr>
            <w:tcW w:w="1008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12564" w:rsidRDefault="00446D3D"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811000</w:t>
            </w:r>
            <w:proofErr w:type="gramEnd"/>
            <w:r>
              <w:rPr>
                <w:b/>
                <w:sz w:val="14"/>
              </w:rPr>
              <w:t xml:space="preserve"> \ 120 \ 301301 GAČR Buchtová 2 \ 0300   Deník: 32 \ </w:t>
            </w:r>
            <w:proofErr w:type="spellStart"/>
            <w:r>
              <w:rPr>
                <w:b/>
                <w:sz w:val="14"/>
              </w:rPr>
              <w:t>Neinvestice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GAČR,AV,IG,režieLAB</w:t>
            </w:r>
            <w:proofErr w:type="spellEnd"/>
          </w:p>
        </w:tc>
        <w:tc>
          <w:tcPr>
            <w:tcW w:w="1140" w:type="dxa"/>
          </w:tcPr>
          <w:p w:rsidR="00B12564" w:rsidRDefault="00B12564">
            <w:pPr>
              <w:pStyle w:val="EMPTYCELLSTYLE"/>
            </w:pPr>
          </w:p>
        </w:tc>
      </w:tr>
    </w:tbl>
    <w:p w:rsidR="00446D3D" w:rsidRDefault="00446D3D"/>
    <w:sectPr w:rsidR="00446D3D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B12564"/>
    <w:rsid w:val="00446D3D"/>
    <w:rsid w:val="00B00739"/>
    <w:rsid w:val="00B1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07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07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414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2016-10-25T07:38:00Z</dcterms:created>
</cp:coreProperties>
</file>