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8201BD" w:rsidRPr="003A6582" w:rsidRDefault="008201BD">
      <w:pPr>
        <w:pStyle w:val="Nadpis5"/>
      </w:pPr>
      <w:r w:rsidRPr="003A6582">
        <w:t>SMLOUVA O ZAJIŠTĚNÍ UMĚLECKÉHO VYSTOUPENÍ</w:t>
      </w:r>
    </w:p>
    <w:p w:rsidR="008201BD" w:rsidRPr="003A6582" w:rsidRDefault="008201BD">
      <w:pPr>
        <w:jc w:val="center"/>
        <w:rPr>
          <w:rFonts w:ascii="Arial" w:hAnsi="Arial"/>
          <w:sz w:val="10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I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smluvní strany</w:t>
      </w:r>
    </w:p>
    <w:p w:rsidR="00167E61" w:rsidRPr="003A6582" w:rsidRDefault="008201BD" w:rsidP="00DB166E">
      <w:pPr>
        <w:pStyle w:val="FormtovanvHTML"/>
        <w:shd w:val="clear" w:color="auto" w:fill="FFFFFF"/>
        <w:rPr>
          <w:rFonts w:ascii="Arial" w:hAnsi="Arial"/>
        </w:rPr>
      </w:pPr>
      <w:r w:rsidRPr="003A6582">
        <w:rPr>
          <w:rFonts w:ascii="Arial" w:hAnsi="Arial"/>
        </w:rPr>
        <w:t xml:space="preserve">Pořadatel - zastoupený : </w:t>
      </w:r>
    </w:p>
    <w:p w:rsidR="00B31FEF" w:rsidRPr="003A6582" w:rsidRDefault="00316169" w:rsidP="00DB166E">
      <w:pPr>
        <w:rPr>
          <w:rFonts w:ascii="Arial" w:hAnsi="Arial" w:cs="Courier New"/>
          <w:sz w:val="20"/>
        </w:rPr>
      </w:pPr>
      <w:r w:rsidRPr="003A6582">
        <w:rPr>
          <w:rFonts w:ascii="Arial" w:hAnsi="Arial" w:cs="Arial"/>
          <w:sz w:val="19"/>
          <w:szCs w:val="19"/>
          <w:shd w:val="clear" w:color="auto" w:fill="FFFFFF"/>
        </w:rPr>
        <w:t xml:space="preserve">Ing. Mgr. Libor Bezděk, </w:t>
      </w:r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>Dům dětí a mládeže hlavního </w:t>
      </w:r>
      <w:hyperlink r:id="rId7" w:history="1">
        <w:r w:rsidR="00DB166E" w:rsidRPr="003A6582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města Prahy</w:t>
        </w:r>
      </w:hyperlink>
      <w:r w:rsidR="00DB166E" w:rsidRPr="003A6582">
        <w:rPr>
          <w:rFonts w:ascii="Arial" w:hAnsi="Arial" w:cs="Arial"/>
          <w:sz w:val="19"/>
          <w:szCs w:val="19"/>
        </w:rPr>
        <w:t xml:space="preserve">, </w:t>
      </w:r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>Karlínské nám. 7</w:t>
      </w:r>
      <w:r w:rsidR="00DB166E" w:rsidRPr="003A6582">
        <w:rPr>
          <w:rFonts w:ascii="Arial" w:hAnsi="Arial" w:cs="Arial"/>
          <w:sz w:val="19"/>
          <w:szCs w:val="19"/>
        </w:rPr>
        <w:t xml:space="preserve">, </w:t>
      </w:r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>186 00 Praha 8</w:t>
      </w:r>
      <w:r w:rsidR="00DB166E" w:rsidRPr="003A6582">
        <w:rPr>
          <w:rFonts w:ascii="Arial" w:hAnsi="Arial" w:cs="Arial"/>
          <w:sz w:val="19"/>
          <w:szCs w:val="19"/>
        </w:rPr>
        <w:br/>
      </w:r>
    </w:p>
    <w:p w:rsidR="008201BD" w:rsidRPr="003A6582" w:rsidRDefault="00923EBF">
      <w:p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="008201BD" w:rsidRPr="003A6582">
        <w:rPr>
          <w:rFonts w:ascii="Arial" w:hAnsi="Arial"/>
          <w:sz w:val="20"/>
        </w:rPr>
        <w:t>(dále jen pořadatel)</w:t>
      </w:r>
    </w:p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F97386" w:rsidRPr="003A6582" w:rsidRDefault="00A528E9" w:rsidP="007741C4">
      <w:pPr>
        <w:shd w:val="clear" w:color="auto" w:fill="FFFFFF"/>
        <w:rPr>
          <w:rFonts w:ascii="Arial" w:hAnsi="Arial" w:cs="Arial"/>
          <w:sz w:val="19"/>
          <w:szCs w:val="19"/>
        </w:rPr>
      </w:pPr>
      <w:r w:rsidRPr="003A6582">
        <w:rPr>
          <w:rFonts w:ascii="Arial" w:hAnsi="Arial"/>
        </w:rPr>
        <w:t>IČO / DIČ:</w:t>
      </w:r>
      <w:r w:rsidR="00DB166E" w:rsidRPr="003A6582">
        <w:rPr>
          <w:rFonts w:ascii="Arial" w:hAnsi="Arial"/>
        </w:rPr>
        <w:t xml:space="preserve"> </w:t>
      </w:r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>IČ: 00064289/ DIČ: CZ00064289</w:t>
      </w:r>
      <w:r w:rsidR="00C66E52" w:rsidRPr="003A6582">
        <w:rPr>
          <w:rFonts w:ascii="Arial" w:hAnsi="Arial" w:cs="Courier New"/>
          <w:sz w:val="20"/>
        </w:rPr>
        <w:tab/>
      </w:r>
      <w:r w:rsidR="00BB1E9C" w:rsidRPr="003A6582">
        <w:rPr>
          <w:rFonts w:ascii="Arial" w:hAnsi="Arial"/>
        </w:rPr>
        <w:tab/>
      </w:r>
      <w:r w:rsidRPr="003A6582">
        <w:rPr>
          <w:rFonts w:ascii="Arial" w:hAnsi="Arial"/>
        </w:rPr>
        <w:t>tel.:</w:t>
      </w:r>
      <w:r w:rsidR="007713E8" w:rsidRPr="003A6582">
        <w:rPr>
          <w:rFonts w:ascii="Arial" w:hAnsi="Arial"/>
        </w:rPr>
        <w:t xml:space="preserve"> </w:t>
      </w:r>
      <w:proofErr w:type="gramStart"/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>777 706 697</w:t>
      </w:r>
      <w:r w:rsidR="008411A0" w:rsidRPr="003A6582">
        <w:rPr>
          <w:rFonts w:ascii="Arial" w:hAnsi="Arial"/>
        </w:rPr>
        <w:t xml:space="preserve"> </w:t>
      </w:r>
      <w:r w:rsidR="00DB166E" w:rsidRPr="003A6582">
        <w:rPr>
          <w:rFonts w:ascii="Arial" w:hAnsi="Arial"/>
        </w:rPr>
        <w:t xml:space="preserve">  </w:t>
      </w:r>
      <w:r w:rsidR="00110072" w:rsidRPr="003A6582">
        <w:rPr>
          <w:rFonts w:ascii="Arial" w:hAnsi="Arial"/>
        </w:rPr>
        <w:t>Email</w:t>
      </w:r>
      <w:proofErr w:type="gramEnd"/>
      <w:r w:rsidR="00110072" w:rsidRPr="003A6582">
        <w:rPr>
          <w:rFonts w:ascii="Arial" w:hAnsi="Arial"/>
        </w:rPr>
        <w:t>:</w:t>
      </w:r>
      <w:r w:rsidR="00DB166E" w:rsidRPr="003A6582">
        <w:rPr>
          <w:rFonts w:ascii="Arial" w:hAnsi="Arial"/>
        </w:rPr>
        <w:t xml:space="preserve"> </w:t>
      </w:r>
      <w:r w:rsidR="00DB166E" w:rsidRPr="003A6582">
        <w:rPr>
          <w:rFonts w:ascii="Arial" w:hAnsi="Arial" w:cs="Arial"/>
          <w:sz w:val="19"/>
          <w:szCs w:val="19"/>
          <w:shd w:val="clear" w:color="auto" w:fill="FFFFFF"/>
        </w:rPr>
        <w:t xml:space="preserve">tvrdon@ddmpraha.cz </w:t>
      </w:r>
    </w:p>
    <w:p w:rsidR="001504B1" w:rsidRPr="003A6582" w:rsidRDefault="001504B1" w:rsidP="00F97386">
      <w:pPr>
        <w:ind w:left="283"/>
        <w:jc w:val="both"/>
        <w:rPr>
          <w:rFonts w:ascii="Arial" w:hAnsi="Arial"/>
          <w:sz w:val="20"/>
          <w:lang w:val="de-DE"/>
        </w:rPr>
      </w:pPr>
    </w:p>
    <w:p w:rsidR="008201BD" w:rsidRPr="003A6582" w:rsidRDefault="008201BD" w:rsidP="00C3345A">
      <w:pPr>
        <w:pStyle w:val="Odstavecseseznamem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Hudební skupina </w:t>
      </w:r>
      <w:r w:rsidRPr="003A6582">
        <w:rPr>
          <w:rFonts w:ascii="Arial" w:hAnsi="Arial"/>
          <w:b/>
          <w:sz w:val="20"/>
        </w:rPr>
        <w:t>VYPSANÁ FIXA</w:t>
      </w:r>
      <w:r w:rsidRPr="003A6582">
        <w:rPr>
          <w:rFonts w:ascii="Arial" w:hAnsi="Arial"/>
          <w:sz w:val="20"/>
        </w:rPr>
        <w:t xml:space="preserve"> - zastoupená  : </w:t>
      </w:r>
      <w:r w:rsidR="00F06C96" w:rsidRPr="003A6582">
        <w:rPr>
          <w:rFonts w:ascii="Arial" w:hAnsi="Arial"/>
          <w:sz w:val="20"/>
        </w:rPr>
        <w:tab/>
      </w:r>
      <w:r w:rsidR="000E4979" w:rsidRPr="003A6582">
        <w:rPr>
          <w:rFonts w:ascii="Arial" w:hAnsi="Arial"/>
          <w:b/>
          <w:sz w:val="20"/>
        </w:rPr>
        <w:t>Ludmila Karlíková</w:t>
      </w:r>
      <w:r w:rsidR="00AF7EC9" w:rsidRPr="003A6582">
        <w:rPr>
          <w:rFonts w:ascii="Arial" w:hAnsi="Arial"/>
          <w:sz w:val="20"/>
        </w:rPr>
        <w:t xml:space="preserve"> </w:t>
      </w:r>
      <w:r w:rsidR="00366354" w:rsidRPr="003A6582">
        <w:rPr>
          <w:rFonts w:ascii="Arial" w:hAnsi="Arial"/>
          <w:sz w:val="20"/>
        </w:rPr>
        <w:t xml:space="preserve"> </w:t>
      </w:r>
    </w:p>
    <w:p w:rsidR="00366354" w:rsidRPr="003A6582" w:rsidRDefault="00F06C96" w:rsidP="00F06C96">
      <w:pPr>
        <w:tabs>
          <w:tab w:val="left" w:pos="4704"/>
        </w:tabs>
        <w:ind w:left="4248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        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  <w:t>Na Bělidle 1462, 282 01 Český Brod</w:t>
      </w:r>
    </w:p>
    <w:p w:rsidR="00366354" w:rsidRPr="003A6582" w:rsidRDefault="00F06C96" w:rsidP="00366354">
      <w:p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                                            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  <w:t>IČO: 87671476, DIČ: CZ7953030789</w:t>
      </w:r>
    </w:p>
    <w:p w:rsidR="00366354" w:rsidRPr="003A6582" w:rsidRDefault="00F06C96" w:rsidP="00366354">
      <w:p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hyperlink r:id="rId8" w:history="1">
        <w:r w:rsidRPr="003A6582">
          <w:rPr>
            <w:rStyle w:val="Hypertextovodkaz"/>
            <w:rFonts w:ascii="Arial" w:hAnsi="Arial"/>
            <w:color w:val="auto"/>
            <w:sz w:val="20"/>
          </w:rPr>
          <w:t>www.dydla.cz</w:t>
        </w:r>
      </w:hyperlink>
      <w:r w:rsidRPr="003A6582">
        <w:rPr>
          <w:rFonts w:ascii="Arial" w:hAnsi="Arial"/>
          <w:sz w:val="20"/>
        </w:rPr>
        <w:t>, E-mai</w:t>
      </w:r>
      <w:r w:rsidR="00D71817" w:rsidRPr="003A6582">
        <w:rPr>
          <w:rFonts w:ascii="Arial" w:hAnsi="Arial"/>
          <w:sz w:val="20"/>
        </w:rPr>
        <w:t xml:space="preserve">l: </w:t>
      </w:r>
      <w:proofErr w:type="spellStart"/>
      <w:r w:rsidR="00D71817" w:rsidRPr="003A6582">
        <w:rPr>
          <w:rFonts w:ascii="Arial" w:hAnsi="Arial"/>
          <w:sz w:val="20"/>
        </w:rPr>
        <w:t>dydla</w:t>
      </w:r>
      <w:proofErr w:type="spellEnd"/>
      <w:r w:rsidR="00D71817" w:rsidRPr="003A6582">
        <w:rPr>
          <w:rFonts w:ascii="Arial" w:hAnsi="Arial"/>
          <w:sz w:val="20"/>
          <w:lang w:val="de-DE"/>
        </w:rPr>
        <w:t>@</w:t>
      </w:r>
      <w:proofErr w:type="spellStart"/>
      <w:r w:rsidR="00D71817" w:rsidRPr="003A6582">
        <w:rPr>
          <w:rFonts w:ascii="Arial" w:hAnsi="Arial"/>
          <w:sz w:val="20"/>
          <w:lang w:val="de-DE"/>
        </w:rPr>
        <w:t>dydla</w:t>
      </w:r>
      <w:proofErr w:type="spellEnd"/>
      <w:r w:rsidRPr="003A6582">
        <w:rPr>
          <w:rFonts w:ascii="Arial" w:hAnsi="Arial"/>
          <w:sz w:val="20"/>
        </w:rPr>
        <w:t>.</w:t>
      </w:r>
      <w:proofErr w:type="spellStart"/>
      <w:r w:rsidRPr="003A6582">
        <w:rPr>
          <w:rFonts w:ascii="Arial" w:hAnsi="Arial"/>
          <w:sz w:val="20"/>
        </w:rPr>
        <w:t>cz</w:t>
      </w:r>
      <w:proofErr w:type="spellEnd"/>
    </w:p>
    <w:p w:rsidR="00366354" w:rsidRPr="003A6582" w:rsidRDefault="00366354" w:rsidP="00366354">
      <w:pPr>
        <w:jc w:val="both"/>
        <w:rPr>
          <w:rFonts w:ascii="Arial" w:hAnsi="Arial"/>
          <w:sz w:val="20"/>
        </w:rPr>
      </w:pPr>
    </w:p>
    <w:p w:rsidR="008201BD" w:rsidRPr="003A6582" w:rsidRDefault="00823CA0" w:rsidP="00F06C96">
      <w:pPr>
        <w:pStyle w:val="Nadpis3"/>
        <w:ind w:left="4248" w:firstLine="708"/>
        <w:rPr>
          <w:sz w:val="20"/>
          <w:u w:val="none"/>
        </w:rPr>
      </w:pPr>
      <w:r w:rsidRPr="003A6582">
        <w:rPr>
          <w:sz w:val="20"/>
          <w:u w:val="none"/>
        </w:rPr>
        <w:t xml:space="preserve"> </w:t>
      </w:r>
      <w:r w:rsidR="008201BD" w:rsidRPr="003A6582">
        <w:rPr>
          <w:sz w:val="20"/>
          <w:u w:val="none"/>
        </w:rPr>
        <w:t>(dále jen agentura)</w:t>
      </w:r>
      <w:r w:rsidR="0098792B" w:rsidRPr="003A6582">
        <w:rPr>
          <w:sz w:val="20"/>
          <w:u w:val="none"/>
        </w:rPr>
        <w:t xml:space="preserve"> </w:t>
      </w:r>
    </w:p>
    <w:p w:rsidR="008201BD" w:rsidRPr="003A6582" w:rsidRDefault="008201BD">
      <w:pPr>
        <w:jc w:val="both"/>
        <w:rPr>
          <w:rFonts w:ascii="Arial" w:hAnsi="Arial"/>
          <w:sz w:val="12"/>
        </w:rPr>
      </w:pP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Čl. II</w:t>
      </w:r>
    </w:p>
    <w:p w:rsidR="008201BD" w:rsidRPr="003A6582" w:rsidRDefault="008201BD">
      <w:pPr>
        <w:jc w:val="center"/>
        <w:rPr>
          <w:rFonts w:ascii="Arial" w:hAnsi="Arial"/>
          <w:sz w:val="20"/>
        </w:rPr>
      </w:pPr>
      <w:r w:rsidRPr="003A6582">
        <w:rPr>
          <w:rFonts w:ascii="Arial" w:hAnsi="Arial"/>
          <w:b/>
          <w:sz w:val="20"/>
        </w:rPr>
        <w:t>předmět smlouvy</w:t>
      </w:r>
    </w:p>
    <w:p w:rsidR="008201BD" w:rsidRPr="003A6582" w:rsidRDefault="008201BD">
      <w:p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Předmětem této smlouvy je vymezení práv a povinností obou smluvních stran vznikajících v souvislosti s hudebním vystoupením skupiny </w:t>
      </w:r>
      <w:r w:rsidRPr="003A6582">
        <w:rPr>
          <w:rFonts w:ascii="Arial" w:hAnsi="Arial"/>
          <w:b/>
          <w:sz w:val="24"/>
        </w:rPr>
        <w:t xml:space="preserve">VYPSANÁ FIXA, </w:t>
      </w:r>
      <w:r w:rsidRPr="003A6582">
        <w:rPr>
          <w:rFonts w:ascii="Arial" w:hAnsi="Arial"/>
          <w:sz w:val="20"/>
        </w:rPr>
        <w:t>v rámci akce, pořádané pořadatelem.</w:t>
      </w:r>
    </w:p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III</w:t>
      </w:r>
    </w:p>
    <w:p w:rsidR="008201BD" w:rsidRPr="003A6582" w:rsidRDefault="008201BD">
      <w:pPr>
        <w:jc w:val="center"/>
        <w:rPr>
          <w:rFonts w:ascii="Arial" w:hAnsi="Arial"/>
          <w:sz w:val="20"/>
        </w:rPr>
      </w:pPr>
      <w:r w:rsidRPr="003A6582">
        <w:rPr>
          <w:rFonts w:ascii="Arial" w:hAnsi="Arial"/>
          <w:b/>
          <w:sz w:val="20"/>
        </w:rPr>
        <w:t>povinnosti skupiny</w:t>
      </w:r>
    </w:p>
    <w:p w:rsidR="008201BD" w:rsidRPr="003A6582" w:rsidRDefault="008201BD">
      <w:pPr>
        <w:jc w:val="both"/>
        <w:rPr>
          <w:rFonts w:ascii="Arial" w:hAnsi="Arial"/>
          <w:b/>
          <w:bCs/>
          <w:sz w:val="20"/>
        </w:rPr>
      </w:pPr>
      <w:r w:rsidRPr="003A6582">
        <w:rPr>
          <w:rFonts w:ascii="Arial" w:hAnsi="Arial"/>
          <w:sz w:val="20"/>
        </w:rPr>
        <w:t>Zajistit hudební vystoupení hudební skupiny VYPSANÁ FIXA</w:t>
      </w:r>
      <w:r w:rsidRPr="003A6582">
        <w:rPr>
          <w:rFonts w:ascii="Arial" w:hAnsi="Arial"/>
          <w:b/>
          <w:sz w:val="24"/>
        </w:rPr>
        <w:t xml:space="preserve"> </w:t>
      </w:r>
      <w:r w:rsidRPr="003A6582">
        <w:rPr>
          <w:rFonts w:ascii="Arial" w:hAnsi="Arial"/>
          <w:sz w:val="20"/>
        </w:rPr>
        <w:t xml:space="preserve">(dále jen VF) </w:t>
      </w:r>
    </w:p>
    <w:p w:rsidR="008201BD" w:rsidRPr="003A6582" w:rsidRDefault="008201BD">
      <w:pPr>
        <w:ind w:left="4248" w:firstLine="708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 (dále jen skupiny)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B42475" w:rsidRPr="003A6582" w:rsidRDefault="00B42475" w:rsidP="00B31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ind w:left="708" w:hanging="708"/>
        <w:jc w:val="both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Dne</w:t>
      </w:r>
      <w:r w:rsidR="00A60191" w:rsidRPr="003A6582">
        <w:rPr>
          <w:rFonts w:ascii="Arial" w:hAnsi="Arial"/>
          <w:b/>
          <w:sz w:val="20"/>
        </w:rPr>
        <w:t>:</w:t>
      </w:r>
      <w:r w:rsidR="00F06C96" w:rsidRPr="003A6582">
        <w:rPr>
          <w:rFonts w:ascii="Arial" w:hAnsi="Arial"/>
          <w:b/>
          <w:sz w:val="20"/>
        </w:rPr>
        <w:t xml:space="preserve">  </w:t>
      </w:r>
      <w:r w:rsidR="00B31FEF" w:rsidRPr="003A6582">
        <w:rPr>
          <w:rFonts w:ascii="Arial" w:hAnsi="Arial"/>
          <w:b/>
          <w:sz w:val="20"/>
        </w:rPr>
        <w:tab/>
      </w:r>
      <w:r w:rsidR="00DB166E" w:rsidRPr="003A6582">
        <w:rPr>
          <w:rFonts w:ascii="Arial" w:hAnsi="Arial"/>
          <w:b/>
          <w:sz w:val="20"/>
        </w:rPr>
        <w:t>3. 2. 2018</w:t>
      </w:r>
      <w:r w:rsidR="00BB1E9C" w:rsidRPr="003A6582">
        <w:rPr>
          <w:rFonts w:ascii="Arial" w:hAnsi="Arial"/>
          <w:b/>
          <w:sz w:val="20"/>
        </w:rPr>
        <w:tab/>
      </w:r>
      <w:r w:rsidRPr="003A6582">
        <w:rPr>
          <w:rFonts w:ascii="Arial" w:hAnsi="Arial"/>
          <w:b/>
          <w:sz w:val="20"/>
        </w:rPr>
        <w:t>Kde</w:t>
      </w:r>
      <w:r w:rsidR="00DC6203" w:rsidRPr="003A6582">
        <w:rPr>
          <w:rFonts w:ascii="Arial" w:hAnsi="Arial"/>
          <w:b/>
          <w:bCs/>
          <w:sz w:val="20"/>
        </w:rPr>
        <w:t>:</w:t>
      </w:r>
      <w:r w:rsidR="00DB166E" w:rsidRPr="003A6582">
        <w:rPr>
          <w:rFonts w:ascii="Arial" w:hAnsi="Arial"/>
          <w:b/>
          <w:bCs/>
          <w:sz w:val="20"/>
        </w:rPr>
        <w:t xml:space="preserve"> Praha 8</w:t>
      </w:r>
      <w:r w:rsidR="001813FF" w:rsidRPr="003A6582">
        <w:rPr>
          <w:rFonts w:ascii="Arial" w:hAnsi="Arial"/>
          <w:b/>
          <w:bCs/>
          <w:sz w:val="20"/>
        </w:rPr>
        <w:tab/>
      </w:r>
      <w:r w:rsidR="00CC63FC" w:rsidRPr="003A6582">
        <w:rPr>
          <w:rFonts w:ascii="Arial" w:hAnsi="Arial"/>
          <w:b/>
          <w:bCs/>
          <w:sz w:val="20"/>
        </w:rPr>
        <w:t xml:space="preserve"> </w:t>
      </w:r>
      <w:r w:rsidR="003E0AEA" w:rsidRPr="003A6582">
        <w:rPr>
          <w:rFonts w:ascii="Arial" w:hAnsi="Arial"/>
          <w:b/>
          <w:sz w:val="20"/>
        </w:rPr>
        <w:t>N</w:t>
      </w:r>
      <w:r w:rsidRPr="003A6582">
        <w:rPr>
          <w:rFonts w:ascii="Arial" w:hAnsi="Arial"/>
          <w:b/>
          <w:sz w:val="20"/>
        </w:rPr>
        <w:t>ázev klubu/akce</w:t>
      </w:r>
      <w:r w:rsidR="00F06C96" w:rsidRPr="003A6582">
        <w:rPr>
          <w:rFonts w:ascii="Arial" w:hAnsi="Arial"/>
          <w:b/>
          <w:sz w:val="20"/>
        </w:rPr>
        <w:t>:</w:t>
      </w:r>
      <w:r w:rsidR="003A6EFF" w:rsidRPr="003A6582">
        <w:rPr>
          <w:rFonts w:ascii="Arial" w:hAnsi="Arial"/>
          <w:b/>
          <w:sz w:val="20"/>
        </w:rPr>
        <w:t xml:space="preserve"> </w:t>
      </w:r>
      <w:r w:rsidR="00DB166E" w:rsidRPr="003A6582">
        <w:rPr>
          <w:rFonts w:ascii="Arial" w:hAnsi="Arial"/>
          <w:b/>
          <w:sz w:val="20"/>
        </w:rPr>
        <w:t>Karlínský Masopust</w:t>
      </w:r>
    </w:p>
    <w:p w:rsidR="008201BD" w:rsidRPr="003A6582" w:rsidRDefault="00820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jc w:val="both"/>
        <w:rPr>
          <w:rFonts w:ascii="Arial" w:hAnsi="Arial"/>
          <w:sz w:val="20"/>
        </w:rPr>
      </w:pPr>
    </w:p>
    <w:p w:rsidR="00B4665A" w:rsidRPr="003A6582" w:rsidRDefault="008201BD">
      <w:pPr>
        <w:jc w:val="both"/>
        <w:rPr>
          <w:rFonts w:ascii="Arial" w:hAnsi="Arial"/>
          <w:b/>
          <w:bCs/>
          <w:sz w:val="20"/>
        </w:rPr>
      </w:pPr>
      <w:r w:rsidRPr="003A6582">
        <w:rPr>
          <w:rFonts w:ascii="Arial" w:hAnsi="Arial"/>
          <w:sz w:val="20"/>
        </w:rPr>
        <w:t>Příjezd:</w:t>
      </w:r>
      <w:r w:rsidR="00372F47" w:rsidRPr="003A6582">
        <w:rPr>
          <w:rFonts w:ascii="Arial" w:hAnsi="Arial"/>
          <w:sz w:val="20"/>
        </w:rPr>
        <w:tab/>
      </w:r>
      <w:r w:rsidR="000477F6" w:rsidRPr="003A6582">
        <w:rPr>
          <w:rFonts w:ascii="Arial" w:hAnsi="Arial"/>
          <w:sz w:val="20"/>
        </w:rPr>
        <w:t xml:space="preserve"> 15:30</w:t>
      </w:r>
      <w:r w:rsidR="00F13D87" w:rsidRPr="003A6582">
        <w:rPr>
          <w:rFonts w:ascii="Arial" w:hAnsi="Arial"/>
          <w:sz w:val="20"/>
        </w:rPr>
        <w:tab/>
      </w:r>
      <w:r w:rsidR="00110072" w:rsidRPr="003A6582">
        <w:rPr>
          <w:rFonts w:ascii="Arial" w:hAnsi="Arial"/>
          <w:sz w:val="20"/>
        </w:rPr>
        <w:t xml:space="preserve"> </w:t>
      </w:r>
      <w:r w:rsidRPr="003A6582">
        <w:rPr>
          <w:rFonts w:ascii="Arial" w:hAnsi="Arial"/>
          <w:sz w:val="20"/>
        </w:rPr>
        <w:t xml:space="preserve">zvuková zkouška </w:t>
      </w:r>
      <w:proofErr w:type="gramStart"/>
      <w:r w:rsidRPr="003A6582">
        <w:rPr>
          <w:rFonts w:ascii="Arial" w:hAnsi="Arial"/>
          <w:sz w:val="20"/>
        </w:rPr>
        <w:t>od</w:t>
      </w:r>
      <w:proofErr w:type="gramEnd"/>
      <w:r w:rsidRPr="003A6582">
        <w:rPr>
          <w:rFonts w:ascii="Arial" w:hAnsi="Arial"/>
          <w:sz w:val="20"/>
        </w:rPr>
        <w:t>:</w:t>
      </w:r>
      <w:r w:rsidR="00EE396C" w:rsidRPr="003A6582">
        <w:rPr>
          <w:rFonts w:ascii="Arial" w:hAnsi="Arial"/>
          <w:sz w:val="20"/>
        </w:rPr>
        <w:t xml:space="preserve"> </w:t>
      </w:r>
      <w:r w:rsidR="00F13D87" w:rsidRPr="003A6582">
        <w:rPr>
          <w:rFonts w:ascii="Arial" w:hAnsi="Arial"/>
          <w:sz w:val="20"/>
        </w:rPr>
        <w:tab/>
      </w:r>
      <w:r w:rsidR="000477F6" w:rsidRPr="003A6582">
        <w:rPr>
          <w:rFonts w:ascii="Arial" w:hAnsi="Arial"/>
          <w:sz w:val="20"/>
        </w:rPr>
        <w:t>16:</w:t>
      </w:r>
      <w:r w:rsidR="003E1296" w:rsidRPr="003A6582">
        <w:rPr>
          <w:rFonts w:ascii="Arial" w:hAnsi="Arial"/>
          <w:sz w:val="20"/>
        </w:rPr>
        <w:t>4</w:t>
      </w:r>
      <w:r w:rsidR="000477F6" w:rsidRPr="003A6582">
        <w:rPr>
          <w:rFonts w:ascii="Arial" w:hAnsi="Arial"/>
          <w:sz w:val="20"/>
        </w:rPr>
        <w:t>0 – 17:</w:t>
      </w:r>
      <w:r w:rsidR="003E1296" w:rsidRPr="003A6582">
        <w:rPr>
          <w:rFonts w:ascii="Arial" w:hAnsi="Arial"/>
          <w:sz w:val="20"/>
        </w:rPr>
        <w:t>2</w:t>
      </w:r>
      <w:r w:rsidR="000477F6" w:rsidRPr="003A6582">
        <w:rPr>
          <w:rFonts w:ascii="Arial" w:hAnsi="Arial"/>
          <w:sz w:val="20"/>
        </w:rPr>
        <w:t>0</w:t>
      </w:r>
      <w:r w:rsidR="00BB1E9C" w:rsidRPr="003A6582">
        <w:rPr>
          <w:rFonts w:ascii="Arial" w:hAnsi="Arial"/>
          <w:sz w:val="20"/>
        </w:rPr>
        <w:tab/>
      </w:r>
      <w:r w:rsidR="003E0AEA" w:rsidRPr="003A6582">
        <w:rPr>
          <w:rFonts w:ascii="Arial" w:hAnsi="Arial"/>
          <w:sz w:val="20"/>
        </w:rPr>
        <w:tab/>
      </w:r>
      <w:r w:rsidR="0098792B" w:rsidRPr="003A6582">
        <w:rPr>
          <w:rFonts w:ascii="Arial" w:hAnsi="Arial"/>
          <w:sz w:val="20"/>
        </w:rPr>
        <w:t xml:space="preserve">začátek koncertu </w:t>
      </w:r>
      <w:proofErr w:type="gramStart"/>
      <w:r w:rsidR="0098792B" w:rsidRPr="003A6582">
        <w:rPr>
          <w:rFonts w:ascii="Arial" w:hAnsi="Arial"/>
          <w:sz w:val="20"/>
        </w:rPr>
        <w:t>od</w:t>
      </w:r>
      <w:proofErr w:type="gramEnd"/>
      <w:r w:rsidR="00BB1E9C" w:rsidRPr="003A6582">
        <w:rPr>
          <w:rFonts w:ascii="Arial" w:hAnsi="Arial"/>
          <w:sz w:val="20"/>
        </w:rPr>
        <w:t>:</w:t>
      </w:r>
      <w:r w:rsidR="007C6DFB" w:rsidRPr="003A6582">
        <w:rPr>
          <w:rFonts w:ascii="Arial" w:hAnsi="Arial"/>
          <w:sz w:val="20"/>
        </w:rPr>
        <w:t xml:space="preserve">  </w:t>
      </w:r>
      <w:r w:rsidR="007C6DFB" w:rsidRPr="003A6582">
        <w:rPr>
          <w:rFonts w:ascii="Arial" w:hAnsi="Arial"/>
          <w:sz w:val="20"/>
        </w:rPr>
        <w:tab/>
      </w:r>
      <w:r w:rsidR="000477F6" w:rsidRPr="003A6582">
        <w:rPr>
          <w:rFonts w:ascii="Arial" w:hAnsi="Arial"/>
          <w:sz w:val="20"/>
        </w:rPr>
        <w:t>17:</w:t>
      </w:r>
      <w:r w:rsidR="003E1296" w:rsidRPr="003A6582">
        <w:rPr>
          <w:rFonts w:ascii="Arial" w:hAnsi="Arial"/>
          <w:sz w:val="20"/>
        </w:rPr>
        <w:t>20</w:t>
      </w:r>
      <w:r w:rsidR="003E0AEA" w:rsidRPr="003A6582">
        <w:rPr>
          <w:rFonts w:ascii="Arial" w:hAnsi="Arial"/>
          <w:sz w:val="20"/>
        </w:rPr>
        <w:tab/>
      </w:r>
      <w:proofErr w:type="gramStart"/>
      <w:r w:rsidRPr="003A6582">
        <w:rPr>
          <w:rFonts w:ascii="Arial" w:hAnsi="Arial"/>
          <w:sz w:val="20"/>
        </w:rPr>
        <w:t>do</w:t>
      </w:r>
      <w:proofErr w:type="gramEnd"/>
      <w:r w:rsidRPr="003A6582">
        <w:rPr>
          <w:rFonts w:ascii="Arial" w:hAnsi="Arial"/>
          <w:sz w:val="20"/>
        </w:rPr>
        <w:t>:</w:t>
      </w:r>
      <w:r w:rsidR="003E0AEA" w:rsidRPr="003A6582">
        <w:rPr>
          <w:rFonts w:ascii="Arial" w:hAnsi="Arial"/>
          <w:sz w:val="20"/>
        </w:rPr>
        <w:tab/>
      </w:r>
      <w:r w:rsidR="000477F6" w:rsidRPr="003A6582">
        <w:rPr>
          <w:rFonts w:ascii="Arial" w:hAnsi="Arial"/>
          <w:sz w:val="20"/>
        </w:rPr>
        <w:t>18:</w:t>
      </w:r>
      <w:r w:rsidR="003E1296" w:rsidRPr="003A6582">
        <w:rPr>
          <w:rFonts w:ascii="Arial" w:hAnsi="Arial"/>
          <w:sz w:val="20"/>
        </w:rPr>
        <w:t>2</w:t>
      </w:r>
      <w:r w:rsidR="000477F6" w:rsidRPr="003A6582">
        <w:rPr>
          <w:rFonts w:ascii="Arial" w:hAnsi="Arial"/>
          <w:sz w:val="20"/>
        </w:rPr>
        <w:t>0</w:t>
      </w:r>
    </w:p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8201BD" w:rsidRPr="003A6582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kompletní nástrojové vybavení a nástrojovou aparaturu / pořadatel zajistí: </w:t>
      </w:r>
    </w:p>
    <w:p w:rsidR="008201BD" w:rsidRPr="003A6582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následující propagační </w:t>
      </w:r>
      <w:proofErr w:type="gramStart"/>
      <w:r w:rsidRPr="003A6582">
        <w:rPr>
          <w:rFonts w:ascii="Arial" w:hAnsi="Arial"/>
          <w:sz w:val="20"/>
        </w:rPr>
        <w:t>materiály :</w:t>
      </w:r>
      <w:r w:rsidR="00033AC5" w:rsidRPr="003A6582">
        <w:rPr>
          <w:rFonts w:ascii="Arial" w:hAnsi="Arial"/>
          <w:sz w:val="20"/>
        </w:rPr>
        <w:t xml:space="preserve"> </w:t>
      </w:r>
      <w:r w:rsidR="00316169" w:rsidRPr="003A6582">
        <w:rPr>
          <w:rFonts w:ascii="Arial" w:hAnsi="Arial"/>
          <w:sz w:val="20"/>
        </w:rPr>
        <w:t>0</w:t>
      </w:r>
      <w:r w:rsidRPr="003A6582">
        <w:rPr>
          <w:rFonts w:ascii="Arial" w:hAnsi="Arial"/>
          <w:sz w:val="20"/>
        </w:rPr>
        <w:t xml:space="preserve">  </w:t>
      </w:r>
      <w:r w:rsidRPr="003A6582">
        <w:rPr>
          <w:rFonts w:ascii="Arial" w:hAnsi="Arial"/>
          <w:i/>
          <w:sz w:val="20"/>
        </w:rPr>
        <w:t>plakátů</w:t>
      </w:r>
      <w:proofErr w:type="gramEnd"/>
      <w:r w:rsidRPr="003A6582">
        <w:rPr>
          <w:rFonts w:ascii="Arial" w:hAnsi="Arial"/>
          <w:i/>
          <w:sz w:val="20"/>
        </w:rPr>
        <w:t>,</w:t>
      </w:r>
      <w:r w:rsidRPr="003A6582">
        <w:rPr>
          <w:rFonts w:ascii="Arial" w:hAnsi="Arial"/>
          <w:sz w:val="20"/>
        </w:rPr>
        <w:t xml:space="preserve">  </w:t>
      </w:r>
    </w:p>
    <w:p w:rsidR="008201BD" w:rsidRPr="003A6582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Zajistit, že členové skupiny se dostaví včas a připraveni </w:t>
      </w:r>
      <w:bookmarkStart w:id="0" w:name="_GoBack"/>
      <w:bookmarkEnd w:id="0"/>
    </w:p>
    <w:p w:rsidR="008201BD" w:rsidRPr="003A6582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Zaslat pořadateli technický </w:t>
      </w:r>
      <w:proofErr w:type="spellStart"/>
      <w:r w:rsidRPr="003A6582">
        <w:rPr>
          <w:rFonts w:ascii="Arial" w:hAnsi="Arial"/>
          <w:sz w:val="20"/>
        </w:rPr>
        <w:t>rider</w:t>
      </w:r>
      <w:proofErr w:type="spellEnd"/>
      <w:r w:rsidRPr="003A6582">
        <w:rPr>
          <w:rFonts w:ascii="Arial" w:hAnsi="Arial"/>
          <w:sz w:val="20"/>
        </w:rPr>
        <w:t xml:space="preserve"> skupiny</w:t>
      </w:r>
    </w:p>
    <w:p w:rsidR="008201BD" w:rsidRPr="003A6582" w:rsidRDefault="008201BD">
      <w:pPr>
        <w:numPr>
          <w:ilvl w:val="0"/>
          <w:numId w:val="28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Zaslat pořadateli repertoárový list skupiny</w:t>
      </w:r>
    </w:p>
    <w:p w:rsidR="008201BD" w:rsidRPr="003A6582" w:rsidRDefault="008201BD">
      <w:pPr>
        <w:pStyle w:val="Zkladntext2"/>
        <w:rPr>
          <w:rFonts w:ascii="Arial" w:hAnsi="Arial"/>
        </w:rPr>
      </w:pPr>
      <w:r w:rsidRPr="003A6582">
        <w:rPr>
          <w:rFonts w:ascii="Arial" w:hAnsi="Arial"/>
        </w:rPr>
        <w:t>Zástupce skupiny prohlašuje, že v době podpisu této smlouvy nemá smluvní závazky, které by bránily provedení koncertu podle této smlouvy</w:t>
      </w: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IV</w:t>
      </w:r>
    </w:p>
    <w:p w:rsidR="008201BD" w:rsidRPr="003A6582" w:rsidRDefault="008201BD">
      <w:pPr>
        <w:jc w:val="center"/>
        <w:rPr>
          <w:rFonts w:ascii="Arial" w:hAnsi="Arial"/>
          <w:sz w:val="20"/>
        </w:rPr>
      </w:pPr>
      <w:r w:rsidRPr="003A6582">
        <w:rPr>
          <w:rFonts w:ascii="Arial" w:hAnsi="Arial"/>
          <w:b/>
          <w:sz w:val="20"/>
        </w:rPr>
        <w:t>povinnosti pořadatele – finanční vyrovnání</w:t>
      </w:r>
    </w:p>
    <w:p w:rsidR="008201BD" w:rsidRPr="003A6582" w:rsidRDefault="008201BD">
      <w:pPr>
        <w:ind w:left="2124" w:firstLine="708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Zaplatit zástupci hudební skupiny VF nezdaněný honorář ve výši</w:t>
      </w:r>
    </w:p>
    <w:p w:rsidR="00D020BE" w:rsidRPr="003A6582" w:rsidRDefault="00946F88" w:rsidP="00D020BE">
      <w:pPr>
        <w:rPr>
          <w:rFonts w:ascii="Arial" w:hAnsi="Arial"/>
          <w:b/>
          <w:i/>
          <w:sz w:val="20"/>
        </w:rPr>
      </w:pPr>
      <w:r w:rsidRPr="003A6582">
        <w:rPr>
          <w:rFonts w:ascii="Arial" w:hAnsi="Arial"/>
          <w:b/>
          <w:i/>
          <w:sz w:val="20"/>
        </w:rPr>
        <w:t xml:space="preserve">               </w:t>
      </w:r>
      <w:r w:rsidR="00C0759A" w:rsidRPr="003A6582">
        <w:rPr>
          <w:rFonts w:ascii="Arial" w:hAnsi="Arial"/>
          <w:b/>
          <w:i/>
          <w:sz w:val="20"/>
        </w:rPr>
        <w:t xml:space="preserve">           </w:t>
      </w:r>
      <w:r w:rsidR="00A44934" w:rsidRPr="003A6582">
        <w:rPr>
          <w:rFonts w:ascii="Arial" w:hAnsi="Arial"/>
          <w:b/>
          <w:i/>
          <w:sz w:val="20"/>
        </w:rPr>
        <w:t xml:space="preserve">                      </w:t>
      </w:r>
      <w:r w:rsidR="0010458E" w:rsidRPr="003A6582">
        <w:rPr>
          <w:rFonts w:ascii="Arial" w:hAnsi="Arial"/>
          <w:b/>
          <w:i/>
          <w:sz w:val="20"/>
        </w:rPr>
        <w:t xml:space="preserve">                              </w:t>
      </w:r>
    </w:p>
    <w:p w:rsidR="00124BD2" w:rsidRPr="003A6582" w:rsidRDefault="009F36FD" w:rsidP="00D020BE">
      <w:pPr>
        <w:jc w:val="center"/>
        <w:rPr>
          <w:rFonts w:ascii="Arial" w:hAnsi="Arial"/>
          <w:b/>
          <w:i/>
          <w:sz w:val="20"/>
        </w:rPr>
      </w:pPr>
      <w:r w:rsidRPr="003A6582">
        <w:rPr>
          <w:rFonts w:ascii="Arial" w:hAnsi="Arial"/>
          <w:b/>
          <w:i/>
          <w:sz w:val="24"/>
          <w:szCs w:val="24"/>
        </w:rPr>
        <w:t xml:space="preserve"> </w:t>
      </w:r>
      <w:r w:rsidR="00271371" w:rsidRPr="003A6582">
        <w:rPr>
          <w:rFonts w:ascii="Arial" w:hAnsi="Arial"/>
          <w:b/>
          <w:i/>
          <w:sz w:val="24"/>
          <w:szCs w:val="24"/>
        </w:rPr>
        <w:t xml:space="preserve"> </w:t>
      </w:r>
      <w:r w:rsidR="00C618CD" w:rsidRPr="003A6582">
        <w:rPr>
          <w:rFonts w:ascii="Arial" w:hAnsi="Arial"/>
          <w:b/>
          <w:i/>
          <w:sz w:val="24"/>
          <w:szCs w:val="24"/>
        </w:rPr>
        <w:t xml:space="preserve">= </w:t>
      </w:r>
      <w:r w:rsidR="003E1296" w:rsidRPr="003A6582">
        <w:rPr>
          <w:rFonts w:ascii="Arial" w:hAnsi="Arial"/>
          <w:b/>
          <w:i/>
          <w:sz w:val="24"/>
          <w:szCs w:val="24"/>
        </w:rPr>
        <w:t>7</w:t>
      </w:r>
      <w:r w:rsidR="00DB166E" w:rsidRPr="003A6582">
        <w:rPr>
          <w:rFonts w:ascii="Arial" w:hAnsi="Arial"/>
          <w:b/>
          <w:i/>
          <w:sz w:val="24"/>
          <w:szCs w:val="24"/>
        </w:rPr>
        <w:t>0.000,- + 21% DPH</w:t>
      </w:r>
    </w:p>
    <w:p w:rsidR="0087758E" w:rsidRPr="003A6582" w:rsidRDefault="00B4665A" w:rsidP="006110BC">
      <w:pPr>
        <w:rPr>
          <w:rFonts w:ascii="Arial" w:hAnsi="Arial"/>
          <w:i/>
          <w:sz w:val="14"/>
        </w:rPr>
      </w:pPr>
      <w:r w:rsidRPr="003A6582">
        <w:rPr>
          <w:rFonts w:ascii="Arial" w:hAnsi="Arial"/>
          <w:i/>
          <w:sz w:val="14"/>
        </w:rPr>
        <w:t xml:space="preserve">   </w:t>
      </w:r>
    </w:p>
    <w:p w:rsidR="00B4665A" w:rsidRPr="003A6582" w:rsidRDefault="0087758E" w:rsidP="0087758E">
      <w:pPr>
        <w:rPr>
          <w:rFonts w:ascii="Arial" w:hAnsi="Arial"/>
          <w:i/>
          <w:sz w:val="14"/>
        </w:rPr>
      </w:pPr>
      <w:r w:rsidRPr="003A6582">
        <w:rPr>
          <w:rFonts w:ascii="Arial" w:hAnsi="Arial"/>
          <w:i/>
          <w:sz w:val="14"/>
        </w:rPr>
        <w:t xml:space="preserve">                                                                                     </w:t>
      </w:r>
      <w:r w:rsidR="00B4665A" w:rsidRPr="003A6582">
        <w:rPr>
          <w:rFonts w:ascii="Arial" w:hAnsi="Arial"/>
          <w:i/>
          <w:sz w:val="14"/>
        </w:rPr>
        <w:t>/honor</w:t>
      </w:r>
      <w:r w:rsidR="00366354" w:rsidRPr="003A6582">
        <w:rPr>
          <w:rFonts w:ascii="Arial" w:hAnsi="Arial"/>
          <w:i/>
          <w:sz w:val="14"/>
        </w:rPr>
        <w:t>ář bude kapele vyplacen</w:t>
      </w:r>
      <w:r w:rsidR="00F06C96" w:rsidRPr="003A6582">
        <w:rPr>
          <w:rFonts w:ascii="Arial" w:hAnsi="Arial"/>
          <w:i/>
          <w:sz w:val="14"/>
        </w:rPr>
        <w:t xml:space="preserve"> </w:t>
      </w:r>
      <w:r w:rsidR="009247F8" w:rsidRPr="003A6582">
        <w:rPr>
          <w:rFonts w:ascii="Arial" w:hAnsi="Arial"/>
          <w:i/>
          <w:sz w:val="14"/>
        </w:rPr>
        <w:t>nejpozději</w:t>
      </w:r>
      <w:r w:rsidR="00F06C96" w:rsidRPr="003A6582">
        <w:rPr>
          <w:rFonts w:ascii="Arial" w:hAnsi="Arial"/>
          <w:i/>
          <w:sz w:val="14"/>
        </w:rPr>
        <w:t xml:space="preserve"> bezprostředně po konci vystoupení/</w:t>
      </w:r>
      <w:r w:rsidR="00B4665A" w:rsidRPr="003A6582">
        <w:rPr>
          <w:rFonts w:ascii="Arial" w:hAnsi="Arial"/>
          <w:i/>
          <w:sz w:val="14"/>
        </w:rPr>
        <w:t>/</w:t>
      </w:r>
    </w:p>
    <w:p w:rsidR="00B4665A" w:rsidRPr="003A6582" w:rsidRDefault="008201BD" w:rsidP="00B4665A">
      <w:pPr>
        <w:ind w:left="2484" w:firstLine="348"/>
        <w:rPr>
          <w:rFonts w:ascii="Arial" w:hAnsi="Arial"/>
          <w:i/>
          <w:sz w:val="16"/>
        </w:rPr>
      </w:pPr>
      <w:r w:rsidRPr="003A6582">
        <w:rPr>
          <w:rFonts w:ascii="Arial" w:hAnsi="Arial"/>
          <w:sz w:val="14"/>
        </w:rPr>
        <w:t xml:space="preserve">/ </w:t>
      </w:r>
      <w:r w:rsidRPr="003A6582">
        <w:rPr>
          <w:rFonts w:ascii="Arial" w:hAnsi="Arial"/>
          <w:i/>
          <w:sz w:val="16"/>
        </w:rPr>
        <w:t>v honoráři jsou zahrnuty náklady na dopravu, propagační materiály, plakáty apod./</w:t>
      </w:r>
    </w:p>
    <w:p w:rsidR="008201BD" w:rsidRPr="003A6582" w:rsidRDefault="008201BD">
      <w:pPr>
        <w:ind w:firstLine="708"/>
        <w:jc w:val="both"/>
        <w:rPr>
          <w:rFonts w:ascii="Arial" w:hAnsi="Arial"/>
          <w:sz w:val="8"/>
        </w:rPr>
      </w:pPr>
    </w:p>
    <w:p w:rsidR="008201BD" w:rsidRPr="003A6582" w:rsidRDefault="008201BD">
      <w:pPr>
        <w:ind w:firstLine="708"/>
        <w:jc w:val="both"/>
        <w:rPr>
          <w:rFonts w:ascii="Arial" w:hAnsi="Arial"/>
          <w:sz w:val="8"/>
        </w:rPr>
      </w:pPr>
    </w:p>
    <w:p w:rsidR="008201BD" w:rsidRPr="003A6582" w:rsidRDefault="00316169">
      <w:pPr>
        <w:numPr>
          <w:ilvl w:val="0"/>
          <w:numId w:val="35"/>
        </w:numPr>
        <w:jc w:val="both"/>
        <w:rPr>
          <w:rFonts w:ascii="Arial" w:hAnsi="Arial"/>
          <w:sz w:val="16"/>
        </w:rPr>
      </w:pPr>
      <w:r w:rsidRPr="003A6582">
        <w:rPr>
          <w:rFonts w:ascii="Arial" w:hAnsi="Arial"/>
          <w:sz w:val="20"/>
        </w:rPr>
        <w:t>Vstup na vystoupení v rámci akce Karlínský masopust není zpoplatněn</w:t>
      </w:r>
    </w:p>
    <w:p w:rsidR="00A60191" w:rsidRPr="003A6582" w:rsidRDefault="007741C4" w:rsidP="007741C4">
      <w:pPr>
        <w:ind w:left="7080"/>
        <w:jc w:val="both"/>
        <w:rPr>
          <w:rFonts w:ascii="Arial" w:hAnsi="Arial"/>
          <w:sz w:val="16"/>
        </w:rPr>
      </w:pPr>
      <w:r w:rsidRPr="003A6582">
        <w:rPr>
          <w:rFonts w:ascii="Arial" w:hAnsi="Arial"/>
          <w:sz w:val="16"/>
        </w:rPr>
        <w:t xml:space="preserve">              </w:t>
      </w:r>
      <w:r w:rsidR="009F36FD" w:rsidRPr="003A6582">
        <w:rPr>
          <w:rFonts w:ascii="Arial" w:hAnsi="Arial"/>
          <w:sz w:val="16"/>
        </w:rPr>
        <w:t xml:space="preserve">           </w:t>
      </w:r>
    </w:p>
    <w:p w:rsidR="008201BD" w:rsidRPr="003A6582" w:rsidRDefault="008201BD" w:rsidP="00AF7EC9">
      <w:pPr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V honoráři jsou zahrnuty náklady na propagační mate</w:t>
      </w:r>
      <w:r w:rsidR="00162C53" w:rsidRPr="003A6582">
        <w:rPr>
          <w:rFonts w:ascii="Arial" w:hAnsi="Arial"/>
          <w:sz w:val="20"/>
        </w:rPr>
        <w:t>riál, plakáty</w:t>
      </w:r>
      <w:r w:rsidRPr="003A6582">
        <w:rPr>
          <w:rFonts w:ascii="Arial" w:hAnsi="Arial"/>
          <w:sz w:val="20"/>
        </w:rPr>
        <w:t xml:space="preserve"> apod. </w:t>
      </w:r>
      <w:r w:rsidRPr="003A6582">
        <w:rPr>
          <w:rFonts w:ascii="Arial" w:hAnsi="Arial"/>
          <w:b/>
          <w:bCs/>
          <w:sz w:val="20"/>
          <w:vertAlign w:val="superscript"/>
        </w:rPr>
        <w:t xml:space="preserve">na </w:t>
      </w:r>
      <w:proofErr w:type="gramStart"/>
      <w:r w:rsidRPr="003A6582">
        <w:rPr>
          <w:rFonts w:ascii="Arial" w:hAnsi="Arial"/>
          <w:b/>
          <w:bCs/>
          <w:sz w:val="20"/>
          <w:vertAlign w:val="superscript"/>
        </w:rPr>
        <w:t xml:space="preserve">místě        </w:t>
      </w:r>
      <w:r w:rsidR="00AF7EC9" w:rsidRPr="003A6582">
        <w:rPr>
          <w:rFonts w:ascii="Arial" w:hAnsi="Arial"/>
          <w:b/>
          <w:bCs/>
          <w:sz w:val="20"/>
          <w:vertAlign w:val="superscript"/>
        </w:rPr>
        <w:t xml:space="preserve">   </w:t>
      </w:r>
      <w:r w:rsidRPr="003A6582">
        <w:rPr>
          <w:rFonts w:ascii="Arial" w:hAnsi="Arial"/>
          <w:b/>
          <w:bCs/>
          <w:sz w:val="20"/>
          <w:vertAlign w:val="superscript"/>
        </w:rPr>
        <w:t>v předprodeji</w:t>
      </w:r>
      <w:proofErr w:type="gramEnd"/>
    </w:p>
    <w:p w:rsidR="008201BD" w:rsidRPr="003A6582" w:rsidRDefault="008201BD">
      <w:pPr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ubytování pro </w:t>
      </w:r>
      <w:r w:rsidR="00830E54" w:rsidRPr="003A6582">
        <w:rPr>
          <w:rFonts w:ascii="Arial" w:hAnsi="Arial"/>
          <w:sz w:val="20"/>
        </w:rPr>
        <w:t>0</w:t>
      </w:r>
      <w:r w:rsidRPr="003A6582">
        <w:rPr>
          <w:rFonts w:ascii="Arial" w:hAnsi="Arial"/>
          <w:b/>
          <w:bCs/>
          <w:sz w:val="20"/>
        </w:rPr>
        <w:t xml:space="preserve"> </w:t>
      </w:r>
      <w:r w:rsidR="00A60191" w:rsidRPr="003A6582">
        <w:rPr>
          <w:rFonts w:ascii="Arial" w:hAnsi="Arial"/>
          <w:sz w:val="20"/>
        </w:rPr>
        <w:t>osob</w:t>
      </w:r>
      <w:r w:rsidR="000F7039" w:rsidRPr="003A6582">
        <w:rPr>
          <w:rFonts w:ascii="Arial" w:hAnsi="Arial"/>
          <w:sz w:val="20"/>
        </w:rPr>
        <w:t>.</w:t>
      </w:r>
      <w:r w:rsidR="00A60191" w:rsidRPr="003A6582">
        <w:rPr>
          <w:rFonts w:ascii="Arial" w:hAnsi="Arial"/>
          <w:sz w:val="20"/>
        </w:rPr>
        <w:t xml:space="preserve">  </w:t>
      </w:r>
      <w:r w:rsidRPr="003A6582">
        <w:rPr>
          <w:rFonts w:ascii="Arial" w:hAnsi="Arial"/>
          <w:sz w:val="20"/>
        </w:rPr>
        <w:t xml:space="preserve"> Prosíme v důstojné kvalitě s příslušenstvím na pokoji.  </w:t>
      </w:r>
    </w:p>
    <w:p w:rsidR="008201BD" w:rsidRPr="003A6582" w:rsidRDefault="008201BD">
      <w:pPr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Skupina v rámci vystoupení prezentuje pouze vlastní autorská díla  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V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povinnosti pořadatele – technické podmínky</w:t>
      </w:r>
    </w:p>
    <w:p w:rsidR="008201BD" w:rsidRPr="003A6582" w:rsidRDefault="008201BD">
      <w:pPr>
        <w:pStyle w:val="Zkladntextodsazen3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center"/>
        <w:rPr>
          <w:rFonts w:ascii="Arial" w:hAnsi="Arial"/>
          <w:b w:val="0"/>
          <w:sz w:val="8"/>
        </w:rPr>
      </w:pPr>
      <w:r w:rsidRPr="003A6582">
        <w:rPr>
          <w:rFonts w:ascii="Arial" w:hAnsi="Arial"/>
          <w:b w:val="0"/>
          <w:sz w:val="20"/>
        </w:rPr>
        <w:t xml:space="preserve">Zajistit </w:t>
      </w:r>
      <w:r w:rsidRPr="003A6582">
        <w:rPr>
          <w:rFonts w:ascii="Arial" w:hAnsi="Arial"/>
          <w:caps/>
          <w:sz w:val="24"/>
          <w:u w:val="single"/>
        </w:rPr>
        <w:t>odpovídající zvukovou a osvětlovací aparaturu dle přiloženého technického rideru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/>
      </w:tblPr>
      <w:tblGrid>
        <w:gridCol w:w="5211"/>
      </w:tblGrid>
      <w:tr w:rsidR="008201BD" w:rsidRPr="003A6582">
        <w:tc>
          <w:tcPr>
            <w:tcW w:w="5211" w:type="dxa"/>
          </w:tcPr>
          <w:p w:rsidR="008201BD" w:rsidRPr="003A6582" w:rsidRDefault="008201BD" w:rsidP="006F3304">
            <w:pPr>
              <w:pStyle w:val="Zkladntextodsazen3"/>
              <w:framePr w:hSpace="180" w:wrap="around" w:vAnchor="text" w:hAnchor="margin" w:y="65"/>
              <w:ind w:left="0"/>
              <w:jc w:val="left"/>
              <w:rPr>
                <w:rFonts w:ascii="Arial" w:hAnsi="Arial"/>
                <w:sz w:val="20"/>
              </w:rPr>
            </w:pPr>
            <w:r w:rsidRPr="003A6582">
              <w:rPr>
                <w:rFonts w:ascii="Arial" w:hAnsi="Arial"/>
                <w:sz w:val="20"/>
              </w:rPr>
              <w:t>jméno zvukaře</w:t>
            </w:r>
            <w:r w:rsidRPr="003A6582">
              <w:rPr>
                <w:rFonts w:ascii="Arial" w:hAnsi="Arial"/>
                <w:b w:val="0"/>
                <w:sz w:val="20"/>
              </w:rPr>
              <w:t>:</w:t>
            </w:r>
            <w:r w:rsidR="002C57EC" w:rsidRPr="003A6582">
              <w:rPr>
                <w:rFonts w:ascii="Arial" w:hAnsi="Arial"/>
                <w:b w:val="0"/>
                <w:sz w:val="20"/>
              </w:rPr>
              <w:t xml:space="preserve"> </w:t>
            </w:r>
            <w:r w:rsidR="00316169" w:rsidRPr="003A6582">
              <w:rPr>
                <w:rFonts w:ascii="Arial" w:hAnsi="Arial"/>
                <w:b w:val="0"/>
                <w:sz w:val="20"/>
              </w:rPr>
              <w:t xml:space="preserve">Pavel </w:t>
            </w:r>
            <w:proofErr w:type="spellStart"/>
            <w:r w:rsidR="00316169" w:rsidRPr="003A6582">
              <w:rPr>
                <w:rFonts w:ascii="Arial" w:hAnsi="Arial"/>
                <w:b w:val="0"/>
                <w:sz w:val="20"/>
              </w:rPr>
              <w:t>Jindrák</w:t>
            </w:r>
            <w:proofErr w:type="spellEnd"/>
          </w:p>
        </w:tc>
      </w:tr>
    </w:tbl>
    <w:p w:rsidR="008201BD" w:rsidRPr="003A6582" w:rsidRDefault="008201BD">
      <w:pPr>
        <w:pStyle w:val="Zkladntextodsazen3"/>
        <w:ind w:left="426" w:hanging="578"/>
        <w:jc w:val="left"/>
        <w:rPr>
          <w:rFonts w:ascii="Arial" w:hAnsi="Arial"/>
          <w:b w:val="0"/>
          <w:sz w:val="12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/>
      </w:tblPr>
      <w:tblGrid>
        <w:gridCol w:w="5070"/>
      </w:tblGrid>
      <w:tr w:rsidR="008201BD" w:rsidRPr="003A6582">
        <w:tc>
          <w:tcPr>
            <w:tcW w:w="5070" w:type="dxa"/>
          </w:tcPr>
          <w:p w:rsidR="008201BD" w:rsidRPr="003A6582" w:rsidRDefault="008201BD" w:rsidP="006F3304">
            <w:pPr>
              <w:pStyle w:val="Zkladntextodsazen3"/>
              <w:framePr w:hSpace="180" w:wrap="around" w:vAnchor="text" w:hAnchor="margin" w:xAlign="right" w:y="-30"/>
              <w:ind w:left="0"/>
              <w:jc w:val="left"/>
              <w:rPr>
                <w:rFonts w:ascii="Arial" w:hAnsi="Arial"/>
                <w:sz w:val="20"/>
              </w:rPr>
            </w:pPr>
            <w:r w:rsidRPr="003A6582">
              <w:rPr>
                <w:rFonts w:ascii="Arial" w:hAnsi="Arial"/>
                <w:sz w:val="20"/>
              </w:rPr>
              <w:t>telefon na zvukaře:</w:t>
            </w:r>
            <w:r w:rsidR="00D810A9" w:rsidRPr="003A6582">
              <w:rPr>
                <w:rFonts w:ascii="Arial" w:hAnsi="Arial"/>
                <w:sz w:val="20"/>
              </w:rPr>
              <w:t xml:space="preserve"> </w:t>
            </w:r>
            <w:r w:rsidR="00316169" w:rsidRPr="003A6582">
              <w:rPr>
                <w:rFonts w:ascii="Arial" w:hAnsi="Arial"/>
                <w:sz w:val="20"/>
              </w:rPr>
              <w:t>608 567 230</w:t>
            </w:r>
          </w:p>
        </w:tc>
      </w:tr>
    </w:tbl>
    <w:p w:rsidR="008201BD" w:rsidRPr="003A6582" w:rsidRDefault="008201BD">
      <w:pPr>
        <w:pStyle w:val="Zkladntextodsazen3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/>
          <w:b w:val="0"/>
          <w:sz w:val="20"/>
        </w:rPr>
      </w:pPr>
      <w:r w:rsidRPr="003A6582">
        <w:rPr>
          <w:rFonts w:ascii="Arial" w:hAnsi="Arial"/>
          <w:sz w:val="20"/>
        </w:rPr>
        <w:t>umožnit</w:t>
      </w:r>
      <w:r w:rsidRPr="003A6582">
        <w:rPr>
          <w:rFonts w:ascii="Arial" w:hAnsi="Arial"/>
          <w:b w:val="0"/>
          <w:sz w:val="20"/>
        </w:rPr>
        <w:t xml:space="preserve"> </w:t>
      </w:r>
      <w:r w:rsidRPr="003A6582">
        <w:rPr>
          <w:rFonts w:ascii="Arial" w:hAnsi="Arial"/>
          <w:sz w:val="20"/>
        </w:rPr>
        <w:t xml:space="preserve">zvukovou zkoušku do prázdného sálu minimálně 60 min. od doby, kdy zvukař uvede aparát do provozu a hraní dle časů uvedených v čl. III, bod 1 této smlouvy. </w:t>
      </w:r>
      <w:r w:rsidRPr="003A6582">
        <w:rPr>
          <w:rFonts w:ascii="Arial" w:hAnsi="Arial"/>
          <w:sz w:val="16"/>
        </w:rPr>
        <w:t>(týká se pouze samostatných koncertů, ne festivalů)</w:t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ind w:left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b/>
          <w:bCs/>
          <w:sz w:val="20"/>
        </w:rPr>
        <w:t xml:space="preserve">Zajistit </w:t>
      </w:r>
      <w:r w:rsidRPr="003A6582">
        <w:rPr>
          <w:rFonts w:ascii="Arial" w:hAnsi="Arial"/>
          <w:b/>
          <w:sz w:val="20"/>
        </w:rPr>
        <w:t xml:space="preserve">předání technického </w:t>
      </w:r>
      <w:proofErr w:type="spellStart"/>
      <w:r w:rsidRPr="003A6582">
        <w:rPr>
          <w:rFonts w:ascii="Arial" w:hAnsi="Arial"/>
          <w:b/>
          <w:sz w:val="20"/>
        </w:rPr>
        <w:t>rideru</w:t>
      </w:r>
      <w:proofErr w:type="spellEnd"/>
      <w:r w:rsidRPr="003A6582">
        <w:rPr>
          <w:rFonts w:ascii="Arial" w:hAnsi="Arial"/>
          <w:b/>
          <w:sz w:val="20"/>
        </w:rPr>
        <w:t xml:space="preserve"> zvukaři dostatečně dopředu a telefonickou konzultaci se zvukařem kapely</w:t>
      </w:r>
      <w:r w:rsidRPr="003A6582">
        <w:rPr>
          <w:rFonts w:ascii="Arial" w:hAnsi="Arial"/>
          <w:sz w:val="20"/>
        </w:rPr>
        <w:t xml:space="preserve">.            Kontakt a technické parametry </w:t>
      </w:r>
      <w:proofErr w:type="gramStart"/>
      <w:r w:rsidRPr="003A6582">
        <w:rPr>
          <w:rFonts w:ascii="Arial" w:hAnsi="Arial"/>
          <w:sz w:val="20"/>
        </w:rPr>
        <w:t>viz.</w:t>
      </w:r>
      <w:proofErr w:type="gramEnd"/>
      <w:r w:rsidRPr="003A6582">
        <w:rPr>
          <w:rFonts w:ascii="Arial" w:hAnsi="Arial"/>
          <w:sz w:val="20"/>
        </w:rPr>
        <w:t xml:space="preserve"> Příloha TECHNICKÉ PODMÍNKY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lastRenderedPageBreak/>
        <w:t xml:space="preserve">Zajistit </w:t>
      </w:r>
      <w:proofErr w:type="gramStart"/>
      <w:r w:rsidRPr="003A6582">
        <w:rPr>
          <w:rFonts w:ascii="Arial" w:hAnsi="Arial"/>
          <w:sz w:val="20"/>
        </w:rPr>
        <w:t xml:space="preserve">občerstvení </w:t>
      </w:r>
      <w:r w:rsidR="00687448" w:rsidRPr="003A6582">
        <w:rPr>
          <w:rFonts w:ascii="Arial" w:hAnsi="Arial"/>
          <w:sz w:val="20"/>
        </w:rPr>
        <w:t>:</w:t>
      </w:r>
      <w:r w:rsidR="00AF7EC9" w:rsidRPr="003A6582">
        <w:rPr>
          <w:rFonts w:ascii="Arial" w:hAnsi="Arial"/>
          <w:sz w:val="20"/>
        </w:rPr>
        <w:t>6l</w:t>
      </w:r>
      <w:proofErr w:type="gramEnd"/>
      <w:r w:rsidR="00AF7EC9" w:rsidRPr="003A6582">
        <w:rPr>
          <w:rFonts w:ascii="Arial" w:hAnsi="Arial"/>
          <w:sz w:val="20"/>
        </w:rPr>
        <w:t xml:space="preserve"> - voda neperlivá</w:t>
      </w:r>
      <w:r w:rsidR="00687448" w:rsidRPr="003A6582">
        <w:rPr>
          <w:rFonts w:ascii="Arial" w:hAnsi="Arial"/>
          <w:sz w:val="20"/>
        </w:rPr>
        <w:t xml:space="preserve"> (ne dobrá voda),</w:t>
      </w:r>
      <w:r w:rsidR="00F311C3" w:rsidRPr="003A6582">
        <w:rPr>
          <w:rFonts w:ascii="Arial" w:hAnsi="Arial"/>
          <w:sz w:val="20"/>
        </w:rPr>
        <w:t xml:space="preserve"> 4</w:t>
      </w:r>
      <w:r w:rsidR="00110072" w:rsidRPr="003A6582">
        <w:rPr>
          <w:rFonts w:ascii="Arial" w:hAnsi="Arial"/>
          <w:sz w:val="20"/>
        </w:rPr>
        <w:t xml:space="preserve">l- voda perlivá, </w:t>
      </w:r>
      <w:r w:rsidR="00AF7EC9" w:rsidRPr="003A6582">
        <w:rPr>
          <w:rFonts w:ascii="Arial" w:hAnsi="Arial"/>
          <w:sz w:val="20"/>
        </w:rPr>
        <w:t>3</w:t>
      </w:r>
      <w:r w:rsidR="00687448" w:rsidRPr="003A6582">
        <w:rPr>
          <w:rFonts w:ascii="Arial" w:hAnsi="Arial"/>
          <w:sz w:val="20"/>
        </w:rPr>
        <w:t xml:space="preserve">l – </w:t>
      </w:r>
      <w:proofErr w:type="spellStart"/>
      <w:r w:rsidR="00687448" w:rsidRPr="003A6582">
        <w:rPr>
          <w:rFonts w:ascii="Arial" w:hAnsi="Arial"/>
          <w:sz w:val="20"/>
        </w:rPr>
        <w:t>cola</w:t>
      </w:r>
      <w:proofErr w:type="spellEnd"/>
      <w:r w:rsidR="00687448" w:rsidRPr="003A6582">
        <w:rPr>
          <w:rFonts w:ascii="Arial" w:hAnsi="Arial"/>
          <w:sz w:val="20"/>
        </w:rPr>
        <w:t>,2</w:t>
      </w:r>
      <w:r w:rsidRPr="003A6582">
        <w:rPr>
          <w:rFonts w:ascii="Arial" w:hAnsi="Arial"/>
          <w:sz w:val="20"/>
        </w:rPr>
        <w:t xml:space="preserve">l </w:t>
      </w:r>
      <w:proofErr w:type="spellStart"/>
      <w:r w:rsidRPr="003A6582">
        <w:rPr>
          <w:rFonts w:ascii="Arial" w:hAnsi="Arial"/>
          <w:sz w:val="20"/>
        </w:rPr>
        <w:t>juice</w:t>
      </w:r>
      <w:proofErr w:type="spellEnd"/>
      <w:r w:rsidR="00687448" w:rsidRPr="003A6582">
        <w:rPr>
          <w:rFonts w:ascii="Arial" w:hAnsi="Arial"/>
          <w:sz w:val="20"/>
        </w:rPr>
        <w:t>,</w:t>
      </w:r>
      <w:r w:rsidRPr="003A6582">
        <w:rPr>
          <w:rFonts w:ascii="Arial" w:hAnsi="Arial"/>
          <w:sz w:val="20"/>
        </w:rPr>
        <w:t xml:space="preserve"> 10x </w:t>
      </w:r>
      <w:r w:rsidR="00687448" w:rsidRPr="003A6582">
        <w:rPr>
          <w:rFonts w:ascii="Arial" w:hAnsi="Arial"/>
          <w:sz w:val="20"/>
        </w:rPr>
        <w:t>točené piv</w:t>
      </w:r>
      <w:r w:rsidR="008E0614" w:rsidRPr="003A6582">
        <w:rPr>
          <w:rFonts w:ascii="Arial" w:hAnsi="Arial"/>
          <w:sz w:val="20"/>
        </w:rPr>
        <w:t xml:space="preserve">o, </w:t>
      </w:r>
      <w:r w:rsidR="002C57EC" w:rsidRPr="003A6582">
        <w:rPr>
          <w:rFonts w:ascii="Arial" w:hAnsi="Arial"/>
          <w:b/>
          <w:sz w:val="20"/>
        </w:rPr>
        <w:t>4</w:t>
      </w:r>
      <w:r w:rsidR="00687448" w:rsidRPr="003A6582">
        <w:rPr>
          <w:rFonts w:ascii="Arial" w:hAnsi="Arial"/>
          <w:b/>
          <w:sz w:val="20"/>
        </w:rPr>
        <w:t xml:space="preserve">x bílé kvalitní </w:t>
      </w:r>
      <w:r w:rsidR="00AF7EC9" w:rsidRPr="003A6582">
        <w:rPr>
          <w:rFonts w:ascii="Arial" w:hAnsi="Arial"/>
          <w:b/>
          <w:sz w:val="20"/>
        </w:rPr>
        <w:t>víno</w:t>
      </w:r>
      <w:r w:rsidR="008E0614" w:rsidRPr="003A6582">
        <w:rPr>
          <w:rFonts w:ascii="Arial" w:hAnsi="Arial"/>
          <w:b/>
          <w:sz w:val="20"/>
        </w:rPr>
        <w:t xml:space="preserve"> suché</w:t>
      </w:r>
      <w:r w:rsidR="002C57EC" w:rsidRPr="003A6582">
        <w:rPr>
          <w:rFonts w:ascii="Arial" w:hAnsi="Arial"/>
          <w:b/>
          <w:sz w:val="20"/>
        </w:rPr>
        <w:t>, 3 červené víno suché</w:t>
      </w:r>
      <w:r w:rsidRPr="003A6582">
        <w:rPr>
          <w:rFonts w:ascii="Arial" w:hAnsi="Arial"/>
          <w:sz w:val="20"/>
        </w:rPr>
        <w:t xml:space="preserve">), </w:t>
      </w:r>
    </w:p>
    <w:p w:rsidR="008201BD" w:rsidRPr="003A6582" w:rsidRDefault="00AF7EC9">
      <w:pPr>
        <w:ind w:firstLine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Káva. </w:t>
      </w:r>
      <w:r w:rsidR="00372F47" w:rsidRPr="003A6582">
        <w:rPr>
          <w:rFonts w:ascii="Arial" w:hAnsi="Arial"/>
          <w:b/>
          <w:sz w:val="20"/>
        </w:rPr>
        <w:t xml:space="preserve">8  x večeře a 2 </w:t>
      </w:r>
      <w:r w:rsidR="008201BD" w:rsidRPr="003A6582">
        <w:rPr>
          <w:rFonts w:ascii="Arial" w:hAnsi="Arial"/>
          <w:b/>
          <w:bCs/>
          <w:sz w:val="20"/>
        </w:rPr>
        <w:t>obložené mísy</w:t>
      </w:r>
      <w:r w:rsidR="008201BD" w:rsidRPr="003A6582">
        <w:rPr>
          <w:rFonts w:ascii="Arial" w:hAnsi="Arial"/>
          <w:sz w:val="20"/>
        </w:rPr>
        <w:t xml:space="preserve">   – další občerstvení dle vlastního uvážení – děkujeme za </w:t>
      </w:r>
      <w:proofErr w:type="gramStart"/>
      <w:r w:rsidR="008201BD" w:rsidRPr="003A6582">
        <w:rPr>
          <w:rFonts w:ascii="Arial" w:hAnsi="Arial"/>
          <w:sz w:val="20"/>
        </w:rPr>
        <w:t>vstřícnost !!!</w:t>
      </w:r>
      <w:proofErr w:type="gramEnd"/>
      <w:r w:rsidR="008201BD"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pořadatelskou službu tak, aby nedošlo k újmě na zdraví, či majetku skupiny. 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Zajistit přístup na místo konání v hodinu uvedenou v čl. III odst. 1.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Zaslat společně s kopií smlouvy plánek či mapku umístění místa konání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Zajistit 1 uzamykatelnou šatnu v blízkosti vystupování pro členy skupiny a taktéž zajistit soukromí členům souboru v těchto prostorech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Zajistí 1 hlídané parkovací místo v areálu dle potřeby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b/>
          <w:sz w:val="20"/>
        </w:rPr>
        <w:t>Zajistit produkčního-technika, který bude k dispozici po celou dobu příprav a vystoupení</w:t>
      </w:r>
    </w:p>
    <w:p w:rsidR="008201BD" w:rsidRPr="003A6582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/>
          <w:sz w:val="8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/>
      </w:tblPr>
      <w:tblGrid>
        <w:gridCol w:w="10348"/>
      </w:tblGrid>
      <w:tr w:rsidR="008201BD" w:rsidRPr="003A6582">
        <w:tc>
          <w:tcPr>
            <w:tcW w:w="10348" w:type="dxa"/>
          </w:tcPr>
          <w:p w:rsidR="008201BD" w:rsidRPr="003A6582" w:rsidRDefault="008201BD" w:rsidP="008246D4">
            <w:pPr>
              <w:pStyle w:val="Zkladntextodsazen3"/>
              <w:framePr w:hSpace="180" w:wrap="around" w:vAnchor="text" w:hAnchor="page" w:x="1107" w:y="52"/>
              <w:ind w:left="0"/>
              <w:jc w:val="left"/>
              <w:rPr>
                <w:rFonts w:ascii="Arial" w:hAnsi="Arial"/>
                <w:sz w:val="20"/>
              </w:rPr>
            </w:pPr>
            <w:r w:rsidRPr="003A6582">
              <w:rPr>
                <w:rFonts w:ascii="Arial" w:hAnsi="Arial"/>
                <w:sz w:val="20"/>
              </w:rPr>
              <w:t>jméno a telefon produkčního</w:t>
            </w:r>
            <w:r w:rsidRPr="003A6582">
              <w:rPr>
                <w:rFonts w:ascii="Arial" w:hAnsi="Arial"/>
                <w:b w:val="0"/>
                <w:sz w:val="20"/>
              </w:rPr>
              <w:t xml:space="preserve">: </w:t>
            </w:r>
            <w:r w:rsidR="00F36D28" w:rsidRPr="003A6582">
              <w:rPr>
                <w:rFonts w:ascii="Arial" w:hAnsi="Arial"/>
                <w:b w:val="0"/>
                <w:sz w:val="20"/>
              </w:rPr>
              <w:t xml:space="preserve">Lucie </w:t>
            </w:r>
            <w:proofErr w:type="spellStart"/>
            <w:r w:rsidR="00F36D28" w:rsidRPr="003A6582">
              <w:rPr>
                <w:rFonts w:ascii="Arial" w:hAnsi="Arial"/>
                <w:b w:val="0"/>
                <w:sz w:val="20"/>
              </w:rPr>
              <w:t>Gutkaisová</w:t>
            </w:r>
            <w:proofErr w:type="spellEnd"/>
            <w:r w:rsidR="00F36D28" w:rsidRPr="003A6582">
              <w:rPr>
                <w:rFonts w:ascii="Arial" w:hAnsi="Arial"/>
                <w:b w:val="0"/>
                <w:sz w:val="20"/>
              </w:rPr>
              <w:t xml:space="preserve">, </w:t>
            </w:r>
            <w:r w:rsidR="00316169" w:rsidRPr="003A6582">
              <w:rPr>
                <w:rFonts w:ascii="Arial" w:hAnsi="Arial"/>
                <w:b w:val="0"/>
                <w:sz w:val="20"/>
              </w:rPr>
              <w:t>777 706 692</w:t>
            </w:r>
          </w:p>
        </w:tc>
      </w:tr>
    </w:tbl>
    <w:p w:rsidR="008201BD" w:rsidRPr="003A6582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/>
          <w:sz w:val="8"/>
        </w:rPr>
      </w:pP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Umožnit hudebnímu souboru vstup pro další nezbytně nutné osoby – cca 10 osob (např. řidič, manželky apod.)  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Pořizování video a audio záznamů a umisťování log či bannerů je možné jen po předchozí dohodě se zástupcem skupiny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</w:t>
      </w:r>
      <w:r w:rsidRPr="003A6582">
        <w:rPr>
          <w:rFonts w:ascii="Arial" w:hAnsi="Arial"/>
          <w:b/>
          <w:sz w:val="24"/>
          <w:u w:val="single"/>
        </w:rPr>
        <w:t>2 pomocníky</w:t>
      </w:r>
      <w:r w:rsidRPr="003A6582">
        <w:rPr>
          <w:rFonts w:ascii="Arial" w:hAnsi="Arial"/>
          <w:b/>
          <w:sz w:val="24"/>
        </w:rPr>
        <w:t xml:space="preserve"> </w:t>
      </w:r>
      <w:r w:rsidRPr="003A6582">
        <w:rPr>
          <w:rFonts w:ascii="Arial" w:hAnsi="Arial"/>
          <w:sz w:val="20"/>
        </w:rPr>
        <w:t xml:space="preserve">na nošení aparatury v době příjezdu skupiny a bezprostředně po koncertě. Při nedodržení bude pořadateli honorář navýšen o </w:t>
      </w:r>
      <w:r w:rsidRPr="003A6582">
        <w:rPr>
          <w:rFonts w:ascii="Arial" w:hAnsi="Arial"/>
          <w:b/>
          <w:sz w:val="24"/>
        </w:rPr>
        <w:t>1000</w:t>
      </w:r>
      <w:r w:rsidRPr="003A6582">
        <w:rPr>
          <w:rFonts w:ascii="Arial" w:hAnsi="Arial"/>
          <w:sz w:val="24"/>
        </w:rPr>
        <w:t>,- Kč</w:t>
      </w:r>
      <w:r w:rsidRPr="003A6582">
        <w:rPr>
          <w:rFonts w:ascii="Arial" w:hAnsi="Arial"/>
          <w:sz w:val="20"/>
        </w:rPr>
        <w:t>,</w:t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Zajistit prodejní místo pro prodejce </w:t>
      </w:r>
      <w:proofErr w:type="spellStart"/>
      <w:r w:rsidRPr="003A6582">
        <w:rPr>
          <w:rFonts w:ascii="Arial" w:hAnsi="Arial"/>
          <w:sz w:val="20"/>
        </w:rPr>
        <w:t>merchandisingu</w:t>
      </w:r>
      <w:proofErr w:type="spellEnd"/>
      <w:r w:rsidRPr="003A6582">
        <w:rPr>
          <w:rFonts w:ascii="Arial" w:hAnsi="Arial"/>
          <w:sz w:val="20"/>
        </w:rPr>
        <w:t xml:space="preserve"> kapely (CD, trička a jiné propagační materiály) v místě konání koncertu. </w:t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3A6582">
        <w:rPr>
          <w:rFonts w:ascii="Arial" w:hAnsi="Arial"/>
          <w:sz w:val="20"/>
        </w:rPr>
        <w:t xml:space="preserve">Zajistit dostatečnou propagaci koncertu. </w:t>
      </w:r>
      <w:r w:rsidRPr="003A6582">
        <w:rPr>
          <w:rFonts w:ascii="Arial" w:hAnsi="Arial"/>
          <w:b/>
          <w:sz w:val="20"/>
        </w:rPr>
        <w:t xml:space="preserve">Uvést na </w:t>
      </w:r>
      <w:r w:rsidRPr="003A6582">
        <w:rPr>
          <w:rFonts w:ascii="Arial" w:hAnsi="Arial" w:cs="Arial"/>
          <w:b/>
          <w:sz w:val="20"/>
        </w:rPr>
        <w:t>propagační materiály hosta</w:t>
      </w:r>
      <w:r w:rsidRPr="003A6582">
        <w:rPr>
          <w:rFonts w:ascii="Arial" w:hAnsi="Arial" w:cs="Arial"/>
          <w:sz w:val="20"/>
        </w:rPr>
        <w:t xml:space="preserve"> </w:t>
      </w:r>
      <w:proofErr w:type="gramStart"/>
      <w:r w:rsidRPr="003A6582">
        <w:rPr>
          <w:rFonts w:ascii="Arial" w:hAnsi="Arial" w:cs="Arial"/>
          <w:sz w:val="20"/>
        </w:rPr>
        <w:t>viz. čl.</w:t>
      </w:r>
      <w:proofErr w:type="gramEnd"/>
      <w:r w:rsidRPr="003A6582">
        <w:rPr>
          <w:rFonts w:ascii="Arial" w:hAnsi="Arial" w:cs="Arial"/>
          <w:sz w:val="20"/>
        </w:rPr>
        <w:t xml:space="preserve"> III, bod 1 této smlouvy</w:t>
      </w: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3A6582">
        <w:rPr>
          <w:rFonts w:ascii="Arial" w:hAnsi="Arial" w:cs="Arial"/>
          <w:sz w:val="20"/>
        </w:rPr>
        <w:t xml:space="preserve">Zajistit veškeré ostatní organizační náležitosti vystoupení jako např. ohlášení na MÚ atd. </w:t>
      </w:r>
    </w:p>
    <w:p w:rsidR="008201BD" w:rsidRPr="003A6582" w:rsidRDefault="008201BD" w:rsidP="00EE2890">
      <w:pPr>
        <w:numPr>
          <w:ilvl w:val="0"/>
          <w:numId w:val="41"/>
        </w:numPr>
        <w:jc w:val="both"/>
        <w:rPr>
          <w:rFonts w:ascii="Arial" w:hAnsi="Arial" w:cs="Arial"/>
          <w:sz w:val="20"/>
        </w:rPr>
      </w:pPr>
      <w:r w:rsidRPr="003A6582">
        <w:rPr>
          <w:rFonts w:ascii="Arial" w:hAnsi="Arial" w:cs="Arial"/>
          <w:sz w:val="20"/>
        </w:rPr>
        <w:t xml:space="preserve">internetové stránky místa </w:t>
      </w:r>
      <w:r w:rsidR="00F36D28" w:rsidRPr="003A6582">
        <w:rPr>
          <w:rFonts w:ascii="Arial" w:hAnsi="Arial" w:cs="Arial"/>
          <w:sz w:val="20"/>
        </w:rPr>
        <w:t>konání, klubu, festivalu apod.:</w:t>
      </w:r>
      <w:r w:rsidR="006D1042" w:rsidRPr="003A6582">
        <w:rPr>
          <w:rFonts w:ascii="Arial" w:hAnsi="Arial" w:cs="Arial"/>
          <w:sz w:val="20"/>
        </w:rPr>
        <w:t xml:space="preserve"> </w:t>
      </w:r>
      <w:r w:rsidR="00F36D28" w:rsidRPr="003A6582">
        <w:rPr>
          <w:rFonts w:ascii="Arial" w:hAnsi="Arial" w:cs="Arial"/>
          <w:sz w:val="20"/>
        </w:rPr>
        <w:t>www.karlinskespektrum.cz</w:t>
      </w:r>
    </w:p>
    <w:p w:rsidR="008201BD" w:rsidRPr="003A6582" w:rsidRDefault="0045142D">
      <w:pPr>
        <w:tabs>
          <w:tab w:val="num" w:pos="426"/>
        </w:tabs>
        <w:ind w:left="720"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ind w:firstLine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_____________________________________________________________________________________________</w:t>
      </w:r>
    </w:p>
    <w:p w:rsidR="008201BD" w:rsidRPr="003A6582" w:rsidRDefault="008201BD">
      <w:pPr>
        <w:tabs>
          <w:tab w:val="num" w:pos="426"/>
        </w:tabs>
        <w:ind w:left="720" w:hanging="720"/>
        <w:jc w:val="both"/>
        <w:rPr>
          <w:rFonts w:ascii="Arial" w:hAnsi="Arial"/>
          <w:sz w:val="12"/>
        </w:rPr>
      </w:pPr>
    </w:p>
    <w:p w:rsidR="008201BD" w:rsidRPr="003A6582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Pořadatel prohlašuje, že v době podpisu této smlouvy nemá smluvní závazky, které by bránily provedení koncertu</w:t>
      </w:r>
    </w:p>
    <w:p w:rsidR="008201BD" w:rsidRPr="003A6582" w:rsidRDefault="008201BD">
      <w:pPr>
        <w:ind w:firstLine="426"/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podle této smlouvy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VI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odstoupení od smlouvy</w:t>
      </w:r>
    </w:p>
    <w:p w:rsidR="008201BD" w:rsidRPr="003A6582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Kterákoli ze smluvních stran může odstoupit od smlouvy nejpozději 21 dní před konáním koncertu (čl. III odst. 1.) bez udání důvodu a bez náhrady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Poruší-li pořadatel vlastní vinnou své povinnosti uvedené v této smlouvě, má skupina právo odstoupit od smlouvy a žádat náhradu ve výši sjednaného honoráře (čl. IV odst. 1)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Odstoupení od smlouvy je možné jen písemnou formou.</w:t>
      </w:r>
    </w:p>
    <w:p w:rsidR="00F95383" w:rsidRPr="003A6582" w:rsidRDefault="00F95383" w:rsidP="00F95383">
      <w:pPr>
        <w:numPr>
          <w:ilvl w:val="0"/>
          <w:numId w:val="31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Dodavatel bere na vědomí, že Smlouva o zajištění uměleckého vystoupení bude po jejím podpisu zveřejněna v Registru smluv dle Zákona o registru smluv č. 340/2015 Sb. Odměna (dle bodu IV.) a korespondenční adresa je údajem, který se nezveřejňuje ve smyslu § 3 odst. 2 písm. j) zákona č. 340/2015 Sb., jakož i neuveřejněnou informací ve smyslu § 3 odst. 1 zákona č. 340/2015 Sb.</w:t>
      </w:r>
    </w:p>
    <w:p w:rsidR="008201BD" w:rsidRPr="003A6582" w:rsidRDefault="008201BD">
      <w:pPr>
        <w:jc w:val="center"/>
        <w:rPr>
          <w:rFonts w:ascii="Arial" w:hAnsi="Arial"/>
          <w:sz w:val="12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VII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nekonání koncertu</w:t>
      </w:r>
    </w:p>
    <w:p w:rsidR="008201BD" w:rsidRPr="003A6582" w:rsidRDefault="008201BD">
      <w:pPr>
        <w:pStyle w:val="Zkladntext2"/>
        <w:rPr>
          <w:rFonts w:ascii="Arial" w:hAnsi="Arial"/>
        </w:rPr>
      </w:pPr>
      <w:r w:rsidRPr="003A6582">
        <w:rPr>
          <w:rFonts w:ascii="Arial" w:hAnsi="Arial"/>
        </w:rPr>
        <w:t xml:space="preserve">Oznámí-li kterákoli ze stran nekonání vystoupení z důvodů, které nejsou závislé na jejich vůli (např. válečný stav,  nemoc, dopravní </w:t>
      </w:r>
      <w:proofErr w:type="gramStart"/>
      <w:r w:rsidRPr="003A6582">
        <w:rPr>
          <w:rFonts w:ascii="Arial" w:hAnsi="Arial"/>
        </w:rPr>
        <w:t>nehoda ...), nevzniká</w:t>
      </w:r>
      <w:proofErr w:type="gramEnd"/>
      <w:r w:rsidRPr="003A6582">
        <w:rPr>
          <w:rFonts w:ascii="Arial" w:hAnsi="Arial"/>
        </w:rPr>
        <w:t xml:space="preserve"> ani jedné ze stran nárok na úhradu vzniklých škod.</w:t>
      </w:r>
    </w:p>
    <w:p w:rsidR="008201BD" w:rsidRPr="003A6582" w:rsidRDefault="008201BD">
      <w:pPr>
        <w:jc w:val="both"/>
        <w:rPr>
          <w:rFonts w:ascii="Arial" w:hAnsi="Arial"/>
          <w:sz w:val="12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VIII</w:t>
      </w:r>
    </w:p>
    <w:p w:rsidR="008201BD" w:rsidRPr="003A6582" w:rsidRDefault="008201BD">
      <w:pPr>
        <w:jc w:val="center"/>
        <w:rPr>
          <w:rFonts w:ascii="Arial" w:hAnsi="Arial"/>
          <w:sz w:val="20"/>
        </w:rPr>
      </w:pPr>
      <w:r w:rsidRPr="003A6582">
        <w:rPr>
          <w:rFonts w:ascii="Arial" w:hAnsi="Arial"/>
          <w:b/>
          <w:sz w:val="20"/>
        </w:rPr>
        <w:t>zvláštní ujednání</w:t>
      </w:r>
    </w:p>
    <w:p w:rsidR="008201BD" w:rsidRPr="003A6582" w:rsidRDefault="008201BD">
      <w:pPr>
        <w:pBdr>
          <w:bottom w:val="single" w:sz="6" w:space="1" w:color="auto"/>
        </w:pBdr>
        <w:jc w:val="both"/>
        <w:rPr>
          <w:rFonts w:ascii="Arial" w:hAnsi="Arial"/>
          <w:sz w:val="20"/>
        </w:rPr>
      </w:pPr>
    </w:p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8201BD" w:rsidRPr="003A6582" w:rsidRDefault="008201BD">
      <w:pPr>
        <w:pStyle w:val="Nadpis8"/>
        <w:rPr>
          <w:rFonts w:ascii="Arial" w:hAnsi="Arial"/>
        </w:rPr>
      </w:pPr>
      <w:r w:rsidRPr="003A6582">
        <w:rPr>
          <w:rFonts w:ascii="Arial" w:hAnsi="Arial"/>
        </w:rPr>
        <w:t>Čl. IX</w:t>
      </w:r>
    </w:p>
    <w:p w:rsidR="008201BD" w:rsidRPr="003A6582" w:rsidRDefault="008201BD">
      <w:pPr>
        <w:jc w:val="center"/>
        <w:rPr>
          <w:rFonts w:ascii="Arial" w:hAnsi="Arial"/>
          <w:b/>
          <w:sz w:val="20"/>
        </w:rPr>
      </w:pPr>
      <w:r w:rsidRPr="003A6582">
        <w:rPr>
          <w:rFonts w:ascii="Arial" w:hAnsi="Arial"/>
          <w:b/>
          <w:sz w:val="20"/>
        </w:rPr>
        <w:t>závěrečná ustanovení</w:t>
      </w:r>
    </w:p>
    <w:p w:rsidR="008201BD" w:rsidRPr="003A6582" w:rsidRDefault="008201BD">
      <w:pPr>
        <w:numPr>
          <w:ilvl w:val="0"/>
          <w:numId w:val="25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Veškeré doplňky této smlouvy musí být učiněny písemnou formou a se souhlasem obou stran.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 xml:space="preserve">Smlouva je vyhotovena ve </w:t>
      </w:r>
      <w:r w:rsidR="00F95383" w:rsidRPr="003A6582">
        <w:rPr>
          <w:rFonts w:ascii="Arial" w:hAnsi="Arial"/>
          <w:sz w:val="20"/>
        </w:rPr>
        <w:t>třech</w:t>
      </w:r>
      <w:r w:rsidRPr="003A6582">
        <w:rPr>
          <w:rFonts w:ascii="Arial" w:hAnsi="Arial"/>
          <w:sz w:val="20"/>
        </w:rPr>
        <w:t xml:space="preserve"> stejnopisech, z nichž každý má právní sílu originálu smlouvy. Jedno vyhotovení </w:t>
      </w:r>
      <w:r w:rsidR="0045142D" w:rsidRPr="003A6582">
        <w:rPr>
          <w:rFonts w:ascii="Arial" w:hAnsi="Arial"/>
          <w:sz w:val="20"/>
        </w:rPr>
        <w:t xml:space="preserve">náleží skupině resp. zástupci, </w:t>
      </w:r>
      <w:r w:rsidR="00F95383" w:rsidRPr="003A6582">
        <w:rPr>
          <w:rFonts w:ascii="Arial" w:hAnsi="Arial"/>
          <w:sz w:val="20"/>
        </w:rPr>
        <w:t>dva</w:t>
      </w:r>
      <w:r w:rsidRPr="003A6582">
        <w:rPr>
          <w:rFonts w:ascii="Arial" w:hAnsi="Arial"/>
          <w:sz w:val="20"/>
        </w:rPr>
        <w:t xml:space="preserve"> pořadateli.</w:t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  <w:r w:rsidRPr="003A6582">
        <w:rPr>
          <w:rFonts w:ascii="Arial" w:hAnsi="Arial"/>
          <w:sz w:val="20"/>
        </w:rPr>
        <w:tab/>
      </w:r>
    </w:p>
    <w:p w:rsidR="008201BD" w:rsidRPr="003A6582" w:rsidRDefault="008201BD">
      <w:pPr>
        <w:numPr>
          <w:ilvl w:val="0"/>
          <w:numId w:val="27"/>
        </w:numPr>
        <w:jc w:val="both"/>
        <w:rPr>
          <w:rFonts w:ascii="Arial" w:hAnsi="Arial"/>
          <w:sz w:val="20"/>
        </w:rPr>
      </w:pPr>
      <w:r w:rsidRPr="003A6582">
        <w:rPr>
          <w:rFonts w:ascii="Arial" w:hAnsi="Arial"/>
          <w:sz w:val="20"/>
        </w:rPr>
        <w:t>Smlouva nabývá platnosti a účinnosti dnem podpisu obou stran.</w:t>
      </w:r>
    </w:p>
    <w:p w:rsidR="008201BD" w:rsidRPr="003A6582" w:rsidRDefault="008201BD">
      <w:pPr>
        <w:jc w:val="both"/>
        <w:rPr>
          <w:rFonts w:ascii="Arial" w:hAnsi="Arial"/>
          <w:sz w:val="20"/>
        </w:rPr>
      </w:pPr>
    </w:p>
    <w:p w:rsidR="008201BD" w:rsidRPr="003A6582" w:rsidRDefault="00C21D9C" w:rsidP="00553188">
      <w:pPr>
        <w:jc w:val="both"/>
        <w:rPr>
          <w:rFonts w:ascii="Arial" w:hAnsi="Arial"/>
          <w:i/>
          <w:sz w:val="14"/>
        </w:rPr>
      </w:pPr>
      <w:r w:rsidRPr="003A6582">
        <w:rPr>
          <w:rFonts w:ascii="Arial" w:hAnsi="Arial"/>
          <w:sz w:val="20"/>
        </w:rPr>
        <w:t>V Českém Brodě</w:t>
      </w:r>
      <w:r w:rsidR="008201BD" w:rsidRPr="003A6582">
        <w:rPr>
          <w:rFonts w:ascii="Arial" w:hAnsi="Arial"/>
          <w:sz w:val="20"/>
        </w:rPr>
        <w:t xml:space="preserve"> dne</w:t>
      </w:r>
      <w:r w:rsidR="003E0AEA" w:rsidRPr="003A6582">
        <w:rPr>
          <w:rFonts w:ascii="Arial" w:hAnsi="Arial"/>
          <w:sz w:val="20"/>
        </w:rPr>
        <w:tab/>
      </w:r>
      <w:r w:rsidR="003E0AEA" w:rsidRPr="003A6582">
        <w:rPr>
          <w:rFonts w:ascii="Arial" w:hAnsi="Arial"/>
          <w:sz w:val="20"/>
        </w:rPr>
        <w:tab/>
      </w:r>
      <w:r w:rsidR="007F4B18" w:rsidRPr="003A6582">
        <w:rPr>
          <w:rFonts w:ascii="Arial" w:hAnsi="Arial"/>
          <w:sz w:val="20"/>
        </w:rPr>
        <w:tab/>
      </w:r>
      <w:r w:rsidR="007F4B18" w:rsidRPr="003A6582">
        <w:rPr>
          <w:rFonts w:ascii="Arial" w:hAnsi="Arial"/>
          <w:sz w:val="20"/>
        </w:rPr>
        <w:tab/>
      </w:r>
      <w:r w:rsidR="00C54C24" w:rsidRPr="003A6582">
        <w:rPr>
          <w:rFonts w:ascii="Arial" w:hAnsi="Arial"/>
          <w:sz w:val="20"/>
        </w:rPr>
        <w:t xml:space="preserve">        </w:t>
      </w:r>
      <w:r w:rsidR="008A38B1" w:rsidRPr="003A6582">
        <w:rPr>
          <w:rFonts w:ascii="Arial" w:hAnsi="Arial"/>
          <w:sz w:val="20"/>
        </w:rPr>
        <w:t xml:space="preserve">  </w:t>
      </w:r>
      <w:r w:rsidR="008A38B1" w:rsidRPr="003A6582">
        <w:rPr>
          <w:rFonts w:ascii="Arial" w:hAnsi="Arial"/>
          <w:sz w:val="20"/>
        </w:rPr>
        <w:tab/>
      </w:r>
      <w:r w:rsidR="0045142D" w:rsidRPr="003A6582">
        <w:rPr>
          <w:rFonts w:ascii="Arial" w:hAnsi="Arial"/>
          <w:sz w:val="20"/>
        </w:rPr>
        <w:tab/>
      </w:r>
      <w:r w:rsidR="0045142D" w:rsidRPr="003A6582">
        <w:rPr>
          <w:rFonts w:ascii="Arial" w:hAnsi="Arial"/>
          <w:sz w:val="20"/>
        </w:rPr>
        <w:tab/>
      </w:r>
      <w:r w:rsidR="0045142D" w:rsidRPr="003A6582">
        <w:rPr>
          <w:rFonts w:ascii="Arial" w:hAnsi="Arial"/>
          <w:sz w:val="20"/>
        </w:rPr>
        <w:tab/>
      </w:r>
      <w:r w:rsidR="008201BD" w:rsidRPr="003A6582">
        <w:rPr>
          <w:rFonts w:ascii="Arial" w:hAnsi="Arial"/>
          <w:sz w:val="20"/>
        </w:rPr>
        <w:t>V</w:t>
      </w:r>
      <w:r w:rsidR="0045142D" w:rsidRPr="003A6582">
        <w:rPr>
          <w:rFonts w:ascii="Arial" w:hAnsi="Arial"/>
          <w:sz w:val="20"/>
        </w:rPr>
        <w:t> </w:t>
      </w:r>
      <w:r w:rsidR="00316169" w:rsidRPr="003A6582">
        <w:rPr>
          <w:rFonts w:ascii="Arial" w:hAnsi="Arial"/>
          <w:sz w:val="20"/>
        </w:rPr>
        <w:t>Praze</w:t>
      </w:r>
      <w:r w:rsidR="0045142D" w:rsidRPr="003A6582">
        <w:rPr>
          <w:rFonts w:ascii="Arial" w:hAnsi="Arial"/>
          <w:sz w:val="20"/>
        </w:rPr>
        <w:t xml:space="preserve"> </w:t>
      </w:r>
      <w:r w:rsidR="00A201C5" w:rsidRPr="003A6582">
        <w:rPr>
          <w:rFonts w:ascii="Arial" w:hAnsi="Arial"/>
          <w:sz w:val="20"/>
        </w:rPr>
        <w:t>dne ___</w:t>
      </w:r>
      <w:r w:rsidR="00CC5527">
        <w:rPr>
          <w:rFonts w:ascii="Arial" w:hAnsi="Arial"/>
          <w:sz w:val="20"/>
        </w:rPr>
        <w:t>24.1.2018</w:t>
      </w:r>
      <w:r w:rsidR="00A201C5" w:rsidRPr="003A6582">
        <w:rPr>
          <w:rFonts w:ascii="Arial" w:hAnsi="Arial"/>
          <w:sz w:val="20"/>
        </w:rPr>
        <w:t>_</w:t>
      </w:r>
      <w:r w:rsidR="0045142D" w:rsidRPr="003A6582">
        <w:rPr>
          <w:rFonts w:ascii="Arial" w:hAnsi="Arial"/>
          <w:sz w:val="20"/>
        </w:rPr>
        <w:t>_________</w:t>
      </w:r>
    </w:p>
    <w:p w:rsidR="008201BD" w:rsidRPr="003A6582" w:rsidRDefault="008201BD">
      <w:pPr>
        <w:jc w:val="both"/>
        <w:rPr>
          <w:rFonts w:ascii="Arial" w:hAnsi="Arial"/>
          <w:i/>
          <w:sz w:val="14"/>
        </w:rPr>
      </w:pPr>
    </w:p>
    <w:p w:rsidR="008201BD" w:rsidRPr="003A6582" w:rsidRDefault="008201BD">
      <w:pPr>
        <w:jc w:val="both"/>
        <w:rPr>
          <w:rFonts w:ascii="Arial" w:hAnsi="Arial"/>
          <w:i/>
          <w:sz w:val="14"/>
        </w:rPr>
      </w:pPr>
    </w:p>
    <w:p w:rsidR="0045142D" w:rsidRPr="003A6582" w:rsidRDefault="0045142D">
      <w:pPr>
        <w:jc w:val="both"/>
        <w:rPr>
          <w:rFonts w:ascii="Arial" w:hAnsi="Arial"/>
          <w:i/>
          <w:sz w:val="14"/>
        </w:rPr>
      </w:pPr>
    </w:p>
    <w:p w:rsidR="008201BD" w:rsidRPr="003A6582" w:rsidRDefault="00F95383">
      <w:pPr>
        <w:jc w:val="both"/>
        <w:rPr>
          <w:rFonts w:ascii="Arial" w:hAnsi="Arial"/>
          <w:i/>
          <w:sz w:val="14"/>
        </w:rPr>
      </w:pPr>
      <w:r w:rsidRPr="003A6582">
        <w:rPr>
          <w:rFonts w:ascii="Arial" w:hAnsi="Arial"/>
          <w:i/>
          <w:sz w:val="14"/>
        </w:rPr>
        <w:tab/>
        <w:t xml:space="preserve"> </w:t>
      </w:r>
      <w:r w:rsidR="008201BD" w:rsidRPr="003A6582">
        <w:rPr>
          <w:rFonts w:ascii="Arial" w:hAnsi="Arial"/>
          <w:i/>
          <w:sz w:val="14"/>
        </w:rPr>
        <w:tab/>
      </w:r>
      <w:r w:rsidR="008201BD" w:rsidRPr="003A6582">
        <w:rPr>
          <w:rFonts w:ascii="Arial" w:hAnsi="Arial"/>
          <w:i/>
          <w:sz w:val="14"/>
        </w:rPr>
        <w:tab/>
      </w:r>
      <w:r w:rsidR="008201BD" w:rsidRPr="003A6582">
        <w:rPr>
          <w:rFonts w:ascii="Arial" w:hAnsi="Arial"/>
          <w:i/>
          <w:sz w:val="14"/>
        </w:rPr>
        <w:tab/>
      </w:r>
      <w:r w:rsidR="008201BD" w:rsidRPr="003A6582">
        <w:rPr>
          <w:rFonts w:ascii="Arial" w:hAnsi="Arial"/>
          <w:i/>
          <w:sz w:val="14"/>
        </w:rPr>
        <w:tab/>
      </w:r>
      <w:r w:rsidR="008201BD" w:rsidRPr="003A6582">
        <w:rPr>
          <w:rFonts w:ascii="Arial" w:hAnsi="Arial"/>
          <w:i/>
          <w:sz w:val="14"/>
        </w:rPr>
        <w:tab/>
      </w:r>
    </w:p>
    <w:p w:rsidR="008201BD" w:rsidRPr="003A6582" w:rsidRDefault="008201BD">
      <w:pPr>
        <w:jc w:val="both"/>
        <w:rPr>
          <w:rFonts w:ascii="Arial" w:hAnsi="Arial"/>
          <w:i/>
          <w:sz w:val="14"/>
        </w:rPr>
      </w:pPr>
      <w:r w:rsidRPr="003A6582">
        <w:rPr>
          <w:rFonts w:ascii="Arial" w:hAnsi="Arial"/>
          <w:i/>
          <w:sz w:val="14"/>
        </w:rPr>
        <w:t xml:space="preserve">     </w:t>
      </w:r>
      <w:r w:rsidR="00CC5527">
        <w:rPr>
          <w:rFonts w:ascii="Arial" w:hAnsi="Arial"/>
          <w:i/>
          <w:sz w:val="14"/>
        </w:rPr>
        <w:t xml:space="preserve">                       Karlíková</w:t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</w:r>
      <w:r w:rsidR="00CC5527">
        <w:rPr>
          <w:rFonts w:ascii="Arial" w:hAnsi="Arial"/>
          <w:i/>
          <w:sz w:val="14"/>
        </w:rPr>
        <w:tab/>
        <w:t>Libor Bezděk</w:t>
      </w:r>
    </w:p>
    <w:p w:rsidR="008201BD" w:rsidRPr="003A6582" w:rsidRDefault="008201BD">
      <w:pPr>
        <w:jc w:val="both"/>
        <w:rPr>
          <w:rFonts w:ascii="Arial" w:hAnsi="Arial"/>
          <w:i/>
          <w:sz w:val="14"/>
        </w:rPr>
      </w:pPr>
      <w:r w:rsidRPr="003A6582">
        <w:rPr>
          <w:rFonts w:ascii="Arial" w:hAnsi="Arial"/>
          <w:i/>
          <w:sz w:val="14"/>
        </w:rPr>
        <w:t xml:space="preserve">          ----------------------------------------------------------------                                                                                           ---------------------------------------------------------------</w:t>
      </w:r>
    </w:p>
    <w:p w:rsidR="008201BD" w:rsidRPr="003A6582" w:rsidRDefault="008201BD" w:rsidP="0045142D">
      <w:r w:rsidRPr="003A6582">
        <w:rPr>
          <w:rFonts w:ascii="Arial" w:hAnsi="Arial"/>
          <w:i/>
          <w:sz w:val="14"/>
        </w:rPr>
        <w:t xml:space="preserve">                      podpis a razítko agentury</w:t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</w:r>
      <w:r w:rsidRPr="003A6582">
        <w:rPr>
          <w:rFonts w:ascii="Arial" w:hAnsi="Arial"/>
          <w:i/>
          <w:sz w:val="14"/>
        </w:rPr>
        <w:tab/>
        <w:t xml:space="preserve">       </w:t>
      </w:r>
      <w:r w:rsidR="00316169" w:rsidRPr="003A6582">
        <w:rPr>
          <w:rFonts w:ascii="Arial" w:hAnsi="Arial"/>
          <w:i/>
          <w:sz w:val="14"/>
        </w:rPr>
        <w:t>Ing. Mgr. Libor Bezděk</w:t>
      </w:r>
      <w:r w:rsidR="0045142D" w:rsidRPr="003A6582">
        <w:rPr>
          <w:rFonts w:ascii="Arial" w:hAnsi="Arial"/>
          <w:i/>
          <w:sz w:val="14"/>
        </w:rPr>
        <w:br/>
      </w:r>
      <w:r w:rsidR="0045142D" w:rsidRPr="003A6582">
        <w:rPr>
          <w:rFonts w:ascii="Arial" w:hAnsi="Arial"/>
          <w:i/>
          <w:sz w:val="14"/>
        </w:rPr>
        <w:tab/>
        <w:t xml:space="preserve">        Ludmila Karlíková</w:t>
      </w:r>
      <w:r w:rsidR="0045142D" w:rsidRPr="003A6582">
        <w:rPr>
          <w:rFonts w:ascii="Arial" w:hAnsi="Arial"/>
          <w:i/>
          <w:sz w:val="14"/>
        </w:rPr>
        <w:tab/>
      </w:r>
      <w:r w:rsidR="0045142D" w:rsidRPr="003A6582">
        <w:rPr>
          <w:rFonts w:ascii="Arial" w:hAnsi="Arial"/>
          <w:i/>
          <w:sz w:val="14"/>
        </w:rPr>
        <w:tab/>
      </w:r>
      <w:r w:rsidR="0045142D" w:rsidRPr="003A6582">
        <w:rPr>
          <w:rFonts w:ascii="Arial" w:hAnsi="Arial"/>
          <w:i/>
          <w:sz w:val="14"/>
        </w:rPr>
        <w:tab/>
      </w:r>
      <w:r w:rsidR="0045142D" w:rsidRPr="003A6582">
        <w:rPr>
          <w:rFonts w:ascii="Arial" w:hAnsi="Arial"/>
          <w:i/>
          <w:sz w:val="14"/>
        </w:rPr>
        <w:tab/>
      </w:r>
      <w:r w:rsidR="0045142D" w:rsidRPr="003A6582">
        <w:rPr>
          <w:rFonts w:ascii="Arial" w:hAnsi="Arial"/>
          <w:i/>
          <w:sz w:val="14"/>
        </w:rPr>
        <w:tab/>
      </w:r>
      <w:r w:rsidR="0045142D" w:rsidRPr="003A6582">
        <w:rPr>
          <w:rFonts w:ascii="Arial" w:hAnsi="Arial"/>
          <w:i/>
          <w:sz w:val="14"/>
        </w:rPr>
        <w:tab/>
      </w:r>
    </w:p>
    <w:sectPr w:rsidR="008201BD" w:rsidRPr="003A6582" w:rsidSect="00B576D1">
      <w:footerReference w:type="default" r:id="rId9"/>
      <w:pgSz w:w="11907" w:h="16840" w:code="9"/>
      <w:pgMar w:top="454" w:right="510" w:bottom="454" w:left="51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1E" w:rsidRDefault="00512D1E">
      <w:r>
        <w:separator/>
      </w:r>
    </w:p>
  </w:endnote>
  <w:endnote w:type="continuationSeparator" w:id="0">
    <w:p w:rsidR="00512D1E" w:rsidRDefault="0051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F6" w:rsidRDefault="001178F5">
    <w:pPr>
      <w:jc w:val="center"/>
      <w:rPr>
        <w:rFonts w:ascii="Times New Roman" w:hAnsi="Times New Roman"/>
      </w:rPr>
    </w:pPr>
    <w:r w:rsidRPr="001178F5">
      <w:rPr>
        <w:noProof/>
      </w:rPr>
      <w:pict>
        <v:line id="Line 1" o:spid="_x0000_s4097" style="position:absolute;left:0;text-align:left;z-index:251657728;visibility:visible" from=".15pt,11.55pt" to="50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rMKgIAAGI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" o:allowincell="f" strokecolor="red">
          <v:stroke startarrowwidth="narrow" startarrowlength="short" endarrowwidth="narrow" endarrowlength="short"/>
        </v:line>
      </w:pict>
    </w:r>
  </w:p>
  <w:p w:rsidR="00C346F6" w:rsidRDefault="001178F5">
    <w:pPr>
      <w:jc w:val="center"/>
      <w:rPr>
        <w:rFonts w:ascii="Times New Roman" w:hAnsi="Times New Roman"/>
      </w:rPr>
    </w:pPr>
    <w:hyperlink r:id="rId1" w:history="1">
      <w:r w:rsidR="00C346F6">
        <w:rPr>
          <w:rStyle w:val="Hypertextovodkaz"/>
          <w:rFonts w:ascii="Arial" w:hAnsi="Arial"/>
          <w:b/>
          <w:sz w:val="18"/>
        </w:rPr>
        <w:t>www.vypsanafixa.cz</w:t>
      </w:r>
    </w:hyperlink>
    <w:r w:rsidR="00C346F6">
      <w:rPr>
        <w:rFonts w:ascii="Arial" w:hAnsi="Arial"/>
        <w:b/>
        <w:sz w:val="18"/>
      </w:rPr>
      <w:t xml:space="preserve">, </w:t>
    </w:r>
    <w:hyperlink r:id="rId2" w:history="1">
      <w:r w:rsidR="00C346F6" w:rsidRPr="00A436F0">
        <w:rPr>
          <w:rStyle w:val="Hypertextovodkaz"/>
          <w:rFonts w:ascii="Arial" w:hAnsi="Arial"/>
          <w:b/>
          <w:sz w:val="18"/>
        </w:rPr>
        <w:t>www.dydla.cz</w:t>
      </w:r>
    </w:hyperlink>
    <w:r w:rsidR="00C346F6">
      <w:rPr>
        <w:rFonts w:ascii="Arial" w:hAnsi="Arial"/>
        <w:b/>
        <w:sz w:val="18"/>
      </w:rPr>
      <w:t xml:space="preserve"> , E-mail: </w:t>
    </w:r>
    <w:hyperlink r:id="rId3" w:history="1">
      <w:r w:rsidR="00C346F6" w:rsidRPr="00A436F0">
        <w:rPr>
          <w:rStyle w:val="Hypertextovodkaz"/>
          <w:rFonts w:ascii="Arial" w:hAnsi="Arial"/>
          <w:b/>
          <w:sz w:val="18"/>
        </w:rPr>
        <w:t>dydla@dydla.cz</w:t>
      </w:r>
    </w:hyperlink>
    <w:r w:rsidR="00C346F6">
      <w:rPr>
        <w:rFonts w:ascii="Arial" w:hAnsi="Arial"/>
        <w:b/>
        <w:sz w:val="18"/>
      </w:rPr>
      <w:t xml:space="preserve"> DIČ: CZ7953030789, IČO: 87671476                                        Ludmila Karlíková – 777/292020</w:t>
    </w:r>
  </w:p>
  <w:p w:rsidR="00C346F6" w:rsidRDefault="00C346F6">
    <w:pPr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1E" w:rsidRDefault="00512D1E">
      <w:r>
        <w:separator/>
      </w:r>
    </w:p>
  </w:footnote>
  <w:footnote w:type="continuationSeparator" w:id="0">
    <w:p w:rsidR="00512D1E" w:rsidRDefault="00512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58"/>
    <w:multiLevelType w:val="hybridMultilevel"/>
    <w:tmpl w:val="2E8AB6AC"/>
    <w:lvl w:ilvl="0" w:tplc="EB14F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EF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9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E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0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8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D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AF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2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B668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A817AA"/>
    <w:multiLevelType w:val="hybridMultilevel"/>
    <w:tmpl w:val="39C8F572"/>
    <w:lvl w:ilvl="0" w:tplc="3DAEC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FE0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4A1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F2F8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20FB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10F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9CF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0AC2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CED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F03BDB"/>
    <w:multiLevelType w:val="hybridMultilevel"/>
    <w:tmpl w:val="0D6EB7FC"/>
    <w:lvl w:ilvl="0" w:tplc="FA645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F346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4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C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C1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66E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3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06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C4612"/>
    <w:multiLevelType w:val="hybridMultilevel"/>
    <w:tmpl w:val="DA2EB0A0"/>
    <w:lvl w:ilvl="0" w:tplc="00AE5B3A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1B34DF24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68C8056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FC5E4634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8AE29270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4126C796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712AD900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5276F9A0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3A3EB142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>
    <w:nsid w:val="359F4901"/>
    <w:multiLevelType w:val="singleLevel"/>
    <w:tmpl w:val="EAF07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9A4AFD"/>
    <w:multiLevelType w:val="singleLevel"/>
    <w:tmpl w:val="422C09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1C13C21"/>
    <w:multiLevelType w:val="hybridMultilevel"/>
    <w:tmpl w:val="3CD8BB70"/>
    <w:lvl w:ilvl="0" w:tplc="165C427E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>
    <w:nsid w:val="497C6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9F26BB"/>
    <w:multiLevelType w:val="hybridMultilevel"/>
    <w:tmpl w:val="FA4828B6"/>
    <w:lvl w:ilvl="0" w:tplc="9144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1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86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63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A6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A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A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A2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A0C8A"/>
    <w:multiLevelType w:val="singleLevel"/>
    <w:tmpl w:val="91AE2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F8D0D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44F19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6EF5220"/>
    <w:multiLevelType w:val="hybridMultilevel"/>
    <w:tmpl w:val="A572A9DA"/>
    <w:lvl w:ilvl="0" w:tplc="5F70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A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C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E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8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86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7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A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B0853"/>
    <w:multiLevelType w:val="hybridMultilevel"/>
    <w:tmpl w:val="81DC7BD4"/>
    <w:lvl w:ilvl="0" w:tplc="0CE897D0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0">
    <w:nsid w:val="5A676ABB"/>
    <w:multiLevelType w:val="hybridMultilevel"/>
    <w:tmpl w:val="2ACA03A6"/>
    <w:lvl w:ilvl="0" w:tplc="2BC809D2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5F906284"/>
    <w:multiLevelType w:val="hybridMultilevel"/>
    <w:tmpl w:val="A22AD338"/>
    <w:lvl w:ilvl="0" w:tplc="A9E06336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2">
    <w:nsid w:val="69467E9A"/>
    <w:multiLevelType w:val="hybridMultilevel"/>
    <w:tmpl w:val="9410D30A"/>
    <w:lvl w:ilvl="0" w:tplc="46046DA4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3">
    <w:nsid w:val="6FFE251F"/>
    <w:multiLevelType w:val="hybridMultilevel"/>
    <w:tmpl w:val="1D9A02C6"/>
    <w:lvl w:ilvl="0" w:tplc="3C26E0E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4">
    <w:nsid w:val="74C86FA0"/>
    <w:multiLevelType w:val="hybridMultilevel"/>
    <w:tmpl w:val="A572A9DA"/>
    <w:lvl w:ilvl="0" w:tplc="DABA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364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0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01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45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C4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26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AB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AA3855"/>
    <w:multiLevelType w:val="hybridMultilevel"/>
    <w:tmpl w:val="B53EA846"/>
    <w:lvl w:ilvl="0" w:tplc="FBDA7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76DA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B418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05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06E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9B09D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8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CE04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3"/>
  </w:num>
  <w:num w:numId="29">
    <w:abstractNumId w:val="15"/>
  </w:num>
  <w:num w:numId="30">
    <w:abstractNumId w:val="17"/>
  </w:num>
  <w:num w:numId="31">
    <w:abstractNumId w:val="26"/>
  </w:num>
  <w:num w:numId="32">
    <w:abstractNumId w:val="1"/>
  </w:num>
  <w:num w:numId="33">
    <w:abstractNumId w:val="11"/>
  </w:num>
  <w:num w:numId="34">
    <w:abstractNumId w:val="2"/>
  </w:num>
  <w:num w:numId="35">
    <w:abstractNumId w:val="8"/>
  </w:num>
  <w:num w:numId="36">
    <w:abstractNumId w:val="0"/>
  </w:num>
  <w:num w:numId="37">
    <w:abstractNumId w:val="5"/>
  </w:num>
  <w:num w:numId="38">
    <w:abstractNumId w:val="18"/>
  </w:num>
  <w:num w:numId="39">
    <w:abstractNumId w:val="12"/>
  </w:num>
  <w:num w:numId="40">
    <w:abstractNumId w:val="4"/>
  </w:num>
  <w:num w:numId="41">
    <w:abstractNumId w:val="24"/>
  </w:num>
  <w:num w:numId="42">
    <w:abstractNumId w:val="25"/>
  </w:num>
  <w:num w:numId="43">
    <w:abstractNumId w:val="3"/>
  </w:num>
  <w:num w:numId="44">
    <w:abstractNumId w:val="21"/>
  </w:num>
  <w:num w:numId="45">
    <w:abstractNumId w:val="23"/>
  </w:num>
  <w:num w:numId="46">
    <w:abstractNumId w:val="10"/>
  </w:num>
  <w:num w:numId="47">
    <w:abstractNumId w:val="19"/>
  </w:num>
  <w:num w:numId="48">
    <w:abstractNumId w:val="2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7EC9"/>
    <w:rsid w:val="00004358"/>
    <w:rsid w:val="00017898"/>
    <w:rsid w:val="00033AC5"/>
    <w:rsid w:val="000477F6"/>
    <w:rsid w:val="000553D7"/>
    <w:rsid w:val="00056A1B"/>
    <w:rsid w:val="000575A9"/>
    <w:rsid w:val="000C788C"/>
    <w:rsid w:val="000D65F6"/>
    <w:rsid w:val="000E2187"/>
    <w:rsid w:val="000E4979"/>
    <w:rsid w:val="000F59EE"/>
    <w:rsid w:val="000F6617"/>
    <w:rsid w:val="000F7039"/>
    <w:rsid w:val="0010458E"/>
    <w:rsid w:val="00110072"/>
    <w:rsid w:val="00114260"/>
    <w:rsid w:val="001144F0"/>
    <w:rsid w:val="00114841"/>
    <w:rsid w:val="001178F5"/>
    <w:rsid w:val="001230EC"/>
    <w:rsid w:val="00124BD2"/>
    <w:rsid w:val="001504B1"/>
    <w:rsid w:val="00160735"/>
    <w:rsid w:val="00162C53"/>
    <w:rsid w:val="0016374C"/>
    <w:rsid w:val="001645FC"/>
    <w:rsid w:val="00167E61"/>
    <w:rsid w:val="001813FF"/>
    <w:rsid w:val="00184053"/>
    <w:rsid w:val="001844EA"/>
    <w:rsid w:val="00184F3E"/>
    <w:rsid w:val="001A25E4"/>
    <w:rsid w:val="001F0047"/>
    <w:rsid w:val="002002C7"/>
    <w:rsid w:val="00200C7F"/>
    <w:rsid w:val="0020104A"/>
    <w:rsid w:val="00213280"/>
    <w:rsid w:val="002310D6"/>
    <w:rsid w:val="00260DF8"/>
    <w:rsid w:val="00271371"/>
    <w:rsid w:val="00295DEE"/>
    <w:rsid w:val="002B27D1"/>
    <w:rsid w:val="002B70F4"/>
    <w:rsid w:val="002C060C"/>
    <w:rsid w:val="002C57EC"/>
    <w:rsid w:val="00306D7B"/>
    <w:rsid w:val="00316169"/>
    <w:rsid w:val="00317E6D"/>
    <w:rsid w:val="0033496E"/>
    <w:rsid w:val="00336344"/>
    <w:rsid w:val="00366354"/>
    <w:rsid w:val="00372499"/>
    <w:rsid w:val="00372F47"/>
    <w:rsid w:val="003864D0"/>
    <w:rsid w:val="00393924"/>
    <w:rsid w:val="00394D69"/>
    <w:rsid w:val="003A6582"/>
    <w:rsid w:val="003A6EFF"/>
    <w:rsid w:val="003D1D61"/>
    <w:rsid w:val="003E0AEA"/>
    <w:rsid w:val="003E1296"/>
    <w:rsid w:val="003F03FC"/>
    <w:rsid w:val="00414756"/>
    <w:rsid w:val="00425097"/>
    <w:rsid w:val="004274E8"/>
    <w:rsid w:val="0045142D"/>
    <w:rsid w:val="004537C6"/>
    <w:rsid w:val="0045667D"/>
    <w:rsid w:val="004726DB"/>
    <w:rsid w:val="004776DE"/>
    <w:rsid w:val="00482717"/>
    <w:rsid w:val="00495F03"/>
    <w:rsid w:val="004A4EB1"/>
    <w:rsid w:val="004D6EBF"/>
    <w:rsid w:val="00502BAC"/>
    <w:rsid w:val="0051289F"/>
    <w:rsid w:val="00512D1E"/>
    <w:rsid w:val="00552870"/>
    <w:rsid w:val="00553188"/>
    <w:rsid w:val="0058156D"/>
    <w:rsid w:val="005B4B63"/>
    <w:rsid w:val="005C6A66"/>
    <w:rsid w:val="005E3A38"/>
    <w:rsid w:val="005F535E"/>
    <w:rsid w:val="006110BC"/>
    <w:rsid w:val="0063334E"/>
    <w:rsid w:val="00644ADB"/>
    <w:rsid w:val="00666239"/>
    <w:rsid w:val="0066713D"/>
    <w:rsid w:val="00670577"/>
    <w:rsid w:val="00686527"/>
    <w:rsid w:val="00687448"/>
    <w:rsid w:val="006B0CF1"/>
    <w:rsid w:val="006D1042"/>
    <w:rsid w:val="006F3304"/>
    <w:rsid w:val="00714B4F"/>
    <w:rsid w:val="00731BC4"/>
    <w:rsid w:val="007713E8"/>
    <w:rsid w:val="007741C4"/>
    <w:rsid w:val="00785DC4"/>
    <w:rsid w:val="007B7EED"/>
    <w:rsid w:val="007C6DFB"/>
    <w:rsid w:val="007C7ABD"/>
    <w:rsid w:val="007F4B18"/>
    <w:rsid w:val="0081121A"/>
    <w:rsid w:val="008201BD"/>
    <w:rsid w:val="00822693"/>
    <w:rsid w:val="00823CA0"/>
    <w:rsid w:val="008246D4"/>
    <w:rsid w:val="0083008F"/>
    <w:rsid w:val="00830E54"/>
    <w:rsid w:val="008411A0"/>
    <w:rsid w:val="00844938"/>
    <w:rsid w:val="00851129"/>
    <w:rsid w:val="008539F4"/>
    <w:rsid w:val="0087758E"/>
    <w:rsid w:val="008832B2"/>
    <w:rsid w:val="008A3700"/>
    <w:rsid w:val="008A38B1"/>
    <w:rsid w:val="008A5AEC"/>
    <w:rsid w:val="008B7D74"/>
    <w:rsid w:val="008C3E69"/>
    <w:rsid w:val="008D42E6"/>
    <w:rsid w:val="008E0614"/>
    <w:rsid w:val="00905575"/>
    <w:rsid w:val="00922B7D"/>
    <w:rsid w:val="00923EBF"/>
    <w:rsid w:val="009247F8"/>
    <w:rsid w:val="00946F88"/>
    <w:rsid w:val="00950A74"/>
    <w:rsid w:val="00951476"/>
    <w:rsid w:val="0097239A"/>
    <w:rsid w:val="0098792B"/>
    <w:rsid w:val="00995D65"/>
    <w:rsid w:val="009E6606"/>
    <w:rsid w:val="009F36FD"/>
    <w:rsid w:val="00A06150"/>
    <w:rsid w:val="00A201C5"/>
    <w:rsid w:val="00A20216"/>
    <w:rsid w:val="00A44934"/>
    <w:rsid w:val="00A528E9"/>
    <w:rsid w:val="00A60191"/>
    <w:rsid w:val="00A625DC"/>
    <w:rsid w:val="00A67380"/>
    <w:rsid w:val="00AB6F82"/>
    <w:rsid w:val="00AF7EC9"/>
    <w:rsid w:val="00B06B45"/>
    <w:rsid w:val="00B31501"/>
    <w:rsid w:val="00B31FEF"/>
    <w:rsid w:val="00B42475"/>
    <w:rsid w:val="00B4665A"/>
    <w:rsid w:val="00B5300F"/>
    <w:rsid w:val="00B53E5F"/>
    <w:rsid w:val="00B576D1"/>
    <w:rsid w:val="00B63B41"/>
    <w:rsid w:val="00B846C7"/>
    <w:rsid w:val="00B86D2E"/>
    <w:rsid w:val="00B95577"/>
    <w:rsid w:val="00BB0628"/>
    <w:rsid w:val="00BB1E9C"/>
    <w:rsid w:val="00BC677C"/>
    <w:rsid w:val="00BD0030"/>
    <w:rsid w:val="00BF12A1"/>
    <w:rsid w:val="00C0759A"/>
    <w:rsid w:val="00C136C5"/>
    <w:rsid w:val="00C21D9C"/>
    <w:rsid w:val="00C3345A"/>
    <w:rsid w:val="00C346F6"/>
    <w:rsid w:val="00C376B0"/>
    <w:rsid w:val="00C534A4"/>
    <w:rsid w:val="00C54C24"/>
    <w:rsid w:val="00C618CD"/>
    <w:rsid w:val="00C66E52"/>
    <w:rsid w:val="00C765FA"/>
    <w:rsid w:val="00C83336"/>
    <w:rsid w:val="00C93CB4"/>
    <w:rsid w:val="00CC5527"/>
    <w:rsid w:val="00CC63FC"/>
    <w:rsid w:val="00CE3C8E"/>
    <w:rsid w:val="00D020BE"/>
    <w:rsid w:val="00D15E1A"/>
    <w:rsid w:val="00D211EB"/>
    <w:rsid w:val="00D40A13"/>
    <w:rsid w:val="00D62299"/>
    <w:rsid w:val="00D657AC"/>
    <w:rsid w:val="00D664DF"/>
    <w:rsid w:val="00D71817"/>
    <w:rsid w:val="00D810A9"/>
    <w:rsid w:val="00D90CC1"/>
    <w:rsid w:val="00D94472"/>
    <w:rsid w:val="00DA5373"/>
    <w:rsid w:val="00DB166E"/>
    <w:rsid w:val="00DC6203"/>
    <w:rsid w:val="00DF24AB"/>
    <w:rsid w:val="00DF2524"/>
    <w:rsid w:val="00DF5EB5"/>
    <w:rsid w:val="00E066FB"/>
    <w:rsid w:val="00E16590"/>
    <w:rsid w:val="00E220BE"/>
    <w:rsid w:val="00E344CC"/>
    <w:rsid w:val="00E4114E"/>
    <w:rsid w:val="00E93C1E"/>
    <w:rsid w:val="00EA553D"/>
    <w:rsid w:val="00EA598C"/>
    <w:rsid w:val="00EA7964"/>
    <w:rsid w:val="00ED6467"/>
    <w:rsid w:val="00EE2890"/>
    <w:rsid w:val="00EE396C"/>
    <w:rsid w:val="00EF5029"/>
    <w:rsid w:val="00F06C96"/>
    <w:rsid w:val="00F13D87"/>
    <w:rsid w:val="00F2236F"/>
    <w:rsid w:val="00F311C3"/>
    <w:rsid w:val="00F36D28"/>
    <w:rsid w:val="00F41D20"/>
    <w:rsid w:val="00F704F1"/>
    <w:rsid w:val="00F95383"/>
    <w:rsid w:val="00F97386"/>
    <w:rsid w:val="00F97867"/>
    <w:rsid w:val="00FC0852"/>
    <w:rsid w:val="00FC263F"/>
    <w:rsid w:val="00FC439C"/>
    <w:rsid w:val="00FD5564"/>
    <w:rsid w:val="00FD5F6D"/>
    <w:rsid w:val="00FD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6D1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B576D1"/>
    <w:pPr>
      <w:keepNext/>
      <w:framePr w:w="4664" w:h="2303" w:hRule="exact" w:hSpace="141" w:wrap="auto" w:vAnchor="text" w:hAnchor="page" w:x="885" w:y="303"/>
      <w:jc w:val="both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B576D1"/>
    <w:pPr>
      <w:keepNext/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rsid w:val="00B576D1"/>
    <w:pPr>
      <w:keepNext/>
      <w:ind w:left="3540"/>
      <w:jc w:val="both"/>
      <w:outlineLvl w:val="2"/>
    </w:pPr>
    <w:rPr>
      <w:rFonts w:ascii="Arial" w:hAnsi="Arial"/>
      <w:sz w:val="24"/>
      <w:u w:val="single"/>
    </w:rPr>
  </w:style>
  <w:style w:type="paragraph" w:styleId="Nadpis4">
    <w:name w:val="heading 4"/>
    <w:basedOn w:val="Normln"/>
    <w:next w:val="Normln"/>
    <w:qFormat/>
    <w:rsid w:val="00B576D1"/>
    <w:pPr>
      <w:keepNext/>
      <w:jc w:val="both"/>
      <w:outlineLvl w:val="3"/>
    </w:pPr>
    <w:rPr>
      <w:rFonts w:ascii="Futura XBlk BT" w:hAnsi="Futura XBlk BT"/>
      <w:sz w:val="32"/>
    </w:rPr>
  </w:style>
  <w:style w:type="paragraph" w:styleId="Nadpis5">
    <w:name w:val="heading 5"/>
    <w:basedOn w:val="Normln"/>
    <w:next w:val="Normln"/>
    <w:qFormat/>
    <w:rsid w:val="00B576D1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rsid w:val="00B576D1"/>
    <w:pPr>
      <w:keepNext/>
      <w:jc w:val="center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B576D1"/>
    <w:pPr>
      <w:keepNext/>
      <w:jc w:val="center"/>
      <w:outlineLvl w:val="6"/>
    </w:pPr>
    <w:rPr>
      <w:rFonts w:ascii="Comic Sans MS" w:hAnsi="Comic Sans MS"/>
      <w:sz w:val="44"/>
    </w:rPr>
  </w:style>
  <w:style w:type="paragraph" w:styleId="Nadpis8">
    <w:name w:val="heading 8"/>
    <w:basedOn w:val="Normln"/>
    <w:next w:val="Normln"/>
    <w:qFormat/>
    <w:rsid w:val="00B576D1"/>
    <w:pPr>
      <w:keepNext/>
      <w:jc w:val="center"/>
      <w:outlineLvl w:val="7"/>
    </w:pPr>
    <w:rPr>
      <w:rFonts w:ascii="Comic Sans MS" w:hAnsi="Comic Sans MS"/>
      <w:b/>
      <w:sz w:val="20"/>
    </w:rPr>
  </w:style>
  <w:style w:type="paragraph" w:styleId="Nadpis9">
    <w:name w:val="heading 9"/>
    <w:basedOn w:val="Normln"/>
    <w:next w:val="Normln"/>
    <w:qFormat/>
    <w:rsid w:val="00B576D1"/>
    <w:pPr>
      <w:keepNext/>
      <w:jc w:val="center"/>
      <w:outlineLvl w:val="8"/>
    </w:pPr>
    <w:rPr>
      <w:rFonts w:ascii="Comic Sans MS" w:hAnsi="Comic Sans MS"/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57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576D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576D1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semiHidden/>
    <w:rsid w:val="00B576D1"/>
    <w:pPr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semiHidden/>
    <w:rsid w:val="00B576D1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576D1"/>
    <w:rPr>
      <w:color w:val="800080"/>
      <w:u w:val="single"/>
    </w:rPr>
  </w:style>
  <w:style w:type="paragraph" w:styleId="Zkladntext2">
    <w:name w:val="Body Text 2"/>
    <w:basedOn w:val="Normln"/>
    <w:semiHidden/>
    <w:rsid w:val="00B576D1"/>
    <w:pPr>
      <w:jc w:val="both"/>
    </w:pPr>
    <w:rPr>
      <w:rFonts w:ascii="Comic Sans MS" w:hAnsi="Comic Sans MS"/>
      <w:sz w:val="20"/>
    </w:rPr>
  </w:style>
  <w:style w:type="paragraph" w:styleId="Zkladntextodsazen2">
    <w:name w:val="Body Text Indent 2"/>
    <w:basedOn w:val="Normln"/>
    <w:semiHidden/>
    <w:rsid w:val="00B576D1"/>
    <w:pPr>
      <w:ind w:left="283"/>
      <w:jc w:val="both"/>
    </w:pPr>
    <w:rPr>
      <w:sz w:val="20"/>
    </w:rPr>
  </w:style>
  <w:style w:type="paragraph" w:styleId="Zkladntext3">
    <w:name w:val="Body Text 3"/>
    <w:basedOn w:val="Normln"/>
    <w:semiHidden/>
    <w:rsid w:val="00B576D1"/>
    <w:rPr>
      <w:rFonts w:ascii="Comic Sans MS" w:hAnsi="Comic Sans MS"/>
      <w:sz w:val="20"/>
    </w:rPr>
  </w:style>
  <w:style w:type="paragraph" w:styleId="Zkladntextodsazen3">
    <w:name w:val="Body Text Indent 3"/>
    <w:basedOn w:val="Normln"/>
    <w:semiHidden/>
    <w:rsid w:val="00B576D1"/>
    <w:pPr>
      <w:ind w:left="360"/>
      <w:jc w:val="both"/>
    </w:pPr>
    <w:rPr>
      <w:rFonts w:ascii="Comic Sans MS" w:hAnsi="Comic Sans MS"/>
      <w:b/>
      <w:sz w:val="32"/>
    </w:rPr>
  </w:style>
  <w:style w:type="character" w:styleId="Siln">
    <w:name w:val="Strong"/>
    <w:basedOn w:val="Standardnpsmoodstavce"/>
    <w:qFormat/>
    <w:rsid w:val="00B576D1"/>
    <w:rPr>
      <w:b/>
      <w:bCs/>
    </w:rPr>
  </w:style>
  <w:style w:type="paragraph" w:styleId="Textbubliny">
    <w:name w:val="Balloon Text"/>
    <w:basedOn w:val="Normln"/>
    <w:semiHidden/>
    <w:rsid w:val="00124B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345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16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7E61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5F535E"/>
  </w:style>
  <w:style w:type="character" w:styleId="Zvraznn">
    <w:name w:val="Emphasis"/>
    <w:basedOn w:val="Standardnpsmoodstavce"/>
    <w:uiPriority w:val="20"/>
    <w:qFormat/>
    <w:rsid w:val="008246D4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166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dl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m%C4%9Bsta+Prahy+%0D+Karl%C3%ADnsk%C3%A9+n%C3%A1m.+7+%0D+186+00+Praha+8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ydla@dydla.cz" TargetMode="External"/><Relationship Id="rId2" Type="http://schemas.openxmlformats.org/officeDocument/2006/relationships/hyperlink" Target="http://www.dydla.cz" TargetMode="External"/><Relationship Id="rId1" Type="http://schemas.openxmlformats.org/officeDocument/2006/relationships/hyperlink" Target="http://www.vypsanafix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1024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Links>
    <vt:vector size="24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mailto:dydla@dydla.cz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http://www.vypsanafixa.cz/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JežkováVěra</cp:lastModifiedBy>
  <cp:revision>2</cp:revision>
  <cp:lastPrinted>2017-01-27T16:37:00Z</cp:lastPrinted>
  <dcterms:created xsi:type="dcterms:W3CDTF">2018-02-12T13:42:00Z</dcterms:created>
  <dcterms:modified xsi:type="dcterms:W3CDTF">2018-02-12T13:42:00Z</dcterms:modified>
</cp:coreProperties>
</file>