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80B" w:rsidRPr="0061168A" w:rsidRDefault="0025480B" w:rsidP="0025252B">
      <w:pPr>
        <w:pStyle w:val="Import0"/>
        <w:spacing w:line="240" w:lineRule="auto"/>
        <w:jc w:val="both"/>
        <w:rPr>
          <w:rFonts w:ascii="Arial" w:hAnsi="Arial" w:cs="Arial"/>
          <w:b/>
          <w:sz w:val="18"/>
        </w:rPr>
      </w:pPr>
      <w:r w:rsidRPr="0061168A">
        <w:rPr>
          <w:rFonts w:ascii="Arial" w:hAnsi="Arial" w:cs="Arial"/>
          <w:b/>
          <w:sz w:val="18"/>
        </w:rPr>
        <w:t>Evidenční číslo Objednatele</w:t>
      </w:r>
      <w:r w:rsidRPr="0061168A">
        <w:rPr>
          <w:rFonts w:ascii="Arial" w:hAnsi="Arial" w:cs="Arial"/>
          <w:b/>
          <w:sz w:val="18"/>
        </w:rPr>
        <w:tab/>
      </w:r>
      <w:r w:rsidRPr="0061168A">
        <w:rPr>
          <w:rFonts w:ascii="Arial" w:hAnsi="Arial" w:cs="Arial"/>
          <w:b/>
          <w:sz w:val="18"/>
        </w:rPr>
        <w:tab/>
      </w:r>
      <w:r w:rsidRPr="0061168A">
        <w:rPr>
          <w:rFonts w:ascii="Arial" w:hAnsi="Arial" w:cs="Arial"/>
          <w:b/>
          <w:sz w:val="18"/>
        </w:rPr>
        <w:tab/>
      </w:r>
      <w:r w:rsidRPr="0061168A">
        <w:rPr>
          <w:rFonts w:ascii="Arial" w:hAnsi="Arial" w:cs="Arial"/>
          <w:b/>
          <w:sz w:val="18"/>
        </w:rPr>
        <w:tab/>
      </w:r>
      <w:r w:rsidRPr="0061168A">
        <w:rPr>
          <w:rFonts w:ascii="Arial" w:hAnsi="Arial" w:cs="Arial"/>
          <w:b/>
          <w:sz w:val="18"/>
        </w:rPr>
        <w:tab/>
      </w:r>
      <w:r w:rsidR="0061168A" w:rsidRPr="0061168A">
        <w:rPr>
          <w:rFonts w:ascii="Arial" w:hAnsi="Arial" w:cs="Arial"/>
          <w:b/>
          <w:sz w:val="18"/>
        </w:rPr>
        <w:t xml:space="preserve">  </w:t>
      </w:r>
      <w:r w:rsidRPr="0061168A">
        <w:rPr>
          <w:rFonts w:ascii="Arial" w:hAnsi="Arial" w:cs="Arial"/>
          <w:b/>
          <w:sz w:val="18"/>
        </w:rPr>
        <w:tab/>
        <w:t xml:space="preserve">      </w:t>
      </w:r>
      <w:r w:rsidR="0061168A" w:rsidRPr="0061168A">
        <w:rPr>
          <w:rFonts w:ascii="Arial" w:hAnsi="Arial" w:cs="Arial"/>
          <w:b/>
          <w:sz w:val="18"/>
        </w:rPr>
        <w:t xml:space="preserve">                </w:t>
      </w:r>
      <w:r w:rsidRPr="0061168A">
        <w:rPr>
          <w:rFonts w:ascii="Arial" w:hAnsi="Arial" w:cs="Arial"/>
          <w:b/>
          <w:sz w:val="18"/>
        </w:rPr>
        <w:t xml:space="preserve"> Evidenční číslo Zhotovitele</w:t>
      </w:r>
    </w:p>
    <w:p w:rsidR="0025480B" w:rsidRDefault="0025480B" w:rsidP="0025252B">
      <w:pPr>
        <w:pStyle w:val="Import0"/>
        <w:spacing w:before="240" w:line="240" w:lineRule="auto"/>
        <w:jc w:val="both"/>
        <w:rPr>
          <w:rFonts w:ascii="Arial" w:hAnsi="Arial" w:cs="Arial"/>
          <w:b/>
          <w:sz w:val="18"/>
        </w:rPr>
      </w:pPr>
      <w:r w:rsidRPr="0061168A">
        <w:rPr>
          <w:rFonts w:ascii="Arial" w:hAnsi="Arial" w:cs="Arial"/>
          <w:b/>
          <w:sz w:val="18"/>
        </w:rPr>
        <w:t xml:space="preserve">   ……………………………….</w:t>
      </w:r>
      <w:r w:rsidRPr="0061168A">
        <w:rPr>
          <w:rFonts w:ascii="Arial" w:hAnsi="Arial" w:cs="Arial"/>
          <w:b/>
          <w:sz w:val="18"/>
        </w:rPr>
        <w:tab/>
      </w:r>
      <w:r w:rsidRPr="0061168A">
        <w:rPr>
          <w:rFonts w:ascii="Arial" w:hAnsi="Arial" w:cs="Arial"/>
          <w:b/>
          <w:sz w:val="18"/>
        </w:rPr>
        <w:tab/>
      </w:r>
      <w:r w:rsidRPr="0061168A">
        <w:rPr>
          <w:rFonts w:ascii="Arial" w:hAnsi="Arial" w:cs="Arial"/>
          <w:b/>
          <w:sz w:val="18"/>
        </w:rPr>
        <w:tab/>
      </w:r>
      <w:r w:rsidRPr="0061168A">
        <w:rPr>
          <w:rFonts w:ascii="Arial" w:hAnsi="Arial" w:cs="Arial"/>
          <w:b/>
          <w:sz w:val="18"/>
        </w:rPr>
        <w:tab/>
      </w:r>
      <w:r w:rsidRPr="0061168A">
        <w:rPr>
          <w:rFonts w:ascii="Arial" w:hAnsi="Arial" w:cs="Arial"/>
          <w:b/>
          <w:sz w:val="18"/>
        </w:rPr>
        <w:tab/>
      </w:r>
      <w:r w:rsidRPr="0061168A">
        <w:rPr>
          <w:rFonts w:ascii="Arial" w:hAnsi="Arial" w:cs="Arial"/>
          <w:b/>
          <w:sz w:val="18"/>
        </w:rPr>
        <w:tab/>
        <w:t xml:space="preserve">       </w:t>
      </w:r>
      <w:r w:rsidR="0061168A" w:rsidRPr="0061168A">
        <w:rPr>
          <w:rFonts w:ascii="Arial" w:hAnsi="Arial" w:cs="Arial"/>
          <w:b/>
          <w:sz w:val="18"/>
        </w:rPr>
        <w:t xml:space="preserve">             </w:t>
      </w:r>
      <w:r w:rsidRPr="0061168A">
        <w:rPr>
          <w:rFonts w:ascii="Arial" w:hAnsi="Arial" w:cs="Arial"/>
          <w:b/>
          <w:sz w:val="18"/>
        </w:rPr>
        <w:t xml:space="preserve">   ……………………………….</w:t>
      </w:r>
    </w:p>
    <w:p w:rsidR="0025252B" w:rsidRPr="0025252B" w:rsidRDefault="0025252B" w:rsidP="0025252B">
      <w:pPr>
        <w:pStyle w:val="Import0"/>
        <w:spacing w:before="240" w:line="240" w:lineRule="auto"/>
        <w:jc w:val="both"/>
        <w:rPr>
          <w:rFonts w:ascii="Arial" w:hAnsi="Arial" w:cs="Arial"/>
          <w:b/>
          <w:sz w:val="18"/>
        </w:rPr>
      </w:pPr>
    </w:p>
    <w:p w:rsidR="006F0B83" w:rsidRPr="0061168A" w:rsidRDefault="007E65E2" w:rsidP="006F0B83">
      <w:pPr>
        <w:pStyle w:val="Import1"/>
        <w:spacing w:before="120" w:line="240" w:lineRule="auto"/>
        <w:ind w:hanging="3600"/>
        <w:jc w:val="center"/>
        <w:rPr>
          <w:rFonts w:ascii="Arial" w:hAnsi="Arial" w:cs="Arial"/>
          <w:b/>
          <w:caps/>
          <w:sz w:val="44"/>
        </w:rPr>
      </w:pPr>
      <w:r w:rsidRPr="0061168A">
        <w:rPr>
          <w:rFonts w:ascii="Arial" w:hAnsi="Arial" w:cs="Arial"/>
          <w:b/>
          <w:caps/>
          <w:sz w:val="44"/>
        </w:rPr>
        <w:t>Smlouva o dílo</w:t>
      </w:r>
    </w:p>
    <w:p w:rsidR="006F0B83" w:rsidRPr="0061168A" w:rsidRDefault="006F0B83" w:rsidP="006F0B83">
      <w:pPr>
        <w:pStyle w:val="Import0"/>
        <w:spacing w:before="120" w:line="240" w:lineRule="auto"/>
        <w:jc w:val="both"/>
        <w:rPr>
          <w:rFonts w:ascii="Arial" w:hAnsi="Arial" w:cs="Arial"/>
          <w:b/>
          <w:sz w:val="18"/>
        </w:rPr>
      </w:pPr>
    </w:p>
    <w:p w:rsidR="0025252B" w:rsidRDefault="0025252B" w:rsidP="0025252B">
      <w:pPr>
        <w:pStyle w:val="Import3"/>
        <w:spacing w:before="120" w:line="240" w:lineRule="auto"/>
        <w:rPr>
          <w:rFonts w:ascii="Arial" w:hAnsi="Arial" w:cs="Arial"/>
          <w:b/>
          <w:caps/>
          <w:szCs w:val="24"/>
        </w:rPr>
      </w:pPr>
      <w:r w:rsidRPr="0061168A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bookmarkStart w:id="0" w:name="_Hlk500877289"/>
      <w:r w:rsidR="00110CB5" w:rsidRPr="00110CB5">
        <w:rPr>
          <w:rFonts w:ascii="Arial" w:hAnsi="Arial" w:cs="Arial"/>
          <w:b/>
        </w:rPr>
        <w:t>Domov pro seniory Hortenzie</w:t>
      </w:r>
      <w:bookmarkEnd w:id="0"/>
      <w:r w:rsidR="002600EB" w:rsidRPr="002600EB">
        <w:rPr>
          <w:rFonts w:ascii="Arial" w:hAnsi="Arial" w:cs="Arial"/>
          <w:b/>
        </w:rPr>
        <w:t xml:space="preserve"> </w:t>
      </w:r>
      <w:r w:rsidR="002600EB">
        <w:rPr>
          <w:rFonts w:ascii="Arial" w:hAnsi="Arial" w:cs="Arial"/>
          <w:b/>
        </w:rPr>
        <w:t xml:space="preserve"> </w:t>
      </w:r>
    </w:p>
    <w:p w:rsidR="00F64027" w:rsidRPr="002600EB" w:rsidRDefault="00F64027" w:rsidP="0025252B">
      <w:pPr>
        <w:pStyle w:val="Import3"/>
        <w:spacing w:before="120" w:line="240" w:lineRule="auto"/>
        <w:rPr>
          <w:rFonts w:ascii="Arial" w:hAnsi="Arial" w:cs="Arial"/>
          <w:b/>
          <w:iCs/>
          <w:sz w:val="18"/>
          <w:szCs w:val="18"/>
        </w:rPr>
      </w:pPr>
      <w:r w:rsidRPr="002600EB">
        <w:rPr>
          <w:rFonts w:ascii="Arial" w:hAnsi="Arial" w:cs="Arial"/>
          <w:b/>
          <w:iCs/>
          <w:sz w:val="18"/>
          <w:szCs w:val="18"/>
        </w:rPr>
        <w:t>Sídlo:</w:t>
      </w:r>
      <w:r w:rsidRPr="002600EB">
        <w:rPr>
          <w:rFonts w:ascii="Arial" w:hAnsi="Arial" w:cs="Arial"/>
          <w:b/>
          <w:iCs/>
          <w:sz w:val="18"/>
          <w:szCs w:val="18"/>
        </w:rPr>
        <w:tab/>
      </w:r>
      <w:r w:rsidR="0025252B" w:rsidRPr="002600EB">
        <w:rPr>
          <w:rFonts w:ascii="Arial" w:hAnsi="Arial" w:cs="Arial"/>
          <w:b/>
          <w:iCs/>
          <w:sz w:val="18"/>
          <w:szCs w:val="18"/>
        </w:rPr>
        <w:tab/>
      </w:r>
      <w:bookmarkStart w:id="1" w:name="_Hlk500877300"/>
      <w:r w:rsidR="00110CB5" w:rsidRPr="00110CB5">
        <w:rPr>
          <w:rFonts w:ascii="Arial" w:hAnsi="Arial" w:cs="Arial"/>
          <w:b/>
          <w:iCs/>
          <w:sz w:val="18"/>
          <w:szCs w:val="18"/>
        </w:rPr>
        <w:t xml:space="preserve">Bořanovice - </w:t>
      </w:r>
      <w:proofErr w:type="spellStart"/>
      <w:r w:rsidR="00110CB5" w:rsidRPr="00110CB5">
        <w:rPr>
          <w:rFonts w:ascii="Arial" w:hAnsi="Arial" w:cs="Arial"/>
          <w:b/>
          <w:iCs/>
          <w:sz w:val="18"/>
          <w:szCs w:val="18"/>
        </w:rPr>
        <w:t>Pakoměřice</w:t>
      </w:r>
      <w:proofErr w:type="spellEnd"/>
      <w:r w:rsidR="00110CB5" w:rsidRPr="00110CB5">
        <w:rPr>
          <w:rFonts w:ascii="Arial" w:hAnsi="Arial" w:cs="Arial"/>
          <w:b/>
          <w:iCs/>
          <w:sz w:val="18"/>
          <w:szCs w:val="18"/>
        </w:rPr>
        <w:t xml:space="preserve"> 65, 250 65 Líbeznice</w:t>
      </w:r>
      <w:bookmarkEnd w:id="1"/>
      <w:r w:rsidRPr="002600EB">
        <w:rPr>
          <w:rFonts w:ascii="Arial" w:hAnsi="Arial" w:cs="Arial"/>
          <w:b/>
          <w:iCs/>
          <w:sz w:val="18"/>
          <w:szCs w:val="18"/>
        </w:rPr>
        <w:t xml:space="preserve"> </w:t>
      </w:r>
    </w:p>
    <w:p w:rsidR="00F64027" w:rsidRPr="00F64027" w:rsidRDefault="00F64027" w:rsidP="00F64027">
      <w:pPr>
        <w:tabs>
          <w:tab w:val="left" w:pos="2410"/>
        </w:tabs>
        <w:spacing w:before="120"/>
        <w:ind w:left="709" w:hanging="709"/>
        <w:rPr>
          <w:rFonts w:cs="Arial"/>
          <w:b/>
          <w:iCs/>
          <w:sz w:val="18"/>
          <w:szCs w:val="18"/>
        </w:rPr>
      </w:pPr>
      <w:r w:rsidRPr="00F64027">
        <w:rPr>
          <w:rFonts w:cs="Arial"/>
          <w:b/>
          <w:iCs/>
          <w:sz w:val="18"/>
          <w:szCs w:val="18"/>
        </w:rPr>
        <w:t>Zastoupený:</w:t>
      </w:r>
      <w:r w:rsidRPr="00F64027">
        <w:rPr>
          <w:rFonts w:cs="Arial"/>
          <w:b/>
          <w:iCs/>
          <w:sz w:val="18"/>
          <w:szCs w:val="18"/>
        </w:rPr>
        <w:tab/>
      </w:r>
      <w:r w:rsidRPr="00F64027">
        <w:rPr>
          <w:rFonts w:cs="Arial"/>
          <w:b/>
          <w:iCs/>
          <w:sz w:val="18"/>
          <w:szCs w:val="18"/>
        </w:rPr>
        <w:tab/>
      </w:r>
      <w:r w:rsidRPr="00F64027">
        <w:rPr>
          <w:rFonts w:cs="Arial"/>
          <w:b/>
          <w:iCs/>
          <w:sz w:val="18"/>
          <w:szCs w:val="18"/>
        </w:rPr>
        <w:tab/>
        <w:t xml:space="preserve">     </w:t>
      </w:r>
      <w:r w:rsidR="00110CB5" w:rsidRPr="00110CB5">
        <w:rPr>
          <w:rFonts w:cs="Arial"/>
          <w:b/>
          <w:sz w:val="16"/>
          <w:szCs w:val="16"/>
        </w:rPr>
        <w:t>Mgr. Hanou Pavlíkovou</w:t>
      </w:r>
      <w:r w:rsidR="009339D9" w:rsidRPr="009339D9">
        <w:rPr>
          <w:rFonts w:cs="Arial"/>
          <w:b/>
          <w:sz w:val="16"/>
          <w:szCs w:val="16"/>
        </w:rPr>
        <w:t>, ředitelk</w:t>
      </w:r>
      <w:r w:rsidR="002600EB">
        <w:rPr>
          <w:rFonts w:cs="Arial"/>
          <w:b/>
          <w:sz w:val="16"/>
          <w:szCs w:val="16"/>
        </w:rPr>
        <w:t>ou</w:t>
      </w:r>
    </w:p>
    <w:p w:rsidR="002600EB" w:rsidRPr="002600EB" w:rsidRDefault="00F64027" w:rsidP="002600EB">
      <w:pPr>
        <w:tabs>
          <w:tab w:val="left" w:pos="3828"/>
        </w:tabs>
        <w:spacing w:before="120"/>
        <w:ind w:left="709"/>
        <w:jc w:val="both"/>
        <w:rPr>
          <w:rFonts w:cs="Arial"/>
          <w:b/>
          <w:sz w:val="16"/>
          <w:szCs w:val="16"/>
        </w:rPr>
      </w:pPr>
      <w:r w:rsidRPr="002600EB">
        <w:rPr>
          <w:rFonts w:cs="Arial"/>
          <w:b/>
          <w:sz w:val="16"/>
          <w:szCs w:val="16"/>
        </w:rPr>
        <w:t>IČ:</w:t>
      </w:r>
      <w:bookmarkStart w:id="2" w:name="_Hlk499472144"/>
      <w:r w:rsidR="002600EB" w:rsidRPr="002600EB">
        <w:rPr>
          <w:rFonts w:cs="Arial"/>
          <w:b/>
          <w:color w:val="FF0000"/>
          <w:sz w:val="16"/>
          <w:szCs w:val="16"/>
        </w:rPr>
        <w:tab/>
      </w:r>
      <w:bookmarkEnd w:id="2"/>
      <w:r w:rsidR="00110CB5" w:rsidRPr="00110CB5">
        <w:rPr>
          <w:rFonts w:cs="Arial"/>
          <w:b/>
          <w:sz w:val="16"/>
          <w:szCs w:val="16"/>
        </w:rPr>
        <w:t>708 76 886</w:t>
      </w:r>
    </w:p>
    <w:p w:rsidR="002600EB" w:rsidRPr="002600EB" w:rsidRDefault="00F64027" w:rsidP="002600EB">
      <w:pPr>
        <w:tabs>
          <w:tab w:val="left" w:pos="3828"/>
        </w:tabs>
        <w:spacing w:before="120"/>
        <w:ind w:left="709"/>
        <w:jc w:val="both"/>
        <w:rPr>
          <w:rFonts w:cs="Arial"/>
          <w:b/>
          <w:sz w:val="16"/>
          <w:szCs w:val="16"/>
        </w:rPr>
      </w:pPr>
      <w:r w:rsidRPr="002600EB">
        <w:rPr>
          <w:rFonts w:cs="Arial"/>
          <w:b/>
          <w:sz w:val="16"/>
          <w:szCs w:val="16"/>
        </w:rPr>
        <w:t>DIČ:</w:t>
      </w:r>
      <w:r w:rsidRPr="002600EB">
        <w:rPr>
          <w:rFonts w:cs="Arial"/>
          <w:b/>
          <w:sz w:val="16"/>
          <w:szCs w:val="16"/>
        </w:rPr>
        <w:tab/>
      </w:r>
      <w:r w:rsidR="002600EB" w:rsidRPr="002600EB">
        <w:rPr>
          <w:rFonts w:cs="Arial"/>
          <w:b/>
          <w:sz w:val="16"/>
          <w:szCs w:val="16"/>
        </w:rPr>
        <w:t>není plátce DPH</w:t>
      </w:r>
    </w:p>
    <w:p w:rsidR="002600EB" w:rsidRPr="002600EB" w:rsidRDefault="00F64027" w:rsidP="002600EB">
      <w:pPr>
        <w:tabs>
          <w:tab w:val="left" w:pos="3828"/>
        </w:tabs>
        <w:spacing w:before="120"/>
        <w:ind w:firstLine="709"/>
        <w:jc w:val="both"/>
        <w:rPr>
          <w:rFonts w:cs="Arial"/>
          <w:b/>
          <w:sz w:val="16"/>
          <w:szCs w:val="16"/>
        </w:rPr>
      </w:pPr>
      <w:r w:rsidRPr="002600EB">
        <w:rPr>
          <w:rFonts w:cs="Arial"/>
          <w:b/>
          <w:color w:val="000000"/>
          <w:sz w:val="16"/>
          <w:szCs w:val="16"/>
        </w:rPr>
        <w:t>Bankovní spojení:</w:t>
      </w:r>
      <w:r w:rsidRPr="002600EB">
        <w:rPr>
          <w:rFonts w:cs="Arial"/>
          <w:color w:val="000000"/>
          <w:sz w:val="16"/>
          <w:szCs w:val="16"/>
        </w:rPr>
        <w:t xml:space="preserve">   </w:t>
      </w:r>
      <w:r w:rsidRPr="002600EB">
        <w:rPr>
          <w:rFonts w:cs="Arial"/>
          <w:color w:val="000000"/>
          <w:sz w:val="16"/>
          <w:szCs w:val="16"/>
        </w:rPr>
        <w:tab/>
      </w:r>
    </w:p>
    <w:p w:rsidR="00820F36" w:rsidRPr="002600EB" w:rsidRDefault="00F64027" w:rsidP="002600EB">
      <w:pPr>
        <w:tabs>
          <w:tab w:val="left" w:pos="3828"/>
        </w:tabs>
        <w:spacing w:before="120"/>
        <w:ind w:left="1418"/>
        <w:jc w:val="both"/>
        <w:rPr>
          <w:rFonts w:cs="Arial"/>
          <w:b/>
          <w:sz w:val="16"/>
          <w:szCs w:val="16"/>
        </w:rPr>
      </w:pPr>
      <w:r w:rsidRPr="00F64027">
        <w:rPr>
          <w:rFonts w:cs="Arial"/>
          <w:color w:val="000000"/>
          <w:sz w:val="18"/>
          <w:szCs w:val="18"/>
        </w:rPr>
        <w:t xml:space="preserve">číslo účtu: </w:t>
      </w:r>
      <w:r w:rsidRPr="00F64027">
        <w:rPr>
          <w:rFonts w:cs="Arial"/>
          <w:color w:val="000000"/>
          <w:sz w:val="18"/>
          <w:szCs w:val="18"/>
        </w:rPr>
        <w:tab/>
      </w:r>
      <w:r w:rsidR="004D6841" w:rsidRPr="002600EB">
        <w:rPr>
          <w:rFonts w:cs="Arial"/>
          <w:b/>
          <w:sz w:val="16"/>
          <w:szCs w:val="16"/>
        </w:rPr>
        <w:t xml:space="preserve"> </w:t>
      </w:r>
    </w:p>
    <w:p w:rsidR="004D6841" w:rsidRPr="00B927E9" w:rsidRDefault="00880924" w:rsidP="00B927E9">
      <w:pPr>
        <w:pStyle w:val="Import3"/>
        <w:spacing w:before="24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1168A">
        <w:rPr>
          <w:rFonts w:ascii="Arial" w:hAnsi="Arial" w:cs="Arial"/>
          <w:b/>
          <w:sz w:val="18"/>
          <w:szCs w:val="18"/>
        </w:rPr>
        <w:t>(</w:t>
      </w:r>
      <w:r w:rsidR="006F0B83" w:rsidRPr="0061168A">
        <w:rPr>
          <w:rFonts w:ascii="Arial" w:hAnsi="Arial" w:cs="Arial"/>
          <w:b/>
          <w:sz w:val="18"/>
          <w:szCs w:val="18"/>
        </w:rPr>
        <w:t>dále jen Objednatel)</w:t>
      </w:r>
    </w:p>
    <w:p w:rsidR="006F0B83" w:rsidRPr="0061168A" w:rsidRDefault="006F0B83" w:rsidP="006F0B83">
      <w:pPr>
        <w:pStyle w:val="Import3"/>
        <w:spacing w:before="120" w:line="240" w:lineRule="auto"/>
        <w:jc w:val="center"/>
        <w:rPr>
          <w:rFonts w:ascii="Arial" w:hAnsi="Arial" w:cs="Arial"/>
          <w:b/>
          <w:sz w:val="20"/>
        </w:rPr>
      </w:pPr>
      <w:r w:rsidRPr="0061168A">
        <w:rPr>
          <w:rFonts w:ascii="Arial" w:hAnsi="Arial" w:cs="Arial"/>
          <w:b/>
          <w:sz w:val="20"/>
        </w:rPr>
        <w:t>a</w:t>
      </w:r>
    </w:p>
    <w:p w:rsidR="0025252B" w:rsidRDefault="0025252B" w:rsidP="0025252B">
      <w:pPr>
        <w:pStyle w:val="Import3"/>
        <w:spacing w:before="120" w:line="240" w:lineRule="auto"/>
        <w:rPr>
          <w:rFonts w:ascii="Arial" w:hAnsi="Arial" w:cs="Arial"/>
          <w:b/>
        </w:rPr>
      </w:pPr>
      <w:r w:rsidRPr="0061168A">
        <w:rPr>
          <w:rFonts w:ascii="Arial" w:hAnsi="Arial" w:cs="Arial"/>
          <w:b/>
        </w:rPr>
        <w:t>Zhotovitel</w:t>
      </w:r>
      <w:r>
        <w:rPr>
          <w:rFonts w:ascii="Arial" w:hAnsi="Arial" w:cs="Arial"/>
          <w:b/>
        </w:rPr>
        <w:tab/>
      </w:r>
      <w:r w:rsidR="00B42B70" w:rsidRPr="00B42B70">
        <w:rPr>
          <w:rFonts w:ascii="Arial" w:hAnsi="Arial" w:cs="Arial"/>
          <w:b/>
          <w:szCs w:val="24"/>
        </w:rPr>
        <w:t>Nábytek Říha</w:t>
      </w:r>
      <w:r w:rsidR="00B42B70">
        <w:rPr>
          <w:rFonts w:ascii="Arial" w:hAnsi="Arial" w:cs="Arial"/>
          <w:b/>
        </w:rPr>
        <w:t>, s. r. o.</w:t>
      </w:r>
      <w:r w:rsidR="00B42B70" w:rsidRPr="00B42B70">
        <w:rPr>
          <w:rFonts w:ascii="Arial" w:hAnsi="Arial" w:cs="Arial"/>
          <w:b/>
        </w:rPr>
        <w:t xml:space="preserve"> </w:t>
      </w:r>
      <w:r w:rsidRPr="00B42B70">
        <w:rPr>
          <w:rFonts w:ascii="Arial" w:hAnsi="Arial" w:cs="Arial"/>
          <w:b/>
        </w:rPr>
        <w:t xml:space="preserve"> </w:t>
      </w:r>
    </w:p>
    <w:p w:rsidR="006F0B83" w:rsidRPr="00B42B70" w:rsidRDefault="006F0B83" w:rsidP="0025252B">
      <w:pPr>
        <w:pStyle w:val="Import3"/>
        <w:spacing w:before="120" w:line="240" w:lineRule="auto"/>
        <w:rPr>
          <w:rFonts w:ascii="Arial" w:hAnsi="Arial" w:cs="Arial"/>
          <w:b/>
          <w:sz w:val="18"/>
          <w:szCs w:val="18"/>
        </w:rPr>
      </w:pPr>
      <w:r w:rsidRPr="002600EB">
        <w:rPr>
          <w:rFonts w:ascii="Arial" w:hAnsi="Arial" w:cs="Arial"/>
          <w:b/>
          <w:sz w:val="18"/>
          <w:szCs w:val="18"/>
        </w:rPr>
        <w:t>Sídlo:</w:t>
      </w:r>
      <w:r w:rsidRPr="002600EB">
        <w:rPr>
          <w:rFonts w:ascii="Arial" w:hAnsi="Arial" w:cs="Arial"/>
          <w:b/>
          <w:sz w:val="18"/>
          <w:szCs w:val="18"/>
        </w:rPr>
        <w:tab/>
      </w:r>
      <w:r w:rsidRPr="0061168A">
        <w:rPr>
          <w:rFonts w:ascii="Arial" w:hAnsi="Arial" w:cs="Arial"/>
          <w:b/>
          <w:szCs w:val="24"/>
        </w:rPr>
        <w:tab/>
      </w:r>
      <w:r w:rsidR="00B42B70" w:rsidRPr="00B42B70">
        <w:rPr>
          <w:rFonts w:ascii="Arial" w:hAnsi="Arial" w:cs="Arial"/>
          <w:b/>
          <w:sz w:val="18"/>
          <w:szCs w:val="18"/>
        </w:rPr>
        <w:t>Sokolovská 175, 190 00 Praha 9</w:t>
      </w:r>
    </w:p>
    <w:p w:rsidR="006F0B83" w:rsidRPr="0061168A" w:rsidRDefault="006F0B83" w:rsidP="006F0B83">
      <w:pPr>
        <w:jc w:val="both"/>
        <w:rPr>
          <w:rFonts w:cs="Arial"/>
          <w:b/>
          <w:sz w:val="18"/>
        </w:rPr>
      </w:pPr>
    </w:p>
    <w:p w:rsidR="006F0B83" w:rsidRPr="0061168A" w:rsidRDefault="006F0B83" w:rsidP="006F0B83">
      <w:pPr>
        <w:jc w:val="both"/>
        <w:rPr>
          <w:rFonts w:cs="Arial"/>
          <w:b/>
          <w:snapToGrid w:val="0"/>
          <w:sz w:val="18"/>
        </w:rPr>
      </w:pPr>
      <w:r w:rsidRPr="0061168A">
        <w:rPr>
          <w:rFonts w:cs="Arial"/>
          <w:b/>
          <w:sz w:val="18"/>
        </w:rPr>
        <w:t xml:space="preserve">zastoupený </w:t>
      </w:r>
      <w:r w:rsidRPr="0061168A">
        <w:rPr>
          <w:rFonts w:cs="Arial"/>
          <w:b/>
          <w:sz w:val="18"/>
        </w:rPr>
        <w:tab/>
      </w:r>
      <w:r w:rsidR="007E65E2" w:rsidRPr="0061168A">
        <w:rPr>
          <w:rFonts w:cs="Arial"/>
          <w:b/>
          <w:sz w:val="18"/>
        </w:rPr>
        <w:tab/>
      </w:r>
      <w:r w:rsidR="007E65E2" w:rsidRPr="0061168A">
        <w:rPr>
          <w:rFonts w:cs="Arial"/>
          <w:b/>
          <w:sz w:val="18"/>
        </w:rPr>
        <w:tab/>
      </w:r>
      <w:r w:rsidR="009E0689">
        <w:rPr>
          <w:rFonts w:cs="Arial"/>
          <w:b/>
          <w:sz w:val="18"/>
        </w:rPr>
        <w:t xml:space="preserve">         </w:t>
      </w:r>
      <w:r w:rsidR="00B42B70">
        <w:rPr>
          <w:rFonts w:cs="Arial"/>
          <w:b/>
          <w:sz w:val="18"/>
        </w:rPr>
        <w:t>Miroslavem Říhou</w:t>
      </w:r>
    </w:p>
    <w:p w:rsidR="006F0B83" w:rsidRPr="0061168A" w:rsidRDefault="004843FF" w:rsidP="006F0B83">
      <w:pPr>
        <w:pStyle w:val="Import3"/>
        <w:spacing w:before="120" w:line="240" w:lineRule="auto"/>
        <w:ind w:firstLine="709"/>
        <w:jc w:val="both"/>
        <w:rPr>
          <w:rFonts w:ascii="Arial" w:hAnsi="Arial" w:cs="Arial"/>
          <w:b/>
          <w:sz w:val="18"/>
        </w:rPr>
      </w:pPr>
      <w:r w:rsidRPr="0061168A">
        <w:rPr>
          <w:rFonts w:ascii="Arial" w:hAnsi="Arial" w:cs="Arial"/>
          <w:b/>
          <w:sz w:val="18"/>
        </w:rPr>
        <w:t>IČ</w:t>
      </w:r>
      <w:r w:rsidR="006F0B83" w:rsidRPr="0061168A">
        <w:rPr>
          <w:rFonts w:ascii="Arial" w:hAnsi="Arial" w:cs="Arial"/>
          <w:b/>
          <w:sz w:val="18"/>
        </w:rPr>
        <w:t xml:space="preserve">: </w:t>
      </w:r>
      <w:r w:rsidR="006F0B83" w:rsidRPr="0061168A">
        <w:rPr>
          <w:rFonts w:ascii="Arial" w:hAnsi="Arial" w:cs="Arial"/>
          <w:b/>
          <w:sz w:val="18"/>
        </w:rPr>
        <w:tab/>
      </w:r>
      <w:r w:rsidR="006F0B83" w:rsidRPr="0061168A">
        <w:rPr>
          <w:rFonts w:ascii="Arial" w:hAnsi="Arial" w:cs="Arial"/>
          <w:b/>
          <w:sz w:val="18"/>
        </w:rPr>
        <w:tab/>
      </w:r>
      <w:r w:rsidR="009E0689">
        <w:rPr>
          <w:rFonts w:ascii="Arial" w:hAnsi="Arial" w:cs="Arial"/>
          <w:b/>
          <w:sz w:val="18"/>
        </w:rPr>
        <w:tab/>
      </w:r>
      <w:r w:rsidR="00B42B70">
        <w:rPr>
          <w:rFonts w:ascii="Arial" w:hAnsi="Arial" w:cs="Arial"/>
          <w:b/>
          <w:sz w:val="18"/>
        </w:rPr>
        <w:t>62906810</w:t>
      </w:r>
    </w:p>
    <w:p w:rsidR="006F0B83" w:rsidRPr="0061168A" w:rsidRDefault="006F0B83" w:rsidP="006F0B83">
      <w:pPr>
        <w:pStyle w:val="Import3"/>
        <w:spacing w:before="60" w:line="240" w:lineRule="auto"/>
        <w:ind w:firstLine="709"/>
        <w:jc w:val="both"/>
        <w:rPr>
          <w:rFonts w:ascii="Arial" w:hAnsi="Arial" w:cs="Arial"/>
          <w:b/>
          <w:sz w:val="18"/>
        </w:rPr>
      </w:pPr>
      <w:r w:rsidRPr="0061168A">
        <w:rPr>
          <w:rFonts w:ascii="Arial" w:hAnsi="Arial" w:cs="Arial"/>
          <w:b/>
          <w:sz w:val="18"/>
        </w:rPr>
        <w:t xml:space="preserve">DIČ: </w:t>
      </w:r>
      <w:r w:rsidRPr="0061168A">
        <w:rPr>
          <w:rFonts w:ascii="Arial" w:hAnsi="Arial" w:cs="Arial"/>
          <w:b/>
          <w:sz w:val="18"/>
        </w:rPr>
        <w:tab/>
      </w:r>
      <w:r w:rsidRPr="0061168A">
        <w:rPr>
          <w:rFonts w:ascii="Arial" w:hAnsi="Arial" w:cs="Arial"/>
          <w:b/>
          <w:sz w:val="18"/>
        </w:rPr>
        <w:tab/>
      </w:r>
      <w:r w:rsidR="009E0689">
        <w:rPr>
          <w:rFonts w:ascii="Arial" w:hAnsi="Arial" w:cs="Arial"/>
          <w:b/>
          <w:sz w:val="18"/>
        </w:rPr>
        <w:tab/>
      </w:r>
      <w:r w:rsidR="00B42B70">
        <w:rPr>
          <w:rFonts w:ascii="Arial" w:hAnsi="Arial" w:cs="Arial"/>
          <w:b/>
          <w:sz w:val="18"/>
        </w:rPr>
        <w:t>CZ62906810</w:t>
      </w:r>
    </w:p>
    <w:p w:rsidR="007E65E2" w:rsidRPr="0061168A" w:rsidRDefault="007E65E2" w:rsidP="007E65E2">
      <w:pPr>
        <w:pStyle w:val="Import3"/>
        <w:tabs>
          <w:tab w:val="clear" w:pos="2448"/>
          <w:tab w:val="left" w:pos="2835"/>
        </w:tabs>
        <w:spacing w:before="60" w:line="240" w:lineRule="auto"/>
        <w:ind w:firstLine="709"/>
        <w:jc w:val="both"/>
        <w:rPr>
          <w:rFonts w:ascii="Arial" w:hAnsi="Arial" w:cs="Arial"/>
          <w:b/>
          <w:sz w:val="18"/>
        </w:rPr>
      </w:pPr>
      <w:r w:rsidRPr="0061168A">
        <w:rPr>
          <w:rFonts w:ascii="Arial" w:hAnsi="Arial" w:cs="Arial"/>
          <w:b/>
          <w:sz w:val="18"/>
        </w:rPr>
        <w:t xml:space="preserve">Bankovní spojení: </w:t>
      </w:r>
      <w:r w:rsidRPr="0061168A">
        <w:rPr>
          <w:rFonts w:ascii="Arial" w:hAnsi="Arial" w:cs="Arial"/>
          <w:b/>
          <w:sz w:val="18"/>
        </w:rPr>
        <w:tab/>
      </w:r>
      <w:r w:rsidR="0025252B">
        <w:rPr>
          <w:rFonts w:ascii="Arial" w:hAnsi="Arial" w:cs="Arial"/>
          <w:b/>
          <w:sz w:val="18"/>
        </w:rPr>
        <w:tab/>
      </w:r>
      <w:r w:rsidR="006F0B83" w:rsidRPr="0061168A">
        <w:rPr>
          <w:rFonts w:ascii="Arial" w:hAnsi="Arial" w:cs="Arial"/>
          <w:b/>
          <w:sz w:val="18"/>
        </w:rPr>
        <w:tab/>
      </w:r>
    </w:p>
    <w:p w:rsidR="006F0B83" w:rsidRPr="0061168A" w:rsidRDefault="0025252B" w:rsidP="006F0B83">
      <w:pPr>
        <w:pStyle w:val="Import3"/>
        <w:spacing w:before="60" w:line="240" w:lineRule="auto"/>
        <w:ind w:firstLine="709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6F0B83" w:rsidRPr="0025252B">
        <w:rPr>
          <w:rFonts w:ascii="Arial" w:hAnsi="Arial" w:cs="Arial"/>
          <w:sz w:val="18"/>
        </w:rPr>
        <w:t>číslo účtu</w:t>
      </w:r>
      <w:r w:rsidR="006F0B83" w:rsidRPr="0061168A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</w:p>
    <w:p w:rsidR="006F0B83" w:rsidRPr="0061168A" w:rsidRDefault="006F0B83" w:rsidP="006F0B83">
      <w:pPr>
        <w:ind w:left="566" w:firstLine="142"/>
        <w:jc w:val="both"/>
        <w:rPr>
          <w:rFonts w:cs="Arial"/>
          <w:sz w:val="18"/>
        </w:rPr>
      </w:pPr>
    </w:p>
    <w:p w:rsidR="006F0B83" w:rsidRPr="0061168A" w:rsidRDefault="006F0B83" w:rsidP="006F0B83">
      <w:pPr>
        <w:ind w:left="566" w:firstLine="142"/>
        <w:jc w:val="both"/>
        <w:rPr>
          <w:rFonts w:cs="Arial"/>
          <w:sz w:val="18"/>
        </w:rPr>
      </w:pPr>
      <w:r w:rsidRPr="0061168A">
        <w:rPr>
          <w:rFonts w:cs="Arial"/>
          <w:sz w:val="18"/>
        </w:rPr>
        <w:t>Zapsaný v:</w:t>
      </w:r>
      <w:r w:rsidRPr="0061168A">
        <w:rPr>
          <w:rFonts w:cs="Arial"/>
          <w:sz w:val="18"/>
        </w:rPr>
        <w:tab/>
        <w:t xml:space="preserve">Obchodním rejstříku vedeném u </w:t>
      </w:r>
      <w:r w:rsidR="00EF332F">
        <w:rPr>
          <w:rFonts w:cs="Arial"/>
          <w:sz w:val="18"/>
        </w:rPr>
        <w:t>Městského soudu v Praze</w:t>
      </w:r>
    </w:p>
    <w:p w:rsidR="00820F36" w:rsidRPr="0025252B" w:rsidRDefault="006F0B83" w:rsidP="0025252B">
      <w:pPr>
        <w:ind w:left="566" w:hanging="566"/>
        <w:jc w:val="both"/>
        <w:rPr>
          <w:rFonts w:cs="Arial"/>
          <w:snapToGrid w:val="0"/>
          <w:sz w:val="18"/>
        </w:rPr>
      </w:pPr>
      <w:r w:rsidRPr="0061168A">
        <w:rPr>
          <w:rFonts w:cs="Arial"/>
          <w:sz w:val="18"/>
        </w:rPr>
        <w:tab/>
      </w:r>
      <w:r w:rsidRPr="0061168A">
        <w:rPr>
          <w:rFonts w:cs="Arial"/>
          <w:sz w:val="18"/>
        </w:rPr>
        <w:tab/>
      </w:r>
      <w:r w:rsidRPr="0061168A">
        <w:rPr>
          <w:rFonts w:cs="Arial"/>
          <w:sz w:val="18"/>
        </w:rPr>
        <w:tab/>
      </w:r>
      <w:r w:rsidRPr="0061168A">
        <w:rPr>
          <w:rFonts w:cs="Arial"/>
          <w:sz w:val="18"/>
        </w:rPr>
        <w:tab/>
        <w:t xml:space="preserve">oddíl </w:t>
      </w:r>
      <w:r w:rsidR="00EF332F">
        <w:rPr>
          <w:rFonts w:cs="Arial"/>
          <w:sz w:val="18"/>
        </w:rPr>
        <w:t>C</w:t>
      </w:r>
      <w:r w:rsidRPr="0061168A">
        <w:rPr>
          <w:rFonts w:cs="Arial"/>
          <w:sz w:val="18"/>
        </w:rPr>
        <w:t xml:space="preserve">, vložka </w:t>
      </w:r>
      <w:r w:rsidR="00EF332F">
        <w:rPr>
          <w:rFonts w:cs="Arial"/>
          <w:sz w:val="18"/>
        </w:rPr>
        <w:t>34457</w:t>
      </w:r>
      <w:r w:rsidRPr="0061168A">
        <w:rPr>
          <w:rFonts w:cs="Arial"/>
          <w:sz w:val="18"/>
        </w:rPr>
        <w:tab/>
      </w:r>
      <w:r w:rsidRPr="0061168A">
        <w:rPr>
          <w:rFonts w:cs="Arial"/>
          <w:sz w:val="18"/>
        </w:rPr>
        <w:tab/>
      </w:r>
      <w:r w:rsidRPr="0061168A">
        <w:rPr>
          <w:rFonts w:cs="Arial"/>
          <w:snapToGrid w:val="0"/>
          <w:sz w:val="18"/>
        </w:rPr>
        <w:tab/>
      </w:r>
    </w:p>
    <w:p w:rsidR="006F0B83" w:rsidRPr="0061168A" w:rsidRDefault="00880924" w:rsidP="0025252B">
      <w:pPr>
        <w:pStyle w:val="Import3"/>
        <w:spacing w:before="24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1168A">
        <w:rPr>
          <w:rFonts w:ascii="Arial" w:hAnsi="Arial" w:cs="Arial"/>
          <w:b/>
          <w:sz w:val="18"/>
          <w:szCs w:val="18"/>
        </w:rPr>
        <w:t>(</w:t>
      </w:r>
      <w:r w:rsidR="006F0B83" w:rsidRPr="0061168A">
        <w:rPr>
          <w:rFonts w:ascii="Arial" w:hAnsi="Arial" w:cs="Arial"/>
          <w:b/>
          <w:sz w:val="18"/>
          <w:szCs w:val="18"/>
        </w:rPr>
        <w:t>dále jen Zhotovitel)</w:t>
      </w:r>
    </w:p>
    <w:p w:rsidR="00610FEB" w:rsidRPr="007F2576" w:rsidRDefault="00610FEB" w:rsidP="006F0B83">
      <w:pPr>
        <w:pStyle w:val="Nadpis2"/>
        <w:spacing w:before="120"/>
        <w:rPr>
          <w:rFonts w:ascii="Arial" w:hAnsi="Arial" w:cs="Arial"/>
          <w:snapToGrid w:val="0"/>
          <w:sz w:val="18"/>
          <w:szCs w:val="18"/>
        </w:rPr>
      </w:pPr>
    </w:p>
    <w:p w:rsidR="00CA5A22" w:rsidRPr="00110D40" w:rsidRDefault="00CA5A22" w:rsidP="00CA5A22">
      <w:pPr>
        <w:pStyle w:val="Zkladntext"/>
        <w:spacing w:line="240" w:lineRule="atLeast"/>
        <w:jc w:val="center"/>
        <w:rPr>
          <w:rFonts w:cs="Arial"/>
          <w:b/>
          <w:szCs w:val="18"/>
        </w:rPr>
      </w:pPr>
      <w:r w:rsidRPr="00110D40">
        <w:rPr>
          <w:rFonts w:cs="Arial"/>
          <w:b/>
          <w:szCs w:val="18"/>
        </w:rPr>
        <w:t>uzavřená na základě výsledku veřejné zakázky malého rozsahu</w:t>
      </w:r>
      <w:r w:rsidR="009339D9">
        <w:rPr>
          <w:rFonts w:cs="Arial"/>
          <w:b/>
          <w:szCs w:val="18"/>
        </w:rPr>
        <w:t xml:space="preserve"> s názvem: "</w:t>
      </w:r>
      <w:r w:rsidR="00C4708C" w:rsidRPr="00C4708C">
        <w:rPr>
          <w:rFonts w:cs="Arial"/>
          <w:b/>
          <w:szCs w:val="18"/>
        </w:rPr>
        <w:t>Obnova vybavení pokojů klientů</w:t>
      </w:r>
      <w:r w:rsidR="009339D9">
        <w:rPr>
          <w:rFonts w:cs="Arial"/>
          <w:b/>
          <w:szCs w:val="18"/>
        </w:rPr>
        <w:t>"</w:t>
      </w:r>
      <w:r w:rsidRPr="00110D40">
        <w:rPr>
          <w:rFonts w:cs="Arial"/>
          <w:b/>
          <w:szCs w:val="18"/>
        </w:rPr>
        <w:t xml:space="preserve"> a dle zákona č.</w:t>
      </w:r>
      <w:r w:rsidR="00F958BB">
        <w:rPr>
          <w:rFonts w:cs="Arial"/>
          <w:b/>
          <w:szCs w:val="18"/>
        </w:rPr>
        <w:t xml:space="preserve"> </w:t>
      </w:r>
      <w:r w:rsidRPr="00110D40">
        <w:rPr>
          <w:rFonts w:cs="Arial"/>
          <w:b/>
          <w:szCs w:val="18"/>
        </w:rPr>
        <w:t xml:space="preserve">89/2012 Sb., občanský zákoník v platném znění </w:t>
      </w:r>
    </w:p>
    <w:p w:rsidR="009E0689" w:rsidRPr="0061168A" w:rsidRDefault="009E0689" w:rsidP="000A0A70">
      <w:pPr>
        <w:rPr>
          <w:rFonts w:cs="Arial"/>
        </w:rPr>
      </w:pPr>
    </w:p>
    <w:p w:rsidR="006F0B83" w:rsidRPr="0061168A" w:rsidRDefault="006F0B83" w:rsidP="006F0B83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Arial" w:hAnsi="Arial" w:cs="Arial"/>
          <w:b/>
        </w:rPr>
      </w:pPr>
      <w:r w:rsidRPr="0061168A">
        <w:rPr>
          <w:rFonts w:ascii="Arial" w:hAnsi="Arial" w:cs="Arial"/>
          <w:b/>
        </w:rPr>
        <w:t>Článek I. Předmět smlouvy</w:t>
      </w:r>
    </w:p>
    <w:p w:rsidR="006F0B83" w:rsidRPr="0061168A" w:rsidRDefault="006F0B83" w:rsidP="006F0B83">
      <w:pPr>
        <w:pStyle w:val="Nadpis6"/>
        <w:spacing w:before="120"/>
        <w:rPr>
          <w:rFonts w:ascii="Arial" w:hAnsi="Arial" w:cs="Arial"/>
          <w:sz w:val="20"/>
        </w:rPr>
      </w:pPr>
      <w:r w:rsidRPr="0061168A">
        <w:rPr>
          <w:rFonts w:ascii="Arial" w:hAnsi="Arial" w:cs="Arial"/>
          <w:sz w:val="20"/>
        </w:rPr>
        <w:t>1.</w:t>
      </w:r>
      <w:r w:rsidRPr="0061168A">
        <w:rPr>
          <w:rFonts w:ascii="Arial" w:hAnsi="Arial" w:cs="Arial"/>
          <w:sz w:val="20"/>
        </w:rPr>
        <w:tab/>
        <w:t xml:space="preserve">DOHODNUTÝ PŘEDMĚT PLNĚNÍ </w:t>
      </w:r>
      <w:r w:rsidR="00A2076C" w:rsidRPr="0061168A">
        <w:rPr>
          <w:rFonts w:ascii="Arial" w:hAnsi="Arial" w:cs="Arial"/>
          <w:sz w:val="20"/>
        </w:rPr>
        <w:t xml:space="preserve">ZHOTOVITELE </w:t>
      </w:r>
      <w:r w:rsidRPr="0061168A">
        <w:rPr>
          <w:rFonts w:ascii="Arial" w:hAnsi="Arial" w:cs="Arial"/>
          <w:sz w:val="20"/>
        </w:rPr>
        <w:t>(DÍLO)</w:t>
      </w:r>
    </w:p>
    <w:p w:rsidR="00C4708C" w:rsidRDefault="00610FEB" w:rsidP="00C4708C">
      <w:pPr>
        <w:widowControl w:val="0"/>
        <w:spacing w:before="60"/>
        <w:ind w:left="1418" w:hanging="709"/>
        <w:jc w:val="both"/>
        <w:rPr>
          <w:rFonts w:cs="Arial"/>
          <w:sz w:val="16"/>
          <w:szCs w:val="16"/>
        </w:rPr>
      </w:pPr>
      <w:proofErr w:type="gramStart"/>
      <w:r w:rsidRPr="0061168A">
        <w:rPr>
          <w:rFonts w:cs="Arial"/>
          <w:b/>
          <w:snapToGrid w:val="0"/>
          <w:sz w:val="16"/>
          <w:szCs w:val="16"/>
        </w:rPr>
        <w:t>1.1</w:t>
      </w:r>
      <w:proofErr w:type="gramEnd"/>
      <w:r w:rsidRPr="0061168A">
        <w:rPr>
          <w:rFonts w:cs="Arial"/>
          <w:b/>
          <w:snapToGrid w:val="0"/>
          <w:sz w:val="16"/>
          <w:szCs w:val="16"/>
        </w:rPr>
        <w:t>.</w:t>
      </w:r>
      <w:r w:rsidRPr="0061168A">
        <w:rPr>
          <w:rFonts w:cs="Arial"/>
          <w:b/>
          <w:snapToGrid w:val="0"/>
          <w:sz w:val="16"/>
          <w:szCs w:val="16"/>
        </w:rPr>
        <w:tab/>
      </w:r>
      <w:r w:rsidR="006F0B83" w:rsidRPr="003971F9">
        <w:rPr>
          <w:rFonts w:cs="Arial"/>
          <w:sz w:val="16"/>
          <w:szCs w:val="16"/>
        </w:rPr>
        <w:t xml:space="preserve">Předmětem plnění Zhotovitele </w:t>
      </w:r>
      <w:bookmarkStart w:id="3" w:name="_Hlk501052446"/>
      <w:r w:rsidR="00A2076C" w:rsidRPr="003971F9">
        <w:rPr>
          <w:rFonts w:cs="Arial"/>
          <w:sz w:val="16"/>
          <w:szCs w:val="16"/>
        </w:rPr>
        <w:t>je</w:t>
      </w:r>
      <w:r w:rsidR="00F958BB" w:rsidRPr="00F958BB">
        <w:rPr>
          <w:rFonts w:cs="Arial"/>
          <w:sz w:val="16"/>
          <w:szCs w:val="16"/>
        </w:rPr>
        <w:t xml:space="preserve"> </w:t>
      </w:r>
      <w:bookmarkStart w:id="4" w:name="_Hlk499884687"/>
      <w:bookmarkEnd w:id="3"/>
      <w:r w:rsidR="00C4708C">
        <w:rPr>
          <w:rFonts w:cs="Arial"/>
          <w:sz w:val="16"/>
          <w:szCs w:val="16"/>
        </w:rPr>
        <w:t>obnovu vybavení pokojů klientů</w:t>
      </w:r>
      <w:r w:rsidR="00C4708C" w:rsidRPr="00C92602">
        <w:rPr>
          <w:rFonts w:cs="Arial"/>
          <w:sz w:val="16"/>
          <w:szCs w:val="16"/>
        </w:rPr>
        <w:t xml:space="preserve"> pro Domov pro seniory Hortenzie,</w:t>
      </w:r>
      <w:r w:rsidR="00C4708C" w:rsidRPr="00313039">
        <w:rPr>
          <w:rFonts w:cs="Arial"/>
          <w:sz w:val="16"/>
          <w:szCs w:val="16"/>
        </w:rPr>
        <w:t xml:space="preserve"> </w:t>
      </w:r>
      <w:bookmarkStart w:id="5" w:name="_Hlk501052590"/>
      <w:r w:rsidR="00C4708C">
        <w:rPr>
          <w:rFonts w:cs="Arial"/>
          <w:sz w:val="16"/>
          <w:szCs w:val="16"/>
        </w:rPr>
        <w:t xml:space="preserve">podle specifikace uvedené v tabulce </w:t>
      </w:r>
      <w:r w:rsidR="00C4708C" w:rsidRPr="005F51A4">
        <w:rPr>
          <w:rFonts w:cs="Arial"/>
          <w:sz w:val="16"/>
          <w:szCs w:val="16"/>
        </w:rPr>
        <w:t>„Krycí list nabídkové ceny - technická specifikace</w:t>
      </w:r>
      <w:r w:rsidR="00C4708C">
        <w:rPr>
          <w:rFonts w:cs="Arial"/>
          <w:sz w:val="16"/>
          <w:szCs w:val="16"/>
        </w:rPr>
        <w:t>“ a v dokumentu Specifikace standardů, které tvoří nedílnou přílohu</w:t>
      </w:r>
      <w:bookmarkEnd w:id="4"/>
      <w:r w:rsidR="00C4708C">
        <w:rPr>
          <w:rFonts w:cs="Arial"/>
          <w:sz w:val="16"/>
          <w:szCs w:val="16"/>
        </w:rPr>
        <w:t xml:space="preserve"> této smlouvy.</w:t>
      </w:r>
    </w:p>
    <w:p w:rsidR="00C4708C" w:rsidRDefault="00C4708C" w:rsidP="00C4708C">
      <w:pPr>
        <w:widowControl w:val="0"/>
        <w:spacing w:before="60"/>
        <w:ind w:left="1418" w:hanging="2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Součástí předmětu plnění je dodání požadovaných komponent, d</w:t>
      </w:r>
      <w:r w:rsidRPr="00C8068E">
        <w:rPr>
          <w:rFonts w:cs="Arial"/>
          <w:sz w:val="16"/>
          <w:szCs w:val="16"/>
        </w:rPr>
        <w:t>emontáž a ekologická likvidace</w:t>
      </w:r>
      <w:r>
        <w:rPr>
          <w:rFonts w:cs="Arial"/>
          <w:sz w:val="16"/>
          <w:szCs w:val="16"/>
        </w:rPr>
        <w:t xml:space="preserve"> původního zařízení, i</w:t>
      </w:r>
      <w:r w:rsidRPr="00C8068E">
        <w:rPr>
          <w:rFonts w:cs="Arial"/>
          <w:sz w:val="16"/>
          <w:szCs w:val="16"/>
        </w:rPr>
        <w:t>nstalace</w:t>
      </w:r>
      <w:r>
        <w:rPr>
          <w:rFonts w:cs="Arial"/>
          <w:sz w:val="16"/>
          <w:szCs w:val="16"/>
        </w:rPr>
        <w:t xml:space="preserve">, </w:t>
      </w:r>
      <w:r w:rsidRPr="00C8068E">
        <w:rPr>
          <w:rFonts w:cs="Arial"/>
          <w:sz w:val="16"/>
          <w:szCs w:val="16"/>
        </w:rPr>
        <w:t>montáž vč. montážního materiálu</w:t>
      </w:r>
      <w:r>
        <w:rPr>
          <w:rFonts w:cs="Arial"/>
          <w:sz w:val="16"/>
          <w:szCs w:val="16"/>
        </w:rPr>
        <w:t xml:space="preserve"> jednotlivých komponentů v pokojích klientů, vyzkoušení a zprovoznění všech částí tvořících předmět veřejné zakázky</w:t>
      </w:r>
      <w:bookmarkEnd w:id="5"/>
      <w:r>
        <w:rPr>
          <w:rFonts w:cs="Arial"/>
          <w:sz w:val="16"/>
          <w:szCs w:val="16"/>
        </w:rPr>
        <w:t>.</w:t>
      </w:r>
    </w:p>
    <w:p w:rsidR="00B927E9" w:rsidRPr="00B927E9" w:rsidRDefault="00C4708C" w:rsidP="00C4708C">
      <w:pPr>
        <w:widowControl w:val="0"/>
        <w:spacing w:before="60"/>
        <w:ind w:left="1418" w:hanging="2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Dodavatel je povinen ověřit rozměry jednotlivých prvků na místě instalace!</w:t>
      </w:r>
    </w:p>
    <w:p w:rsidR="00610FEB" w:rsidRPr="0061168A" w:rsidRDefault="00610FEB" w:rsidP="00F64027">
      <w:pPr>
        <w:spacing w:before="120"/>
        <w:ind w:left="1418" w:hanging="709"/>
        <w:jc w:val="both"/>
        <w:rPr>
          <w:rFonts w:cs="Arial"/>
          <w:b/>
          <w:sz w:val="16"/>
          <w:szCs w:val="16"/>
        </w:rPr>
      </w:pPr>
      <w:r w:rsidRPr="0061168A">
        <w:rPr>
          <w:rFonts w:cs="Arial"/>
          <w:b/>
          <w:snapToGrid w:val="0"/>
          <w:sz w:val="16"/>
          <w:szCs w:val="16"/>
        </w:rPr>
        <w:t>1.2</w:t>
      </w:r>
      <w:r w:rsidR="006F0B83" w:rsidRPr="0061168A">
        <w:rPr>
          <w:rFonts w:cs="Arial"/>
          <w:b/>
          <w:snapToGrid w:val="0"/>
          <w:sz w:val="16"/>
          <w:szCs w:val="16"/>
        </w:rPr>
        <w:t xml:space="preserve">. </w:t>
      </w:r>
      <w:r w:rsidR="006F0B83" w:rsidRPr="0061168A">
        <w:rPr>
          <w:rFonts w:cs="Arial"/>
          <w:b/>
          <w:snapToGrid w:val="0"/>
          <w:sz w:val="16"/>
          <w:szCs w:val="16"/>
        </w:rPr>
        <w:tab/>
      </w:r>
      <w:r w:rsidRPr="006C6110">
        <w:rPr>
          <w:rFonts w:cs="Arial"/>
          <w:sz w:val="16"/>
          <w:szCs w:val="16"/>
        </w:rPr>
        <w:t xml:space="preserve">Předmět </w:t>
      </w:r>
      <w:r w:rsidR="000A0A70" w:rsidRPr="006C6110">
        <w:rPr>
          <w:rFonts w:cs="Arial"/>
          <w:snapToGrid w:val="0"/>
          <w:sz w:val="16"/>
          <w:szCs w:val="16"/>
        </w:rPr>
        <w:t>plnění Zhotovitele</w:t>
      </w:r>
      <w:r w:rsidR="000A0A70" w:rsidRPr="006C6110" w:rsidDel="000A0A70">
        <w:rPr>
          <w:rFonts w:cs="Arial"/>
          <w:sz w:val="16"/>
          <w:szCs w:val="16"/>
        </w:rPr>
        <w:t xml:space="preserve"> </w:t>
      </w:r>
      <w:r w:rsidR="003A7C84">
        <w:rPr>
          <w:rFonts w:cs="Arial"/>
          <w:sz w:val="16"/>
          <w:szCs w:val="16"/>
        </w:rPr>
        <w:t>dále tvoří</w:t>
      </w:r>
      <w:r w:rsidRPr="006C6110">
        <w:rPr>
          <w:rFonts w:cs="Arial"/>
          <w:sz w:val="16"/>
          <w:szCs w:val="16"/>
        </w:rPr>
        <w:t>:</w:t>
      </w:r>
    </w:p>
    <w:p w:rsidR="00B927E9" w:rsidRPr="00B927E9" w:rsidRDefault="00B927E9" w:rsidP="00B927E9">
      <w:pPr>
        <w:numPr>
          <w:ilvl w:val="0"/>
          <w:numId w:val="25"/>
        </w:numPr>
        <w:tabs>
          <w:tab w:val="clear" w:pos="720"/>
        </w:tabs>
        <w:spacing w:before="40"/>
        <w:ind w:left="2127" w:hanging="709"/>
        <w:jc w:val="both"/>
        <w:rPr>
          <w:rFonts w:cs="Arial"/>
          <w:sz w:val="16"/>
          <w:szCs w:val="16"/>
        </w:rPr>
      </w:pPr>
      <w:r w:rsidRPr="00B927E9">
        <w:rPr>
          <w:rFonts w:cs="Arial"/>
          <w:sz w:val="16"/>
          <w:szCs w:val="16"/>
        </w:rPr>
        <w:t>provedení veškerých předepsaných zkoušek včetně vystavení dokladů o jejich provedení, doložení atestů, certifikátů, prohlášení o shodě apod. a jejich předání zadavateli ve 3 vyhotoveních;</w:t>
      </w:r>
    </w:p>
    <w:p w:rsidR="00B927E9" w:rsidRDefault="00B927E9" w:rsidP="006C6110">
      <w:pPr>
        <w:spacing w:before="40"/>
        <w:ind w:left="2127" w:hanging="709"/>
        <w:jc w:val="both"/>
        <w:rPr>
          <w:rFonts w:cs="Arial"/>
          <w:sz w:val="16"/>
          <w:szCs w:val="16"/>
        </w:rPr>
      </w:pPr>
      <w:r w:rsidRPr="00B927E9">
        <w:rPr>
          <w:rFonts w:cs="Arial"/>
          <w:sz w:val="16"/>
          <w:szCs w:val="16"/>
        </w:rPr>
        <w:tab/>
        <w:t>Doklady o provedení předepsaných zkoušek, atesty, certifikáty, prohlášení o shodě bude zhotovitel dokládat v průběhu realizace díla</w:t>
      </w:r>
      <w:r w:rsidR="00F33EFD">
        <w:rPr>
          <w:rFonts w:cs="Arial"/>
          <w:sz w:val="16"/>
          <w:szCs w:val="16"/>
        </w:rPr>
        <w:t>,</w:t>
      </w:r>
      <w:r w:rsidRPr="00B927E9">
        <w:rPr>
          <w:rFonts w:cs="Arial"/>
          <w:sz w:val="16"/>
          <w:szCs w:val="16"/>
        </w:rPr>
        <w:t xml:space="preserve"> a to vždy k termínu vystavení faktury.;</w:t>
      </w:r>
    </w:p>
    <w:p w:rsidR="00110CB5" w:rsidRPr="00B927E9" w:rsidRDefault="00110CB5" w:rsidP="00110CB5">
      <w:pPr>
        <w:numPr>
          <w:ilvl w:val="0"/>
          <w:numId w:val="25"/>
        </w:numPr>
        <w:tabs>
          <w:tab w:val="clear" w:pos="720"/>
        </w:tabs>
        <w:spacing w:before="40"/>
        <w:ind w:left="2127" w:hanging="709"/>
        <w:jc w:val="both"/>
        <w:rPr>
          <w:rFonts w:cs="Arial"/>
          <w:sz w:val="16"/>
          <w:szCs w:val="16"/>
        </w:rPr>
      </w:pPr>
      <w:r w:rsidRPr="00110CB5">
        <w:rPr>
          <w:rFonts w:cs="Arial"/>
          <w:sz w:val="16"/>
          <w:szCs w:val="16"/>
        </w:rPr>
        <w:t>zpracování kusovníků jednotlivých prvků a zařízení po jednotlivých místnostech pro operativní evidenci zadavatele, vše v českém jazyce ve 3 vyhotoveních, z toho 1 v datové formě (na CD ve formátu Word, Excel)</w:t>
      </w:r>
    </w:p>
    <w:p w:rsidR="00820F36" w:rsidRPr="008B76EB" w:rsidRDefault="007C0803" w:rsidP="008B76EB">
      <w:pPr>
        <w:spacing w:before="120"/>
        <w:ind w:left="1418" w:hanging="709"/>
        <w:jc w:val="both"/>
        <w:rPr>
          <w:rFonts w:cs="Arial"/>
          <w:caps/>
          <w:sz w:val="16"/>
          <w:szCs w:val="16"/>
        </w:rPr>
      </w:pPr>
      <w:r w:rsidRPr="0061168A">
        <w:rPr>
          <w:rFonts w:cs="Arial"/>
          <w:b/>
          <w:sz w:val="16"/>
          <w:szCs w:val="16"/>
        </w:rPr>
        <w:t>1.3</w:t>
      </w:r>
      <w:r w:rsidR="006F0B83" w:rsidRPr="0061168A">
        <w:rPr>
          <w:rFonts w:cs="Arial"/>
          <w:b/>
          <w:sz w:val="16"/>
          <w:szCs w:val="16"/>
        </w:rPr>
        <w:t>.</w:t>
      </w:r>
      <w:r w:rsidR="006F0B83" w:rsidRPr="0061168A">
        <w:rPr>
          <w:rFonts w:cs="Arial"/>
          <w:b/>
          <w:snapToGrid w:val="0"/>
          <w:sz w:val="16"/>
          <w:szCs w:val="16"/>
        </w:rPr>
        <w:tab/>
      </w:r>
      <w:r w:rsidR="00B23A1B" w:rsidRPr="0061168A">
        <w:rPr>
          <w:rFonts w:cs="Arial"/>
          <w:sz w:val="16"/>
          <w:szCs w:val="16"/>
        </w:rPr>
        <w:t>Všechny výkony Zhotovitele uvedené v článcích 1.1. – 1.2. budou</w:t>
      </w:r>
      <w:r w:rsidR="00C4708C">
        <w:rPr>
          <w:rFonts w:cs="Arial"/>
          <w:sz w:val="16"/>
          <w:szCs w:val="16"/>
        </w:rPr>
        <w:t xml:space="preserve"> odpovídat specifikaci podle dokumentu Specifikace standardů</w:t>
      </w:r>
      <w:r w:rsidR="00B23A1B" w:rsidRPr="0061168A">
        <w:rPr>
          <w:rFonts w:cs="Arial"/>
          <w:sz w:val="16"/>
          <w:szCs w:val="16"/>
        </w:rPr>
        <w:t xml:space="preserve"> </w:t>
      </w:r>
      <w:r w:rsidR="00C4708C">
        <w:rPr>
          <w:rFonts w:cs="Arial"/>
          <w:sz w:val="16"/>
          <w:szCs w:val="16"/>
        </w:rPr>
        <w:t xml:space="preserve">a bubou </w:t>
      </w:r>
      <w:r w:rsidR="00B23A1B" w:rsidRPr="0061168A">
        <w:rPr>
          <w:rFonts w:cs="Arial"/>
          <w:sz w:val="16"/>
          <w:szCs w:val="16"/>
        </w:rPr>
        <w:t xml:space="preserve">provedeny v rozsahu a podle: </w:t>
      </w:r>
    </w:p>
    <w:p w:rsidR="00FA5C37" w:rsidRPr="0061168A" w:rsidRDefault="008808A0" w:rsidP="00202A05">
      <w:pPr>
        <w:numPr>
          <w:ilvl w:val="0"/>
          <w:numId w:val="12"/>
        </w:numPr>
        <w:tabs>
          <w:tab w:val="clear" w:pos="3196"/>
          <w:tab w:val="num" w:pos="2127"/>
        </w:tabs>
        <w:spacing w:before="60"/>
        <w:ind w:left="2127" w:hanging="709"/>
        <w:jc w:val="both"/>
        <w:rPr>
          <w:rFonts w:cs="Arial"/>
          <w:snapToGrid w:val="0"/>
          <w:sz w:val="16"/>
          <w:szCs w:val="16"/>
        </w:rPr>
      </w:pPr>
      <w:r w:rsidRPr="0061168A">
        <w:rPr>
          <w:rFonts w:cs="Arial"/>
          <w:snapToGrid w:val="0"/>
          <w:sz w:val="16"/>
          <w:szCs w:val="16"/>
        </w:rPr>
        <w:lastRenderedPageBreak/>
        <w:t>nabídky Zhotovitele</w:t>
      </w:r>
      <w:r w:rsidR="006764A2" w:rsidRPr="0061168A">
        <w:rPr>
          <w:rFonts w:cs="Arial"/>
          <w:snapToGrid w:val="0"/>
          <w:sz w:val="16"/>
          <w:szCs w:val="16"/>
        </w:rPr>
        <w:t xml:space="preserve"> ze dne </w:t>
      </w:r>
      <w:r w:rsidR="00E131B9">
        <w:rPr>
          <w:rFonts w:cs="Arial"/>
          <w:snapToGrid w:val="0"/>
          <w:sz w:val="16"/>
          <w:szCs w:val="16"/>
        </w:rPr>
        <w:t xml:space="preserve">20. </w:t>
      </w:r>
      <w:bookmarkStart w:id="6" w:name="_GoBack"/>
      <w:bookmarkEnd w:id="6"/>
      <w:r w:rsidR="00E131B9">
        <w:rPr>
          <w:rFonts w:cs="Arial"/>
          <w:snapToGrid w:val="0"/>
          <w:sz w:val="16"/>
          <w:szCs w:val="16"/>
        </w:rPr>
        <w:t>12.</w:t>
      </w:r>
      <w:r w:rsidR="00F958BB" w:rsidRPr="00F958BB">
        <w:rPr>
          <w:rFonts w:cs="Arial"/>
          <w:snapToGrid w:val="0"/>
          <w:sz w:val="16"/>
          <w:szCs w:val="16"/>
        </w:rPr>
        <w:t xml:space="preserve"> 201</w:t>
      </w:r>
      <w:r w:rsidR="002600EB">
        <w:rPr>
          <w:rFonts w:cs="Arial"/>
          <w:snapToGrid w:val="0"/>
          <w:sz w:val="16"/>
          <w:szCs w:val="16"/>
        </w:rPr>
        <w:t>7</w:t>
      </w:r>
      <w:r w:rsidR="00F958BB">
        <w:rPr>
          <w:rFonts w:cs="Arial"/>
          <w:snapToGrid w:val="0"/>
          <w:sz w:val="16"/>
          <w:szCs w:val="16"/>
        </w:rPr>
        <w:t xml:space="preserve">, </w:t>
      </w:r>
      <w:r w:rsidRPr="0061168A">
        <w:rPr>
          <w:rFonts w:cs="Arial"/>
          <w:snapToGrid w:val="0"/>
          <w:sz w:val="16"/>
          <w:szCs w:val="16"/>
        </w:rPr>
        <w:t xml:space="preserve">předložené Objednateli Zhotovitelem jako </w:t>
      </w:r>
      <w:r w:rsidR="002600EB">
        <w:rPr>
          <w:rFonts w:cs="Arial"/>
          <w:snapToGrid w:val="0"/>
          <w:sz w:val="16"/>
          <w:szCs w:val="16"/>
        </w:rPr>
        <w:t>účastníkem</w:t>
      </w:r>
      <w:r w:rsidR="006764A2" w:rsidRPr="0061168A">
        <w:rPr>
          <w:rFonts w:cs="Arial"/>
          <w:snapToGrid w:val="0"/>
          <w:sz w:val="16"/>
          <w:szCs w:val="16"/>
        </w:rPr>
        <w:t xml:space="preserve"> v zadání veřejné</w:t>
      </w:r>
      <w:r w:rsidR="00FB7308" w:rsidRPr="0061168A">
        <w:rPr>
          <w:rFonts w:cs="Arial"/>
          <w:snapToGrid w:val="0"/>
          <w:sz w:val="16"/>
          <w:szCs w:val="16"/>
        </w:rPr>
        <w:t xml:space="preserve"> zakázky podle zákona č. 13</w:t>
      </w:r>
      <w:r w:rsidR="002600EB">
        <w:rPr>
          <w:rFonts w:cs="Arial"/>
          <w:snapToGrid w:val="0"/>
          <w:sz w:val="16"/>
          <w:szCs w:val="16"/>
        </w:rPr>
        <w:t>4</w:t>
      </w:r>
      <w:r w:rsidR="00FB7308" w:rsidRPr="0061168A">
        <w:rPr>
          <w:rFonts w:cs="Arial"/>
          <w:snapToGrid w:val="0"/>
          <w:sz w:val="16"/>
          <w:szCs w:val="16"/>
        </w:rPr>
        <w:t>/20</w:t>
      </w:r>
      <w:r w:rsidR="002600EB">
        <w:rPr>
          <w:rFonts w:cs="Arial"/>
          <w:snapToGrid w:val="0"/>
          <w:sz w:val="16"/>
          <w:szCs w:val="16"/>
        </w:rPr>
        <w:t>16</w:t>
      </w:r>
      <w:r w:rsidR="006764A2" w:rsidRPr="0061168A">
        <w:rPr>
          <w:rFonts w:cs="Arial"/>
          <w:snapToGrid w:val="0"/>
          <w:sz w:val="16"/>
          <w:szCs w:val="16"/>
        </w:rPr>
        <w:t xml:space="preserve"> Sb.</w:t>
      </w:r>
      <w:r w:rsidR="007A2C70" w:rsidRPr="0061168A">
        <w:rPr>
          <w:rFonts w:cs="Arial"/>
          <w:snapToGrid w:val="0"/>
          <w:sz w:val="16"/>
          <w:szCs w:val="16"/>
        </w:rPr>
        <w:t xml:space="preserve">, o </w:t>
      </w:r>
      <w:r w:rsidR="002600EB">
        <w:rPr>
          <w:rFonts w:cs="Arial"/>
          <w:snapToGrid w:val="0"/>
          <w:sz w:val="16"/>
          <w:szCs w:val="16"/>
        </w:rPr>
        <w:t>zadávání veřejných zakázek</w:t>
      </w:r>
      <w:r w:rsidR="007A2C70" w:rsidRPr="0061168A">
        <w:rPr>
          <w:rFonts w:cs="Arial"/>
          <w:snapToGrid w:val="0"/>
          <w:sz w:val="16"/>
          <w:szCs w:val="16"/>
        </w:rPr>
        <w:t>,</w:t>
      </w:r>
      <w:r w:rsidR="006764A2" w:rsidRPr="0061168A">
        <w:rPr>
          <w:rFonts w:cs="Arial"/>
          <w:snapToGrid w:val="0"/>
          <w:sz w:val="16"/>
          <w:szCs w:val="16"/>
        </w:rPr>
        <w:t xml:space="preserve"> (dále jen NABÍDKA)</w:t>
      </w:r>
      <w:r w:rsidR="00FA5C37" w:rsidRPr="0061168A">
        <w:rPr>
          <w:rFonts w:cs="Arial"/>
          <w:snapToGrid w:val="0"/>
          <w:sz w:val="16"/>
          <w:szCs w:val="16"/>
        </w:rPr>
        <w:t xml:space="preserve"> </w:t>
      </w:r>
      <w:r w:rsidR="0090417E" w:rsidRPr="0061168A">
        <w:rPr>
          <w:rFonts w:cs="Arial"/>
          <w:snapToGrid w:val="0"/>
          <w:sz w:val="16"/>
          <w:szCs w:val="16"/>
        </w:rPr>
        <w:t>s výjimkou vlastního textu této smlouvy;</w:t>
      </w:r>
    </w:p>
    <w:p w:rsidR="006764A2" w:rsidRPr="0061168A" w:rsidRDefault="006764A2" w:rsidP="003A7C84">
      <w:pPr>
        <w:numPr>
          <w:ilvl w:val="0"/>
          <w:numId w:val="12"/>
        </w:numPr>
        <w:tabs>
          <w:tab w:val="clear" w:pos="3196"/>
          <w:tab w:val="num" w:pos="2127"/>
        </w:tabs>
        <w:spacing w:before="60"/>
        <w:ind w:left="2127" w:hanging="709"/>
        <w:jc w:val="both"/>
        <w:rPr>
          <w:rFonts w:cs="Arial"/>
          <w:snapToGrid w:val="0"/>
          <w:sz w:val="16"/>
          <w:szCs w:val="16"/>
        </w:rPr>
      </w:pPr>
      <w:r w:rsidRPr="0061168A">
        <w:rPr>
          <w:rFonts w:cs="Arial"/>
          <w:snapToGrid w:val="0"/>
          <w:sz w:val="16"/>
          <w:szCs w:val="16"/>
        </w:rPr>
        <w:t xml:space="preserve">zadávací dokumentace veřejné zakázky, která byla podkladem pro zpracování NABÍDKY (dále jen </w:t>
      </w:r>
      <w:r w:rsidRPr="0061168A">
        <w:rPr>
          <w:rFonts w:cs="Arial"/>
          <w:caps/>
          <w:snapToGrid w:val="0"/>
          <w:sz w:val="16"/>
          <w:szCs w:val="16"/>
        </w:rPr>
        <w:t>zadávací dokumentace</w:t>
      </w:r>
      <w:r w:rsidRPr="0061168A">
        <w:rPr>
          <w:rFonts w:cs="Arial"/>
          <w:snapToGrid w:val="0"/>
          <w:sz w:val="16"/>
          <w:szCs w:val="16"/>
        </w:rPr>
        <w:t>)</w:t>
      </w:r>
      <w:r w:rsidR="0090417E" w:rsidRPr="0061168A">
        <w:rPr>
          <w:rFonts w:cs="Arial"/>
          <w:snapToGrid w:val="0"/>
          <w:sz w:val="16"/>
          <w:szCs w:val="16"/>
        </w:rPr>
        <w:t xml:space="preserve"> s výjimkou vlastního textu této smlouvy.</w:t>
      </w:r>
    </w:p>
    <w:p w:rsidR="00B23A1B" w:rsidRPr="0061168A" w:rsidRDefault="002E217A" w:rsidP="00943993">
      <w:pPr>
        <w:pStyle w:val="Zkladntext3"/>
        <w:spacing w:before="120"/>
        <w:ind w:left="1418"/>
        <w:jc w:val="both"/>
        <w:rPr>
          <w:rFonts w:cs="Arial"/>
          <w:b w:val="0"/>
          <w:snapToGrid w:val="0"/>
          <w:sz w:val="16"/>
          <w:szCs w:val="16"/>
        </w:rPr>
      </w:pPr>
      <w:r>
        <w:rPr>
          <w:rFonts w:cs="Arial"/>
          <w:b w:val="0"/>
          <w:snapToGrid w:val="0"/>
          <w:sz w:val="16"/>
          <w:szCs w:val="16"/>
        </w:rPr>
        <w:t xml:space="preserve">Uvedená </w:t>
      </w:r>
      <w:r w:rsidR="00B23A1B" w:rsidRPr="0061168A">
        <w:rPr>
          <w:rFonts w:cs="Arial"/>
          <w:b w:val="0"/>
          <w:caps/>
          <w:snapToGrid w:val="0"/>
          <w:sz w:val="16"/>
          <w:szCs w:val="16"/>
        </w:rPr>
        <w:t>nabídka</w:t>
      </w:r>
      <w:r w:rsidR="000A0A70" w:rsidRPr="0061168A">
        <w:rPr>
          <w:rFonts w:cs="Arial"/>
          <w:b w:val="0"/>
          <w:caps/>
          <w:snapToGrid w:val="0"/>
          <w:sz w:val="16"/>
          <w:szCs w:val="16"/>
        </w:rPr>
        <w:t xml:space="preserve"> </w:t>
      </w:r>
      <w:r w:rsidR="000A0A70" w:rsidRPr="0061168A">
        <w:rPr>
          <w:rFonts w:cs="Arial"/>
          <w:b w:val="0"/>
          <w:snapToGrid w:val="0"/>
          <w:sz w:val="16"/>
          <w:szCs w:val="16"/>
        </w:rPr>
        <w:t>a</w:t>
      </w:r>
      <w:r w:rsidR="000A0A70" w:rsidRPr="0061168A">
        <w:rPr>
          <w:rFonts w:cs="Arial"/>
          <w:b w:val="0"/>
          <w:caps/>
          <w:snapToGrid w:val="0"/>
          <w:sz w:val="16"/>
          <w:szCs w:val="16"/>
        </w:rPr>
        <w:t xml:space="preserve"> zadávací dokumentace</w:t>
      </w:r>
      <w:r w:rsidR="00B23A1B" w:rsidRPr="0061168A">
        <w:rPr>
          <w:rFonts w:cs="Arial"/>
          <w:b w:val="0"/>
          <w:caps/>
          <w:snapToGrid w:val="0"/>
          <w:sz w:val="16"/>
          <w:szCs w:val="16"/>
        </w:rPr>
        <w:t xml:space="preserve"> </w:t>
      </w:r>
      <w:r w:rsidR="00B23A1B" w:rsidRPr="0061168A">
        <w:rPr>
          <w:rFonts w:cs="Arial"/>
          <w:b w:val="0"/>
          <w:snapToGrid w:val="0"/>
          <w:sz w:val="16"/>
          <w:szCs w:val="16"/>
        </w:rPr>
        <w:t>jsou nedílnou součástí této smlouvy</w:t>
      </w:r>
      <w:r>
        <w:rPr>
          <w:rFonts w:cs="Arial"/>
          <w:b w:val="0"/>
          <w:snapToGrid w:val="0"/>
          <w:sz w:val="16"/>
          <w:szCs w:val="16"/>
        </w:rPr>
        <w:t>.</w:t>
      </w:r>
    </w:p>
    <w:p w:rsidR="00610FEB" w:rsidRPr="0061168A" w:rsidRDefault="00610FEB" w:rsidP="002E217A">
      <w:pPr>
        <w:spacing w:before="120"/>
        <w:ind w:left="1418"/>
        <w:jc w:val="both"/>
        <w:rPr>
          <w:rFonts w:cs="Arial"/>
          <w:sz w:val="16"/>
          <w:szCs w:val="16"/>
        </w:rPr>
      </w:pPr>
      <w:r w:rsidRPr="0061168A">
        <w:rPr>
          <w:rFonts w:cs="Arial"/>
          <w:sz w:val="16"/>
          <w:szCs w:val="16"/>
        </w:rPr>
        <w:t xml:space="preserve">Smluvní strany výslovně stanovují, že vše, co je uvedeno v článcích </w:t>
      </w:r>
      <w:r w:rsidR="00077C64" w:rsidRPr="0061168A">
        <w:rPr>
          <w:rFonts w:cs="Arial"/>
          <w:sz w:val="16"/>
          <w:szCs w:val="16"/>
        </w:rPr>
        <w:t>1.1. – 1.</w:t>
      </w:r>
      <w:r w:rsidR="003B4111" w:rsidRPr="0061168A">
        <w:rPr>
          <w:rFonts w:cs="Arial"/>
          <w:sz w:val="16"/>
          <w:szCs w:val="16"/>
        </w:rPr>
        <w:t>2</w:t>
      </w:r>
      <w:r w:rsidRPr="0061168A">
        <w:rPr>
          <w:rFonts w:cs="Arial"/>
          <w:sz w:val="16"/>
          <w:szCs w:val="16"/>
        </w:rPr>
        <w:t>. tvoří předmět díla podle této smlouvy. Dále bude pro účely této smlouvy takto specifikovaný předmět díla označován jako dílo.</w:t>
      </w:r>
    </w:p>
    <w:p w:rsidR="006F0B83" w:rsidRPr="0061168A" w:rsidRDefault="007C0803" w:rsidP="00531738">
      <w:pPr>
        <w:spacing w:before="60"/>
        <w:ind w:left="1418" w:hanging="709"/>
        <w:jc w:val="both"/>
        <w:rPr>
          <w:rFonts w:cs="Arial"/>
          <w:b/>
          <w:snapToGrid w:val="0"/>
          <w:sz w:val="16"/>
          <w:szCs w:val="16"/>
        </w:rPr>
      </w:pPr>
      <w:r w:rsidRPr="0061168A">
        <w:rPr>
          <w:rFonts w:cs="Arial"/>
          <w:b/>
          <w:sz w:val="16"/>
          <w:szCs w:val="16"/>
        </w:rPr>
        <w:t>1.</w:t>
      </w:r>
      <w:r w:rsidR="002E217A">
        <w:rPr>
          <w:rFonts w:cs="Arial"/>
          <w:b/>
          <w:sz w:val="16"/>
          <w:szCs w:val="16"/>
        </w:rPr>
        <w:t>4</w:t>
      </w:r>
      <w:r w:rsidR="006F0B83" w:rsidRPr="0061168A">
        <w:rPr>
          <w:rFonts w:cs="Arial"/>
          <w:b/>
          <w:sz w:val="16"/>
          <w:szCs w:val="16"/>
        </w:rPr>
        <w:t>.</w:t>
      </w:r>
      <w:r w:rsidR="006F0B83" w:rsidRPr="0061168A">
        <w:rPr>
          <w:rFonts w:cs="Arial"/>
          <w:b/>
          <w:sz w:val="16"/>
          <w:szCs w:val="16"/>
        </w:rPr>
        <w:tab/>
      </w:r>
      <w:r w:rsidR="006F0B83" w:rsidRPr="0061168A">
        <w:rPr>
          <w:rFonts w:cs="Arial"/>
          <w:sz w:val="16"/>
          <w:szCs w:val="16"/>
        </w:rPr>
        <w:t xml:space="preserve">Zhotovitel se zavazuje provést dílo v kvalitě stanovené </w:t>
      </w:r>
      <w:r w:rsidR="006764A2" w:rsidRPr="0061168A">
        <w:rPr>
          <w:rFonts w:cs="Arial"/>
          <w:sz w:val="16"/>
          <w:szCs w:val="16"/>
        </w:rPr>
        <w:t xml:space="preserve">technickými specifikacemi a </w:t>
      </w:r>
      <w:r w:rsidR="00F220C9" w:rsidRPr="0061168A">
        <w:rPr>
          <w:rFonts w:cs="Arial"/>
          <w:sz w:val="16"/>
          <w:szCs w:val="16"/>
        </w:rPr>
        <w:t xml:space="preserve">obecnými </w:t>
      </w:r>
      <w:r w:rsidR="006764A2" w:rsidRPr="0061168A">
        <w:rPr>
          <w:rFonts w:cs="Arial"/>
          <w:sz w:val="16"/>
          <w:szCs w:val="16"/>
        </w:rPr>
        <w:t>uživatelskými standard</w:t>
      </w:r>
      <w:r w:rsidR="003B7870" w:rsidRPr="0061168A">
        <w:rPr>
          <w:rFonts w:cs="Arial"/>
          <w:sz w:val="16"/>
          <w:szCs w:val="16"/>
        </w:rPr>
        <w:t>y</w:t>
      </w:r>
      <w:r w:rsidR="006764A2" w:rsidRPr="0061168A">
        <w:rPr>
          <w:rFonts w:cs="Arial"/>
          <w:sz w:val="16"/>
          <w:szCs w:val="16"/>
        </w:rPr>
        <w:t>.</w:t>
      </w:r>
    </w:p>
    <w:p w:rsidR="006F0B83" w:rsidRPr="0061168A" w:rsidRDefault="007C0803" w:rsidP="00531738">
      <w:pPr>
        <w:pStyle w:val="Import5"/>
        <w:spacing w:before="60" w:line="240" w:lineRule="auto"/>
        <w:ind w:left="1418" w:hanging="709"/>
        <w:jc w:val="both"/>
        <w:rPr>
          <w:rFonts w:ascii="Arial" w:hAnsi="Arial" w:cs="Arial"/>
          <w:b/>
          <w:sz w:val="16"/>
          <w:szCs w:val="16"/>
        </w:rPr>
      </w:pPr>
      <w:r w:rsidRPr="0061168A">
        <w:rPr>
          <w:rFonts w:ascii="Arial" w:hAnsi="Arial" w:cs="Arial"/>
          <w:b/>
          <w:sz w:val="16"/>
          <w:szCs w:val="16"/>
        </w:rPr>
        <w:t>1.</w:t>
      </w:r>
      <w:r w:rsidR="002E217A">
        <w:rPr>
          <w:rFonts w:ascii="Arial" w:hAnsi="Arial" w:cs="Arial"/>
          <w:b/>
          <w:sz w:val="16"/>
          <w:szCs w:val="16"/>
        </w:rPr>
        <w:t>5</w:t>
      </w:r>
      <w:r w:rsidR="006F0B83" w:rsidRPr="0061168A">
        <w:rPr>
          <w:rFonts w:ascii="Arial" w:hAnsi="Arial" w:cs="Arial"/>
          <w:b/>
          <w:sz w:val="16"/>
          <w:szCs w:val="16"/>
        </w:rPr>
        <w:t>.</w:t>
      </w:r>
      <w:r w:rsidR="006F0B83" w:rsidRPr="0061168A">
        <w:rPr>
          <w:rFonts w:ascii="Arial" w:hAnsi="Arial" w:cs="Arial"/>
          <w:b/>
          <w:sz w:val="16"/>
          <w:szCs w:val="16"/>
        </w:rPr>
        <w:tab/>
      </w:r>
      <w:r w:rsidR="006F0B83" w:rsidRPr="0061168A">
        <w:rPr>
          <w:rFonts w:ascii="Arial" w:hAnsi="Arial" w:cs="Arial"/>
          <w:sz w:val="16"/>
          <w:szCs w:val="16"/>
        </w:rPr>
        <w:t>Objednatel se zavazuje k převzetí díla a k zaplacení ceny za dílo za podmínek dále v této smlouvě uvedených.</w:t>
      </w:r>
    </w:p>
    <w:p w:rsidR="00077C64" w:rsidRPr="0061168A" w:rsidRDefault="007C0803" w:rsidP="00531738">
      <w:pPr>
        <w:spacing w:before="120"/>
        <w:ind w:left="1418" w:hanging="709"/>
        <w:jc w:val="both"/>
        <w:rPr>
          <w:rFonts w:cs="Arial"/>
          <w:sz w:val="16"/>
          <w:szCs w:val="16"/>
        </w:rPr>
      </w:pPr>
      <w:r w:rsidRPr="0061168A">
        <w:rPr>
          <w:rFonts w:cs="Arial"/>
          <w:b/>
          <w:sz w:val="16"/>
          <w:szCs w:val="16"/>
        </w:rPr>
        <w:t>1.</w:t>
      </w:r>
      <w:r w:rsidR="002E217A">
        <w:rPr>
          <w:rFonts w:cs="Arial"/>
          <w:b/>
          <w:sz w:val="16"/>
          <w:szCs w:val="16"/>
        </w:rPr>
        <w:t>6</w:t>
      </w:r>
      <w:r w:rsidRPr="0061168A">
        <w:rPr>
          <w:rFonts w:cs="Arial"/>
          <w:b/>
          <w:sz w:val="16"/>
          <w:szCs w:val="16"/>
        </w:rPr>
        <w:t>.</w:t>
      </w:r>
      <w:r w:rsidRPr="0061168A">
        <w:rPr>
          <w:rFonts w:cs="Arial"/>
          <w:sz w:val="16"/>
          <w:szCs w:val="16"/>
        </w:rPr>
        <w:tab/>
      </w:r>
      <w:r w:rsidR="00077C64" w:rsidRPr="0061168A">
        <w:rPr>
          <w:rFonts w:cs="Arial"/>
          <w:sz w:val="16"/>
          <w:szCs w:val="16"/>
        </w:rPr>
        <w:t>Vůle smluvních stran je vyjádřena v dále uvedených dokumentech a podkladech, které tvoří nedílnou součást smlouvy o dílo, a to:</w:t>
      </w:r>
    </w:p>
    <w:p w:rsidR="00077C64" w:rsidRPr="0061168A" w:rsidRDefault="00077C64" w:rsidP="003A7C84">
      <w:pPr>
        <w:numPr>
          <w:ilvl w:val="0"/>
          <w:numId w:val="11"/>
        </w:numPr>
        <w:tabs>
          <w:tab w:val="clear" w:pos="2487"/>
        </w:tabs>
        <w:spacing w:before="60"/>
        <w:ind w:left="2127" w:hanging="709"/>
        <w:rPr>
          <w:rFonts w:cs="Arial"/>
          <w:sz w:val="16"/>
          <w:szCs w:val="16"/>
        </w:rPr>
      </w:pPr>
      <w:r w:rsidRPr="0061168A">
        <w:rPr>
          <w:rFonts w:cs="Arial"/>
          <w:sz w:val="16"/>
          <w:szCs w:val="16"/>
        </w:rPr>
        <w:t>vlastní text této smlouvy o dílo</w:t>
      </w:r>
    </w:p>
    <w:p w:rsidR="006764A2" w:rsidRPr="0061168A" w:rsidRDefault="006764A2" w:rsidP="003A7C84">
      <w:pPr>
        <w:numPr>
          <w:ilvl w:val="0"/>
          <w:numId w:val="11"/>
        </w:numPr>
        <w:tabs>
          <w:tab w:val="clear" w:pos="2487"/>
        </w:tabs>
        <w:spacing w:before="60"/>
        <w:ind w:left="2127" w:hanging="709"/>
        <w:jc w:val="both"/>
        <w:rPr>
          <w:rFonts w:cs="Arial"/>
          <w:caps/>
          <w:sz w:val="16"/>
          <w:szCs w:val="16"/>
        </w:rPr>
      </w:pPr>
      <w:r w:rsidRPr="0061168A">
        <w:rPr>
          <w:rFonts w:cs="Arial"/>
          <w:caps/>
          <w:sz w:val="16"/>
          <w:szCs w:val="16"/>
        </w:rPr>
        <w:t>zadávací dokumentace</w:t>
      </w:r>
      <w:r w:rsidR="0090417E" w:rsidRPr="0061168A">
        <w:rPr>
          <w:rFonts w:cs="Arial"/>
          <w:caps/>
          <w:sz w:val="16"/>
          <w:szCs w:val="16"/>
        </w:rPr>
        <w:t xml:space="preserve"> </w:t>
      </w:r>
      <w:r w:rsidR="0090417E" w:rsidRPr="0061168A">
        <w:rPr>
          <w:rFonts w:cs="Arial"/>
          <w:iCs/>
          <w:sz w:val="16"/>
        </w:rPr>
        <w:t>s výjimkou vlastního textu této smlouvy</w:t>
      </w:r>
      <w:r w:rsidRPr="0061168A">
        <w:rPr>
          <w:rFonts w:cs="Arial"/>
          <w:caps/>
          <w:sz w:val="16"/>
          <w:szCs w:val="16"/>
        </w:rPr>
        <w:t>;</w:t>
      </w:r>
    </w:p>
    <w:p w:rsidR="00077C64" w:rsidRPr="0061168A" w:rsidRDefault="006764A2" w:rsidP="003A7C84">
      <w:pPr>
        <w:numPr>
          <w:ilvl w:val="0"/>
          <w:numId w:val="11"/>
        </w:numPr>
        <w:tabs>
          <w:tab w:val="clear" w:pos="2487"/>
        </w:tabs>
        <w:spacing w:before="60"/>
        <w:ind w:left="2127" w:hanging="709"/>
        <w:jc w:val="both"/>
        <w:rPr>
          <w:rFonts w:cs="Arial"/>
          <w:sz w:val="16"/>
          <w:szCs w:val="16"/>
        </w:rPr>
      </w:pPr>
      <w:r w:rsidRPr="0061168A">
        <w:rPr>
          <w:rFonts w:cs="Arial"/>
          <w:snapToGrid w:val="0"/>
          <w:sz w:val="16"/>
          <w:szCs w:val="16"/>
        </w:rPr>
        <w:t>NABÍDKA</w:t>
      </w:r>
      <w:r w:rsidR="0090417E" w:rsidRPr="0061168A">
        <w:rPr>
          <w:rFonts w:cs="Arial"/>
          <w:snapToGrid w:val="0"/>
          <w:sz w:val="16"/>
          <w:szCs w:val="16"/>
        </w:rPr>
        <w:t xml:space="preserve"> </w:t>
      </w:r>
      <w:r w:rsidR="0090417E" w:rsidRPr="0061168A">
        <w:rPr>
          <w:rFonts w:cs="Arial"/>
          <w:iCs/>
          <w:sz w:val="16"/>
        </w:rPr>
        <w:t>s výjimkou vlastního textu této smlouvy</w:t>
      </w:r>
      <w:r w:rsidR="003A1129" w:rsidRPr="0061168A">
        <w:rPr>
          <w:rFonts w:cs="Arial"/>
          <w:snapToGrid w:val="0"/>
          <w:sz w:val="16"/>
          <w:szCs w:val="16"/>
        </w:rPr>
        <w:t>.</w:t>
      </w:r>
    </w:p>
    <w:p w:rsidR="00077C64" w:rsidRPr="0061168A" w:rsidRDefault="00077C64" w:rsidP="003A7C84">
      <w:pPr>
        <w:spacing w:before="60"/>
        <w:ind w:left="1418"/>
        <w:jc w:val="both"/>
        <w:rPr>
          <w:rFonts w:cs="Arial"/>
          <w:sz w:val="16"/>
          <w:szCs w:val="16"/>
        </w:rPr>
      </w:pPr>
      <w:r w:rsidRPr="0061168A">
        <w:rPr>
          <w:rFonts w:cs="Arial"/>
          <w:sz w:val="16"/>
          <w:szCs w:val="16"/>
        </w:rPr>
        <w:t>Jestliže si výše uvedené dokumenty, resp. podklady vzájemně odporují, platí vždy ten, který je v pořadí uveden na místě předcházejícím.</w:t>
      </w:r>
    </w:p>
    <w:p w:rsidR="007C0803" w:rsidRPr="0061168A" w:rsidRDefault="00077C64" w:rsidP="00531738">
      <w:pPr>
        <w:pStyle w:val="Nadpis5"/>
        <w:spacing w:before="120" w:after="0"/>
        <w:ind w:left="1418" w:hanging="709"/>
        <w:jc w:val="both"/>
        <w:rPr>
          <w:rFonts w:cs="Arial"/>
          <w:i w:val="0"/>
          <w:sz w:val="16"/>
          <w:szCs w:val="16"/>
        </w:rPr>
      </w:pPr>
      <w:r w:rsidRPr="0061168A">
        <w:rPr>
          <w:rFonts w:cs="Arial"/>
          <w:i w:val="0"/>
          <w:sz w:val="16"/>
          <w:szCs w:val="16"/>
        </w:rPr>
        <w:t>1.</w:t>
      </w:r>
      <w:r w:rsidR="002E217A">
        <w:rPr>
          <w:rFonts w:cs="Arial"/>
          <w:i w:val="0"/>
          <w:sz w:val="16"/>
          <w:szCs w:val="16"/>
        </w:rPr>
        <w:t>7</w:t>
      </w:r>
      <w:r w:rsidRPr="0061168A">
        <w:rPr>
          <w:rFonts w:cs="Arial"/>
          <w:i w:val="0"/>
          <w:sz w:val="16"/>
          <w:szCs w:val="16"/>
        </w:rPr>
        <w:t>.</w:t>
      </w:r>
      <w:r w:rsidRPr="0061168A">
        <w:rPr>
          <w:rFonts w:cs="Arial"/>
          <w:i w:val="0"/>
          <w:sz w:val="16"/>
          <w:szCs w:val="16"/>
        </w:rPr>
        <w:tab/>
      </w:r>
      <w:r w:rsidR="007C0803" w:rsidRPr="0061168A">
        <w:rPr>
          <w:rFonts w:cs="Arial"/>
          <w:i w:val="0"/>
          <w:sz w:val="16"/>
          <w:szCs w:val="16"/>
        </w:rPr>
        <w:t>ZMĚNY DÍLA</w:t>
      </w:r>
    </w:p>
    <w:p w:rsidR="007C0803" w:rsidRPr="0061168A" w:rsidRDefault="00077C64" w:rsidP="001A7321">
      <w:pPr>
        <w:spacing w:before="120"/>
        <w:ind w:left="2127" w:hanging="709"/>
        <w:jc w:val="both"/>
        <w:rPr>
          <w:rFonts w:cs="Arial"/>
          <w:snapToGrid w:val="0"/>
          <w:sz w:val="16"/>
          <w:szCs w:val="16"/>
        </w:rPr>
      </w:pPr>
      <w:r w:rsidRPr="0061168A">
        <w:rPr>
          <w:rFonts w:cs="Arial"/>
          <w:b/>
          <w:sz w:val="16"/>
          <w:szCs w:val="16"/>
        </w:rPr>
        <w:t>1.</w:t>
      </w:r>
      <w:r w:rsidR="002E217A">
        <w:rPr>
          <w:rFonts w:cs="Arial"/>
          <w:b/>
          <w:sz w:val="16"/>
          <w:szCs w:val="16"/>
        </w:rPr>
        <w:t>7</w:t>
      </w:r>
      <w:r w:rsidR="007C0803" w:rsidRPr="0061168A">
        <w:rPr>
          <w:rFonts w:cs="Arial"/>
          <w:b/>
          <w:sz w:val="16"/>
          <w:szCs w:val="16"/>
        </w:rPr>
        <w:t>.1.</w:t>
      </w:r>
      <w:r w:rsidR="007C0803" w:rsidRPr="0061168A">
        <w:rPr>
          <w:rFonts w:cs="Arial"/>
          <w:b/>
          <w:snapToGrid w:val="0"/>
          <w:sz w:val="16"/>
          <w:szCs w:val="16"/>
        </w:rPr>
        <w:tab/>
      </w:r>
      <w:r w:rsidR="007C0803" w:rsidRPr="0061168A">
        <w:rPr>
          <w:rFonts w:cs="Arial"/>
          <w:snapToGrid w:val="0"/>
          <w:sz w:val="16"/>
          <w:szCs w:val="16"/>
        </w:rPr>
        <w:t xml:space="preserve">Objednatel je oprávněn nařizovat prostřednictvím oprávněné osoby uvedené v záhlaví této smlouvy, aniž by učinil tuto smlouvu neplatnou, změny díla </w:t>
      </w:r>
      <w:r w:rsidR="00D17D2F" w:rsidRPr="0061168A">
        <w:rPr>
          <w:rFonts w:cs="Arial"/>
          <w:snapToGrid w:val="0"/>
          <w:sz w:val="16"/>
          <w:szCs w:val="16"/>
        </w:rPr>
        <w:t>na</w:t>
      </w:r>
      <w:r w:rsidR="001A7321" w:rsidRPr="0061168A">
        <w:rPr>
          <w:rFonts w:cs="Arial"/>
          <w:snapToGrid w:val="0"/>
          <w:sz w:val="16"/>
          <w:szCs w:val="16"/>
        </w:rPr>
        <w:t xml:space="preserve"> nepředvídané práce při realizaci </w:t>
      </w:r>
      <w:r w:rsidR="00D17D2F" w:rsidRPr="0061168A">
        <w:rPr>
          <w:rFonts w:cs="Arial"/>
          <w:snapToGrid w:val="0"/>
          <w:sz w:val="16"/>
          <w:szCs w:val="16"/>
        </w:rPr>
        <w:t>výměny vodovodu</w:t>
      </w:r>
      <w:r w:rsidR="001A7321" w:rsidRPr="0061168A">
        <w:rPr>
          <w:rFonts w:cs="Arial"/>
          <w:snapToGrid w:val="0"/>
          <w:sz w:val="16"/>
          <w:szCs w:val="16"/>
        </w:rPr>
        <w:t xml:space="preserve"> a</w:t>
      </w:r>
      <w:r w:rsidR="007C0803" w:rsidRPr="0061168A">
        <w:rPr>
          <w:rFonts w:cs="Arial"/>
          <w:snapToGrid w:val="0"/>
          <w:sz w:val="16"/>
          <w:szCs w:val="16"/>
        </w:rPr>
        <w:t xml:space="preserve"> termín případně ostatní ustanovení této smlouvy budou odpovídajícím způsobem upraveny dodatkem ke smlouvě. Smluvní strany se zavazují v</w:t>
      </w:r>
      <w:r w:rsidR="000C6549" w:rsidRPr="0061168A">
        <w:rPr>
          <w:rFonts w:cs="Arial"/>
          <w:snapToGrid w:val="0"/>
          <w:sz w:val="16"/>
          <w:szCs w:val="16"/>
        </w:rPr>
        <w:t>e výše uvedených</w:t>
      </w:r>
      <w:r w:rsidR="007C0803" w:rsidRPr="0061168A">
        <w:rPr>
          <w:rFonts w:cs="Arial"/>
          <w:snapToGrid w:val="0"/>
          <w:sz w:val="16"/>
          <w:szCs w:val="16"/>
        </w:rPr>
        <w:t xml:space="preserve"> případech postupovat v souladu s touto smlouvou.</w:t>
      </w:r>
    </w:p>
    <w:p w:rsidR="000C6549" w:rsidRPr="0061168A" w:rsidRDefault="001741FC" w:rsidP="0090417E">
      <w:pPr>
        <w:spacing w:before="120"/>
        <w:ind w:left="2127" w:hanging="709"/>
        <w:jc w:val="both"/>
        <w:rPr>
          <w:rFonts w:cs="Arial"/>
          <w:snapToGrid w:val="0"/>
          <w:sz w:val="16"/>
          <w:szCs w:val="16"/>
        </w:rPr>
      </w:pPr>
      <w:r w:rsidRPr="0061168A">
        <w:rPr>
          <w:rFonts w:cs="Arial"/>
          <w:b/>
          <w:snapToGrid w:val="0"/>
          <w:sz w:val="16"/>
          <w:szCs w:val="16"/>
        </w:rPr>
        <w:t>1.</w:t>
      </w:r>
      <w:r w:rsidR="002E217A">
        <w:rPr>
          <w:rFonts w:cs="Arial"/>
          <w:b/>
          <w:snapToGrid w:val="0"/>
          <w:sz w:val="16"/>
          <w:szCs w:val="16"/>
        </w:rPr>
        <w:t>7</w:t>
      </w:r>
      <w:r w:rsidRPr="0061168A">
        <w:rPr>
          <w:rFonts w:cs="Arial"/>
          <w:b/>
          <w:snapToGrid w:val="0"/>
          <w:sz w:val="16"/>
          <w:szCs w:val="16"/>
        </w:rPr>
        <w:t>.2.</w:t>
      </w:r>
      <w:r w:rsidRPr="0061168A">
        <w:rPr>
          <w:rFonts w:cs="Arial"/>
          <w:snapToGrid w:val="0"/>
          <w:sz w:val="16"/>
          <w:szCs w:val="16"/>
        </w:rPr>
        <w:tab/>
      </w:r>
      <w:r w:rsidR="000C6549" w:rsidRPr="0061168A">
        <w:rPr>
          <w:rFonts w:cs="Arial"/>
          <w:snapToGrid w:val="0"/>
          <w:sz w:val="16"/>
          <w:szCs w:val="16"/>
        </w:rPr>
        <w:t xml:space="preserve">Při vzniku </w:t>
      </w:r>
      <w:r w:rsidRPr="0061168A">
        <w:rPr>
          <w:rFonts w:cs="Arial"/>
          <w:snapToGrid w:val="0"/>
          <w:sz w:val="16"/>
          <w:szCs w:val="16"/>
        </w:rPr>
        <w:t xml:space="preserve">potřeby </w:t>
      </w:r>
      <w:r w:rsidR="000C6549" w:rsidRPr="0061168A">
        <w:rPr>
          <w:rFonts w:cs="Arial"/>
          <w:snapToGrid w:val="0"/>
          <w:sz w:val="16"/>
          <w:szCs w:val="16"/>
        </w:rPr>
        <w:t>jakýchkoliv jiných změn díla je Objednatel povinen postupovat v souladu s přísl</w:t>
      </w:r>
      <w:r w:rsidR="00F220C9" w:rsidRPr="0061168A">
        <w:rPr>
          <w:rFonts w:cs="Arial"/>
          <w:snapToGrid w:val="0"/>
          <w:sz w:val="16"/>
          <w:szCs w:val="16"/>
        </w:rPr>
        <w:t xml:space="preserve">ušnými ustanoveními zákona </w:t>
      </w:r>
      <w:r w:rsidR="002600EB" w:rsidRPr="0061168A">
        <w:rPr>
          <w:rFonts w:cs="Arial"/>
          <w:snapToGrid w:val="0"/>
          <w:sz w:val="16"/>
          <w:szCs w:val="16"/>
        </w:rPr>
        <w:t>č. 13</w:t>
      </w:r>
      <w:r w:rsidR="002600EB">
        <w:rPr>
          <w:rFonts w:cs="Arial"/>
          <w:snapToGrid w:val="0"/>
          <w:sz w:val="16"/>
          <w:szCs w:val="16"/>
        </w:rPr>
        <w:t>4</w:t>
      </w:r>
      <w:r w:rsidR="002600EB" w:rsidRPr="0061168A">
        <w:rPr>
          <w:rFonts w:cs="Arial"/>
          <w:snapToGrid w:val="0"/>
          <w:sz w:val="16"/>
          <w:szCs w:val="16"/>
        </w:rPr>
        <w:t>/20</w:t>
      </w:r>
      <w:r w:rsidR="002600EB">
        <w:rPr>
          <w:rFonts w:cs="Arial"/>
          <w:snapToGrid w:val="0"/>
          <w:sz w:val="16"/>
          <w:szCs w:val="16"/>
        </w:rPr>
        <w:t>16</w:t>
      </w:r>
      <w:r w:rsidR="002600EB" w:rsidRPr="0061168A">
        <w:rPr>
          <w:rFonts w:cs="Arial"/>
          <w:snapToGrid w:val="0"/>
          <w:sz w:val="16"/>
          <w:szCs w:val="16"/>
        </w:rPr>
        <w:t xml:space="preserve"> Sb., o </w:t>
      </w:r>
      <w:r w:rsidR="002600EB">
        <w:rPr>
          <w:rFonts w:cs="Arial"/>
          <w:snapToGrid w:val="0"/>
          <w:sz w:val="16"/>
          <w:szCs w:val="16"/>
        </w:rPr>
        <w:t>zadávání veřejných zakázek.</w:t>
      </w:r>
    </w:p>
    <w:p w:rsidR="00644C3C" w:rsidRDefault="001741FC" w:rsidP="00F33EFD">
      <w:pPr>
        <w:spacing w:before="120"/>
        <w:ind w:left="2127" w:hanging="709"/>
        <w:jc w:val="both"/>
        <w:rPr>
          <w:rFonts w:cs="Arial"/>
          <w:sz w:val="16"/>
          <w:szCs w:val="16"/>
        </w:rPr>
      </w:pPr>
      <w:r w:rsidRPr="0061168A">
        <w:rPr>
          <w:rFonts w:cs="Arial"/>
          <w:b/>
          <w:sz w:val="16"/>
          <w:szCs w:val="16"/>
        </w:rPr>
        <w:t>1.</w:t>
      </w:r>
      <w:r w:rsidR="002E217A">
        <w:rPr>
          <w:rFonts w:cs="Arial"/>
          <w:b/>
          <w:sz w:val="16"/>
          <w:szCs w:val="16"/>
        </w:rPr>
        <w:t>7</w:t>
      </w:r>
      <w:r w:rsidRPr="0061168A">
        <w:rPr>
          <w:rFonts w:cs="Arial"/>
          <w:b/>
          <w:sz w:val="16"/>
          <w:szCs w:val="16"/>
        </w:rPr>
        <w:t>.3.</w:t>
      </w:r>
      <w:r w:rsidRPr="0061168A">
        <w:rPr>
          <w:rFonts w:cs="Arial"/>
          <w:b/>
          <w:sz w:val="16"/>
          <w:szCs w:val="16"/>
        </w:rPr>
        <w:tab/>
      </w:r>
      <w:r w:rsidR="007C0803" w:rsidRPr="0061168A">
        <w:rPr>
          <w:rFonts w:cs="Arial"/>
          <w:snapToGrid w:val="0"/>
          <w:sz w:val="16"/>
          <w:szCs w:val="16"/>
        </w:rPr>
        <w:t>Žádné změny díla</w:t>
      </w:r>
      <w:r w:rsidRPr="0061168A">
        <w:rPr>
          <w:rFonts w:cs="Arial"/>
          <w:snapToGrid w:val="0"/>
          <w:sz w:val="16"/>
          <w:szCs w:val="16"/>
        </w:rPr>
        <w:t xml:space="preserve"> podle odstavce 1.</w:t>
      </w:r>
      <w:r w:rsidR="002E217A">
        <w:rPr>
          <w:rFonts w:cs="Arial"/>
          <w:snapToGrid w:val="0"/>
          <w:sz w:val="16"/>
          <w:szCs w:val="16"/>
        </w:rPr>
        <w:t>7</w:t>
      </w:r>
      <w:r w:rsidRPr="0061168A">
        <w:rPr>
          <w:rFonts w:cs="Arial"/>
          <w:snapToGrid w:val="0"/>
          <w:sz w:val="16"/>
          <w:szCs w:val="16"/>
        </w:rPr>
        <w:t>.1.</w:t>
      </w:r>
      <w:r w:rsidR="007C0803" w:rsidRPr="0061168A">
        <w:rPr>
          <w:rFonts w:cs="Arial"/>
          <w:snapToGrid w:val="0"/>
          <w:sz w:val="16"/>
          <w:szCs w:val="16"/>
        </w:rPr>
        <w:t xml:space="preserve"> nebudou započaty ani prováděny bez předchozího Objednatelova písemného pokynu a žádný nárok ani požadavek na změnu ceny nebo termínu nebude platný, nebude-li k němu takovýto písemný pokyn předem vydán a nebude-li současně tato změna </w:t>
      </w:r>
      <w:r w:rsidR="007A2C70" w:rsidRPr="0061168A">
        <w:rPr>
          <w:rFonts w:cs="Arial"/>
          <w:snapToGrid w:val="0"/>
          <w:sz w:val="16"/>
          <w:szCs w:val="16"/>
        </w:rPr>
        <w:t xml:space="preserve">smlouvy </w:t>
      </w:r>
      <w:r w:rsidR="007C0803" w:rsidRPr="0061168A">
        <w:rPr>
          <w:rFonts w:cs="Arial"/>
          <w:snapToGrid w:val="0"/>
          <w:sz w:val="16"/>
          <w:szCs w:val="16"/>
        </w:rPr>
        <w:t xml:space="preserve">sjednána </w:t>
      </w:r>
      <w:r w:rsidR="007A2C70" w:rsidRPr="0061168A">
        <w:rPr>
          <w:rFonts w:cs="Arial"/>
          <w:snapToGrid w:val="0"/>
          <w:sz w:val="16"/>
          <w:szCs w:val="16"/>
        </w:rPr>
        <w:t>v</w:t>
      </w:r>
      <w:r w:rsidRPr="0061168A">
        <w:rPr>
          <w:rFonts w:cs="Arial"/>
          <w:snapToGrid w:val="0"/>
          <w:sz w:val="16"/>
          <w:szCs w:val="16"/>
        </w:rPr>
        <w:t xml:space="preserve"> souladu s touto smlouvou</w:t>
      </w:r>
      <w:r w:rsidR="007C0803" w:rsidRPr="0061168A">
        <w:rPr>
          <w:rFonts w:cs="Arial"/>
          <w:sz w:val="16"/>
          <w:szCs w:val="16"/>
        </w:rPr>
        <w:t>.</w:t>
      </w:r>
      <w:r w:rsidR="009E51B9" w:rsidRPr="0061168A">
        <w:rPr>
          <w:rFonts w:cs="Arial"/>
          <w:sz w:val="16"/>
          <w:szCs w:val="16"/>
        </w:rPr>
        <w:t xml:space="preserve"> </w:t>
      </w:r>
    </w:p>
    <w:p w:rsidR="00644C3C" w:rsidRPr="0061168A" w:rsidRDefault="00644C3C" w:rsidP="0090417E">
      <w:pPr>
        <w:spacing w:before="120"/>
        <w:ind w:left="2127" w:hanging="709"/>
        <w:jc w:val="both"/>
        <w:rPr>
          <w:rFonts w:cs="Arial"/>
          <w:sz w:val="16"/>
          <w:szCs w:val="16"/>
        </w:rPr>
      </w:pPr>
    </w:p>
    <w:p w:rsidR="001741FC" w:rsidRPr="00644C3C" w:rsidRDefault="001741FC" w:rsidP="001741FC">
      <w:pPr>
        <w:spacing w:before="60"/>
        <w:ind w:left="1418"/>
        <w:jc w:val="both"/>
        <w:rPr>
          <w:rFonts w:cs="Arial"/>
          <w:sz w:val="16"/>
          <w:szCs w:val="16"/>
        </w:rPr>
      </w:pPr>
    </w:p>
    <w:p w:rsidR="006F0B83" w:rsidRPr="00644C3C" w:rsidRDefault="006F0B83" w:rsidP="00047EC2">
      <w:pPr>
        <w:pStyle w:val="Import8"/>
        <w:spacing w:line="240" w:lineRule="auto"/>
        <w:ind w:left="3890" w:hanging="3890"/>
        <w:jc w:val="center"/>
        <w:rPr>
          <w:rFonts w:ascii="Arial" w:hAnsi="Arial" w:cs="Arial"/>
          <w:b/>
        </w:rPr>
      </w:pPr>
      <w:r w:rsidRPr="00644C3C">
        <w:rPr>
          <w:rFonts w:ascii="Arial" w:hAnsi="Arial" w:cs="Arial"/>
          <w:b/>
        </w:rPr>
        <w:t>Článek II. Doba plnění</w:t>
      </w:r>
    </w:p>
    <w:p w:rsidR="006F0B83" w:rsidRPr="00644C3C" w:rsidRDefault="004363D7" w:rsidP="00623791">
      <w:pPr>
        <w:pStyle w:val="Nadpis6"/>
        <w:spacing w:before="120" w:after="0"/>
        <w:ind w:left="709" w:hanging="709"/>
        <w:rPr>
          <w:rFonts w:ascii="Arial" w:hAnsi="Arial" w:cs="Arial"/>
          <w:sz w:val="20"/>
        </w:rPr>
      </w:pPr>
      <w:r w:rsidRPr="00644C3C">
        <w:rPr>
          <w:rFonts w:ascii="Arial" w:hAnsi="Arial" w:cs="Arial"/>
          <w:sz w:val="20"/>
        </w:rPr>
        <w:t>2.</w:t>
      </w:r>
      <w:r w:rsidR="006F0B83" w:rsidRPr="00644C3C">
        <w:rPr>
          <w:rFonts w:ascii="Arial" w:hAnsi="Arial" w:cs="Arial"/>
          <w:sz w:val="20"/>
        </w:rPr>
        <w:t>1.</w:t>
      </w:r>
      <w:r w:rsidR="006F0B83" w:rsidRPr="00644C3C">
        <w:rPr>
          <w:rFonts w:ascii="Arial" w:hAnsi="Arial" w:cs="Arial"/>
          <w:sz w:val="20"/>
        </w:rPr>
        <w:tab/>
        <w:t>DOHODNUTÁ DOBA PLNĚNÍ (TERMÍNY)</w:t>
      </w:r>
    </w:p>
    <w:p w:rsidR="006F0B83" w:rsidRPr="00644C3C" w:rsidRDefault="006F0B83" w:rsidP="00623791">
      <w:pPr>
        <w:spacing w:before="60"/>
        <w:ind w:left="1418" w:hanging="707"/>
        <w:jc w:val="both"/>
        <w:rPr>
          <w:rFonts w:cs="Arial"/>
          <w:b/>
          <w:snapToGrid w:val="0"/>
          <w:sz w:val="16"/>
          <w:szCs w:val="16"/>
        </w:rPr>
      </w:pPr>
      <w:r w:rsidRPr="00644C3C">
        <w:rPr>
          <w:rFonts w:cs="Arial"/>
          <w:b/>
          <w:snapToGrid w:val="0"/>
          <w:sz w:val="16"/>
          <w:szCs w:val="16"/>
        </w:rPr>
        <w:t>Zhotovitel se zavazuje zhotovit dílo v</w:t>
      </w:r>
      <w:r w:rsidR="004363D7" w:rsidRPr="00644C3C">
        <w:rPr>
          <w:rFonts w:cs="Arial"/>
          <w:b/>
          <w:snapToGrid w:val="0"/>
          <w:sz w:val="16"/>
          <w:szCs w:val="16"/>
        </w:rPr>
        <w:t> </w:t>
      </w:r>
      <w:r w:rsidRPr="00644C3C">
        <w:rPr>
          <w:rFonts w:cs="Arial"/>
          <w:b/>
          <w:snapToGrid w:val="0"/>
          <w:sz w:val="16"/>
          <w:szCs w:val="16"/>
        </w:rPr>
        <w:t>těchto termínech:</w:t>
      </w:r>
    </w:p>
    <w:p w:rsidR="00047EC2" w:rsidRPr="00644C3C" w:rsidRDefault="004363D7" w:rsidP="0072717B">
      <w:pPr>
        <w:tabs>
          <w:tab w:val="left" w:pos="1418"/>
          <w:tab w:val="right" w:pos="9638"/>
        </w:tabs>
        <w:spacing w:before="120"/>
        <w:ind w:left="709"/>
        <w:rPr>
          <w:rFonts w:cs="Arial"/>
          <w:b/>
          <w:snapToGrid w:val="0"/>
          <w:sz w:val="16"/>
          <w:szCs w:val="16"/>
        </w:rPr>
      </w:pPr>
      <w:r w:rsidRPr="00644C3C">
        <w:rPr>
          <w:rFonts w:cs="Arial"/>
          <w:b/>
          <w:snapToGrid w:val="0"/>
          <w:sz w:val="16"/>
          <w:szCs w:val="16"/>
        </w:rPr>
        <w:t>2.1.1.</w:t>
      </w:r>
      <w:r w:rsidRPr="00644C3C">
        <w:rPr>
          <w:rFonts w:cs="Arial"/>
          <w:b/>
          <w:snapToGrid w:val="0"/>
          <w:sz w:val="16"/>
          <w:szCs w:val="16"/>
        </w:rPr>
        <w:tab/>
      </w:r>
      <w:r w:rsidR="00F64027" w:rsidRPr="00644C3C">
        <w:rPr>
          <w:rFonts w:cs="Arial"/>
          <w:b/>
          <w:snapToGrid w:val="0"/>
          <w:sz w:val="16"/>
          <w:szCs w:val="16"/>
        </w:rPr>
        <w:t>zahájení provádění díla</w:t>
      </w:r>
      <w:r w:rsidR="006C6110" w:rsidRPr="00644C3C">
        <w:rPr>
          <w:rFonts w:cs="Arial"/>
          <w:b/>
          <w:snapToGrid w:val="0"/>
          <w:sz w:val="16"/>
          <w:szCs w:val="16"/>
        </w:rPr>
        <w:t xml:space="preserve"> nejpozději</w:t>
      </w:r>
      <w:r w:rsidR="004B2B0E" w:rsidRPr="00644C3C">
        <w:rPr>
          <w:rFonts w:cs="Arial"/>
          <w:b/>
          <w:snapToGrid w:val="0"/>
          <w:sz w:val="16"/>
          <w:szCs w:val="16"/>
        </w:rPr>
        <w:t xml:space="preserve"> </w:t>
      </w:r>
      <w:r w:rsidR="006F0B83" w:rsidRPr="00644C3C">
        <w:rPr>
          <w:rFonts w:cs="Arial"/>
          <w:b/>
          <w:snapToGrid w:val="0"/>
          <w:sz w:val="16"/>
          <w:szCs w:val="16"/>
        </w:rPr>
        <w:t>dne</w:t>
      </w:r>
      <w:r w:rsidR="002600EB" w:rsidRPr="00644C3C">
        <w:rPr>
          <w:rFonts w:cs="Arial"/>
          <w:b/>
          <w:snapToGrid w:val="0"/>
          <w:sz w:val="16"/>
          <w:szCs w:val="16"/>
        </w:rPr>
        <w:t xml:space="preserve">: </w:t>
      </w:r>
      <w:r w:rsidR="006F0B83" w:rsidRPr="00644C3C">
        <w:rPr>
          <w:rFonts w:cs="Arial"/>
          <w:b/>
          <w:snapToGrid w:val="0"/>
          <w:sz w:val="16"/>
          <w:szCs w:val="16"/>
        </w:rPr>
        <w:t xml:space="preserve"> </w:t>
      </w:r>
      <w:proofErr w:type="gramStart"/>
      <w:r w:rsidR="00F33EFD">
        <w:rPr>
          <w:rFonts w:cs="Arial"/>
          <w:b/>
          <w:snapToGrid w:val="0"/>
          <w:sz w:val="16"/>
          <w:szCs w:val="16"/>
        </w:rPr>
        <w:t>22</w:t>
      </w:r>
      <w:r w:rsidR="006C6110" w:rsidRPr="00644C3C">
        <w:rPr>
          <w:rFonts w:cs="Arial"/>
          <w:b/>
          <w:snapToGrid w:val="0"/>
          <w:sz w:val="16"/>
          <w:szCs w:val="16"/>
        </w:rPr>
        <w:t>.12</w:t>
      </w:r>
      <w:r w:rsidR="00F958BB" w:rsidRPr="00644C3C">
        <w:rPr>
          <w:rFonts w:cs="Arial"/>
          <w:b/>
          <w:snapToGrid w:val="0"/>
          <w:sz w:val="16"/>
          <w:szCs w:val="16"/>
        </w:rPr>
        <w:t>.201</w:t>
      </w:r>
      <w:r w:rsidR="002600EB" w:rsidRPr="00644C3C">
        <w:rPr>
          <w:rFonts w:cs="Arial"/>
          <w:b/>
          <w:snapToGrid w:val="0"/>
          <w:sz w:val="16"/>
          <w:szCs w:val="16"/>
        </w:rPr>
        <w:t>7</w:t>
      </w:r>
      <w:proofErr w:type="gramEnd"/>
      <w:r w:rsidR="003B4111" w:rsidRPr="00644C3C">
        <w:rPr>
          <w:rFonts w:cs="Arial"/>
          <w:b/>
          <w:snapToGrid w:val="0"/>
          <w:sz w:val="16"/>
          <w:szCs w:val="16"/>
        </w:rPr>
        <w:t xml:space="preserve"> </w:t>
      </w:r>
      <w:r w:rsidR="006F0B83" w:rsidRPr="00644C3C">
        <w:rPr>
          <w:rFonts w:cs="Arial"/>
          <w:b/>
          <w:snapToGrid w:val="0"/>
          <w:sz w:val="16"/>
          <w:szCs w:val="16"/>
        </w:rPr>
        <w:t xml:space="preserve"> </w:t>
      </w:r>
      <w:r w:rsidR="00531738" w:rsidRPr="00644C3C">
        <w:rPr>
          <w:rFonts w:cs="Arial"/>
          <w:b/>
          <w:snapToGrid w:val="0"/>
          <w:sz w:val="16"/>
          <w:szCs w:val="16"/>
        </w:rPr>
        <w:t>v</w:t>
      </w:r>
      <w:r w:rsidR="006F0B83" w:rsidRPr="00644C3C">
        <w:rPr>
          <w:rFonts w:cs="Arial"/>
          <w:b/>
          <w:snapToGrid w:val="0"/>
          <w:sz w:val="16"/>
          <w:szCs w:val="16"/>
        </w:rPr>
        <w:t>četně;</w:t>
      </w:r>
    </w:p>
    <w:p w:rsidR="00047EC2" w:rsidRPr="00644C3C" w:rsidRDefault="00047EC2" w:rsidP="0072717B">
      <w:pPr>
        <w:spacing w:before="120"/>
        <w:ind w:left="1418" w:hanging="709"/>
        <w:jc w:val="both"/>
        <w:rPr>
          <w:rFonts w:cs="Arial"/>
          <w:b/>
          <w:snapToGrid w:val="0"/>
          <w:sz w:val="16"/>
          <w:szCs w:val="16"/>
        </w:rPr>
      </w:pPr>
      <w:r w:rsidRPr="00644C3C">
        <w:rPr>
          <w:rFonts w:cs="Arial"/>
          <w:b/>
          <w:snapToGrid w:val="0"/>
          <w:sz w:val="16"/>
          <w:szCs w:val="16"/>
        </w:rPr>
        <w:t>2.1.</w:t>
      </w:r>
      <w:r w:rsidR="00D17D2F" w:rsidRPr="00644C3C">
        <w:rPr>
          <w:rFonts w:cs="Arial"/>
          <w:b/>
          <w:snapToGrid w:val="0"/>
          <w:sz w:val="16"/>
          <w:szCs w:val="16"/>
        </w:rPr>
        <w:t>2</w:t>
      </w:r>
      <w:r w:rsidR="00F91519" w:rsidRPr="00644C3C">
        <w:rPr>
          <w:rFonts w:cs="Arial"/>
          <w:b/>
          <w:snapToGrid w:val="0"/>
          <w:sz w:val="16"/>
          <w:szCs w:val="16"/>
        </w:rPr>
        <w:t>.</w:t>
      </w:r>
      <w:r w:rsidR="007E596F" w:rsidRPr="00644C3C">
        <w:rPr>
          <w:rFonts w:cs="Arial"/>
          <w:b/>
          <w:snapToGrid w:val="0"/>
          <w:sz w:val="16"/>
          <w:szCs w:val="16"/>
        </w:rPr>
        <w:tab/>
        <w:t xml:space="preserve">řádné ukončení a předání </w:t>
      </w:r>
      <w:r w:rsidR="00F91519" w:rsidRPr="00644C3C">
        <w:rPr>
          <w:rFonts w:cs="Arial"/>
          <w:b/>
          <w:snapToGrid w:val="0"/>
          <w:sz w:val="16"/>
          <w:szCs w:val="16"/>
        </w:rPr>
        <w:t xml:space="preserve">díla </w:t>
      </w:r>
      <w:r w:rsidRPr="00644C3C">
        <w:rPr>
          <w:rFonts w:cs="Arial"/>
          <w:iCs/>
          <w:sz w:val="16"/>
        </w:rPr>
        <w:t>(</w:t>
      </w:r>
      <w:r w:rsidRPr="00644C3C">
        <w:rPr>
          <w:rFonts w:cs="Arial"/>
          <w:b/>
          <w:snapToGrid w:val="0"/>
          <w:sz w:val="16"/>
          <w:szCs w:val="16"/>
        </w:rPr>
        <w:t>Zhotovitelem Obje</w:t>
      </w:r>
      <w:r w:rsidR="007E596F" w:rsidRPr="00644C3C">
        <w:rPr>
          <w:rFonts w:cs="Arial"/>
          <w:b/>
          <w:snapToGrid w:val="0"/>
          <w:sz w:val="16"/>
          <w:szCs w:val="16"/>
        </w:rPr>
        <w:t xml:space="preserve">dnateli </w:t>
      </w:r>
      <w:r w:rsidRPr="00644C3C">
        <w:rPr>
          <w:rFonts w:cs="Arial"/>
          <w:b/>
          <w:snapToGrid w:val="0"/>
          <w:sz w:val="16"/>
          <w:szCs w:val="16"/>
        </w:rPr>
        <w:t>bez vad a nedodělků</w:t>
      </w:r>
      <w:r w:rsidR="00A41E53" w:rsidRPr="00644C3C">
        <w:rPr>
          <w:rFonts w:cs="Arial"/>
          <w:b/>
          <w:snapToGrid w:val="0"/>
          <w:sz w:val="16"/>
          <w:szCs w:val="16"/>
        </w:rPr>
        <w:t xml:space="preserve"> bránících v užívání)</w:t>
      </w:r>
      <w:r w:rsidRPr="00644C3C">
        <w:rPr>
          <w:rFonts w:cs="Arial"/>
          <w:b/>
          <w:snapToGrid w:val="0"/>
          <w:sz w:val="16"/>
          <w:szCs w:val="16"/>
        </w:rPr>
        <w:t xml:space="preserve">, nejpozději do </w:t>
      </w:r>
      <w:r w:rsidR="006C6110" w:rsidRPr="00644C3C">
        <w:rPr>
          <w:rFonts w:cs="Arial"/>
          <w:b/>
          <w:snapToGrid w:val="0"/>
          <w:sz w:val="16"/>
          <w:szCs w:val="16"/>
        </w:rPr>
        <w:t>31</w:t>
      </w:r>
      <w:r w:rsidR="00F958BB" w:rsidRPr="00644C3C">
        <w:rPr>
          <w:rFonts w:cs="Arial"/>
          <w:b/>
          <w:snapToGrid w:val="0"/>
          <w:sz w:val="16"/>
          <w:szCs w:val="16"/>
        </w:rPr>
        <w:t>.</w:t>
      </w:r>
      <w:r w:rsidR="00BD4470" w:rsidRPr="00644C3C">
        <w:rPr>
          <w:rFonts w:cs="Arial"/>
          <w:b/>
          <w:snapToGrid w:val="0"/>
          <w:sz w:val="16"/>
          <w:szCs w:val="16"/>
        </w:rPr>
        <w:t>1</w:t>
      </w:r>
      <w:r w:rsidR="006C6110" w:rsidRPr="00644C3C">
        <w:rPr>
          <w:rFonts w:cs="Arial"/>
          <w:b/>
          <w:snapToGrid w:val="0"/>
          <w:sz w:val="16"/>
          <w:szCs w:val="16"/>
        </w:rPr>
        <w:t>2</w:t>
      </w:r>
      <w:r w:rsidR="00F958BB" w:rsidRPr="00644C3C">
        <w:rPr>
          <w:rFonts w:cs="Arial"/>
          <w:b/>
          <w:snapToGrid w:val="0"/>
          <w:sz w:val="16"/>
          <w:szCs w:val="16"/>
        </w:rPr>
        <w:t>.201</w:t>
      </w:r>
      <w:r w:rsidR="002600EB" w:rsidRPr="00644C3C">
        <w:rPr>
          <w:rFonts w:cs="Arial"/>
          <w:b/>
          <w:snapToGrid w:val="0"/>
          <w:sz w:val="16"/>
          <w:szCs w:val="16"/>
        </w:rPr>
        <w:t>7</w:t>
      </w:r>
      <w:r w:rsidRPr="00644C3C">
        <w:rPr>
          <w:rFonts w:cs="Arial"/>
          <w:b/>
          <w:snapToGrid w:val="0"/>
          <w:sz w:val="16"/>
          <w:szCs w:val="16"/>
        </w:rPr>
        <w:t xml:space="preserve"> včetně;</w:t>
      </w:r>
    </w:p>
    <w:p w:rsidR="00B927E9" w:rsidRPr="0061168A" w:rsidRDefault="00311722" w:rsidP="0072717B">
      <w:pPr>
        <w:spacing w:before="120"/>
        <w:ind w:left="1418" w:hanging="709"/>
        <w:jc w:val="both"/>
        <w:rPr>
          <w:rFonts w:cs="Arial"/>
          <w:sz w:val="16"/>
          <w:szCs w:val="16"/>
        </w:rPr>
      </w:pPr>
      <w:r w:rsidRPr="00644C3C">
        <w:rPr>
          <w:rFonts w:cs="Arial"/>
          <w:b/>
          <w:snapToGrid w:val="0"/>
          <w:sz w:val="16"/>
          <w:szCs w:val="16"/>
        </w:rPr>
        <w:t>2.1.</w:t>
      </w:r>
      <w:r w:rsidR="00D17D2F" w:rsidRPr="00644C3C">
        <w:rPr>
          <w:rFonts w:cs="Arial"/>
          <w:b/>
          <w:snapToGrid w:val="0"/>
          <w:sz w:val="16"/>
          <w:szCs w:val="16"/>
        </w:rPr>
        <w:t>3</w:t>
      </w:r>
      <w:r w:rsidRPr="00644C3C">
        <w:rPr>
          <w:rFonts w:cs="Arial"/>
          <w:b/>
          <w:snapToGrid w:val="0"/>
          <w:sz w:val="16"/>
          <w:szCs w:val="16"/>
        </w:rPr>
        <w:t>.</w:t>
      </w:r>
      <w:r w:rsidRPr="00644C3C">
        <w:rPr>
          <w:rFonts w:cs="Arial"/>
          <w:b/>
          <w:sz w:val="16"/>
          <w:szCs w:val="16"/>
        </w:rPr>
        <w:tab/>
      </w:r>
      <w:r w:rsidR="00F64027" w:rsidRPr="00644C3C">
        <w:rPr>
          <w:rFonts w:cs="Arial"/>
          <w:sz w:val="16"/>
          <w:szCs w:val="16"/>
        </w:rPr>
        <w:t>Hlučné a bourací práce lze pr</w:t>
      </w:r>
      <w:r w:rsidR="00F64027" w:rsidRPr="00BB3AD4">
        <w:rPr>
          <w:rFonts w:cs="Arial"/>
          <w:sz w:val="16"/>
          <w:szCs w:val="16"/>
        </w:rPr>
        <w:t xml:space="preserve">ovádět pouze v pracovní dny v době od </w:t>
      </w:r>
      <w:r w:rsidR="003971F9">
        <w:rPr>
          <w:rFonts w:cs="Arial"/>
          <w:sz w:val="16"/>
          <w:szCs w:val="16"/>
        </w:rPr>
        <w:t xml:space="preserve">8:00 do </w:t>
      </w:r>
      <w:r w:rsidR="00C169ED">
        <w:rPr>
          <w:rFonts w:cs="Arial"/>
          <w:sz w:val="16"/>
          <w:szCs w:val="16"/>
        </w:rPr>
        <w:t>17</w:t>
      </w:r>
      <w:r w:rsidR="003971F9">
        <w:rPr>
          <w:rFonts w:cs="Arial"/>
          <w:sz w:val="16"/>
          <w:szCs w:val="16"/>
        </w:rPr>
        <w:t>:00</w:t>
      </w:r>
      <w:r w:rsidRPr="0061168A">
        <w:rPr>
          <w:rFonts w:cs="Arial"/>
          <w:sz w:val="16"/>
          <w:szCs w:val="16"/>
        </w:rPr>
        <w:t>.</w:t>
      </w:r>
    </w:p>
    <w:p w:rsidR="006F0B83" w:rsidRPr="0061168A" w:rsidRDefault="006F0B83" w:rsidP="009E0689">
      <w:pPr>
        <w:pStyle w:val="Import8"/>
        <w:spacing w:before="240" w:line="240" w:lineRule="auto"/>
        <w:ind w:left="3890" w:hanging="3890"/>
        <w:jc w:val="center"/>
        <w:rPr>
          <w:rFonts w:ascii="Arial" w:hAnsi="Arial" w:cs="Arial"/>
          <w:b/>
        </w:rPr>
      </w:pPr>
      <w:r w:rsidRPr="0061168A">
        <w:rPr>
          <w:rFonts w:ascii="Arial" w:hAnsi="Arial" w:cs="Arial"/>
          <w:b/>
        </w:rPr>
        <w:t>Článek III. Místo plnění</w:t>
      </w:r>
    </w:p>
    <w:p w:rsidR="00BD4470" w:rsidRPr="0061168A" w:rsidRDefault="00047EC2" w:rsidP="0090417E">
      <w:pPr>
        <w:spacing w:before="120"/>
        <w:jc w:val="both"/>
        <w:rPr>
          <w:rFonts w:cs="Arial"/>
          <w:iCs/>
          <w:sz w:val="16"/>
        </w:rPr>
      </w:pPr>
      <w:r w:rsidRPr="0061168A">
        <w:rPr>
          <w:rFonts w:cs="Arial"/>
          <w:iCs/>
          <w:sz w:val="16"/>
        </w:rPr>
        <w:t>Místem plnění díla j</w:t>
      </w:r>
      <w:r w:rsidR="00F9662D" w:rsidRPr="0061168A">
        <w:rPr>
          <w:rFonts w:cs="Arial"/>
          <w:iCs/>
          <w:sz w:val="16"/>
        </w:rPr>
        <w:t xml:space="preserve">e sídlo </w:t>
      </w:r>
      <w:r w:rsidR="00F22883" w:rsidRPr="0061168A">
        <w:rPr>
          <w:rFonts w:cs="Arial"/>
          <w:iCs/>
          <w:sz w:val="16"/>
        </w:rPr>
        <w:t xml:space="preserve">Objednatele </w:t>
      </w:r>
      <w:r w:rsidR="00B927E9">
        <w:rPr>
          <w:rFonts w:cs="Arial"/>
          <w:iCs/>
          <w:sz w:val="16"/>
        </w:rPr>
        <w:t xml:space="preserve">- </w:t>
      </w:r>
      <w:r w:rsidR="00F33EFD">
        <w:rPr>
          <w:rFonts w:cs="Arial"/>
          <w:sz w:val="16"/>
          <w:szCs w:val="16"/>
        </w:rPr>
        <w:t>D</w:t>
      </w:r>
      <w:r w:rsidR="00F33EFD" w:rsidRPr="008D1E81">
        <w:rPr>
          <w:rFonts w:cs="Arial"/>
          <w:sz w:val="16"/>
          <w:szCs w:val="16"/>
        </w:rPr>
        <w:t xml:space="preserve">omov pro seniory Hortenzie, Bořanovice - </w:t>
      </w:r>
      <w:proofErr w:type="spellStart"/>
      <w:r w:rsidR="00F33EFD" w:rsidRPr="008D1E81">
        <w:rPr>
          <w:rFonts w:cs="Arial"/>
          <w:sz w:val="16"/>
          <w:szCs w:val="16"/>
        </w:rPr>
        <w:t>Pakoměřice</w:t>
      </w:r>
      <w:proofErr w:type="spellEnd"/>
      <w:r w:rsidR="00F33EFD" w:rsidRPr="008D1E81">
        <w:rPr>
          <w:rFonts w:cs="Arial"/>
          <w:sz w:val="16"/>
          <w:szCs w:val="16"/>
        </w:rPr>
        <w:t xml:space="preserve"> 65, 250 65 Líbeznice</w:t>
      </w:r>
      <w:r w:rsidR="00CE613B" w:rsidRPr="0061168A">
        <w:rPr>
          <w:rFonts w:cs="Arial"/>
          <w:iCs/>
          <w:sz w:val="16"/>
        </w:rPr>
        <w:t>.</w:t>
      </w:r>
    </w:p>
    <w:p w:rsidR="00152D71" w:rsidRPr="0061168A" w:rsidRDefault="00152D71" w:rsidP="009E0689">
      <w:pPr>
        <w:spacing w:before="240"/>
        <w:jc w:val="center"/>
        <w:rPr>
          <w:rFonts w:cs="Arial"/>
          <w:b/>
          <w:iCs/>
          <w:szCs w:val="24"/>
        </w:rPr>
      </w:pPr>
      <w:r w:rsidRPr="0061168A">
        <w:rPr>
          <w:rFonts w:cs="Arial"/>
          <w:b/>
          <w:iCs/>
          <w:szCs w:val="24"/>
        </w:rPr>
        <w:t>Článek IV. Cena díla</w:t>
      </w:r>
    </w:p>
    <w:p w:rsidR="00152D71" w:rsidRPr="0061168A" w:rsidRDefault="00152D71" w:rsidP="0090417E">
      <w:pPr>
        <w:spacing w:before="120"/>
        <w:jc w:val="both"/>
        <w:rPr>
          <w:rFonts w:cs="Arial"/>
          <w:iCs/>
          <w:sz w:val="16"/>
        </w:rPr>
      </w:pPr>
      <w:r w:rsidRPr="0061168A">
        <w:rPr>
          <w:rFonts w:cs="Arial"/>
          <w:sz w:val="16"/>
          <w:szCs w:val="16"/>
        </w:rPr>
        <w:t>Cena díla, jehož předmět a rozsah jsou vymezeny v článku I. této smlouvy,</w:t>
      </w:r>
      <w:r w:rsidR="00F33EFD">
        <w:rPr>
          <w:rFonts w:cs="Arial"/>
          <w:sz w:val="16"/>
          <w:szCs w:val="16"/>
        </w:rPr>
        <w:t xml:space="preserve"> </w:t>
      </w:r>
      <w:r w:rsidRPr="0061168A">
        <w:rPr>
          <w:rFonts w:cs="Arial"/>
          <w:sz w:val="16"/>
          <w:szCs w:val="16"/>
        </w:rPr>
        <w:t>se sjednává dohodou smluvních stran j</w:t>
      </w:r>
      <w:r w:rsidR="00C169ED">
        <w:rPr>
          <w:rFonts w:cs="Arial"/>
          <w:sz w:val="16"/>
          <w:szCs w:val="16"/>
        </w:rPr>
        <w:t>ako cena nejvýše přípustná takto</w:t>
      </w:r>
      <w:r w:rsidRPr="0061168A">
        <w:rPr>
          <w:rFonts w:cs="Arial"/>
          <w:sz w:val="16"/>
          <w:szCs w:val="16"/>
        </w:rPr>
        <w:t>:</w:t>
      </w:r>
    </w:p>
    <w:p w:rsidR="00F9662D" w:rsidRPr="001C1457" w:rsidRDefault="00F9662D" w:rsidP="00F9662D">
      <w:pPr>
        <w:pStyle w:val="Nadpis7"/>
        <w:numPr>
          <w:ilvl w:val="1"/>
          <w:numId w:val="17"/>
        </w:numPr>
        <w:spacing w:after="0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b/>
          <w:sz w:val="16"/>
          <w:szCs w:val="16"/>
        </w:rPr>
        <w:t>Cena díla</w:t>
      </w:r>
      <w:r w:rsidRPr="0061168A">
        <w:rPr>
          <w:rFonts w:ascii="Arial" w:hAnsi="Arial" w:cs="Arial"/>
          <w:sz w:val="16"/>
          <w:szCs w:val="16"/>
        </w:rPr>
        <w:t xml:space="preserve"> uvedeného v článku I. této smlouvy činí bez daně z přidané hodnoty </w:t>
      </w:r>
      <w:r w:rsidR="00F958BB" w:rsidRPr="00F958BB">
        <w:rPr>
          <w:rFonts w:ascii="Arial" w:hAnsi="Arial" w:cs="Arial"/>
          <w:sz w:val="16"/>
          <w:szCs w:val="16"/>
        </w:rPr>
        <w:t>částku</w:t>
      </w:r>
    </w:p>
    <w:p w:rsidR="00F9662D" w:rsidRPr="009E0689" w:rsidRDefault="00EF332F" w:rsidP="0072717B">
      <w:pPr>
        <w:spacing w:before="120"/>
        <w:jc w:val="center"/>
        <w:rPr>
          <w:rFonts w:cs="Arial"/>
          <w:b/>
          <w:snapToGrid w:val="0"/>
          <w:sz w:val="16"/>
          <w:szCs w:val="16"/>
        </w:rPr>
      </w:pPr>
      <w:r>
        <w:rPr>
          <w:rFonts w:cs="Arial"/>
          <w:b/>
          <w:snapToGrid w:val="0"/>
          <w:sz w:val="16"/>
          <w:szCs w:val="16"/>
        </w:rPr>
        <w:t>265 512</w:t>
      </w:r>
      <w:r w:rsidR="00F9662D" w:rsidRPr="0061168A">
        <w:rPr>
          <w:rFonts w:cs="Arial"/>
          <w:b/>
          <w:snapToGrid w:val="0"/>
          <w:sz w:val="16"/>
          <w:szCs w:val="16"/>
        </w:rPr>
        <w:t>,- Kč</w:t>
      </w:r>
    </w:p>
    <w:p w:rsidR="0097368B" w:rsidRPr="001C1457" w:rsidRDefault="00F9662D" w:rsidP="0097368B">
      <w:pPr>
        <w:pStyle w:val="Nadpis3"/>
        <w:numPr>
          <w:ilvl w:val="1"/>
          <w:numId w:val="17"/>
        </w:numPr>
        <w:spacing w:after="0"/>
        <w:jc w:val="both"/>
        <w:rPr>
          <w:b w:val="0"/>
          <w:sz w:val="16"/>
          <w:szCs w:val="16"/>
        </w:rPr>
      </w:pPr>
      <w:r w:rsidRPr="0061168A">
        <w:rPr>
          <w:sz w:val="16"/>
          <w:szCs w:val="16"/>
        </w:rPr>
        <w:t xml:space="preserve">Daň z přidané hodnoty v základní sazbě </w:t>
      </w:r>
      <w:r w:rsidR="00D43194" w:rsidRPr="0061168A">
        <w:rPr>
          <w:sz w:val="16"/>
          <w:szCs w:val="16"/>
        </w:rPr>
        <w:t>2</w:t>
      </w:r>
      <w:r w:rsidR="00C169ED">
        <w:rPr>
          <w:sz w:val="16"/>
          <w:szCs w:val="16"/>
        </w:rPr>
        <w:t>1</w:t>
      </w:r>
      <w:r w:rsidRPr="0061168A">
        <w:rPr>
          <w:sz w:val="16"/>
          <w:szCs w:val="16"/>
        </w:rPr>
        <w:t xml:space="preserve"> % </w:t>
      </w:r>
      <w:r w:rsidRPr="0061168A">
        <w:rPr>
          <w:b w:val="0"/>
          <w:sz w:val="16"/>
          <w:szCs w:val="16"/>
        </w:rPr>
        <w:t>činí z ceny díla uvedené v článku 4.</w:t>
      </w:r>
      <w:r w:rsidR="003B4111" w:rsidRPr="0061168A">
        <w:rPr>
          <w:b w:val="0"/>
          <w:sz w:val="16"/>
          <w:szCs w:val="16"/>
        </w:rPr>
        <w:t>1</w:t>
      </w:r>
      <w:r w:rsidRPr="0061168A">
        <w:rPr>
          <w:b w:val="0"/>
          <w:sz w:val="16"/>
          <w:szCs w:val="16"/>
        </w:rPr>
        <w:t>. částku</w:t>
      </w:r>
    </w:p>
    <w:p w:rsidR="00F9662D" w:rsidRPr="0097368B" w:rsidRDefault="00EF332F" w:rsidP="0072717B">
      <w:pPr>
        <w:spacing w:before="120"/>
        <w:jc w:val="center"/>
        <w:rPr>
          <w:rFonts w:cs="Arial"/>
          <w:b/>
          <w:snapToGrid w:val="0"/>
          <w:sz w:val="16"/>
          <w:szCs w:val="16"/>
        </w:rPr>
      </w:pPr>
      <w:proofErr w:type="gramStart"/>
      <w:r>
        <w:rPr>
          <w:rFonts w:cs="Arial"/>
          <w:b/>
          <w:snapToGrid w:val="0"/>
          <w:sz w:val="16"/>
          <w:szCs w:val="16"/>
        </w:rPr>
        <w:t>39 826,80</w:t>
      </w:r>
      <w:r w:rsidR="00F9662D" w:rsidRPr="0061168A">
        <w:rPr>
          <w:rFonts w:cs="Arial"/>
          <w:b/>
          <w:snapToGrid w:val="0"/>
          <w:sz w:val="16"/>
          <w:szCs w:val="16"/>
        </w:rPr>
        <w:t xml:space="preserve"> ,- Kč</w:t>
      </w:r>
      <w:proofErr w:type="gramEnd"/>
    </w:p>
    <w:p w:rsidR="00F9662D" w:rsidRPr="001C1457" w:rsidRDefault="00F9662D" w:rsidP="001C1457">
      <w:pPr>
        <w:pStyle w:val="Nadpis3"/>
        <w:spacing w:before="60" w:after="0"/>
        <w:ind w:left="709" w:hanging="709"/>
        <w:jc w:val="both"/>
        <w:rPr>
          <w:sz w:val="16"/>
          <w:szCs w:val="16"/>
        </w:rPr>
      </w:pPr>
      <w:r w:rsidRPr="0061168A">
        <w:rPr>
          <w:sz w:val="16"/>
          <w:szCs w:val="16"/>
        </w:rPr>
        <w:t>4.</w:t>
      </w:r>
      <w:r w:rsidR="00C169ED">
        <w:rPr>
          <w:sz w:val="16"/>
          <w:szCs w:val="16"/>
        </w:rPr>
        <w:t>3</w:t>
      </w:r>
      <w:r w:rsidRPr="0061168A">
        <w:rPr>
          <w:sz w:val="16"/>
          <w:szCs w:val="16"/>
        </w:rPr>
        <w:t>.</w:t>
      </w:r>
      <w:r w:rsidRPr="0061168A">
        <w:rPr>
          <w:sz w:val="16"/>
          <w:szCs w:val="16"/>
        </w:rPr>
        <w:tab/>
        <w:t xml:space="preserve">Dohodnutá celková cena díla </w:t>
      </w:r>
      <w:r w:rsidRPr="0061168A">
        <w:rPr>
          <w:b w:val="0"/>
          <w:sz w:val="16"/>
          <w:szCs w:val="16"/>
        </w:rPr>
        <w:t>(součet ceny uvedené v článcích 4.</w:t>
      </w:r>
      <w:r w:rsidR="00D17D2F" w:rsidRPr="0061168A">
        <w:rPr>
          <w:b w:val="0"/>
          <w:sz w:val="16"/>
          <w:szCs w:val="16"/>
        </w:rPr>
        <w:t>1</w:t>
      </w:r>
      <w:r w:rsidRPr="0061168A">
        <w:rPr>
          <w:b w:val="0"/>
          <w:sz w:val="16"/>
          <w:szCs w:val="16"/>
        </w:rPr>
        <w:t>. + 4.</w:t>
      </w:r>
      <w:r w:rsidR="00D17D2F" w:rsidRPr="0061168A">
        <w:rPr>
          <w:b w:val="0"/>
          <w:sz w:val="16"/>
          <w:szCs w:val="16"/>
        </w:rPr>
        <w:t>2</w:t>
      </w:r>
      <w:r w:rsidRPr="0061168A">
        <w:rPr>
          <w:b w:val="0"/>
          <w:sz w:val="16"/>
          <w:szCs w:val="16"/>
        </w:rPr>
        <w:t xml:space="preserve">.) </w:t>
      </w:r>
      <w:r w:rsidRPr="0061168A">
        <w:rPr>
          <w:sz w:val="16"/>
          <w:szCs w:val="16"/>
        </w:rPr>
        <w:t>činí včetně daně z přidané hodnoty celkem</w:t>
      </w:r>
      <w:r w:rsidR="00F958BB">
        <w:rPr>
          <w:sz w:val="16"/>
          <w:szCs w:val="16"/>
        </w:rPr>
        <w:t xml:space="preserve"> </w:t>
      </w:r>
      <w:r w:rsidR="00F958BB" w:rsidRPr="00F958BB">
        <w:rPr>
          <w:sz w:val="16"/>
          <w:szCs w:val="16"/>
        </w:rPr>
        <w:t>částku</w:t>
      </w:r>
    </w:p>
    <w:p w:rsidR="00F9662D" w:rsidRPr="0061168A" w:rsidRDefault="00EF332F" w:rsidP="0072717B">
      <w:pPr>
        <w:spacing w:before="120"/>
        <w:jc w:val="center"/>
        <w:rPr>
          <w:rFonts w:cs="Arial"/>
          <w:b/>
          <w:snapToGrid w:val="0"/>
          <w:sz w:val="16"/>
          <w:szCs w:val="16"/>
        </w:rPr>
      </w:pPr>
      <w:proofErr w:type="gramStart"/>
      <w:r>
        <w:rPr>
          <w:rFonts w:cs="Arial"/>
          <w:b/>
          <w:snapToGrid w:val="0"/>
          <w:sz w:val="16"/>
          <w:szCs w:val="16"/>
        </w:rPr>
        <w:t>305 338,80</w:t>
      </w:r>
      <w:r w:rsidR="00F9662D" w:rsidRPr="0061168A">
        <w:rPr>
          <w:rFonts w:cs="Arial"/>
          <w:b/>
          <w:snapToGrid w:val="0"/>
          <w:sz w:val="16"/>
          <w:szCs w:val="16"/>
        </w:rPr>
        <w:t xml:space="preserve"> ,- Kč</w:t>
      </w:r>
      <w:proofErr w:type="gramEnd"/>
    </w:p>
    <w:p w:rsidR="00F9662D" w:rsidRPr="009E0689" w:rsidRDefault="00F9662D" w:rsidP="0072717B">
      <w:pPr>
        <w:spacing w:before="120"/>
        <w:jc w:val="center"/>
        <w:rPr>
          <w:rFonts w:cs="Arial"/>
          <w:b/>
          <w:snapToGrid w:val="0"/>
          <w:sz w:val="12"/>
          <w:szCs w:val="12"/>
        </w:rPr>
      </w:pPr>
    </w:p>
    <w:p w:rsidR="00C74184" w:rsidRPr="0061168A" w:rsidRDefault="00F9662D" w:rsidP="00644C3C">
      <w:pPr>
        <w:jc w:val="center"/>
        <w:rPr>
          <w:rFonts w:cs="Arial"/>
          <w:snapToGrid w:val="0"/>
          <w:sz w:val="16"/>
          <w:szCs w:val="16"/>
        </w:rPr>
      </w:pPr>
      <w:r w:rsidRPr="0061168A">
        <w:rPr>
          <w:rFonts w:cs="Arial"/>
          <w:snapToGrid w:val="0"/>
          <w:sz w:val="16"/>
          <w:szCs w:val="16"/>
        </w:rPr>
        <w:t>(</w:t>
      </w:r>
      <w:r w:rsidRPr="00EF332F">
        <w:rPr>
          <w:rFonts w:cs="Arial"/>
          <w:snapToGrid w:val="0"/>
          <w:sz w:val="16"/>
          <w:szCs w:val="16"/>
        </w:rPr>
        <w:t>slovy:</w:t>
      </w:r>
      <w:r w:rsidR="00EF332F" w:rsidRPr="00EF332F">
        <w:rPr>
          <w:rFonts w:cs="Arial"/>
          <w:snapToGrid w:val="0"/>
          <w:sz w:val="16"/>
          <w:szCs w:val="16"/>
        </w:rPr>
        <w:t xml:space="preserve"> </w:t>
      </w:r>
      <w:proofErr w:type="spellStart"/>
      <w:r w:rsidR="00EF332F" w:rsidRPr="00EF332F">
        <w:rPr>
          <w:rFonts w:cs="Arial"/>
          <w:snapToGrid w:val="0"/>
          <w:sz w:val="16"/>
          <w:szCs w:val="16"/>
        </w:rPr>
        <w:t>Třistapěttisíctřistatřicetosm</w:t>
      </w:r>
      <w:proofErr w:type="spellEnd"/>
      <w:r w:rsidRPr="00EF332F">
        <w:rPr>
          <w:rFonts w:cs="Arial"/>
          <w:snapToGrid w:val="0"/>
          <w:sz w:val="16"/>
          <w:szCs w:val="16"/>
        </w:rPr>
        <w:t xml:space="preserve"> korun</w:t>
      </w:r>
      <w:r w:rsidRPr="0061168A">
        <w:rPr>
          <w:rFonts w:cs="Arial"/>
          <w:snapToGrid w:val="0"/>
          <w:sz w:val="16"/>
          <w:szCs w:val="16"/>
        </w:rPr>
        <w:t xml:space="preserve"> českých</w:t>
      </w:r>
      <w:r w:rsidR="00EF332F">
        <w:rPr>
          <w:rFonts w:cs="Arial"/>
          <w:snapToGrid w:val="0"/>
          <w:sz w:val="16"/>
          <w:szCs w:val="16"/>
        </w:rPr>
        <w:t>, 80 hal.</w:t>
      </w:r>
      <w:r w:rsidRPr="0061168A">
        <w:rPr>
          <w:rFonts w:cs="Arial"/>
          <w:snapToGrid w:val="0"/>
          <w:sz w:val="16"/>
          <w:szCs w:val="16"/>
        </w:rPr>
        <w:t>).</w:t>
      </w:r>
    </w:p>
    <w:p w:rsidR="003A24E5" w:rsidRPr="0061168A" w:rsidRDefault="003A24E5" w:rsidP="003A24E5">
      <w:pPr>
        <w:pStyle w:val="Import3"/>
        <w:tabs>
          <w:tab w:val="clear" w:pos="720"/>
        </w:tabs>
        <w:spacing w:before="6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b/>
          <w:iCs/>
          <w:sz w:val="16"/>
          <w:szCs w:val="16"/>
        </w:rPr>
        <w:t>4.</w:t>
      </w:r>
      <w:r w:rsidR="00D17D2F" w:rsidRPr="0061168A">
        <w:rPr>
          <w:rFonts w:ascii="Arial" w:hAnsi="Arial" w:cs="Arial"/>
          <w:b/>
          <w:iCs/>
          <w:sz w:val="16"/>
          <w:szCs w:val="16"/>
        </w:rPr>
        <w:t>5</w:t>
      </w:r>
      <w:r w:rsidRPr="0061168A">
        <w:rPr>
          <w:rFonts w:ascii="Arial" w:hAnsi="Arial" w:cs="Arial"/>
          <w:b/>
          <w:iCs/>
          <w:sz w:val="16"/>
          <w:szCs w:val="16"/>
        </w:rPr>
        <w:t>.</w:t>
      </w:r>
      <w:r w:rsidRPr="0061168A">
        <w:rPr>
          <w:rFonts w:ascii="Arial" w:hAnsi="Arial" w:cs="Arial"/>
          <w:b/>
          <w:iCs/>
          <w:sz w:val="16"/>
          <w:szCs w:val="16"/>
        </w:rPr>
        <w:tab/>
      </w:r>
      <w:r w:rsidRPr="0061168A">
        <w:rPr>
          <w:rFonts w:ascii="Arial" w:hAnsi="Arial" w:cs="Arial"/>
          <w:sz w:val="16"/>
          <w:szCs w:val="16"/>
        </w:rPr>
        <w:t xml:space="preserve">V předchozích odstavcích toho článku </w:t>
      </w:r>
      <w:r w:rsidR="008808A0" w:rsidRPr="0061168A">
        <w:rPr>
          <w:rFonts w:ascii="Arial" w:hAnsi="Arial" w:cs="Arial"/>
          <w:sz w:val="16"/>
          <w:szCs w:val="16"/>
        </w:rPr>
        <w:t xml:space="preserve">uvedená </w:t>
      </w:r>
      <w:r w:rsidRPr="0061168A">
        <w:rPr>
          <w:rFonts w:ascii="Arial" w:hAnsi="Arial" w:cs="Arial"/>
          <w:sz w:val="16"/>
          <w:szCs w:val="16"/>
        </w:rPr>
        <w:t>cena díla se sjednává ja</w:t>
      </w:r>
      <w:r w:rsidR="00D17D2F" w:rsidRPr="0061168A">
        <w:rPr>
          <w:rFonts w:ascii="Arial" w:hAnsi="Arial" w:cs="Arial"/>
          <w:sz w:val="16"/>
          <w:szCs w:val="16"/>
        </w:rPr>
        <w:t>ko cena pevná a nepřekročitelná</w:t>
      </w:r>
      <w:r w:rsidRPr="0061168A">
        <w:rPr>
          <w:rFonts w:ascii="Arial" w:hAnsi="Arial" w:cs="Arial"/>
          <w:sz w:val="16"/>
          <w:szCs w:val="16"/>
        </w:rPr>
        <w:t xml:space="preserve">, platná po celou dobu provádění díla až do jeho dokončení a předání, zahrnující veškeré náklady Zhotovitele na realizaci díla včetně dopadů změn cenové úrovně až do skutečného data předání tohoto díla a která nepřevyšuje nabídkovou cenu Zhotovitele, s níž se za podmínek </w:t>
      </w:r>
      <w:r w:rsidRPr="0061168A">
        <w:rPr>
          <w:rFonts w:ascii="Arial" w:hAnsi="Arial" w:cs="Arial"/>
          <w:snapToGrid w:val="0"/>
          <w:sz w:val="16"/>
          <w:szCs w:val="16"/>
        </w:rPr>
        <w:t>zákona</w:t>
      </w:r>
      <w:r w:rsidR="007A2C70" w:rsidRPr="0061168A">
        <w:rPr>
          <w:rFonts w:ascii="Arial" w:hAnsi="Arial" w:cs="Arial"/>
          <w:snapToGrid w:val="0"/>
          <w:sz w:val="16"/>
          <w:szCs w:val="16"/>
        </w:rPr>
        <w:t xml:space="preserve"> </w:t>
      </w:r>
      <w:r w:rsidR="002600EB" w:rsidRPr="002600EB">
        <w:rPr>
          <w:rFonts w:ascii="Arial" w:hAnsi="Arial" w:cs="Arial"/>
          <w:snapToGrid w:val="0"/>
          <w:sz w:val="16"/>
          <w:szCs w:val="16"/>
        </w:rPr>
        <w:t>č. 134/2016 Sb., o zadávání veřejných zakázek</w:t>
      </w:r>
      <w:r w:rsidR="007A2C70" w:rsidRPr="0061168A">
        <w:rPr>
          <w:rFonts w:ascii="Arial" w:hAnsi="Arial" w:cs="Arial"/>
          <w:snapToGrid w:val="0"/>
          <w:sz w:val="16"/>
          <w:szCs w:val="16"/>
        </w:rPr>
        <w:t xml:space="preserve">, </w:t>
      </w:r>
      <w:r w:rsidRPr="002600EB">
        <w:rPr>
          <w:rFonts w:ascii="Arial" w:hAnsi="Arial" w:cs="Arial"/>
          <w:snapToGrid w:val="0"/>
          <w:sz w:val="16"/>
          <w:szCs w:val="16"/>
        </w:rPr>
        <w:t>ucházel</w:t>
      </w:r>
      <w:r w:rsidRPr="0061168A">
        <w:rPr>
          <w:rFonts w:ascii="Arial" w:hAnsi="Arial" w:cs="Arial"/>
          <w:sz w:val="16"/>
          <w:szCs w:val="16"/>
        </w:rPr>
        <w:t xml:space="preserve"> o tuto veřejnou zakázku. </w:t>
      </w:r>
      <w:r w:rsidRPr="0061168A">
        <w:rPr>
          <w:rFonts w:ascii="Arial" w:hAnsi="Arial" w:cs="Arial"/>
          <w:snapToGrid w:val="0"/>
          <w:sz w:val="16"/>
          <w:szCs w:val="16"/>
        </w:rPr>
        <w:t xml:space="preserve">Kalkulace </w:t>
      </w:r>
      <w:r w:rsidR="007E7E4A" w:rsidRPr="0061168A">
        <w:rPr>
          <w:rFonts w:ascii="Arial" w:hAnsi="Arial" w:cs="Arial"/>
          <w:snapToGrid w:val="0"/>
          <w:sz w:val="16"/>
          <w:szCs w:val="16"/>
        </w:rPr>
        <w:t xml:space="preserve">ceny </w:t>
      </w:r>
      <w:r w:rsidRPr="0061168A">
        <w:rPr>
          <w:rFonts w:ascii="Arial" w:hAnsi="Arial" w:cs="Arial"/>
          <w:snapToGrid w:val="0"/>
          <w:sz w:val="16"/>
          <w:szCs w:val="16"/>
        </w:rPr>
        <w:t xml:space="preserve">byla provedena </w:t>
      </w:r>
      <w:r w:rsidR="007E7E4A" w:rsidRPr="0061168A">
        <w:rPr>
          <w:rFonts w:ascii="Arial" w:hAnsi="Arial" w:cs="Arial"/>
          <w:snapToGrid w:val="0"/>
          <w:sz w:val="16"/>
          <w:szCs w:val="16"/>
        </w:rPr>
        <w:t>po</w:t>
      </w:r>
      <w:r w:rsidRPr="0061168A">
        <w:rPr>
          <w:rFonts w:ascii="Arial" w:hAnsi="Arial" w:cs="Arial"/>
          <w:snapToGrid w:val="0"/>
          <w:sz w:val="16"/>
          <w:szCs w:val="16"/>
        </w:rPr>
        <w:t>dle</w:t>
      </w:r>
      <w:r w:rsidR="00F220C9" w:rsidRPr="0061168A">
        <w:rPr>
          <w:rFonts w:ascii="Arial" w:hAnsi="Arial" w:cs="Arial"/>
          <w:snapToGrid w:val="0"/>
          <w:sz w:val="16"/>
          <w:szCs w:val="16"/>
        </w:rPr>
        <w:t xml:space="preserve"> </w:t>
      </w:r>
      <w:r w:rsidRPr="0061168A">
        <w:rPr>
          <w:rFonts w:ascii="Arial" w:hAnsi="Arial" w:cs="Arial"/>
          <w:snapToGrid w:val="0"/>
          <w:sz w:val="16"/>
          <w:szCs w:val="16"/>
        </w:rPr>
        <w:t>zadávací dokumentace</w:t>
      </w:r>
      <w:r w:rsidR="00F33EFD">
        <w:rPr>
          <w:rFonts w:ascii="Arial" w:hAnsi="Arial" w:cs="Arial"/>
          <w:snapToGrid w:val="0"/>
          <w:sz w:val="16"/>
          <w:szCs w:val="16"/>
        </w:rPr>
        <w:t xml:space="preserve"> </w:t>
      </w:r>
      <w:r w:rsidR="00F33EFD" w:rsidRPr="00F33EFD">
        <w:rPr>
          <w:rFonts w:ascii="Arial" w:hAnsi="Arial" w:cs="Arial"/>
          <w:snapToGrid w:val="0"/>
          <w:sz w:val="16"/>
          <w:szCs w:val="16"/>
        </w:rPr>
        <w:t>oceněním tabulky „Krycí list nabídkové ceny - technická</w:t>
      </w:r>
      <w:r w:rsidR="00F33EFD" w:rsidRPr="005F51A4">
        <w:rPr>
          <w:rFonts w:ascii="Arial" w:hAnsi="Arial" w:cs="Arial"/>
          <w:sz w:val="16"/>
          <w:szCs w:val="16"/>
        </w:rPr>
        <w:t xml:space="preserve"> specifikace</w:t>
      </w:r>
      <w:r w:rsidR="00F33EFD">
        <w:rPr>
          <w:rFonts w:cs="Arial"/>
          <w:sz w:val="16"/>
          <w:szCs w:val="16"/>
        </w:rPr>
        <w:t>“</w:t>
      </w:r>
      <w:r w:rsidR="007E7E4A" w:rsidRPr="0061168A">
        <w:rPr>
          <w:rFonts w:ascii="Arial" w:hAnsi="Arial" w:cs="Arial"/>
          <w:snapToGrid w:val="0"/>
          <w:sz w:val="16"/>
          <w:szCs w:val="16"/>
        </w:rPr>
        <w:t>.</w:t>
      </w:r>
      <w:r w:rsidRPr="0061168A">
        <w:rPr>
          <w:rFonts w:ascii="Arial" w:hAnsi="Arial" w:cs="Arial"/>
          <w:snapToGrid w:val="0"/>
          <w:sz w:val="16"/>
          <w:szCs w:val="16"/>
        </w:rPr>
        <w:t xml:space="preserve"> </w:t>
      </w:r>
      <w:r w:rsidRPr="0061168A">
        <w:rPr>
          <w:rFonts w:ascii="Arial" w:hAnsi="Arial" w:cs="Arial"/>
          <w:sz w:val="16"/>
          <w:szCs w:val="16"/>
        </w:rPr>
        <w:t xml:space="preserve">Zhotovitel potvrzuje, že cena díla obsahuje </w:t>
      </w:r>
      <w:r w:rsidRPr="0061168A">
        <w:rPr>
          <w:rFonts w:ascii="Arial" w:hAnsi="Arial" w:cs="Arial"/>
          <w:sz w:val="16"/>
          <w:szCs w:val="16"/>
        </w:rPr>
        <w:lastRenderedPageBreak/>
        <w:t>veškeré práce a dodávky nezbytné pro kvalitní zhotovení díla, veškeré náklady spojené s úplným a kvalitním provedením a dokončením díla včetně veškerých rizik a vlivů (včetně in</w:t>
      </w:r>
      <w:r w:rsidR="00A55DF4">
        <w:rPr>
          <w:rFonts w:ascii="Arial" w:hAnsi="Arial" w:cs="Arial"/>
          <w:sz w:val="16"/>
          <w:szCs w:val="16"/>
        </w:rPr>
        <w:t>flačních) během provádění díla.</w:t>
      </w:r>
    </w:p>
    <w:p w:rsidR="003A24E5" w:rsidRPr="0061168A" w:rsidRDefault="003A24E5" w:rsidP="004A22FB">
      <w:pPr>
        <w:pStyle w:val="Import5"/>
        <w:spacing w:before="120"/>
        <w:ind w:left="709" w:hanging="709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b/>
          <w:sz w:val="16"/>
          <w:szCs w:val="16"/>
        </w:rPr>
        <w:t>4.</w:t>
      </w:r>
      <w:r w:rsidR="00D17D2F" w:rsidRPr="0061168A">
        <w:rPr>
          <w:rFonts w:ascii="Arial" w:hAnsi="Arial" w:cs="Arial"/>
          <w:b/>
          <w:sz w:val="16"/>
          <w:szCs w:val="16"/>
        </w:rPr>
        <w:t>6</w:t>
      </w:r>
      <w:r w:rsidRPr="0061168A">
        <w:rPr>
          <w:rFonts w:ascii="Arial" w:hAnsi="Arial" w:cs="Arial"/>
          <w:b/>
          <w:sz w:val="16"/>
          <w:szCs w:val="16"/>
        </w:rPr>
        <w:t>.</w:t>
      </w:r>
      <w:r w:rsidRPr="0061168A">
        <w:rPr>
          <w:rFonts w:ascii="Arial" w:hAnsi="Arial" w:cs="Arial"/>
          <w:b/>
          <w:sz w:val="16"/>
          <w:szCs w:val="16"/>
        </w:rPr>
        <w:tab/>
      </w:r>
      <w:r w:rsidRPr="0061168A">
        <w:rPr>
          <w:rFonts w:ascii="Arial" w:hAnsi="Arial" w:cs="Arial"/>
          <w:sz w:val="16"/>
          <w:szCs w:val="16"/>
        </w:rPr>
        <w:t>Smluvní strany se dohodly, že cena díla může být</w:t>
      </w:r>
      <w:r w:rsidR="00EE1FC6" w:rsidRPr="0061168A">
        <w:rPr>
          <w:rFonts w:ascii="Arial" w:hAnsi="Arial" w:cs="Arial"/>
          <w:sz w:val="16"/>
          <w:szCs w:val="16"/>
        </w:rPr>
        <w:t xml:space="preserve"> změněna</w:t>
      </w:r>
      <w:r w:rsidRPr="0061168A">
        <w:rPr>
          <w:rFonts w:ascii="Arial" w:hAnsi="Arial" w:cs="Arial"/>
          <w:sz w:val="16"/>
          <w:szCs w:val="16"/>
        </w:rPr>
        <w:t xml:space="preserve"> pouze</w:t>
      </w:r>
      <w:r w:rsidR="001C1457">
        <w:rPr>
          <w:rFonts w:ascii="Arial" w:hAnsi="Arial" w:cs="Arial"/>
          <w:sz w:val="16"/>
          <w:szCs w:val="16"/>
        </w:rPr>
        <w:t>,</w:t>
      </w:r>
      <w:r w:rsidRPr="0061168A">
        <w:rPr>
          <w:rFonts w:ascii="Arial" w:hAnsi="Arial" w:cs="Arial"/>
          <w:sz w:val="16"/>
          <w:szCs w:val="16"/>
        </w:rPr>
        <w:t xml:space="preserve"> pokud v průběhu provádění díla dojde ke změnám sazeb daně z přidané hodnoty</w:t>
      </w:r>
      <w:r w:rsidR="0046676F" w:rsidRPr="0061168A">
        <w:rPr>
          <w:rFonts w:ascii="Arial" w:hAnsi="Arial" w:cs="Arial"/>
          <w:sz w:val="16"/>
          <w:szCs w:val="16"/>
        </w:rPr>
        <w:t>.</w:t>
      </w:r>
    </w:p>
    <w:p w:rsidR="00F22883" w:rsidRPr="0061168A" w:rsidRDefault="00F22883" w:rsidP="00F22883">
      <w:pPr>
        <w:pStyle w:val="Nadpis6"/>
        <w:spacing w:before="120" w:after="0"/>
        <w:ind w:left="709" w:hanging="709"/>
        <w:rPr>
          <w:rFonts w:ascii="Arial" w:hAnsi="Arial" w:cs="Arial"/>
          <w:caps/>
          <w:sz w:val="16"/>
          <w:szCs w:val="16"/>
        </w:rPr>
      </w:pPr>
      <w:r w:rsidRPr="0061168A">
        <w:rPr>
          <w:rFonts w:ascii="Arial" w:hAnsi="Arial" w:cs="Arial"/>
          <w:caps/>
          <w:sz w:val="16"/>
          <w:szCs w:val="16"/>
        </w:rPr>
        <w:t>4.</w:t>
      </w:r>
      <w:r w:rsidR="00D17D2F" w:rsidRPr="0061168A">
        <w:rPr>
          <w:rFonts w:ascii="Arial" w:hAnsi="Arial" w:cs="Arial"/>
          <w:caps/>
          <w:sz w:val="16"/>
          <w:szCs w:val="16"/>
        </w:rPr>
        <w:t>7</w:t>
      </w:r>
      <w:r w:rsidRPr="0061168A">
        <w:rPr>
          <w:rFonts w:ascii="Arial" w:hAnsi="Arial" w:cs="Arial"/>
          <w:caps/>
          <w:sz w:val="16"/>
          <w:szCs w:val="16"/>
        </w:rPr>
        <w:t>.</w:t>
      </w:r>
      <w:r w:rsidRPr="0061168A">
        <w:rPr>
          <w:rFonts w:ascii="Arial" w:hAnsi="Arial" w:cs="Arial"/>
          <w:caps/>
          <w:sz w:val="16"/>
          <w:szCs w:val="16"/>
        </w:rPr>
        <w:tab/>
      </w:r>
      <w:r w:rsidRPr="0061168A">
        <w:rPr>
          <w:rFonts w:ascii="Arial" w:hAnsi="Arial" w:cs="Arial"/>
          <w:sz w:val="16"/>
          <w:szCs w:val="16"/>
        </w:rPr>
        <w:t>SCHVÁLENÍ A OCENĚNÍ ZMĚN DÍLA</w:t>
      </w:r>
      <w:r w:rsidRPr="0061168A">
        <w:rPr>
          <w:rFonts w:ascii="Arial" w:hAnsi="Arial" w:cs="Arial"/>
          <w:caps/>
          <w:sz w:val="16"/>
          <w:szCs w:val="16"/>
        </w:rPr>
        <w:t xml:space="preserve"> </w:t>
      </w:r>
    </w:p>
    <w:p w:rsidR="00F22883" w:rsidRPr="0061168A" w:rsidRDefault="00F22883" w:rsidP="00F22883">
      <w:pPr>
        <w:spacing w:before="60"/>
        <w:ind w:left="1418" w:hanging="709"/>
        <w:jc w:val="both"/>
        <w:rPr>
          <w:rFonts w:cs="Arial"/>
          <w:snapToGrid w:val="0"/>
          <w:sz w:val="16"/>
          <w:szCs w:val="16"/>
        </w:rPr>
      </w:pPr>
      <w:r w:rsidRPr="0061168A">
        <w:rPr>
          <w:rFonts w:cs="Arial"/>
          <w:b/>
          <w:sz w:val="16"/>
          <w:szCs w:val="16"/>
        </w:rPr>
        <w:t>4.</w:t>
      </w:r>
      <w:r w:rsidR="00D17D2F" w:rsidRPr="0061168A">
        <w:rPr>
          <w:rFonts w:cs="Arial"/>
          <w:b/>
          <w:sz w:val="16"/>
          <w:szCs w:val="16"/>
        </w:rPr>
        <w:t>7</w:t>
      </w:r>
      <w:r w:rsidRPr="0061168A">
        <w:rPr>
          <w:rFonts w:cs="Arial"/>
          <w:b/>
          <w:sz w:val="16"/>
          <w:szCs w:val="16"/>
        </w:rPr>
        <w:t>.1.</w:t>
      </w:r>
      <w:r w:rsidRPr="0061168A">
        <w:rPr>
          <w:rFonts w:cs="Arial"/>
          <w:b/>
          <w:snapToGrid w:val="0"/>
          <w:sz w:val="16"/>
          <w:szCs w:val="16"/>
        </w:rPr>
        <w:tab/>
      </w:r>
      <w:r w:rsidRPr="0061168A">
        <w:rPr>
          <w:rFonts w:cs="Arial"/>
          <w:snapToGrid w:val="0"/>
          <w:sz w:val="16"/>
          <w:szCs w:val="16"/>
        </w:rPr>
        <w:t>Nastane-li změna rozsahu předmětu díla podle ustanovení odst. 1.</w:t>
      </w:r>
      <w:r w:rsidR="002E217A">
        <w:rPr>
          <w:rFonts w:cs="Arial"/>
          <w:snapToGrid w:val="0"/>
          <w:sz w:val="16"/>
          <w:szCs w:val="16"/>
        </w:rPr>
        <w:t>7</w:t>
      </w:r>
      <w:r w:rsidRPr="0061168A">
        <w:rPr>
          <w:rFonts w:cs="Arial"/>
          <w:snapToGrid w:val="0"/>
          <w:sz w:val="16"/>
          <w:szCs w:val="16"/>
        </w:rPr>
        <w:t>.1. této smlouvy vyžádaná Objednatelem, popřípadě vyvolaná změnou technického řešení díla, aniž je tato změna způsobena Zhotovitelem, budou práce spoje</w:t>
      </w:r>
      <w:r w:rsidR="0015528A" w:rsidRPr="0061168A">
        <w:rPr>
          <w:rFonts w:cs="Arial"/>
          <w:snapToGrid w:val="0"/>
          <w:sz w:val="16"/>
          <w:szCs w:val="16"/>
        </w:rPr>
        <w:t>né s takovými změnami sjednány</w:t>
      </w:r>
      <w:r w:rsidRPr="0061168A">
        <w:rPr>
          <w:rFonts w:cs="Arial"/>
          <w:snapToGrid w:val="0"/>
          <w:sz w:val="16"/>
          <w:szCs w:val="16"/>
        </w:rPr>
        <w:t xml:space="preserve"> za podmínek touto smlouvou stanovených. </w:t>
      </w:r>
    </w:p>
    <w:p w:rsidR="00F22883" w:rsidRPr="0061168A" w:rsidRDefault="00F22883" w:rsidP="00F22883">
      <w:pPr>
        <w:spacing w:before="60"/>
        <w:ind w:left="1418" w:hanging="709"/>
        <w:jc w:val="both"/>
        <w:rPr>
          <w:rFonts w:cs="Arial"/>
          <w:b/>
          <w:snapToGrid w:val="0"/>
          <w:sz w:val="18"/>
        </w:rPr>
      </w:pPr>
      <w:r w:rsidRPr="0061168A">
        <w:rPr>
          <w:rFonts w:cs="Arial"/>
          <w:b/>
          <w:sz w:val="16"/>
          <w:szCs w:val="16"/>
        </w:rPr>
        <w:t>4.</w:t>
      </w:r>
      <w:r w:rsidR="00D17D2F" w:rsidRPr="0061168A">
        <w:rPr>
          <w:rFonts w:cs="Arial"/>
          <w:b/>
          <w:sz w:val="16"/>
          <w:szCs w:val="16"/>
        </w:rPr>
        <w:t>7</w:t>
      </w:r>
      <w:r w:rsidRPr="0061168A">
        <w:rPr>
          <w:rFonts w:cs="Arial"/>
          <w:b/>
          <w:sz w:val="16"/>
          <w:szCs w:val="16"/>
        </w:rPr>
        <w:t>.</w:t>
      </w:r>
      <w:r w:rsidR="00D17D2F" w:rsidRPr="0061168A">
        <w:rPr>
          <w:rFonts w:cs="Arial"/>
          <w:b/>
          <w:sz w:val="16"/>
          <w:szCs w:val="16"/>
        </w:rPr>
        <w:t>2</w:t>
      </w:r>
      <w:r w:rsidRPr="0061168A">
        <w:rPr>
          <w:rFonts w:cs="Arial"/>
          <w:b/>
          <w:sz w:val="16"/>
          <w:szCs w:val="16"/>
        </w:rPr>
        <w:t>.</w:t>
      </w:r>
      <w:r w:rsidRPr="0061168A">
        <w:rPr>
          <w:rFonts w:cs="Arial"/>
          <w:b/>
          <w:snapToGrid w:val="0"/>
          <w:sz w:val="16"/>
          <w:szCs w:val="16"/>
        </w:rPr>
        <w:tab/>
      </w:r>
      <w:r w:rsidRPr="0061168A">
        <w:rPr>
          <w:rFonts w:cs="Arial"/>
          <w:snapToGrid w:val="0"/>
          <w:sz w:val="16"/>
          <w:szCs w:val="16"/>
        </w:rPr>
        <w:t>Obě smluvní strany se zavazují, že ve všech případech shora uvedených budou jednat bez zbytečného odkladu.</w:t>
      </w:r>
    </w:p>
    <w:p w:rsidR="00F22883" w:rsidRPr="0061168A" w:rsidRDefault="00F22883" w:rsidP="00F22883">
      <w:pPr>
        <w:spacing w:before="120"/>
        <w:ind w:left="709" w:hanging="709"/>
        <w:jc w:val="both"/>
        <w:rPr>
          <w:rFonts w:cs="Arial"/>
          <w:snapToGrid w:val="0"/>
          <w:sz w:val="18"/>
        </w:rPr>
      </w:pPr>
      <w:r w:rsidRPr="0061168A">
        <w:rPr>
          <w:rFonts w:cs="Arial"/>
          <w:b/>
          <w:snapToGrid w:val="0"/>
          <w:sz w:val="16"/>
          <w:szCs w:val="16"/>
        </w:rPr>
        <w:t>4.</w:t>
      </w:r>
      <w:r w:rsidR="00D17D2F" w:rsidRPr="0061168A">
        <w:rPr>
          <w:rFonts w:cs="Arial"/>
          <w:b/>
          <w:snapToGrid w:val="0"/>
          <w:sz w:val="16"/>
          <w:szCs w:val="16"/>
        </w:rPr>
        <w:t>8</w:t>
      </w:r>
      <w:r w:rsidRPr="0061168A">
        <w:rPr>
          <w:rFonts w:cs="Arial"/>
          <w:b/>
          <w:snapToGrid w:val="0"/>
          <w:sz w:val="16"/>
          <w:szCs w:val="16"/>
        </w:rPr>
        <w:t>.</w:t>
      </w:r>
      <w:r w:rsidRPr="0061168A">
        <w:rPr>
          <w:rFonts w:cs="Arial"/>
          <w:b/>
          <w:snapToGrid w:val="0"/>
          <w:sz w:val="18"/>
        </w:rPr>
        <w:tab/>
      </w:r>
      <w:r w:rsidR="00F33EFD" w:rsidRPr="00F33EFD">
        <w:rPr>
          <w:rFonts w:cs="Arial"/>
          <w:snapToGrid w:val="0"/>
          <w:sz w:val="16"/>
          <w:szCs w:val="16"/>
        </w:rPr>
        <w:t xml:space="preserve">Dodávka a </w:t>
      </w:r>
      <w:r w:rsidR="00F33EFD">
        <w:rPr>
          <w:rFonts w:cs="Arial"/>
          <w:snapToGrid w:val="0"/>
          <w:sz w:val="16"/>
          <w:szCs w:val="16"/>
        </w:rPr>
        <w:t>p</w:t>
      </w:r>
      <w:r w:rsidRPr="0061168A">
        <w:rPr>
          <w:rFonts w:cs="Arial"/>
          <w:snapToGrid w:val="0"/>
          <w:sz w:val="16"/>
          <w:szCs w:val="16"/>
        </w:rPr>
        <w:t>ráce, které nebudou po dohodě smluvních stran provedeny, ačkoliv jsou součástí sjednaného předmětu plnění, budou z celkové ceny díla odečteny, přičemž se při jejich ocenění bude postupovat v souladu s článkem 4.</w:t>
      </w:r>
      <w:r w:rsidR="00D319F6" w:rsidRPr="0061168A">
        <w:rPr>
          <w:rFonts w:cs="Arial"/>
          <w:snapToGrid w:val="0"/>
          <w:sz w:val="16"/>
          <w:szCs w:val="16"/>
        </w:rPr>
        <w:t>7</w:t>
      </w:r>
      <w:r w:rsidRPr="0061168A">
        <w:rPr>
          <w:rFonts w:cs="Arial"/>
          <w:snapToGrid w:val="0"/>
          <w:sz w:val="16"/>
          <w:szCs w:val="16"/>
        </w:rPr>
        <w:t>.1.</w:t>
      </w:r>
    </w:p>
    <w:p w:rsidR="006F0B83" w:rsidRPr="0061168A" w:rsidRDefault="006F0B83" w:rsidP="00CA4923">
      <w:pPr>
        <w:pStyle w:val="Import4"/>
        <w:spacing w:before="360" w:line="240" w:lineRule="auto"/>
        <w:ind w:left="4031" w:hanging="4031"/>
        <w:jc w:val="center"/>
        <w:rPr>
          <w:rFonts w:ascii="Arial" w:hAnsi="Arial" w:cs="Arial"/>
          <w:b/>
        </w:rPr>
      </w:pPr>
      <w:r w:rsidRPr="0061168A">
        <w:rPr>
          <w:rFonts w:ascii="Arial" w:hAnsi="Arial" w:cs="Arial"/>
          <w:b/>
        </w:rPr>
        <w:t>Článek V. Platební podmínky</w:t>
      </w:r>
    </w:p>
    <w:p w:rsidR="008C3B1F" w:rsidRDefault="00147782" w:rsidP="0090417E">
      <w:pPr>
        <w:pStyle w:val="Import5"/>
        <w:tabs>
          <w:tab w:val="clear" w:pos="720"/>
        </w:tabs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b/>
          <w:sz w:val="16"/>
          <w:szCs w:val="16"/>
        </w:rPr>
        <w:t>5.1.</w:t>
      </w:r>
      <w:r w:rsidRPr="0061168A">
        <w:rPr>
          <w:rFonts w:ascii="Arial" w:hAnsi="Arial" w:cs="Arial"/>
          <w:sz w:val="16"/>
          <w:szCs w:val="16"/>
        </w:rPr>
        <w:tab/>
      </w:r>
      <w:r w:rsidR="003A24E5" w:rsidRPr="0061168A">
        <w:rPr>
          <w:rFonts w:ascii="Arial" w:hAnsi="Arial" w:cs="Arial"/>
          <w:sz w:val="16"/>
          <w:szCs w:val="16"/>
        </w:rPr>
        <w:t xml:space="preserve">Objednatel neposkytuje zálohy na provádění díla. </w:t>
      </w:r>
      <w:r w:rsidR="008C3B1F">
        <w:rPr>
          <w:rFonts w:ascii="Arial" w:hAnsi="Arial" w:cs="Arial"/>
          <w:sz w:val="16"/>
          <w:szCs w:val="16"/>
        </w:rPr>
        <w:t xml:space="preserve">Zhotovitel je oprávněn vystavit faktury </w:t>
      </w:r>
      <w:r w:rsidR="00F33EFD">
        <w:rPr>
          <w:rFonts w:ascii="Arial" w:hAnsi="Arial" w:cs="Arial"/>
          <w:sz w:val="16"/>
          <w:szCs w:val="16"/>
        </w:rPr>
        <w:t>za provedené dodávky a poskytnuté služby</w:t>
      </w:r>
      <w:r w:rsidR="003A24E5" w:rsidRPr="0061168A">
        <w:rPr>
          <w:rFonts w:ascii="Arial" w:hAnsi="Arial" w:cs="Arial"/>
          <w:sz w:val="16"/>
          <w:szCs w:val="16"/>
        </w:rPr>
        <w:t xml:space="preserve">. Podkladem k vystavení faktury – daňového dokladu - je soupis skutečně </w:t>
      </w:r>
      <w:r w:rsidR="008C3B1F">
        <w:rPr>
          <w:rFonts w:ascii="Arial" w:hAnsi="Arial" w:cs="Arial"/>
          <w:sz w:val="16"/>
          <w:szCs w:val="16"/>
        </w:rPr>
        <w:t xml:space="preserve">dodaného </w:t>
      </w:r>
      <w:r w:rsidR="00943993">
        <w:rPr>
          <w:rFonts w:ascii="Arial" w:hAnsi="Arial" w:cs="Arial"/>
          <w:sz w:val="16"/>
          <w:szCs w:val="16"/>
        </w:rPr>
        <w:t xml:space="preserve">vybavení, </w:t>
      </w:r>
      <w:r w:rsidR="008C3B1F">
        <w:rPr>
          <w:rFonts w:ascii="Arial" w:hAnsi="Arial" w:cs="Arial"/>
          <w:sz w:val="16"/>
          <w:szCs w:val="16"/>
        </w:rPr>
        <w:t xml:space="preserve">materiálu a </w:t>
      </w:r>
      <w:r w:rsidR="003A24E5" w:rsidRPr="0061168A">
        <w:rPr>
          <w:rFonts w:ascii="Arial" w:hAnsi="Arial" w:cs="Arial"/>
          <w:sz w:val="16"/>
          <w:szCs w:val="16"/>
        </w:rPr>
        <w:t xml:space="preserve">provedených prací vystavovaný Zhotovitelem a potvrzený </w:t>
      </w:r>
      <w:r w:rsidR="008C3B1F">
        <w:rPr>
          <w:rFonts w:ascii="Arial" w:hAnsi="Arial" w:cs="Arial"/>
          <w:sz w:val="16"/>
          <w:szCs w:val="16"/>
        </w:rPr>
        <w:t>zástupcem Objednatele</w:t>
      </w:r>
      <w:r w:rsidR="003A24E5" w:rsidRPr="0061168A">
        <w:rPr>
          <w:rFonts w:ascii="Arial" w:hAnsi="Arial" w:cs="Arial"/>
          <w:sz w:val="16"/>
          <w:szCs w:val="16"/>
        </w:rPr>
        <w:t xml:space="preserve">. Nedílnou součástí soupisu provedených prací budou certifikáty použitých materiálů a výrobků, prohlášení o shodě použitých materiálů </w:t>
      </w:r>
    </w:p>
    <w:p w:rsidR="003A24E5" w:rsidRPr="0061168A" w:rsidRDefault="003A24E5" w:rsidP="0090417E">
      <w:pPr>
        <w:pStyle w:val="Import5"/>
        <w:tabs>
          <w:tab w:val="clear" w:pos="720"/>
        </w:tabs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b/>
          <w:sz w:val="16"/>
          <w:szCs w:val="16"/>
        </w:rPr>
        <w:t>5.2.</w:t>
      </w:r>
      <w:r w:rsidRPr="0061168A">
        <w:rPr>
          <w:rFonts w:ascii="Arial" w:hAnsi="Arial" w:cs="Arial"/>
          <w:b/>
          <w:sz w:val="16"/>
          <w:szCs w:val="16"/>
        </w:rPr>
        <w:tab/>
      </w:r>
      <w:r w:rsidRPr="0061168A">
        <w:rPr>
          <w:rFonts w:ascii="Arial" w:hAnsi="Arial" w:cs="Arial"/>
          <w:sz w:val="16"/>
          <w:szCs w:val="16"/>
        </w:rPr>
        <w:t>Objednatel bude proplácet provedené práce na základě faktur – daňových dokladů Zhotovitele.</w:t>
      </w:r>
    </w:p>
    <w:p w:rsidR="003A24E5" w:rsidRPr="0061168A" w:rsidRDefault="003A24E5" w:rsidP="0090417E">
      <w:pPr>
        <w:pStyle w:val="Import3"/>
        <w:tabs>
          <w:tab w:val="clear" w:pos="720"/>
          <w:tab w:val="left" w:pos="709"/>
        </w:tabs>
        <w:spacing w:before="120" w:line="240" w:lineRule="auto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b/>
          <w:sz w:val="16"/>
          <w:szCs w:val="16"/>
        </w:rPr>
        <w:t>5.3.</w:t>
      </w:r>
      <w:r w:rsidRPr="0061168A">
        <w:rPr>
          <w:rFonts w:ascii="Arial" w:hAnsi="Arial" w:cs="Arial"/>
          <w:sz w:val="16"/>
          <w:szCs w:val="16"/>
        </w:rPr>
        <w:tab/>
        <w:t>Každá faktura Zhotovitele musí obsahovat minimálně tyto náležitosti:</w:t>
      </w:r>
    </w:p>
    <w:p w:rsidR="003A24E5" w:rsidRPr="0061168A" w:rsidRDefault="003A24E5" w:rsidP="00202A05">
      <w:pPr>
        <w:pStyle w:val="Import6"/>
        <w:numPr>
          <w:ilvl w:val="0"/>
          <w:numId w:val="6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sz w:val="16"/>
          <w:szCs w:val="16"/>
        </w:rPr>
        <w:t>číslo smlouvy</w:t>
      </w:r>
    </w:p>
    <w:p w:rsidR="003A24E5" w:rsidRPr="0061168A" w:rsidRDefault="003A24E5" w:rsidP="0072717B">
      <w:pPr>
        <w:pStyle w:val="Import6"/>
        <w:numPr>
          <w:ilvl w:val="0"/>
          <w:numId w:val="6"/>
        </w:numPr>
        <w:tabs>
          <w:tab w:val="clear" w:pos="720"/>
          <w:tab w:val="clear" w:pos="1584"/>
          <w:tab w:val="left" w:pos="1701"/>
        </w:tabs>
        <w:spacing w:line="240" w:lineRule="auto"/>
        <w:ind w:firstLine="1058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sz w:val="16"/>
          <w:szCs w:val="16"/>
        </w:rPr>
        <w:t>číslo faktury</w:t>
      </w:r>
    </w:p>
    <w:p w:rsidR="003A24E5" w:rsidRPr="0061168A" w:rsidRDefault="003A24E5" w:rsidP="0072717B">
      <w:pPr>
        <w:pStyle w:val="Import6"/>
        <w:numPr>
          <w:ilvl w:val="0"/>
          <w:numId w:val="6"/>
        </w:numPr>
        <w:tabs>
          <w:tab w:val="clear" w:pos="720"/>
          <w:tab w:val="clear" w:pos="1584"/>
          <w:tab w:val="left" w:pos="1701"/>
        </w:tabs>
        <w:spacing w:line="240" w:lineRule="auto"/>
        <w:ind w:firstLine="1058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sz w:val="16"/>
          <w:szCs w:val="16"/>
        </w:rPr>
        <w:t>den vystavení a den splatnosti faktury, datum uskutečnění zdanitelného plnění</w:t>
      </w:r>
    </w:p>
    <w:p w:rsidR="003A24E5" w:rsidRPr="0061168A" w:rsidRDefault="003A24E5" w:rsidP="0072717B">
      <w:pPr>
        <w:pStyle w:val="Import7"/>
        <w:numPr>
          <w:ilvl w:val="0"/>
          <w:numId w:val="6"/>
        </w:numPr>
        <w:tabs>
          <w:tab w:val="clear" w:pos="720"/>
          <w:tab w:val="clear" w:pos="1584"/>
          <w:tab w:val="left" w:pos="1701"/>
        </w:tabs>
        <w:spacing w:line="240" w:lineRule="auto"/>
        <w:ind w:firstLine="1058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sz w:val="16"/>
          <w:szCs w:val="16"/>
        </w:rPr>
        <w:t>název, sídlo, IČO, Objednatele a zhotovitele, DIČ Zhotovitele</w:t>
      </w:r>
    </w:p>
    <w:p w:rsidR="003A24E5" w:rsidRPr="0061168A" w:rsidRDefault="003A24E5" w:rsidP="0072717B">
      <w:pPr>
        <w:pStyle w:val="Import6"/>
        <w:numPr>
          <w:ilvl w:val="0"/>
          <w:numId w:val="6"/>
        </w:numPr>
        <w:tabs>
          <w:tab w:val="clear" w:pos="720"/>
          <w:tab w:val="clear" w:pos="1584"/>
          <w:tab w:val="left" w:pos="1701"/>
        </w:tabs>
        <w:spacing w:line="240" w:lineRule="auto"/>
        <w:ind w:firstLine="1058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sz w:val="16"/>
          <w:szCs w:val="16"/>
        </w:rPr>
        <w:t>označení banky a číslo účtu Zhotovitele</w:t>
      </w:r>
    </w:p>
    <w:p w:rsidR="003A24E5" w:rsidRPr="0061168A" w:rsidRDefault="003A24E5" w:rsidP="0072717B">
      <w:pPr>
        <w:pStyle w:val="Import6"/>
        <w:numPr>
          <w:ilvl w:val="0"/>
          <w:numId w:val="6"/>
        </w:numPr>
        <w:tabs>
          <w:tab w:val="clear" w:pos="720"/>
          <w:tab w:val="clear" w:pos="1584"/>
          <w:tab w:val="left" w:pos="1701"/>
        </w:tabs>
        <w:spacing w:line="240" w:lineRule="auto"/>
        <w:ind w:firstLine="1058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sz w:val="16"/>
          <w:szCs w:val="16"/>
        </w:rPr>
        <w:t>označení díla</w:t>
      </w:r>
    </w:p>
    <w:p w:rsidR="003A24E5" w:rsidRPr="0061168A" w:rsidRDefault="003A24E5" w:rsidP="0072717B">
      <w:pPr>
        <w:pStyle w:val="Import6"/>
        <w:numPr>
          <w:ilvl w:val="0"/>
          <w:numId w:val="6"/>
        </w:numPr>
        <w:tabs>
          <w:tab w:val="clear" w:pos="360"/>
          <w:tab w:val="clear" w:pos="720"/>
          <w:tab w:val="clear" w:pos="1584"/>
          <w:tab w:val="left" w:pos="1701"/>
        </w:tabs>
        <w:spacing w:line="240" w:lineRule="auto"/>
        <w:ind w:left="1701" w:hanging="283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sz w:val="16"/>
          <w:szCs w:val="16"/>
        </w:rPr>
        <w:t xml:space="preserve">identifikaci Zhotovitele – zapsán v Obchodním rejstříku vedeném u </w:t>
      </w:r>
      <w:r w:rsidR="00EF332F">
        <w:rPr>
          <w:rFonts w:ascii="Arial" w:hAnsi="Arial" w:cs="Arial"/>
          <w:sz w:val="16"/>
          <w:szCs w:val="16"/>
        </w:rPr>
        <w:t>MS</w:t>
      </w:r>
      <w:r w:rsidRPr="0061168A">
        <w:rPr>
          <w:rFonts w:ascii="Arial" w:hAnsi="Arial" w:cs="Arial"/>
          <w:sz w:val="16"/>
          <w:szCs w:val="16"/>
        </w:rPr>
        <w:t xml:space="preserve"> oddíl </w:t>
      </w:r>
      <w:r w:rsidR="00EF332F">
        <w:rPr>
          <w:rFonts w:ascii="Arial" w:hAnsi="Arial" w:cs="Arial"/>
          <w:sz w:val="16"/>
          <w:szCs w:val="16"/>
        </w:rPr>
        <w:t>C</w:t>
      </w:r>
      <w:r w:rsidRPr="0061168A">
        <w:rPr>
          <w:rFonts w:ascii="Arial" w:hAnsi="Arial" w:cs="Arial"/>
          <w:sz w:val="16"/>
          <w:szCs w:val="16"/>
        </w:rPr>
        <w:t xml:space="preserve">, číslo složky </w:t>
      </w:r>
      <w:r w:rsidR="00EF332F">
        <w:rPr>
          <w:rFonts w:ascii="Arial" w:hAnsi="Arial" w:cs="Arial"/>
          <w:sz w:val="16"/>
          <w:szCs w:val="16"/>
        </w:rPr>
        <w:t>34457</w:t>
      </w:r>
    </w:p>
    <w:p w:rsidR="003A24E5" w:rsidRPr="0061168A" w:rsidRDefault="003A24E5" w:rsidP="0072717B">
      <w:pPr>
        <w:pStyle w:val="Import6"/>
        <w:numPr>
          <w:ilvl w:val="0"/>
          <w:numId w:val="6"/>
        </w:numPr>
        <w:tabs>
          <w:tab w:val="clear" w:pos="360"/>
          <w:tab w:val="clear" w:pos="720"/>
          <w:tab w:val="clear" w:pos="1584"/>
          <w:tab w:val="left" w:pos="1701"/>
        </w:tabs>
        <w:spacing w:line="240" w:lineRule="auto"/>
        <w:ind w:left="1701" w:hanging="283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sz w:val="16"/>
          <w:szCs w:val="16"/>
        </w:rPr>
        <w:t>celkový soupis provedených prací</w:t>
      </w:r>
      <w:r w:rsidR="008C3B1F">
        <w:rPr>
          <w:rFonts w:ascii="Arial" w:hAnsi="Arial" w:cs="Arial"/>
          <w:sz w:val="16"/>
          <w:szCs w:val="16"/>
        </w:rPr>
        <w:t xml:space="preserve"> a dodaného materiálu</w:t>
      </w:r>
    </w:p>
    <w:p w:rsidR="003A24E5" w:rsidRPr="0061168A" w:rsidRDefault="003A24E5" w:rsidP="0072717B">
      <w:pPr>
        <w:pStyle w:val="Import6"/>
        <w:numPr>
          <w:ilvl w:val="0"/>
          <w:numId w:val="6"/>
        </w:numPr>
        <w:tabs>
          <w:tab w:val="clear" w:pos="360"/>
          <w:tab w:val="clear" w:pos="720"/>
          <w:tab w:val="clear" w:pos="1584"/>
          <w:tab w:val="left" w:pos="1701"/>
        </w:tabs>
        <w:spacing w:line="240" w:lineRule="auto"/>
        <w:ind w:left="1701" w:hanging="283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sz w:val="16"/>
          <w:szCs w:val="16"/>
        </w:rPr>
        <w:t>celkovou cenu každé z částí díla, od které budou odečteny veškeré fakturované částky na dané části díla s uvedením čísla faktur uplatněné ke dni vystavení dané faktury</w:t>
      </w:r>
    </w:p>
    <w:p w:rsidR="003A24E5" w:rsidRPr="0061168A" w:rsidRDefault="00866C1D" w:rsidP="0072717B">
      <w:pPr>
        <w:pStyle w:val="Import6"/>
        <w:numPr>
          <w:ilvl w:val="0"/>
          <w:numId w:val="6"/>
        </w:numPr>
        <w:tabs>
          <w:tab w:val="clear" w:pos="360"/>
          <w:tab w:val="clear" w:pos="720"/>
          <w:tab w:val="clear" w:pos="1584"/>
          <w:tab w:val="left" w:pos="1701"/>
        </w:tabs>
        <w:spacing w:line="240" w:lineRule="auto"/>
        <w:ind w:left="1701" w:hanging="283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sz w:val="16"/>
          <w:szCs w:val="16"/>
        </w:rPr>
        <w:t>r</w:t>
      </w:r>
      <w:r w:rsidR="003A24E5" w:rsidRPr="0061168A">
        <w:rPr>
          <w:rFonts w:ascii="Arial" w:hAnsi="Arial" w:cs="Arial"/>
          <w:sz w:val="16"/>
          <w:szCs w:val="16"/>
        </w:rPr>
        <w:t>azítko a podpis oprávněné osoby Zhotovitele</w:t>
      </w:r>
    </w:p>
    <w:p w:rsidR="002B7C5A" w:rsidRPr="0061168A" w:rsidRDefault="003A24E5" w:rsidP="0090417E">
      <w:pPr>
        <w:pStyle w:val="Import5"/>
        <w:tabs>
          <w:tab w:val="clear" w:pos="720"/>
        </w:tabs>
        <w:spacing w:before="120" w:line="240" w:lineRule="auto"/>
        <w:ind w:left="709" w:hanging="709"/>
        <w:jc w:val="both"/>
        <w:rPr>
          <w:rFonts w:ascii="Arial" w:hAnsi="Arial" w:cs="Arial"/>
          <w:color w:val="FF0000"/>
          <w:sz w:val="16"/>
          <w:szCs w:val="16"/>
        </w:rPr>
      </w:pPr>
      <w:r w:rsidRPr="0061168A">
        <w:rPr>
          <w:rFonts w:ascii="Arial" w:hAnsi="Arial" w:cs="Arial"/>
          <w:b/>
          <w:sz w:val="16"/>
          <w:szCs w:val="16"/>
        </w:rPr>
        <w:t>5.4.</w:t>
      </w:r>
      <w:r w:rsidRPr="0061168A">
        <w:rPr>
          <w:rFonts w:ascii="Arial" w:hAnsi="Arial" w:cs="Arial"/>
          <w:b/>
          <w:sz w:val="16"/>
          <w:szCs w:val="16"/>
        </w:rPr>
        <w:tab/>
      </w:r>
      <w:r w:rsidR="002B7C5A" w:rsidRPr="0061168A">
        <w:rPr>
          <w:rFonts w:ascii="Arial" w:hAnsi="Arial" w:cs="Arial"/>
          <w:snapToGrid w:val="0"/>
          <w:sz w:val="16"/>
          <w:szCs w:val="16"/>
        </w:rPr>
        <w:t xml:space="preserve">Bude-li faktura obsahovat nesprávné nebo neúplné údaje a náležitosti </w:t>
      </w:r>
      <w:r w:rsidR="002B7C5A" w:rsidRPr="0061168A">
        <w:rPr>
          <w:rFonts w:ascii="Arial" w:hAnsi="Arial" w:cs="Arial"/>
          <w:sz w:val="16"/>
          <w:szCs w:val="16"/>
        </w:rPr>
        <w:t>uvedené v článcích 5.1. a 5.3. této smlouvy,</w:t>
      </w:r>
      <w:r w:rsidR="002B7C5A" w:rsidRPr="0061168A">
        <w:rPr>
          <w:rFonts w:ascii="Arial" w:hAnsi="Arial" w:cs="Arial"/>
          <w:snapToGrid w:val="0"/>
          <w:color w:val="000000"/>
          <w:sz w:val="16"/>
          <w:szCs w:val="16"/>
        </w:rPr>
        <w:t xml:space="preserve"> je </w:t>
      </w:r>
      <w:r w:rsidR="002B7C5A" w:rsidRPr="0061168A">
        <w:rPr>
          <w:rFonts w:ascii="Arial" w:hAnsi="Arial" w:cs="Arial"/>
          <w:snapToGrid w:val="0"/>
          <w:sz w:val="16"/>
          <w:szCs w:val="16"/>
        </w:rPr>
        <w:t>objednatel</w:t>
      </w:r>
      <w:r w:rsidR="002B7C5A" w:rsidRPr="0061168A">
        <w:rPr>
          <w:rFonts w:ascii="Arial" w:hAnsi="Arial" w:cs="Arial"/>
          <w:snapToGrid w:val="0"/>
          <w:color w:val="000000"/>
          <w:sz w:val="16"/>
          <w:szCs w:val="16"/>
        </w:rPr>
        <w:t xml:space="preserve"> oprávněn j</w:t>
      </w:r>
      <w:r w:rsidR="007A2C70" w:rsidRPr="0061168A">
        <w:rPr>
          <w:rFonts w:ascii="Arial" w:hAnsi="Arial" w:cs="Arial"/>
          <w:snapToGrid w:val="0"/>
          <w:color w:val="000000"/>
          <w:sz w:val="16"/>
          <w:szCs w:val="16"/>
        </w:rPr>
        <w:t>i</w:t>
      </w:r>
      <w:r w:rsidR="002B7C5A" w:rsidRPr="0061168A">
        <w:rPr>
          <w:rFonts w:ascii="Arial" w:hAnsi="Arial" w:cs="Arial"/>
          <w:snapToGrid w:val="0"/>
          <w:color w:val="000000"/>
          <w:sz w:val="16"/>
          <w:szCs w:val="16"/>
        </w:rPr>
        <w:t xml:space="preserve"> do data splatnosti vrátit zhotoviteli. Po opravě faktury předloží zhotovitel </w:t>
      </w:r>
      <w:r w:rsidR="002B7C5A" w:rsidRPr="0061168A">
        <w:rPr>
          <w:rFonts w:ascii="Arial" w:hAnsi="Arial" w:cs="Arial"/>
          <w:snapToGrid w:val="0"/>
          <w:sz w:val="16"/>
          <w:szCs w:val="16"/>
        </w:rPr>
        <w:t>objednateli</w:t>
      </w:r>
      <w:r w:rsidR="002B7C5A" w:rsidRPr="0061168A">
        <w:rPr>
          <w:rFonts w:ascii="Arial" w:hAnsi="Arial" w:cs="Arial"/>
          <w:snapToGrid w:val="0"/>
          <w:color w:val="000000"/>
          <w:sz w:val="16"/>
          <w:szCs w:val="16"/>
        </w:rPr>
        <w:t xml:space="preserve"> novou fakturu se splatností uvedenou v článku 5.5. této smlouvy. Rovněž tak zjistí-li </w:t>
      </w:r>
      <w:r w:rsidR="002B7C5A" w:rsidRPr="0061168A">
        <w:rPr>
          <w:rFonts w:ascii="Arial" w:hAnsi="Arial" w:cs="Arial"/>
          <w:snapToGrid w:val="0"/>
          <w:sz w:val="16"/>
          <w:szCs w:val="16"/>
        </w:rPr>
        <w:t>objednatel</w:t>
      </w:r>
      <w:r w:rsidR="002B7C5A" w:rsidRPr="0061168A">
        <w:rPr>
          <w:rFonts w:ascii="Arial" w:hAnsi="Arial" w:cs="Arial"/>
          <w:snapToGrid w:val="0"/>
          <w:color w:val="000000"/>
          <w:sz w:val="16"/>
          <w:szCs w:val="16"/>
        </w:rPr>
        <w:t xml:space="preserve"> před úhradou faktury u provedených prací vady, je oprávněn zhotoviteli fakturu vrátit. Po odstranění vady nebo po jiném zániku odpovědnosti zhotovitele za vadu předloží zhotovitel</w:t>
      </w:r>
      <w:r w:rsidR="002B7C5A" w:rsidRPr="0061168A">
        <w:rPr>
          <w:rFonts w:ascii="Arial" w:hAnsi="Arial" w:cs="Arial"/>
          <w:snapToGrid w:val="0"/>
          <w:sz w:val="16"/>
          <w:szCs w:val="16"/>
        </w:rPr>
        <w:t xml:space="preserve"> objednateli</w:t>
      </w:r>
      <w:r w:rsidR="002B7C5A" w:rsidRPr="0061168A">
        <w:rPr>
          <w:rFonts w:ascii="Arial" w:hAnsi="Arial" w:cs="Arial"/>
          <w:snapToGrid w:val="0"/>
          <w:color w:val="000000"/>
          <w:sz w:val="16"/>
          <w:szCs w:val="16"/>
        </w:rPr>
        <w:t xml:space="preserve"> novou fakturu se splatností uvedenou v článku 5.5. této smlouvy.</w:t>
      </w:r>
    </w:p>
    <w:p w:rsidR="003A24E5" w:rsidRDefault="003A24E5" w:rsidP="0090417E">
      <w:pPr>
        <w:pStyle w:val="Nadpis6"/>
        <w:keepNext/>
        <w:spacing w:before="120" w:after="0"/>
        <w:ind w:left="709" w:hanging="709"/>
        <w:jc w:val="both"/>
        <w:rPr>
          <w:rFonts w:ascii="Arial" w:hAnsi="Arial" w:cs="Arial"/>
          <w:b w:val="0"/>
          <w:sz w:val="16"/>
          <w:szCs w:val="16"/>
        </w:rPr>
      </w:pPr>
      <w:r w:rsidRPr="0061168A">
        <w:rPr>
          <w:rFonts w:ascii="Arial" w:hAnsi="Arial" w:cs="Arial"/>
          <w:sz w:val="16"/>
          <w:szCs w:val="16"/>
        </w:rPr>
        <w:t>5.5.</w:t>
      </w:r>
      <w:r w:rsidRPr="0061168A">
        <w:rPr>
          <w:rFonts w:ascii="Arial" w:hAnsi="Arial" w:cs="Arial"/>
          <w:sz w:val="16"/>
          <w:szCs w:val="16"/>
        </w:rPr>
        <w:tab/>
      </w:r>
      <w:r w:rsidRPr="0061168A">
        <w:rPr>
          <w:rFonts w:ascii="Arial" w:hAnsi="Arial" w:cs="Arial"/>
          <w:b w:val="0"/>
          <w:sz w:val="16"/>
          <w:szCs w:val="16"/>
        </w:rPr>
        <w:t xml:space="preserve">Splatnost faktur, které budou současně daňovým dokladem, činí </w:t>
      </w:r>
      <w:r w:rsidR="002E217A">
        <w:rPr>
          <w:rFonts w:ascii="Arial" w:hAnsi="Arial" w:cs="Arial"/>
          <w:b w:val="0"/>
          <w:sz w:val="16"/>
          <w:szCs w:val="16"/>
        </w:rPr>
        <w:t>max.</w:t>
      </w:r>
      <w:r w:rsidR="0025252B">
        <w:rPr>
          <w:rFonts w:ascii="Arial" w:hAnsi="Arial" w:cs="Arial"/>
          <w:b w:val="0"/>
          <w:sz w:val="16"/>
          <w:szCs w:val="16"/>
        </w:rPr>
        <w:t xml:space="preserve"> 21</w:t>
      </w:r>
      <w:r w:rsidRPr="0061168A">
        <w:rPr>
          <w:rFonts w:ascii="Arial" w:hAnsi="Arial" w:cs="Arial"/>
          <w:b w:val="0"/>
          <w:sz w:val="16"/>
          <w:szCs w:val="16"/>
        </w:rPr>
        <w:t xml:space="preserve"> kalendářních dnů ode dne jejich doručení Objednateli do sídla Objednatele uvedeného v záhlaví smlouvy. </w:t>
      </w:r>
    </w:p>
    <w:p w:rsidR="00BD4470" w:rsidRPr="00BD4470" w:rsidRDefault="004C4C2C" w:rsidP="00BD4470">
      <w:pPr>
        <w:pStyle w:val="Nadpis6"/>
        <w:keepNext/>
        <w:spacing w:before="120" w:after="0"/>
        <w:ind w:left="709" w:hanging="709"/>
        <w:jc w:val="both"/>
        <w:rPr>
          <w:rFonts w:ascii="Arial" w:hAnsi="Arial" w:cs="Arial"/>
          <w:b w:val="0"/>
          <w:sz w:val="16"/>
          <w:szCs w:val="16"/>
        </w:rPr>
      </w:pPr>
      <w:proofErr w:type="gramStart"/>
      <w:r w:rsidRPr="004C4C2C">
        <w:rPr>
          <w:rFonts w:ascii="Arial" w:hAnsi="Arial" w:cs="Arial"/>
          <w:sz w:val="16"/>
          <w:szCs w:val="16"/>
        </w:rPr>
        <w:t>5.</w:t>
      </w:r>
      <w:r>
        <w:rPr>
          <w:rFonts w:ascii="Arial" w:hAnsi="Arial" w:cs="Arial"/>
          <w:sz w:val="16"/>
          <w:szCs w:val="16"/>
        </w:rPr>
        <w:t>6</w:t>
      </w:r>
      <w:proofErr w:type="gramEnd"/>
      <w:r w:rsidRPr="004C4C2C">
        <w:rPr>
          <w:rFonts w:ascii="Arial" w:hAnsi="Arial" w:cs="Arial"/>
          <w:sz w:val="16"/>
          <w:szCs w:val="16"/>
        </w:rPr>
        <w:t>.</w:t>
      </w:r>
      <w:r w:rsidRPr="004C4C2C">
        <w:rPr>
          <w:rFonts w:ascii="Arial" w:hAnsi="Arial" w:cs="Arial"/>
          <w:sz w:val="16"/>
          <w:szCs w:val="16"/>
        </w:rPr>
        <w:tab/>
      </w:r>
      <w:r w:rsidRPr="004C4C2C">
        <w:rPr>
          <w:rFonts w:ascii="Arial" w:hAnsi="Arial" w:cs="Arial"/>
          <w:b w:val="0"/>
          <w:sz w:val="16"/>
          <w:szCs w:val="16"/>
        </w:rPr>
        <w:t>Dodavatel se při vystavování daňových dokladů zavazuje, že bude postupovat v souladu s ustanovením § 92a a § 92e zákona č. 235/2004 Sb. o dani z přidané hodnoty, ve znění pozdějších předpisů.</w:t>
      </w:r>
    </w:p>
    <w:p w:rsidR="006F0B83" w:rsidRPr="0061168A" w:rsidRDefault="006F0B83" w:rsidP="00CA4923">
      <w:pPr>
        <w:pStyle w:val="Import8"/>
        <w:spacing w:before="360" w:line="240" w:lineRule="auto"/>
        <w:ind w:left="0"/>
        <w:jc w:val="center"/>
        <w:rPr>
          <w:rFonts w:ascii="Arial" w:hAnsi="Arial" w:cs="Arial"/>
          <w:b/>
        </w:rPr>
      </w:pPr>
      <w:r w:rsidRPr="0061168A">
        <w:rPr>
          <w:rFonts w:ascii="Arial" w:hAnsi="Arial" w:cs="Arial"/>
          <w:b/>
        </w:rPr>
        <w:t xml:space="preserve">Článek VI. </w:t>
      </w:r>
      <w:r w:rsidR="008C3B1F">
        <w:rPr>
          <w:rFonts w:ascii="Arial" w:hAnsi="Arial" w:cs="Arial"/>
          <w:b/>
        </w:rPr>
        <w:t>Pracoviště</w:t>
      </w:r>
      <w:r w:rsidRPr="0061168A">
        <w:rPr>
          <w:rFonts w:ascii="Arial" w:hAnsi="Arial" w:cs="Arial"/>
          <w:b/>
        </w:rPr>
        <w:t xml:space="preserve"> </w:t>
      </w:r>
    </w:p>
    <w:p w:rsidR="006F0B83" w:rsidRPr="0061168A" w:rsidRDefault="003A24E5" w:rsidP="00390FF3">
      <w:pPr>
        <w:pStyle w:val="Nadpis6"/>
        <w:spacing w:before="120" w:after="0"/>
        <w:ind w:left="709" w:hanging="709"/>
        <w:rPr>
          <w:rFonts w:ascii="Arial" w:hAnsi="Arial" w:cs="Arial"/>
          <w:sz w:val="18"/>
          <w:szCs w:val="18"/>
        </w:rPr>
      </w:pPr>
      <w:r w:rsidRPr="0061168A">
        <w:rPr>
          <w:rFonts w:ascii="Arial" w:hAnsi="Arial" w:cs="Arial"/>
          <w:sz w:val="18"/>
          <w:szCs w:val="18"/>
        </w:rPr>
        <w:t>6.</w:t>
      </w:r>
      <w:r w:rsidR="006F0B83" w:rsidRPr="0061168A">
        <w:rPr>
          <w:rFonts w:ascii="Arial" w:hAnsi="Arial" w:cs="Arial"/>
          <w:sz w:val="18"/>
          <w:szCs w:val="18"/>
        </w:rPr>
        <w:t>1.</w:t>
      </w:r>
      <w:r w:rsidR="006F0B83" w:rsidRPr="0061168A">
        <w:rPr>
          <w:rFonts w:ascii="Arial" w:hAnsi="Arial" w:cs="Arial"/>
          <w:sz w:val="18"/>
          <w:szCs w:val="18"/>
        </w:rPr>
        <w:tab/>
        <w:t xml:space="preserve">PŘEVZETÍ, PROVOZ A VYKLIZENÍ </w:t>
      </w:r>
      <w:r w:rsidR="008C3B1F">
        <w:rPr>
          <w:rFonts w:ascii="Arial" w:hAnsi="Arial" w:cs="Arial"/>
          <w:sz w:val="18"/>
          <w:szCs w:val="18"/>
        </w:rPr>
        <w:t>PRACOVIŠTĚ</w:t>
      </w:r>
      <w:r w:rsidR="006F0B83" w:rsidRPr="0061168A">
        <w:rPr>
          <w:rFonts w:ascii="Arial" w:hAnsi="Arial" w:cs="Arial"/>
          <w:sz w:val="18"/>
          <w:szCs w:val="18"/>
        </w:rPr>
        <w:t xml:space="preserve"> </w:t>
      </w:r>
    </w:p>
    <w:p w:rsidR="006F0B83" w:rsidRPr="0061168A" w:rsidRDefault="003A24E5" w:rsidP="00390FF3">
      <w:pPr>
        <w:pStyle w:val="Zhlav"/>
        <w:spacing w:before="60"/>
        <w:ind w:left="1418" w:hanging="709"/>
        <w:jc w:val="both"/>
        <w:rPr>
          <w:rFonts w:cs="Arial"/>
          <w:b/>
          <w:sz w:val="16"/>
          <w:szCs w:val="16"/>
        </w:rPr>
      </w:pPr>
      <w:r w:rsidRPr="0061168A">
        <w:rPr>
          <w:rFonts w:cs="Arial"/>
          <w:b/>
          <w:sz w:val="16"/>
          <w:szCs w:val="16"/>
        </w:rPr>
        <w:t>6.</w:t>
      </w:r>
      <w:r w:rsidR="006F0B83" w:rsidRPr="0061168A">
        <w:rPr>
          <w:rFonts w:cs="Arial"/>
          <w:b/>
          <w:sz w:val="16"/>
          <w:szCs w:val="16"/>
        </w:rPr>
        <w:t>1.1.</w:t>
      </w:r>
      <w:r w:rsidR="006F0B83" w:rsidRPr="0061168A">
        <w:rPr>
          <w:rFonts w:cs="Arial"/>
          <w:b/>
          <w:sz w:val="16"/>
          <w:szCs w:val="16"/>
        </w:rPr>
        <w:tab/>
      </w:r>
      <w:r w:rsidR="008C3B1F">
        <w:rPr>
          <w:rFonts w:cs="Arial"/>
          <w:sz w:val="16"/>
          <w:szCs w:val="16"/>
        </w:rPr>
        <w:t>Pracoviště</w:t>
      </w:r>
      <w:r w:rsidR="006F0B83" w:rsidRPr="0061168A">
        <w:rPr>
          <w:rFonts w:cs="Arial"/>
          <w:sz w:val="16"/>
          <w:szCs w:val="16"/>
        </w:rPr>
        <w:t>m se</w:t>
      </w:r>
      <w:r w:rsidR="00F220C9" w:rsidRPr="0061168A">
        <w:rPr>
          <w:rFonts w:cs="Arial"/>
          <w:sz w:val="16"/>
          <w:szCs w:val="16"/>
        </w:rPr>
        <w:t xml:space="preserve"> rozumí prostor </w:t>
      </w:r>
      <w:r w:rsidR="00B927E9">
        <w:rPr>
          <w:rFonts w:cs="Arial"/>
          <w:sz w:val="16"/>
          <w:szCs w:val="16"/>
        </w:rPr>
        <w:t>Domova</w:t>
      </w:r>
      <w:r w:rsidR="00B927E9" w:rsidRPr="0091001E">
        <w:rPr>
          <w:rFonts w:cs="Arial"/>
          <w:sz w:val="16"/>
          <w:szCs w:val="16"/>
        </w:rPr>
        <w:t xml:space="preserve"> </w:t>
      </w:r>
      <w:r w:rsidR="00F33EFD" w:rsidRPr="008D1E81">
        <w:rPr>
          <w:rFonts w:cs="Arial"/>
          <w:sz w:val="16"/>
          <w:szCs w:val="16"/>
        </w:rPr>
        <w:t>pro seniory Hortenzie</w:t>
      </w:r>
      <w:r w:rsidR="00F33EFD" w:rsidRPr="008D1E81">
        <w:rPr>
          <w:rFonts w:cs="Arial"/>
          <w:sz w:val="16"/>
          <w:szCs w:val="16"/>
        </w:rPr>
        <w:tab/>
      </w:r>
      <w:r w:rsidR="002600EB">
        <w:rPr>
          <w:rFonts w:cs="Arial"/>
          <w:sz w:val="16"/>
          <w:szCs w:val="16"/>
        </w:rPr>
        <w:t xml:space="preserve">, </w:t>
      </w:r>
      <w:r w:rsidR="00F33EFD" w:rsidRPr="008D1E81">
        <w:rPr>
          <w:rFonts w:cs="Arial"/>
          <w:sz w:val="16"/>
          <w:szCs w:val="16"/>
        </w:rPr>
        <w:t xml:space="preserve">Bořanovice - </w:t>
      </w:r>
      <w:proofErr w:type="spellStart"/>
      <w:r w:rsidR="00F33EFD" w:rsidRPr="008D1E81">
        <w:rPr>
          <w:rFonts w:cs="Arial"/>
          <w:sz w:val="16"/>
          <w:szCs w:val="16"/>
        </w:rPr>
        <w:t>Pakoměřice</w:t>
      </w:r>
      <w:proofErr w:type="spellEnd"/>
      <w:r w:rsidR="00F33EFD" w:rsidRPr="008D1E81">
        <w:rPr>
          <w:rFonts w:cs="Arial"/>
          <w:sz w:val="16"/>
          <w:szCs w:val="16"/>
        </w:rPr>
        <w:t xml:space="preserve"> 65, 250 65 Líbeznice</w:t>
      </w:r>
      <w:r w:rsidR="003971F9">
        <w:rPr>
          <w:rFonts w:cs="Arial"/>
          <w:sz w:val="16"/>
          <w:szCs w:val="16"/>
        </w:rPr>
        <w:t xml:space="preserve">. </w:t>
      </w:r>
    </w:p>
    <w:p w:rsidR="003971F9" w:rsidRPr="00B927E9" w:rsidRDefault="003A24E5" w:rsidP="00C77B20">
      <w:pPr>
        <w:pStyle w:val="Zhlav"/>
        <w:spacing w:before="60"/>
        <w:ind w:left="1418" w:hanging="709"/>
        <w:jc w:val="both"/>
        <w:rPr>
          <w:rFonts w:cs="Arial"/>
          <w:sz w:val="16"/>
          <w:szCs w:val="16"/>
        </w:rPr>
      </w:pPr>
      <w:r w:rsidRPr="0061168A">
        <w:rPr>
          <w:rFonts w:cs="Arial"/>
          <w:b/>
          <w:sz w:val="16"/>
          <w:szCs w:val="16"/>
        </w:rPr>
        <w:t>6.</w:t>
      </w:r>
      <w:r w:rsidR="006F0B83" w:rsidRPr="0061168A">
        <w:rPr>
          <w:rFonts w:cs="Arial"/>
          <w:b/>
          <w:sz w:val="16"/>
          <w:szCs w:val="16"/>
        </w:rPr>
        <w:t>1.</w:t>
      </w:r>
      <w:r w:rsidRPr="0061168A">
        <w:rPr>
          <w:rFonts w:cs="Arial"/>
          <w:b/>
          <w:sz w:val="16"/>
          <w:szCs w:val="16"/>
        </w:rPr>
        <w:t>2</w:t>
      </w:r>
      <w:r w:rsidR="006F0B83" w:rsidRPr="0061168A">
        <w:rPr>
          <w:rFonts w:cs="Arial"/>
          <w:b/>
          <w:sz w:val="16"/>
          <w:szCs w:val="16"/>
        </w:rPr>
        <w:t>.</w:t>
      </w:r>
      <w:r w:rsidR="006F0B83" w:rsidRPr="0061168A">
        <w:rPr>
          <w:rFonts w:cs="Arial"/>
          <w:b/>
          <w:sz w:val="16"/>
          <w:szCs w:val="16"/>
        </w:rPr>
        <w:tab/>
      </w:r>
      <w:r w:rsidR="006F0B83" w:rsidRPr="0061168A">
        <w:rPr>
          <w:rFonts w:cs="Arial"/>
          <w:sz w:val="16"/>
          <w:szCs w:val="16"/>
        </w:rPr>
        <w:t xml:space="preserve">Ode dne převzetí </w:t>
      </w:r>
      <w:r w:rsidR="008C3B1F">
        <w:rPr>
          <w:rFonts w:cs="Arial"/>
          <w:sz w:val="16"/>
          <w:szCs w:val="16"/>
        </w:rPr>
        <w:t>Pracoviště</w:t>
      </w:r>
      <w:r w:rsidR="006F0B83" w:rsidRPr="0061168A">
        <w:rPr>
          <w:rFonts w:cs="Arial"/>
          <w:sz w:val="16"/>
          <w:szCs w:val="16"/>
        </w:rPr>
        <w:t xml:space="preserve"> nese Zhotovitel nebezpečí všech škod na prováděném díle až do doby jeho předání Objednateli.</w:t>
      </w:r>
    </w:p>
    <w:p w:rsidR="006F0B83" w:rsidRPr="0061168A" w:rsidRDefault="003A24E5" w:rsidP="00C74184">
      <w:pPr>
        <w:pStyle w:val="Nadpis6"/>
        <w:spacing w:before="120" w:after="0"/>
        <w:ind w:left="709" w:hanging="709"/>
        <w:rPr>
          <w:rFonts w:ascii="Arial" w:hAnsi="Arial" w:cs="Arial"/>
          <w:sz w:val="18"/>
          <w:szCs w:val="18"/>
        </w:rPr>
      </w:pPr>
      <w:r w:rsidRPr="0061168A">
        <w:rPr>
          <w:rFonts w:ascii="Arial" w:hAnsi="Arial" w:cs="Arial"/>
          <w:sz w:val="18"/>
          <w:szCs w:val="18"/>
        </w:rPr>
        <w:t>6.</w:t>
      </w:r>
      <w:r w:rsidR="008C3B1F">
        <w:rPr>
          <w:rFonts w:ascii="Arial" w:hAnsi="Arial" w:cs="Arial"/>
          <w:sz w:val="18"/>
          <w:szCs w:val="18"/>
        </w:rPr>
        <w:t>2</w:t>
      </w:r>
      <w:r w:rsidR="006F0B83" w:rsidRPr="0061168A">
        <w:rPr>
          <w:rFonts w:ascii="Arial" w:hAnsi="Arial" w:cs="Arial"/>
          <w:sz w:val="18"/>
          <w:szCs w:val="18"/>
        </w:rPr>
        <w:t xml:space="preserve">. </w:t>
      </w:r>
      <w:r w:rsidR="006F0B83" w:rsidRPr="0061168A">
        <w:rPr>
          <w:rFonts w:ascii="Arial" w:hAnsi="Arial" w:cs="Arial"/>
          <w:sz w:val="18"/>
          <w:szCs w:val="18"/>
        </w:rPr>
        <w:tab/>
        <w:t xml:space="preserve">ÚKLID </w:t>
      </w:r>
      <w:r w:rsidR="008C3B1F">
        <w:rPr>
          <w:rFonts w:ascii="Arial" w:hAnsi="Arial" w:cs="Arial"/>
          <w:sz w:val="18"/>
          <w:szCs w:val="18"/>
        </w:rPr>
        <w:t>PRACOVIŠTĚ</w:t>
      </w:r>
      <w:r w:rsidR="006F0B83" w:rsidRPr="0061168A">
        <w:rPr>
          <w:rFonts w:ascii="Arial" w:hAnsi="Arial" w:cs="Arial"/>
          <w:sz w:val="18"/>
          <w:szCs w:val="18"/>
        </w:rPr>
        <w:t xml:space="preserve"> </w:t>
      </w:r>
    </w:p>
    <w:p w:rsidR="006F0B83" w:rsidRPr="0025252B" w:rsidRDefault="006F0B83" w:rsidP="0025252B">
      <w:pPr>
        <w:spacing w:before="60"/>
        <w:ind w:left="709"/>
        <w:jc w:val="both"/>
        <w:rPr>
          <w:rFonts w:cs="Arial"/>
          <w:snapToGrid w:val="0"/>
          <w:sz w:val="16"/>
          <w:szCs w:val="16"/>
        </w:rPr>
      </w:pPr>
      <w:r w:rsidRPr="0061168A">
        <w:rPr>
          <w:rFonts w:cs="Arial"/>
          <w:snapToGrid w:val="0"/>
          <w:sz w:val="16"/>
          <w:szCs w:val="16"/>
        </w:rPr>
        <w:t xml:space="preserve">Zhotovitel je povinen udržovat </w:t>
      </w:r>
      <w:r w:rsidR="008C3B1F">
        <w:rPr>
          <w:rFonts w:cs="Arial"/>
          <w:snapToGrid w:val="0"/>
          <w:sz w:val="16"/>
          <w:szCs w:val="16"/>
        </w:rPr>
        <w:t>Pracoviště</w:t>
      </w:r>
      <w:r w:rsidRPr="0061168A">
        <w:rPr>
          <w:rFonts w:cs="Arial"/>
          <w:snapToGrid w:val="0"/>
          <w:sz w:val="16"/>
          <w:szCs w:val="16"/>
        </w:rPr>
        <w:t xml:space="preserve"> i dílo v čistotě a pořádku, bez hromadění odpadů a zbytků materiálu. Po celou dobu provádění</w:t>
      </w:r>
      <w:r w:rsidR="0073498F" w:rsidRPr="0061168A">
        <w:rPr>
          <w:rFonts w:cs="Arial"/>
          <w:snapToGrid w:val="0"/>
          <w:sz w:val="16"/>
          <w:szCs w:val="16"/>
        </w:rPr>
        <w:t xml:space="preserve"> díla</w:t>
      </w:r>
      <w:r w:rsidRPr="0061168A">
        <w:rPr>
          <w:rFonts w:cs="Arial"/>
          <w:snapToGrid w:val="0"/>
          <w:sz w:val="16"/>
          <w:szCs w:val="16"/>
        </w:rPr>
        <w:t xml:space="preserve"> je Zhotovitel povinen provádět řádný úklid </w:t>
      </w:r>
      <w:r w:rsidR="008C3B1F">
        <w:rPr>
          <w:rFonts w:cs="Arial"/>
          <w:snapToGrid w:val="0"/>
          <w:sz w:val="16"/>
          <w:szCs w:val="16"/>
        </w:rPr>
        <w:t>Pracoviště</w:t>
      </w:r>
      <w:r w:rsidRPr="0061168A">
        <w:rPr>
          <w:rFonts w:cs="Arial"/>
          <w:snapToGrid w:val="0"/>
          <w:sz w:val="16"/>
          <w:szCs w:val="16"/>
        </w:rPr>
        <w:t xml:space="preserve">, odstraňovat všechny přebytečné překážky, manipulovat se svými prostředky a uskladněným materiálem a skladovat je tak, aby nepřekážely, při provádění prací a dodávek a odstraňovat pravidelně ze </w:t>
      </w:r>
      <w:r w:rsidR="008C3B1F">
        <w:rPr>
          <w:rFonts w:cs="Arial"/>
          <w:snapToGrid w:val="0"/>
          <w:sz w:val="16"/>
          <w:szCs w:val="16"/>
        </w:rPr>
        <w:t>Pracoviště</w:t>
      </w:r>
      <w:r w:rsidRPr="0061168A">
        <w:rPr>
          <w:rFonts w:cs="Arial"/>
          <w:snapToGrid w:val="0"/>
          <w:sz w:val="16"/>
          <w:szCs w:val="16"/>
        </w:rPr>
        <w:t xml:space="preserve"> veškerý staveništní rum, odpadky a dočasné konstrukce, kterých při provádění díla není nezbytně třeba. Při nakládání s odpady je Zhotovitel povinen se ří</w:t>
      </w:r>
      <w:r w:rsidR="007215AF" w:rsidRPr="0061168A">
        <w:rPr>
          <w:rFonts w:cs="Arial"/>
          <w:snapToGrid w:val="0"/>
          <w:sz w:val="16"/>
          <w:szCs w:val="16"/>
        </w:rPr>
        <w:t xml:space="preserve">dit ustanoveními zákona </w:t>
      </w:r>
      <w:r w:rsidR="007A2C70" w:rsidRPr="0061168A">
        <w:rPr>
          <w:rFonts w:cs="Arial"/>
          <w:snapToGrid w:val="0"/>
          <w:sz w:val="16"/>
          <w:szCs w:val="16"/>
        </w:rPr>
        <w:t xml:space="preserve">č. </w:t>
      </w:r>
      <w:r w:rsidR="007215AF" w:rsidRPr="0061168A">
        <w:rPr>
          <w:rFonts w:cs="Arial"/>
          <w:snapToGrid w:val="0"/>
          <w:sz w:val="16"/>
          <w:szCs w:val="16"/>
        </w:rPr>
        <w:t>185/2001</w:t>
      </w:r>
      <w:r w:rsidRPr="0061168A">
        <w:rPr>
          <w:rFonts w:cs="Arial"/>
          <w:snapToGrid w:val="0"/>
          <w:sz w:val="16"/>
          <w:szCs w:val="16"/>
        </w:rPr>
        <w:t xml:space="preserve"> Sb. v</w:t>
      </w:r>
      <w:r w:rsidR="007215AF" w:rsidRPr="0061168A">
        <w:rPr>
          <w:rFonts w:cs="Arial"/>
          <w:snapToGrid w:val="0"/>
          <w:sz w:val="16"/>
          <w:szCs w:val="16"/>
        </w:rPr>
        <w:t>e</w:t>
      </w:r>
      <w:r w:rsidRPr="0061168A">
        <w:rPr>
          <w:rFonts w:cs="Arial"/>
          <w:snapToGrid w:val="0"/>
          <w:sz w:val="16"/>
          <w:szCs w:val="16"/>
        </w:rPr>
        <w:t> znění</w:t>
      </w:r>
      <w:r w:rsidR="007215AF" w:rsidRPr="0061168A">
        <w:rPr>
          <w:rFonts w:cs="Arial"/>
          <w:snapToGrid w:val="0"/>
          <w:sz w:val="16"/>
          <w:szCs w:val="16"/>
        </w:rPr>
        <w:t xml:space="preserve"> pozdějších předpisů</w:t>
      </w:r>
      <w:r w:rsidRPr="0061168A">
        <w:rPr>
          <w:rFonts w:cs="Arial"/>
          <w:snapToGrid w:val="0"/>
          <w:sz w:val="16"/>
          <w:szCs w:val="16"/>
        </w:rPr>
        <w:t xml:space="preserve"> a jeho prováděcími předpisy.</w:t>
      </w:r>
      <w:r w:rsidRPr="0061168A">
        <w:rPr>
          <w:rFonts w:cs="Arial"/>
          <w:sz w:val="16"/>
          <w:szCs w:val="16"/>
        </w:rPr>
        <w:t xml:space="preserve"> Zhotovitel je povinen předávat </w:t>
      </w:r>
      <w:r w:rsidR="00F958BB">
        <w:rPr>
          <w:rFonts w:cs="Arial"/>
          <w:sz w:val="16"/>
          <w:szCs w:val="16"/>
        </w:rPr>
        <w:t>TDS</w:t>
      </w:r>
      <w:r w:rsidRPr="0061168A">
        <w:rPr>
          <w:rFonts w:cs="Arial"/>
          <w:sz w:val="16"/>
          <w:szCs w:val="16"/>
        </w:rPr>
        <w:t xml:space="preserve"> doklady o zajištění likvidace odpadů vzniklých stavebními pracemi na díl</w:t>
      </w:r>
      <w:r w:rsidR="007215AF" w:rsidRPr="0061168A">
        <w:rPr>
          <w:rFonts w:cs="Arial"/>
          <w:sz w:val="16"/>
          <w:szCs w:val="16"/>
        </w:rPr>
        <w:t>e v souladu s</w:t>
      </w:r>
      <w:r w:rsidR="007A2C70" w:rsidRPr="0061168A">
        <w:rPr>
          <w:rFonts w:cs="Arial"/>
          <w:sz w:val="16"/>
          <w:szCs w:val="16"/>
        </w:rPr>
        <w:t xml:space="preserve"> posledně citovaným </w:t>
      </w:r>
      <w:r w:rsidR="007215AF" w:rsidRPr="0061168A">
        <w:rPr>
          <w:rFonts w:cs="Arial"/>
          <w:sz w:val="16"/>
          <w:szCs w:val="16"/>
        </w:rPr>
        <w:t>zákonem</w:t>
      </w:r>
      <w:r w:rsidR="007A2C70" w:rsidRPr="0061168A">
        <w:rPr>
          <w:rFonts w:cs="Arial"/>
          <w:sz w:val="16"/>
          <w:szCs w:val="16"/>
        </w:rPr>
        <w:t>.</w:t>
      </w:r>
      <w:r w:rsidR="007215AF" w:rsidRPr="0061168A">
        <w:rPr>
          <w:rFonts w:cs="Arial"/>
          <w:sz w:val="16"/>
          <w:szCs w:val="16"/>
        </w:rPr>
        <w:t xml:space="preserve"> </w:t>
      </w:r>
    </w:p>
    <w:p w:rsidR="006F0B83" w:rsidRPr="0061168A" w:rsidRDefault="008C3B1F" w:rsidP="009E0689">
      <w:pPr>
        <w:pStyle w:val="Import9"/>
        <w:spacing w:before="240" w:line="240" w:lineRule="auto"/>
        <w:ind w:left="3742" w:hanging="37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VI</w:t>
      </w:r>
      <w:r w:rsidR="006F0B83" w:rsidRPr="0061168A">
        <w:rPr>
          <w:rFonts w:ascii="Arial" w:hAnsi="Arial" w:cs="Arial"/>
          <w:b/>
        </w:rPr>
        <w:t>I. Provádění díla</w:t>
      </w:r>
    </w:p>
    <w:p w:rsidR="006F0B83" w:rsidRPr="0061168A" w:rsidRDefault="008C3B1F" w:rsidP="00084015">
      <w:pPr>
        <w:spacing w:before="120"/>
        <w:ind w:left="709" w:hanging="709"/>
        <w:jc w:val="both"/>
        <w:rPr>
          <w:rFonts w:cs="Arial"/>
          <w:b/>
          <w:snapToGrid w:val="0"/>
          <w:sz w:val="16"/>
          <w:szCs w:val="16"/>
        </w:rPr>
      </w:pPr>
      <w:r>
        <w:rPr>
          <w:rFonts w:cs="Arial"/>
          <w:b/>
          <w:sz w:val="16"/>
          <w:szCs w:val="16"/>
        </w:rPr>
        <w:t>7</w:t>
      </w:r>
      <w:r w:rsidR="00666A5B" w:rsidRPr="0061168A">
        <w:rPr>
          <w:rFonts w:cs="Arial"/>
          <w:b/>
          <w:sz w:val="16"/>
          <w:szCs w:val="16"/>
        </w:rPr>
        <w:t>.</w:t>
      </w:r>
      <w:r w:rsidR="006F0B83" w:rsidRPr="0061168A">
        <w:rPr>
          <w:rFonts w:cs="Arial"/>
          <w:b/>
          <w:sz w:val="16"/>
          <w:szCs w:val="16"/>
        </w:rPr>
        <w:t xml:space="preserve">1. </w:t>
      </w:r>
      <w:r w:rsidR="006F0B83" w:rsidRPr="0061168A">
        <w:rPr>
          <w:rFonts w:cs="Arial"/>
          <w:b/>
          <w:sz w:val="16"/>
          <w:szCs w:val="16"/>
        </w:rPr>
        <w:tab/>
      </w:r>
      <w:r w:rsidR="006F0B83" w:rsidRPr="0061168A">
        <w:rPr>
          <w:rFonts w:cs="Arial"/>
          <w:snapToGrid w:val="0"/>
          <w:sz w:val="16"/>
          <w:szCs w:val="16"/>
        </w:rPr>
        <w:t>Zhotovitel bude mít úplnou kontrolu nad prováděním díla, bude je účinně řídit a dohlížet na ně tak, aby zajistil, že dílo bude odpovídat této smlouvě. Výlučně bude Zhotovitel zodpovědný za stavební a konstrukční prostředky, metody, techniky, užité technologie a za koordinaci různých části díl</w:t>
      </w:r>
      <w:r w:rsidR="00943993">
        <w:rPr>
          <w:rFonts w:cs="Arial"/>
          <w:snapToGrid w:val="0"/>
          <w:sz w:val="16"/>
          <w:szCs w:val="16"/>
        </w:rPr>
        <w:t>a,</w:t>
      </w:r>
      <w:r w:rsidR="006F0B83" w:rsidRPr="0061168A">
        <w:rPr>
          <w:rFonts w:cs="Arial"/>
          <w:snapToGrid w:val="0"/>
          <w:sz w:val="16"/>
          <w:szCs w:val="16"/>
        </w:rPr>
        <w:t xml:space="preserve"> a to zejména za bezpečnost a stabilitu konstrukcí na </w:t>
      </w:r>
      <w:r>
        <w:rPr>
          <w:rFonts w:cs="Arial"/>
          <w:snapToGrid w:val="0"/>
          <w:sz w:val="16"/>
          <w:szCs w:val="16"/>
        </w:rPr>
        <w:t>pracovišti</w:t>
      </w:r>
      <w:r w:rsidR="006F0B83" w:rsidRPr="0061168A">
        <w:rPr>
          <w:rFonts w:cs="Arial"/>
          <w:snapToGrid w:val="0"/>
          <w:sz w:val="16"/>
          <w:szCs w:val="16"/>
        </w:rPr>
        <w:t xml:space="preserve"> a za přiměřenost a bezpečnost veškerých užitých technologických postupů. Za projektovou dokumentaci, kterou Zhotovitel zpracoval nebo dodal a k jejímuž zpracování a dodání je oprávněn nebo povinen podle zákona či této smlouvy, nese plnou zodpovědnost.</w:t>
      </w:r>
    </w:p>
    <w:p w:rsidR="006F0B83" w:rsidRPr="0061168A" w:rsidRDefault="008C3B1F" w:rsidP="00084015">
      <w:pPr>
        <w:spacing w:before="120"/>
        <w:ind w:left="709" w:hanging="709"/>
        <w:jc w:val="both"/>
        <w:rPr>
          <w:rFonts w:cs="Arial"/>
          <w:snapToGrid w:val="0"/>
          <w:sz w:val="16"/>
          <w:szCs w:val="16"/>
        </w:rPr>
      </w:pPr>
      <w:r>
        <w:rPr>
          <w:rFonts w:cs="Arial"/>
          <w:b/>
          <w:sz w:val="16"/>
          <w:szCs w:val="16"/>
        </w:rPr>
        <w:t>7</w:t>
      </w:r>
      <w:r w:rsidR="00666A5B" w:rsidRPr="0061168A">
        <w:rPr>
          <w:rFonts w:cs="Arial"/>
          <w:b/>
          <w:sz w:val="16"/>
          <w:szCs w:val="16"/>
        </w:rPr>
        <w:t>.</w:t>
      </w:r>
      <w:r w:rsidR="006F0B83" w:rsidRPr="0061168A">
        <w:rPr>
          <w:rFonts w:cs="Arial"/>
          <w:b/>
          <w:sz w:val="16"/>
          <w:szCs w:val="16"/>
        </w:rPr>
        <w:t>2.</w:t>
      </w:r>
      <w:r w:rsidR="006F0B83" w:rsidRPr="0061168A">
        <w:rPr>
          <w:rFonts w:cs="Arial"/>
          <w:b/>
          <w:snapToGrid w:val="0"/>
          <w:sz w:val="16"/>
          <w:szCs w:val="16"/>
        </w:rPr>
        <w:tab/>
      </w:r>
      <w:r w:rsidR="006F0B83" w:rsidRPr="0061168A">
        <w:rPr>
          <w:rFonts w:cs="Arial"/>
          <w:snapToGrid w:val="0"/>
          <w:sz w:val="16"/>
          <w:szCs w:val="16"/>
        </w:rPr>
        <w:t xml:space="preserve">Zhotovitel bude výlučně zodpovědný za bezpečnost práce </w:t>
      </w:r>
      <w:r w:rsidR="00992018" w:rsidRPr="0061168A">
        <w:rPr>
          <w:rFonts w:cs="Arial"/>
          <w:snapToGrid w:val="0"/>
          <w:sz w:val="16"/>
          <w:szCs w:val="16"/>
        </w:rPr>
        <w:t>při provádění díla</w:t>
      </w:r>
      <w:r w:rsidR="006F0B83" w:rsidRPr="0061168A">
        <w:rPr>
          <w:rFonts w:cs="Arial"/>
          <w:snapToGrid w:val="0"/>
          <w:sz w:val="16"/>
          <w:szCs w:val="16"/>
        </w:rPr>
        <w:t xml:space="preserve"> a za to, že pravidla, regulace a pracovní metody či postupy požadované příslušnými předpisy budou dodržovány. Zhotovitel je pro tento účel povinen zejména (nikoliv však pouze):</w:t>
      </w:r>
    </w:p>
    <w:p w:rsidR="006F0B83" w:rsidRPr="0061168A" w:rsidRDefault="008C3B1F" w:rsidP="00147782">
      <w:pPr>
        <w:spacing w:before="60"/>
        <w:ind w:left="1418" w:hanging="709"/>
        <w:jc w:val="both"/>
        <w:rPr>
          <w:rFonts w:cs="Arial"/>
          <w:snapToGrid w:val="0"/>
          <w:sz w:val="16"/>
          <w:szCs w:val="16"/>
        </w:rPr>
      </w:pPr>
      <w:r>
        <w:rPr>
          <w:rFonts w:cs="Arial"/>
          <w:b/>
          <w:snapToGrid w:val="0"/>
          <w:sz w:val="16"/>
          <w:szCs w:val="16"/>
        </w:rPr>
        <w:lastRenderedPageBreak/>
        <w:t>7</w:t>
      </w:r>
      <w:r w:rsidR="00666A5B" w:rsidRPr="0061168A">
        <w:rPr>
          <w:rFonts w:cs="Arial"/>
          <w:b/>
          <w:snapToGrid w:val="0"/>
          <w:sz w:val="16"/>
          <w:szCs w:val="16"/>
        </w:rPr>
        <w:t>.</w:t>
      </w:r>
      <w:r w:rsidR="006F0B83" w:rsidRPr="0061168A">
        <w:rPr>
          <w:rFonts w:cs="Arial"/>
          <w:b/>
          <w:snapToGrid w:val="0"/>
          <w:sz w:val="16"/>
          <w:szCs w:val="16"/>
        </w:rPr>
        <w:t>2.1.</w:t>
      </w:r>
      <w:r w:rsidR="006F0B83" w:rsidRPr="0061168A">
        <w:rPr>
          <w:rFonts w:cs="Arial"/>
          <w:snapToGrid w:val="0"/>
          <w:sz w:val="16"/>
          <w:szCs w:val="16"/>
        </w:rPr>
        <w:t xml:space="preserve"> </w:t>
      </w:r>
      <w:r w:rsidR="006F0B83" w:rsidRPr="0061168A">
        <w:rPr>
          <w:rFonts w:cs="Arial"/>
          <w:snapToGrid w:val="0"/>
          <w:sz w:val="16"/>
          <w:szCs w:val="16"/>
        </w:rPr>
        <w:tab/>
        <w:t xml:space="preserve">učinit veškerá nezbytná opatření k ochraně všech osob oprávněných k pohybu na </w:t>
      </w:r>
      <w:r>
        <w:rPr>
          <w:rFonts w:cs="Arial"/>
          <w:snapToGrid w:val="0"/>
          <w:sz w:val="16"/>
          <w:szCs w:val="16"/>
        </w:rPr>
        <w:t>pracovišti</w:t>
      </w:r>
      <w:r w:rsidR="006F0B83" w:rsidRPr="0061168A">
        <w:rPr>
          <w:rFonts w:cs="Arial"/>
          <w:snapToGrid w:val="0"/>
          <w:sz w:val="16"/>
          <w:szCs w:val="16"/>
        </w:rPr>
        <w:t xml:space="preserve">, k ochraně </w:t>
      </w:r>
      <w:r>
        <w:rPr>
          <w:rFonts w:cs="Arial"/>
          <w:snapToGrid w:val="0"/>
          <w:sz w:val="16"/>
          <w:szCs w:val="16"/>
        </w:rPr>
        <w:t>Pracoviště</w:t>
      </w:r>
      <w:r w:rsidR="006F0B83" w:rsidRPr="0061168A">
        <w:rPr>
          <w:rFonts w:cs="Arial"/>
          <w:snapToGrid w:val="0"/>
          <w:sz w:val="16"/>
          <w:szCs w:val="16"/>
        </w:rPr>
        <w:t xml:space="preserve"> samého a k ochraně prováděného díla. Zhotovitel je rovněž povinen udržovat </w:t>
      </w:r>
      <w:r>
        <w:rPr>
          <w:rFonts w:cs="Arial"/>
          <w:snapToGrid w:val="0"/>
          <w:sz w:val="16"/>
          <w:szCs w:val="16"/>
        </w:rPr>
        <w:t>Pracoviště</w:t>
      </w:r>
      <w:r w:rsidR="006F0B83" w:rsidRPr="0061168A">
        <w:rPr>
          <w:rFonts w:cs="Arial"/>
          <w:snapToGrid w:val="0"/>
          <w:sz w:val="16"/>
          <w:szCs w:val="16"/>
        </w:rPr>
        <w:t xml:space="preserve"> i nedokončené dílo v takovém stavu, aby bylo nebezpečí hrozící </w:t>
      </w:r>
      <w:r w:rsidR="006D02AD" w:rsidRPr="0061168A">
        <w:rPr>
          <w:rFonts w:cs="Arial"/>
          <w:snapToGrid w:val="0"/>
          <w:sz w:val="16"/>
          <w:szCs w:val="16"/>
        </w:rPr>
        <w:t xml:space="preserve">všem </w:t>
      </w:r>
      <w:r w:rsidR="009F2566" w:rsidRPr="0061168A">
        <w:rPr>
          <w:rFonts w:cs="Arial"/>
          <w:snapToGrid w:val="0"/>
          <w:sz w:val="16"/>
          <w:szCs w:val="16"/>
        </w:rPr>
        <w:t xml:space="preserve">občanům </w:t>
      </w:r>
      <w:r w:rsidR="00C41138" w:rsidRPr="0061168A">
        <w:rPr>
          <w:rFonts w:cs="Arial"/>
          <w:snapToGrid w:val="0"/>
          <w:sz w:val="16"/>
          <w:szCs w:val="16"/>
        </w:rPr>
        <w:t xml:space="preserve">a </w:t>
      </w:r>
      <w:r w:rsidR="006F0B83" w:rsidRPr="0061168A">
        <w:rPr>
          <w:rFonts w:cs="Arial"/>
          <w:snapToGrid w:val="0"/>
          <w:sz w:val="16"/>
          <w:szCs w:val="16"/>
        </w:rPr>
        <w:t xml:space="preserve">osobám pohybujícím se na </w:t>
      </w:r>
      <w:r>
        <w:rPr>
          <w:rFonts w:cs="Arial"/>
          <w:snapToGrid w:val="0"/>
          <w:sz w:val="16"/>
          <w:szCs w:val="16"/>
        </w:rPr>
        <w:t>pracovišti</w:t>
      </w:r>
      <w:r w:rsidR="006F0B83" w:rsidRPr="0061168A">
        <w:rPr>
          <w:rFonts w:cs="Arial"/>
          <w:snapToGrid w:val="0"/>
          <w:sz w:val="16"/>
          <w:szCs w:val="16"/>
        </w:rPr>
        <w:t xml:space="preserve"> </w:t>
      </w:r>
      <w:r w:rsidR="009F2566" w:rsidRPr="0061168A">
        <w:rPr>
          <w:rFonts w:cs="Arial"/>
          <w:snapToGrid w:val="0"/>
          <w:sz w:val="16"/>
          <w:szCs w:val="16"/>
        </w:rPr>
        <w:t>nebo v</w:t>
      </w:r>
      <w:r w:rsidR="0025252B">
        <w:rPr>
          <w:rFonts w:cs="Arial"/>
          <w:snapToGrid w:val="0"/>
          <w:sz w:val="16"/>
          <w:szCs w:val="16"/>
        </w:rPr>
        <w:t xml:space="preserve"> prostorách DS </w:t>
      </w:r>
      <w:r w:rsidR="002922B5">
        <w:rPr>
          <w:rFonts w:cs="Arial"/>
          <w:snapToGrid w:val="0"/>
          <w:sz w:val="16"/>
          <w:szCs w:val="16"/>
        </w:rPr>
        <w:t>Hortenzie</w:t>
      </w:r>
      <w:r>
        <w:rPr>
          <w:rFonts w:cs="Arial"/>
          <w:snapToGrid w:val="0"/>
          <w:sz w:val="16"/>
          <w:szCs w:val="16"/>
        </w:rPr>
        <w:t>.</w:t>
      </w:r>
    </w:p>
    <w:p w:rsidR="006F0B83" w:rsidRPr="0061168A" w:rsidRDefault="008C3B1F" w:rsidP="00084015">
      <w:pPr>
        <w:spacing w:before="120"/>
        <w:ind w:left="709" w:hanging="709"/>
        <w:jc w:val="both"/>
        <w:rPr>
          <w:rFonts w:cs="Arial"/>
          <w:snapToGrid w:val="0"/>
          <w:sz w:val="16"/>
          <w:szCs w:val="16"/>
        </w:rPr>
      </w:pPr>
      <w:r>
        <w:rPr>
          <w:rFonts w:cs="Arial"/>
          <w:b/>
          <w:snapToGrid w:val="0"/>
          <w:sz w:val="16"/>
          <w:szCs w:val="16"/>
        </w:rPr>
        <w:t>7</w:t>
      </w:r>
      <w:r w:rsidR="007F6A68" w:rsidRPr="0061168A">
        <w:rPr>
          <w:rFonts w:cs="Arial"/>
          <w:b/>
          <w:snapToGrid w:val="0"/>
          <w:sz w:val="16"/>
          <w:szCs w:val="16"/>
        </w:rPr>
        <w:t>.</w:t>
      </w:r>
      <w:r w:rsidR="0025252B">
        <w:rPr>
          <w:rFonts w:cs="Arial"/>
          <w:b/>
          <w:snapToGrid w:val="0"/>
          <w:sz w:val="16"/>
          <w:szCs w:val="16"/>
        </w:rPr>
        <w:t>3</w:t>
      </w:r>
      <w:r w:rsidR="00666A5B" w:rsidRPr="0061168A">
        <w:rPr>
          <w:rFonts w:cs="Arial"/>
          <w:b/>
          <w:snapToGrid w:val="0"/>
          <w:sz w:val="16"/>
          <w:szCs w:val="16"/>
        </w:rPr>
        <w:t>.</w:t>
      </w:r>
      <w:r w:rsidR="00666A5B" w:rsidRPr="0061168A">
        <w:rPr>
          <w:rFonts w:cs="Arial"/>
          <w:b/>
          <w:snapToGrid w:val="0"/>
          <w:sz w:val="16"/>
          <w:szCs w:val="16"/>
        </w:rPr>
        <w:tab/>
      </w:r>
      <w:r w:rsidR="006F0B83" w:rsidRPr="0061168A">
        <w:rPr>
          <w:rFonts w:cs="Arial"/>
          <w:snapToGrid w:val="0"/>
          <w:sz w:val="16"/>
          <w:szCs w:val="16"/>
        </w:rPr>
        <w:t xml:space="preserve">S ohledem na dodržování </w:t>
      </w:r>
      <w:r w:rsidR="00C4708C">
        <w:rPr>
          <w:rFonts w:cs="Arial"/>
          <w:snapToGrid w:val="0"/>
          <w:sz w:val="16"/>
          <w:szCs w:val="16"/>
        </w:rPr>
        <w:t>termínu plnění</w:t>
      </w:r>
      <w:r w:rsidR="006F0B83" w:rsidRPr="0061168A">
        <w:rPr>
          <w:rFonts w:cs="Arial"/>
          <w:snapToGrid w:val="0"/>
          <w:sz w:val="16"/>
          <w:szCs w:val="16"/>
        </w:rPr>
        <w:t xml:space="preserve"> se Zhotovitel zavazuje pro všechny fáze provádění díla zajistit dostatečný počet pracovníků tak, aby </w:t>
      </w:r>
      <w:r w:rsidR="009346E9" w:rsidRPr="0061168A">
        <w:rPr>
          <w:rFonts w:cs="Arial"/>
          <w:snapToGrid w:val="0"/>
          <w:sz w:val="16"/>
          <w:szCs w:val="16"/>
        </w:rPr>
        <w:t>byly dodrženy vš</w:t>
      </w:r>
      <w:r w:rsidR="00866C1D" w:rsidRPr="0061168A">
        <w:rPr>
          <w:rFonts w:cs="Arial"/>
          <w:snapToGrid w:val="0"/>
          <w:sz w:val="16"/>
          <w:szCs w:val="16"/>
        </w:rPr>
        <w:t>e</w:t>
      </w:r>
      <w:r w:rsidR="009346E9" w:rsidRPr="0061168A">
        <w:rPr>
          <w:rFonts w:cs="Arial"/>
          <w:snapToGrid w:val="0"/>
          <w:sz w:val="16"/>
          <w:szCs w:val="16"/>
        </w:rPr>
        <w:t>chny</w:t>
      </w:r>
      <w:r w:rsidR="006F0B83" w:rsidRPr="0061168A">
        <w:rPr>
          <w:rFonts w:cs="Arial"/>
          <w:snapToGrid w:val="0"/>
          <w:sz w:val="16"/>
          <w:szCs w:val="16"/>
        </w:rPr>
        <w:t xml:space="preserve"> termíny provádění díla. </w:t>
      </w:r>
    </w:p>
    <w:p w:rsidR="006F0B83" w:rsidRPr="0061168A" w:rsidRDefault="008C3B1F" w:rsidP="00084015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7</w:t>
      </w:r>
      <w:r w:rsidR="007F6A68" w:rsidRPr="0061168A">
        <w:rPr>
          <w:rFonts w:ascii="Arial" w:hAnsi="Arial" w:cs="Arial"/>
          <w:b/>
          <w:sz w:val="16"/>
          <w:szCs w:val="16"/>
        </w:rPr>
        <w:t>.</w:t>
      </w:r>
      <w:r w:rsidR="0025252B">
        <w:rPr>
          <w:rFonts w:ascii="Arial" w:hAnsi="Arial" w:cs="Arial"/>
          <w:b/>
          <w:sz w:val="16"/>
          <w:szCs w:val="16"/>
        </w:rPr>
        <w:t>4</w:t>
      </w:r>
      <w:r w:rsidR="006F0B83" w:rsidRPr="0061168A">
        <w:rPr>
          <w:rFonts w:ascii="Arial" w:hAnsi="Arial" w:cs="Arial"/>
          <w:b/>
          <w:sz w:val="16"/>
          <w:szCs w:val="16"/>
        </w:rPr>
        <w:t>.</w:t>
      </w:r>
      <w:r w:rsidR="006F0B83" w:rsidRPr="0061168A">
        <w:rPr>
          <w:rFonts w:ascii="Arial" w:hAnsi="Arial" w:cs="Arial"/>
          <w:b/>
          <w:sz w:val="16"/>
          <w:szCs w:val="16"/>
        </w:rPr>
        <w:tab/>
      </w:r>
      <w:r w:rsidR="006F0B83" w:rsidRPr="0061168A">
        <w:rPr>
          <w:rFonts w:ascii="Arial" w:hAnsi="Arial" w:cs="Arial"/>
          <w:sz w:val="16"/>
          <w:szCs w:val="16"/>
        </w:rPr>
        <w:t xml:space="preserve">Zhotovitel se zavazuje, že odpady, suť a znečištění </w:t>
      </w:r>
      <w:r w:rsidR="009346E9" w:rsidRPr="0061168A">
        <w:rPr>
          <w:rFonts w:ascii="Arial" w:hAnsi="Arial" w:cs="Arial"/>
          <w:sz w:val="16"/>
          <w:szCs w:val="16"/>
        </w:rPr>
        <w:t xml:space="preserve">bude neodkladně a průběžně odstraňovat ze </w:t>
      </w:r>
      <w:r>
        <w:rPr>
          <w:rFonts w:ascii="Arial" w:hAnsi="Arial" w:cs="Arial"/>
          <w:sz w:val="16"/>
          <w:szCs w:val="16"/>
        </w:rPr>
        <w:t>Pracoviště</w:t>
      </w:r>
      <w:r w:rsidR="009346E9" w:rsidRPr="0061168A">
        <w:rPr>
          <w:rFonts w:ascii="Arial" w:hAnsi="Arial" w:cs="Arial"/>
          <w:sz w:val="16"/>
          <w:szCs w:val="16"/>
        </w:rPr>
        <w:t>.</w:t>
      </w:r>
      <w:r w:rsidR="006F0B83" w:rsidRPr="0061168A">
        <w:rPr>
          <w:rFonts w:ascii="Arial" w:hAnsi="Arial" w:cs="Arial"/>
          <w:b/>
          <w:sz w:val="16"/>
          <w:szCs w:val="16"/>
        </w:rPr>
        <w:t xml:space="preserve"> </w:t>
      </w:r>
    </w:p>
    <w:p w:rsidR="006F0B83" w:rsidRPr="0061168A" w:rsidRDefault="006F0B83" w:rsidP="00CA4923">
      <w:pPr>
        <w:pStyle w:val="Import8"/>
        <w:spacing w:before="360" w:line="240" w:lineRule="auto"/>
        <w:ind w:left="3890" w:hanging="3890"/>
        <w:jc w:val="center"/>
        <w:rPr>
          <w:rFonts w:ascii="Arial" w:hAnsi="Arial" w:cs="Arial"/>
          <w:b/>
        </w:rPr>
      </w:pPr>
      <w:r w:rsidRPr="0061168A">
        <w:rPr>
          <w:rFonts w:ascii="Arial" w:hAnsi="Arial" w:cs="Arial"/>
          <w:b/>
        </w:rPr>
        <w:t xml:space="preserve">Článek </w:t>
      </w:r>
      <w:r w:rsidR="008C3B1F">
        <w:rPr>
          <w:rFonts w:ascii="Arial" w:hAnsi="Arial" w:cs="Arial"/>
          <w:b/>
        </w:rPr>
        <w:t>VIII</w:t>
      </w:r>
      <w:r w:rsidRPr="0061168A">
        <w:rPr>
          <w:rFonts w:ascii="Arial" w:hAnsi="Arial" w:cs="Arial"/>
          <w:b/>
        </w:rPr>
        <w:t>. Práva a povinnosti Objednatele</w:t>
      </w:r>
    </w:p>
    <w:p w:rsidR="00F16E6A" w:rsidRPr="0061168A" w:rsidRDefault="008C3B1F" w:rsidP="00084015">
      <w:pPr>
        <w:spacing w:before="120"/>
        <w:ind w:left="709" w:hanging="709"/>
        <w:jc w:val="both"/>
        <w:rPr>
          <w:rFonts w:cs="Arial"/>
          <w:snapToGrid w:val="0"/>
          <w:sz w:val="16"/>
          <w:szCs w:val="16"/>
        </w:rPr>
      </w:pPr>
      <w:r>
        <w:rPr>
          <w:rFonts w:cs="Arial"/>
          <w:b/>
          <w:snapToGrid w:val="0"/>
          <w:sz w:val="16"/>
          <w:szCs w:val="16"/>
        </w:rPr>
        <w:t>8</w:t>
      </w:r>
      <w:r w:rsidR="00F16E6A" w:rsidRPr="0061168A">
        <w:rPr>
          <w:rFonts w:cs="Arial"/>
          <w:b/>
          <w:snapToGrid w:val="0"/>
          <w:sz w:val="16"/>
          <w:szCs w:val="16"/>
        </w:rPr>
        <w:t>.</w:t>
      </w:r>
      <w:r w:rsidR="006C6110">
        <w:rPr>
          <w:rFonts w:cs="Arial"/>
          <w:b/>
          <w:snapToGrid w:val="0"/>
          <w:sz w:val="16"/>
          <w:szCs w:val="16"/>
        </w:rPr>
        <w:t>1</w:t>
      </w:r>
      <w:r w:rsidR="00F16E6A" w:rsidRPr="0061168A">
        <w:rPr>
          <w:rFonts w:cs="Arial"/>
          <w:b/>
          <w:snapToGrid w:val="0"/>
          <w:sz w:val="16"/>
          <w:szCs w:val="16"/>
        </w:rPr>
        <w:t>.</w:t>
      </w:r>
      <w:r w:rsidR="00F16E6A" w:rsidRPr="0061168A">
        <w:rPr>
          <w:rFonts w:cs="Arial"/>
          <w:b/>
          <w:snapToGrid w:val="0"/>
          <w:sz w:val="16"/>
          <w:szCs w:val="16"/>
        </w:rPr>
        <w:tab/>
      </w:r>
      <w:r w:rsidR="006C6110">
        <w:rPr>
          <w:rFonts w:cs="Arial"/>
          <w:snapToGrid w:val="0"/>
          <w:sz w:val="16"/>
          <w:szCs w:val="16"/>
        </w:rPr>
        <w:t>Objednatel n</w:t>
      </w:r>
      <w:r w:rsidR="00F16E6A" w:rsidRPr="0061168A">
        <w:rPr>
          <w:rFonts w:cs="Arial"/>
          <w:snapToGrid w:val="0"/>
          <w:sz w:val="16"/>
          <w:szCs w:val="16"/>
        </w:rPr>
        <w:t xml:space="preserve">ebo jimi řádně zmocněné osoby budou mít kdykoli </w:t>
      </w:r>
      <w:r w:rsidR="00E428DF" w:rsidRPr="0061168A">
        <w:rPr>
          <w:rFonts w:cs="Arial"/>
          <w:snapToGrid w:val="0"/>
          <w:sz w:val="16"/>
          <w:szCs w:val="16"/>
        </w:rPr>
        <w:t>právo kontrolovat dílo</w:t>
      </w:r>
      <w:r w:rsidR="00F16E6A" w:rsidRPr="0061168A">
        <w:rPr>
          <w:rFonts w:cs="Arial"/>
          <w:snapToGrid w:val="0"/>
          <w:sz w:val="16"/>
          <w:szCs w:val="16"/>
        </w:rPr>
        <w:t>. Budou-li části díla připravovány na místě jiném, než je místo díla, budou mít Objednatel nebo jimi řádně zmocněné osoby kdykoliv přístup k těmto částem díla v kterékoliv fázi jejich výroby.</w:t>
      </w:r>
    </w:p>
    <w:p w:rsidR="004C4C2C" w:rsidRPr="003A7C84" w:rsidRDefault="008C3B1F" w:rsidP="003A7C84">
      <w:pPr>
        <w:spacing w:before="120"/>
        <w:ind w:left="709" w:hanging="709"/>
        <w:jc w:val="both"/>
        <w:rPr>
          <w:rFonts w:cs="Arial"/>
          <w:snapToGrid w:val="0"/>
          <w:sz w:val="16"/>
          <w:szCs w:val="16"/>
        </w:rPr>
      </w:pPr>
      <w:r>
        <w:rPr>
          <w:rFonts w:cs="Arial"/>
          <w:b/>
          <w:snapToGrid w:val="0"/>
          <w:sz w:val="16"/>
          <w:szCs w:val="16"/>
        </w:rPr>
        <w:t>8</w:t>
      </w:r>
      <w:r w:rsidR="006C6110">
        <w:rPr>
          <w:rFonts w:cs="Arial"/>
          <w:b/>
          <w:snapToGrid w:val="0"/>
          <w:sz w:val="16"/>
          <w:szCs w:val="16"/>
        </w:rPr>
        <w:t>.2</w:t>
      </w:r>
      <w:r w:rsidR="00F16E6A" w:rsidRPr="0061168A">
        <w:rPr>
          <w:rFonts w:cs="Arial"/>
          <w:b/>
          <w:snapToGrid w:val="0"/>
          <w:sz w:val="16"/>
          <w:szCs w:val="16"/>
        </w:rPr>
        <w:t>.</w:t>
      </w:r>
      <w:r w:rsidR="00F16E6A" w:rsidRPr="0061168A">
        <w:rPr>
          <w:rFonts w:cs="Arial"/>
          <w:b/>
          <w:snapToGrid w:val="0"/>
          <w:sz w:val="16"/>
          <w:szCs w:val="16"/>
        </w:rPr>
        <w:tab/>
      </w:r>
      <w:r w:rsidR="00E05DC9" w:rsidRPr="0061168A">
        <w:rPr>
          <w:rFonts w:cs="Arial"/>
          <w:snapToGrid w:val="0"/>
          <w:sz w:val="16"/>
          <w:szCs w:val="16"/>
        </w:rPr>
        <w:t>Objednatel</w:t>
      </w:r>
      <w:r w:rsidR="00F16E6A" w:rsidRPr="0061168A">
        <w:rPr>
          <w:rFonts w:cs="Arial"/>
          <w:snapToGrid w:val="0"/>
          <w:sz w:val="16"/>
          <w:szCs w:val="16"/>
        </w:rPr>
        <w:t xml:space="preserve"> je oprávněn vydat pokyn k vykonání zvláštních zkoušek jakékoli části díla, dojde-li k závěru, že tato část díla neodpovídá </w:t>
      </w:r>
      <w:r w:rsidR="00C32211" w:rsidRPr="0061168A">
        <w:rPr>
          <w:rFonts w:cs="Arial"/>
          <w:snapToGrid w:val="0"/>
          <w:sz w:val="16"/>
          <w:szCs w:val="16"/>
        </w:rPr>
        <w:t>smlouvě</w:t>
      </w:r>
      <w:r w:rsidR="00F16E6A" w:rsidRPr="0061168A">
        <w:rPr>
          <w:rFonts w:cs="Arial"/>
          <w:snapToGrid w:val="0"/>
          <w:sz w:val="16"/>
          <w:szCs w:val="16"/>
        </w:rPr>
        <w:t xml:space="preserve">. Potvrdí-li se zkouškami jeho závěry, bude Zhotovitel povinen na vlastní náklady tuto část díla opravit a uhradit zároveň náklady spojené s vykonáním zkoušky. V opačném případě uhradí náklady spojené s vykonáním takovéto zkoušky Objednatel. </w:t>
      </w:r>
    </w:p>
    <w:p w:rsidR="006F0B83" w:rsidRPr="0061168A" w:rsidRDefault="000F54BD" w:rsidP="009E0689">
      <w:pPr>
        <w:pStyle w:val="Import4"/>
        <w:spacing w:before="240" w:line="240" w:lineRule="auto"/>
        <w:ind w:left="4031" w:hanging="4031"/>
        <w:jc w:val="center"/>
        <w:rPr>
          <w:rFonts w:ascii="Arial" w:hAnsi="Arial" w:cs="Arial"/>
          <w:b/>
        </w:rPr>
      </w:pPr>
      <w:r w:rsidRPr="0061168A">
        <w:rPr>
          <w:rFonts w:ascii="Arial" w:hAnsi="Arial" w:cs="Arial"/>
          <w:b/>
        </w:rPr>
        <w:t xml:space="preserve">Článek </w:t>
      </w:r>
      <w:r w:rsidR="008C3B1F">
        <w:rPr>
          <w:rFonts w:ascii="Arial" w:hAnsi="Arial" w:cs="Arial"/>
          <w:b/>
        </w:rPr>
        <w:t>I</w:t>
      </w:r>
      <w:r w:rsidRPr="0061168A">
        <w:rPr>
          <w:rFonts w:ascii="Arial" w:hAnsi="Arial" w:cs="Arial"/>
          <w:b/>
        </w:rPr>
        <w:t>X. P</w:t>
      </w:r>
      <w:r w:rsidR="006F0B83" w:rsidRPr="0061168A">
        <w:rPr>
          <w:rFonts w:ascii="Arial" w:hAnsi="Arial" w:cs="Arial"/>
          <w:b/>
        </w:rPr>
        <w:t>ovinnosti Zhotovitele</w:t>
      </w:r>
    </w:p>
    <w:p w:rsidR="006F0B83" w:rsidRPr="0061168A" w:rsidRDefault="008C3B1F" w:rsidP="00084015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9</w:t>
      </w:r>
      <w:r w:rsidR="00F16E6A" w:rsidRPr="0061168A">
        <w:rPr>
          <w:rFonts w:ascii="Arial" w:hAnsi="Arial" w:cs="Arial"/>
          <w:b/>
          <w:sz w:val="16"/>
          <w:szCs w:val="16"/>
        </w:rPr>
        <w:t>.</w:t>
      </w:r>
      <w:r w:rsidR="006C6110">
        <w:rPr>
          <w:rFonts w:ascii="Arial" w:hAnsi="Arial" w:cs="Arial"/>
          <w:b/>
          <w:sz w:val="16"/>
          <w:szCs w:val="16"/>
        </w:rPr>
        <w:t>1</w:t>
      </w:r>
      <w:r w:rsidR="006F0B83" w:rsidRPr="0061168A">
        <w:rPr>
          <w:rFonts w:ascii="Arial" w:hAnsi="Arial" w:cs="Arial"/>
          <w:b/>
          <w:sz w:val="16"/>
          <w:szCs w:val="16"/>
        </w:rPr>
        <w:t>.</w:t>
      </w:r>
      <w:r w:rsidR="006F0B83" w:rsidRPr="0061168A">
        <w:rPr>
          <w:rFonts w:ascii="Arial" w:hAnsi="Arial" w:cs="Arial"/>
          <w:b/>
          <w:sz w:val="16"/>
          <w:szCs w:val="16"/>
        </w:rPr>
        <w:tab/>
      </w:r>
      <w:r w:rsidR="006F0B83" w:rsidRPr="0061168A">
        <w:rPr>
          <w:rFonts w:ascii="Arial" w:hAnsi="Arial" w:cs="Arial"/>
          <w:sz w:val="16"/>
          <w:szCs w:val="16"/>
        </w:rPr>
        <w:t>Zhotovitel je povinen provádět důslednou kontrolu nakupovaných materiálů, hmot, surovin a dalších věcí potřebných pro plnění předmětu této smlouvy a vyžadovat od výrobců a dodavatelů atesty, pr</w:t>
      </w:r>
      <w:r w:rsidR="00741BE2" w:rsidRPr="0061168A">
        <w:rPr>
          <w:rFonts w:ascii="Arial" w:hAnsi="Arial" w:cs="Arial"/>
          <w:sz w:val="16"/>
          <w:szCs w:val="16"/>
        </w:rPr>
        <w:t xml:space="preserve">ohlášení o shodě, certifikáty, </w:t>
      </w:r>
      <w:r w:rsidR="006F0B83" w:rsidRPr="0061168A">
        <w:rPr>
          <w:rFonts w:ascii="Arial" w:hAnsi="Arial" w:cs="Arial"/>
          <w:sz w:val="16"/>
          <w:szCs w:val="16"/>
        </w:rPr>
        <w:t>záruční dokumentaci</w:t>
      </w:r>
      <w:r w:rsidR="00741BE2" w:rsidRPr="0061168A">
        <w:rPr>
          <w:rFonts w:ascii="Arial" w:hAnsi="Arial" w:cs="Arial"/>
          <w:sz w:val="16"/>
          <w:szCs w:val="16"/>
        </w:rPr>
        <w:t xml:space="preserve"> a návody k obsluze podle této smlouvy</w:t>
      </w:r>
      <w:r w:rsidR="006F0B83" w:rsidRPr="0061168A">
        <w:rPr>
          <w:rFonts w:ascii="Arial" w:hAnsi="Arial" w:cs="Arial"/>
          <w:sz w:val="16"/>
          <w:szCs w:val="16"/>
        </w:rPr>
        <w:t>.</w:t>
      </w:r>
    </w:p>
    <w:p w:rsidR="006F0B83" w:rsidRPr="0061168A" w:rsidRDefault="008C3B1F" w:rsidP="00084015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9</w:t>
      </w:r>
      <w:r w:rsidR="00F16E6A" w:rsidRPr="0061168A">
        <w:rPr>
          <w:rFonts w:ascii="Arial" w:hAnsi="Arial" w:cs="Arial"/>
          <w:b/>
          <w:sz w:val="16"/>
          <w:szCs w:val="16"/>
        </w:rPr>
        <w:t>.</w:t>
      </w:r>
      <w:r w:rsidR="006C6110">
        <w:rPr>
          <w:rFonts w:ascii="Arial" w:hAnsi="Arial" w:cs="Arial"/>
          <w:b/>
          <w:sz w:val="16"/>
          <w:szCs w:val="16"/>
        </w:rPr>
        <w:t>2</w:t>
      </w:r>
      <w:r w:rsidR="006F0B83" w:rsidRPr="0061168A">
        <w:rPr>
          <w:rFonts w:ascii="Arial" w:hAnsi="Arial" w:cs="Arial"/>
          <w:b/>
          <w:sz w:val="16"/>
          <w:szCs w:val="16"/>
        </w:rPr>
        <w:t>.</w:t>
      </w:r>
      <w:r w:rsidR="006F0B83" w:rsidRPr="0061168A">
        <w:rPr>
          <w:rFonts w:ascii="Arial" w:hAnsi="Arial" w:cs="Arial"/>
          <w:b/>
          <w:sz w:val="16"/>
          <w:szCs w:val="16"/>
        </w:rPr>
        <w:tab/>
      </w:r>
      <w:r w:rsidR="006F0B83" w:rsidRPr="0061168A">
        <w:rPr>
          <w:rFonts w:ascii="Arial" w:hAnsi="Arial" w:cs="Arial"/>
          <w:sz w:val="16"/>
          <w:szCs w:val="16"/>
        </w:rPr>
        <w:t xml:space="preserve">Zhotovitel se zavazuje, že bude při </w:t>
      </w:r>
      <w:r w:rsidR="00C32211" w:rsidRPr="0061168A">
        <w:rPr>
          <w:rFonts w:ascii="Arial" w:hAnsi="Arial" w:cs="Arial"/>
          <w:sz w:val="16"/>
          <w:szCs w:val="16"/>
        </w:rPr>
        <w:t>provádění díla</w:t>
      </w:r>
      <w:r w:rsidR="006F0B83" w:rsidRPr="0061168A">
        <w:rPr>
          <w:rFonts w:ascii="Arial" w:hAnsi="Arial" w:cs="Arial"/>
          <w:sz w:val="16"/>
          <w:szCs w:val="16"/>
        </w:rPr>
        <w:t xml:space="preserve"> postupovat s odbornou péčí. Zavazuje se dodržovat obecně závazné předpisy, technické normy a ustanovení této smlouvy. Zhotovitel se zavazuje, že se bude řídit výchozími podklady Objednatele, pokyny Objednatele, rozhodnutími příslušných správních orgánů.</w:t>
      </w:r>
    </w:p>
    <w:p w:rsidR="006F0B83" w:rsidRPr="0061168A" w:rsidRDefault="008C3B1F" w:rsidP="00084015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9</w:t>
      </w:r>
      <w:r w:rsidR="00F16E6A" w:rsidRPr="0061168A">
        <w:rPr>
          <w:rFonts w:ascii="Arial" w:hAnsi="Arial" w:cs="Arial"/>
          <w:b/>
          <w:sz w:val="16"/>
          <w:szCs w:val="16"/>
        </w:rPr>
        <w:t>.</w:t>
      </w:r>
      <w:r w:rsidR="006C6110">
        <w:rPr>
          <w:rFonts w:ascii="Arial" w:hAnsi="Arial" w:cs="Arial"/>
          <w:b/>
          <w:sz w:val="16"/>
          <w:szCs w:val="16"/>
        </w:rPr>
        <w:t>3</w:t>
      </w:r>
      <w:r w:rsidR="006F0B83" w:rsidRPr="0061168A">
        <w:rPr>
          <w:rFonts w:ascii="Arial" w:hAnsi="Arial" w:cs="Arial"/>
          <w:b/>
          <w:sz w:val="16"/>
          <w:szCs w:val="16"/>
        </w:rPr>
        <w:t>.</w:t>
      </w:r>
      <w:r w:rsidR="006F0B83" w:rsidRPr="0061168A">
        <w:rPr>
          <w:rFonts w:ascii="Arial" w:hAnsi="Arial" w:cs="Arial"/>
          <w:b/>
          <w:sz w:val="16"/>
          <w:szCs w:val="16"/>
        </w:rPr>
        <w:tab/>
      </w:r>
      <w:r w:rsidR="006F0B83" w:rsidRPr="0061168A">
        <w:rPr>
          <w:rFonts w:ascii="Arial" w:hAnsi="Arial" w:cs="Arial"/>
          <w:sz w:val="16"/>
          <w:szCs w:val="16"/>
        </w:rPr>
        <w:t>Zhotovitel je povinen zajišťovat po celou dobu plnění předmětu této smlouvy okamžité odstraňování odpadů a nečistot vzniklých v souvislosti s prováděním díla.</w:t>
      </w:r>
    </w:p>
    <w:p w:rsidR="006F0B83" w:rsidRPr="0061168A" w:rsidRDefault="008C3B1F" w:rsidP="00084015">
      <w:pPr>
        <w:pStyle w:val="Import5"/>
        <w:tabs>
          <w:tab w:val="clear" w:pos="720"/>
        </w:tabs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9</w:t>
      </w:r>
      <w:r w:rsidR="00F16E6A" w:rsidRPr="0061168A">
        <w:rPr>
          <w:rFonts w:ascii="Arial" w:hAnsi="Arial" w:cs="Arial"/>
          <w:b/>
          <w:sz w:val="16"/>
          <w:szCs w:val="16"/>
        </w:rPr>
        <w:t>.</w:t>
      </w:r>
      <w:r w:rsidR="006C6110">
        <w:rPr>
          <w:rFonts w:ascii="Arial" w:hAnsi="Arial" w:cs="Arial"/>
          <w:b/>
          <w:sz w:val="16"/>
          <w:szCs w:val="16"/>
        </w:rPr>
        <w:t>4</w:t>
      </w:r>
      <w:r w:rsidR="00F16E6A" w:rsidRPr="0061168A">
        <w:rPr>
          <w:rFonts w:ascii="Arial" w:hAnsi="Arial" w:cs="Arial"/>
          <w:b/>
          <w:sz w:val="16"/>
          <w:szCs w:val="16"/>
        </w:rPr>
        <w:t>.</w:t>
      </w:r>
      <w:r w:rsidR="00F16E6A" w:rsidRPr="0061168A">
        <w:rPr>
          <w:rFonts w:ascii="Arial" w:hAnsi="Arial" w:cs="Arial"/>
          <w:sz w:val="16"/>
          <w:szCs w:val="16"/>
        </w:rPr>
        <w:tab/>
      </w:r>
      <w:r w:rsidR="006F0B83" w:rsidRPr="0061168A">
        <w:rPr>
          <w:rFonts w:ascii="Arial" w:hAnsi="Arial" w:cs="Arial"/>
          <w:sz w:val="16"/>
          <w:szCs w:val="16"/>
        </w:rPr>
        <w:t>Zhotovitel se zavazuje</w:t>
      </w:r>
      <w:r w:rsidR="007F2576">
        <w:rPr>
          <w:rFonts w:ascii="Arial" w:hAnsi="Arial" w:cs="Arial"/>
          <w:sz w:val="16"/>
          <w:szCs w:val="16"/>
        </w:rPr>
        <w:t xml:space="preserve"> </w:t>
      </w:r>
      <w:r w:rsidR="00190E1E" w:rsidRPr="0061168A">
        <w:rPr>
          <w:rFonts w:ascii="Arial" w:hAnsi="Arial" w:cs="Arial"/>
          <w:sz w:val="16"/>
          <w:szCs w:val="16"/>
        </w:rPr>
        <w:t>provést</w:t>
      </w:r>
      <w:r w:rsidR="006F0B83" w:rsidRPr="0061168A">
        <w:rPr>
          <w:rFonts w:ascii="Arial" w:hAnsi="Arial" w:cs="Arial"/>
          <w:sz w:val="16"/>
          <w:szCs w:val="16"/>
        </w:rPr>
        <w:t xml:space="preserve"> dílo vlastním jménem a na vlastní nebezpečí. Zhotovitel je oprávněn zajistit provádění částí předmětu díla dle této smlouvy třetími, k tomu odborně způsobilými osobami, není však oprávněn zadat </w:t>
      </w:r>
      <w:r w:rsidR="001A7321" w:rsidRPr="0061168A">
        <w:rPr>
          <w:rFonts w:ascii="Arial" w:hAnsi="Arial" w:cs="Arial"/>
          <w:sz w:val="16"/>
          <w:szCs w:val="16"/>
        </w:rPr>
        <w:t>provedení</w:t>
      </w:r>
      <w:r w:rsidR="006F0B83" w:rsidRPr="0061168A">
        <w:rPr>
          <w:rFonts w:ascii="Arial" w:hAnsi="Arial" w:cs="Arial"/>
          <w:sz w:val="16"/>
          <w:szCs w:val="16"/>
        </w:rPr>
        <w:t xml:space="preserve"> díla takovýmto třetím osobám jako celek.</w:t>
      </w:r>
    </w:p>
    <w:p w:rsidR="006F0B83" w:rsidRPr="0061168A" w:rsidRDefault="008C3B1F" w:rsidP="009E0689">
      <w:pPr>
        <w:pStyle w:val="Import8"/>
        <w:spacing w:before="240" w:line="240" w:lineRule="auto"/>
        <w:ind w:left="3890" w:hanging="38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X</w:t>
      </w:r>
      <w:r w:rsidR="006F0B83" w:rsidRPr="0061168A">
        <w:rPr>
          <w:rFonts w:ascii="Arial" w:hAnsi="Arial" w:cs="Arial"/>
          <w:b/>
        </w:rPr>
        <w:t>. Vlastnické právo ke zhotovovanému dílu</w:t>
      </w:r>
      <w:r w:rsidR="00F16E6A" w:rsidRPr="0061168A">
        <w:rPr>
          <w:rFonts w:ascii="Arial" w:hAnsi="Arial" w:cs="Arial"/>
          <w:b/>
        </w:rPr>
        <w:t>, pojištění díla</w:t>
      </w:r>
    </w:p>
    <w:p w:rsidR="00F16E6A" w:rsidRPr="0061168A" w:rsidRDefault="00F16E6A" w:rsidP="00F16E6A">
      <w:pPr>
        <w:pStyle w:val="Import3"/>
        <w:spacing w:before="12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1168A">
        <w:rPr>
          <w:rFonts w:ascii="Arial" w:hAnsi="Arial" w:cs="Arial"/>
          <w:b/>
          <w:sz w:val="16"/>
          <w:szCs w:val="16"/>
        </w:rPr>
        <w:t xml:space="preserve">Vlastníkem zhotovovaného díla je Objednatel. </w:t>
      </w:r>
    </w:p>
    <w:p w:rsidR="00F16E6A" w:rsidRPr="0061168A" w:rsidRDefault="00F16E6A" w:rsidP="00084015">
      <w:pPr>
        <w:pStyle w:val="Nadpis6"/>
        <w:spacing w:before="120" w:after="0"/>
        <w:ind w:left="709" w:hanging="709"/>
        <w:rPr>
          <w:rFonts w:ascii="Arial" w:hAnsi="Arial" w:cs="Arial"/>
          <w:sz w:val="16"/>
          <w:szCs w:val="16"/>
        </w:rPr>
      </w:pPr>
      <w:proofErr w:type="gramStart"/>
      <w:r w:rsidRPr="0061168A">
        <w:rPr>
          <w:rFonts w:ascii="Arial" w:hAnsi="Arial" w:cs="Arial"/>
          <w:sz w:val="16"/>
          <w:szCs w:val="16"/>
        </w:rPr>
        <w:t>1</w:t>
      </w:r>
      <w:r w:rsidR="008C3B1F">
        <w:rPr>
          <w:rFonts w:ascii="Arial" w:hAnsi="Arial" w:cs="Arial"/>
          <w:sz w:val="16"/>
          <w:szCs w:val="16"/>
        </w:rPr>
        <w:t>0</w:t>
      </w:r>
      <w:r w:rsidRPr="0061168A">
        <w:rPr>
          <w:rFonts w:ascii="Arial" w:hAnsi="Arial" w:cs="Arial"/>
          <w:sz w:val="16"/>
          <w:szCs w:val="16"/>
        </w:rPr>
        <w:t>.</w:t>
      </w:r>
      <w:r w:rsidR="008C3B1F">
        <w:rPr>
          <w:rFonts w:ascii="Arial" w:hAnsi="Arial" w:cs="Arial"/>
          <w:sz w:val="16"/>
          <w:szCs w:val="16"/>
        </w:rPr>
        <w:t>1</w:t>
      </w:r>
      <w:proofErr w:type="gramEnd"/>
      <w:r w:rsidRPr="0061168A">
        <w:rPr>
          <w:rFonts w:ascii="Arial" w:hAnsi="Arial" w:cs="Arial"/>
          <w:sz w:val="16"/>
          <w:szCs w:val="16"/>
        </w:rPr>
        <w:t xml:space="preserve">.  </w:t>
      </w:r>
      <w:r w:rsidRPr="0061168A">
        <w:rPr>
          <w:rFonts w:ascii="Arial" w:hAnsi="Arial" w:cs="Arial"/>
          <w:sz w:val="16"/>
          <w:szCs w:val="16"/>
        </w:rPr>
        <w:tab/>
        <w:t>ŠKODY ZPŮSOBENÉ TŘETÍM OSOBÁM (VČETNĚ MAJETKU OBJEDNATELE)</w:t>
      </w:r>
    </w:p>
    <w:p w:rsidR="00F16E6A" w:rsidRPr="00374B96" w:rsidRDefault="00374B96" w:rsidP="00F16E6A">
      <w:pPr>
        <w:spacing w:before="60"/>
        <w:ind w:left="709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Zhotovitel</w:t>
      </w:r>
      <w:r w:rsidRPr="00374B96">
        <w:rPr>
          <w:rFonts w:cs="Arial"/>
          <w:sz w:val="16"/>
          <w:szCs w:val="16"/>
        </w:rPr>
        <w:t xml:space="preserve"> je povinen uzavřít nejpozději</w:t>
      </w:r>
      <w:r>
        <w:rPr>
          <w:rFonts w:cs="Arial"/>
          <w:sz w:val="16"/>
          <w:szCs w:val="16"/>
        </w:rPr>
        <w:t xml:space="preserve"> ke dni</w:t>
      </w:r>
      <w:r w:rsidRPr="00374B96">
        <w:rPr>
          <w:rFonts w:cs="Arial"/>
          <w:sz w:val="16"/>
          <w:szCs w:val="16"/>
        </w:rPr>
        <w:t xml:space="preserve"> uzavření této smlouvy pojistnou smlouvu, jejímž předmětem bude pojištění odpovědnosti za škodu způsobenou </w:t>
      </w:r>
      <w:r>
        <w:rPr>
          <w:rFonts w:cs="Arial"/>
          <w:sz w:val="16"/>
          <w:szCs w:val="16"/>
        </w:rPr>
        <w:t>zhotovitelem</w:t>
      </w:r>
      <w:r w:rsidRPr="00374B96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objednateli</w:t>
      </w:r>
      <w:r w:rsidRPr="00374B96">
        <w:rPr>
          <w:rFonts w:cs="Arial"/>
          <w:sz w:val="16"/>
          <w:szCs w:val="16"/>
        </w:rPr>
        <w:t xml:space="preserve"> v souvislosti s plněním předmětu této smlouvy (dále jen „pojistná smlouva“). Minimální výše pojistného plnění musí činit 1 000 000,- Kč (slovy: </w:t>
      </w:r>
      <w:proofErr w:type="spellStart"/>
      <w:r w:rsidRPr="00374B96">
        <w:rPr>
          <w:rFonts w:cs="Arial"/>
          <w:sz w:val="16"/>
          <w:szCs w:val="16"/>
        </w:rPr>
        <w:t>jedenmiloónkorun</w:t>
      </w:r>
      <w:proofErr w:type="spellEnd"/>
      <w:r w:rsidRPr="00374B96">
        <w:rPr>
          <w:rFonts w:cs="Arial"/>
          <w:sz w:val="16"/>
          <w:szCs w:val="16"/>
        </w:rPr>
        <w:t xml:space="preserve"> českých) na jednu pojistnou událost. Pojištění dle tohoto odstavce je </w:t>
      </w:r>
      <w:r>
        <w:rPr>
          <w:rFonts w:cs="Arial"/>
          <w:sz w:val="16"/>
          <w:szCs w:val="16"/>
        </w:rPr>
        <w:t xml:space="preserve">Zhotovitel </w:t>
      </w:r>
      <w:r w:rsidRPr="00374B96">
        <w:rPr>
          <w:rFonts w:cs="Arial"/>
          <w:sz w:val="16"/>
          <w:szCs w:val="16"/>
        </w:rPr>
        <w:t xml:space="preserve">povinen udržovat v platnosti po celou dobu trvání této smlouvy. Nesplnění této povinnosti se považuje za podstatné porušení smlouvy ze strany </w:t>
      </w:r>
      <w:r>
        <w:rPr>
          <w:rFonts w:cs="Arial"/>
          <w:sz w:val="16"/>
          <w:szCs w:val="16"/>
        </w:rPr>
        <w:t>Zhotovitele</w:t>
      </w:r>
      <w:r w:rsidRPr="00374B96">
        <w:rPr>
          <w:rFonts w:cs="Arial"/>
          <w:sz w:val="16"/>
          <w:szCs w:val="16"/>
        </w:rPr>
        <w:t xml:space="preserve"> a je důvodem pro okamžité odstoupení od smlouvy ze strany </w:t>
      </w:r>
      <w:r>
        <w:rPr>
          <w:rFonts w:cs="Arial"/>
          <w:sz w:val="16"/>
          <w:szCs w:val="16"/>
        </w:rPr>
        <w:t>Objednatele</w:t>
      </w:r>
      <w:r w:rsidR="00D56475" w:rsidRPr="00374B96">
        <w:rPr>
          <w:rFonts w:cs="Arial"/>
          <w:sz w:val="16"/>
          <w:szCs w:val="16"/>
        </w:rPr>
        <w:t>.</w:t>
      </w:r>
    </w:p>
    <w:p w:rsidR="00F16E6A" w:rsidRPr="0061168A" w:rsidRDefault="00F16E6A" w:rsidP="00084015">
      <w:pPr>
        <w:spacing w:before="120"/>
        <w:ind w:left="709" w:hanging="709"/>
        <w:jc w:val="both"/>
        <w:rPr>
          <w:rFonts w:cs="Arial"/>
          <w:b/>
          <w:snapToGrid w:val="0"/>
          <w:sz w:val="16"/>
          <w:szCs w:val="16"/>
        </w:rPr>
      </w:pPr>
      <w:r w:rsidRPr="0061168A">
        <w:rPr>
          <w:rFonts w:cs="Arial"/>
          <w:b/>
          <w:sz w:val="16"/>
          <w:szCs w:val="16"/>
        </w:rPr>
        <w:t>1</w:t>
      </w:r>
      <w:r w:rsidR="008C3B1F">
        <w:rPr>
          <w:rFonts w:cs="Arial"/>
          <w:b/>
          <w:sz w:val="16"/>
          <w:szCs w:val="16"/>
        </w:rPr>
        <w:t>0</w:t>
      </w:r>
      <w:r w:rsidRPr="0061168A">
        <w:rPr>
          <w:rFonts w:cs="Arial"/>
          <w:b/>
          <w:sz w:val="16"/>
          <w:szCs w:val="16"/>
        </w:rPr>
        <w:t>.</w:t>
      </w:r>
      <w:r w:rsidR="008C3B1F">
        <w:rPr>
          <w:rFonts w:cs="Arial"/>
          <w:b/>
          <w:sz w:val="16"/>
          <w:szCs w:val="16"/>
        </w:rPr>
        <w:t>2</w:t>
      </w:r>
      <w:r w:rsidRPr="0061168A">
        <w:rPr>
          <w:rFonts w:cs="Arial"/>
          <w:b/>
          <w:sz w:val="16"/>
          <w:szCs w:val="16"/>
        </w:rPr>
        <w:t>.</w:t>
      </w:r>
      <w:r w:rsidRPr="0061168A">
        <w:rPr>
          <w:rFonts w:cs="Arial"/>
          <w:b/>
          <w:snapToGrid w:val="0"/>
          <w:sz w:val="16"/>
          <w:szCs w:val="16"/>
        </w:rPr>
        <w:tab/>
      </w:r>
      <w:r w:rsidRPr="0061168A">
        <w:rPr>
          <w:rFonts w:cs="Arial"/>
          <w:snapToGrid w:val="0"/>
          <w:sz w:val="16"/>
          <w:szCs w:val="16"/>
        </w:rPr>
        <w:t xml:space="preserve">Zhotovitel předloží Objednateli doklady o pojištění před zahájením díla a na vyžádání Objednatele i kdykoliv v průběhu provádění díla. </w:t>
      </w:r>
    </w:p>
    <w:p w:rsidR="006F0B83" w:rsidRPr="0061168A" w:rsidRDefault="008C3B1F" w:rsidP="00CA4923">
      <w:pPr>
        <w:pStyle w:val="Import8"/>
        <w:spacing w:before="360" w:line="240" w:lineRule="auto"/>
        <w:ind w:left="3890" w:hanging="38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X</w:t>
      </w:r>
      <w:r w:rsidR="006F0B83" w:rsidRPr="0061168A">
        <w:rPr>
          <w:rFonts w:ascii="Arial" w:hAnsi="Arial" w:cs="Arial"/>
          <w:b/>
        </w:rPr>
        <w:t>I. Předání díla</w:t>
      </w:r>
    </w:p>
    <w:p w:rsidR="006F0B83" w:rsidRPr="0061168A" w:rsidRDefault="002959A8" w:rsidP="00084015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b/>
          <w:sz w:val="16"/>
          <w:szCs w:val="16"/>
        </w:rPr>
      </w:pPr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1</w:t>
      </w:r>
      <w:r w:rsidRPr="0061168A">
        <w:rPr>
          <w:rFonts w:ascii="Arial" w:hAnsi="Arial" w:cs="Arial"/>
          <w:b/>
          <w:sz w:val="16"/>
          <w:szCs w:val="16"/>
        </w:rPr>
        <w:t>.</w:t>
      </w:r>
      <w:r w:rsidR="006F0B83" w:rsidRPr="0061168A">
        <w:rPr>
          <w:rFonts w:ascii="Arial" w:hAnsi="Arial" w:cs="Arial"/>
          <w:b/>
          <w:sz w:val="16"/>
          <w:szCs w:val="16"/>
        </w:rPr>
        <w:t>1. </w:t>
      </w:r>
      <w:r w:rsidR="006F0B83" w:rsidRPr="0061168A">
        <w:rPr>
          <w:rFonts w:ascii="Arial" w:hAnsi="Arial" w:cs="Arial"/>
          <w:b/>
          <w:sz w:val="16"/>
          <w:szCs w:val="16"/>
        </w:rPr>
        <w:tab/>
      </w:r>
      <w:r w:rsidR="006F0B83" w:rsidRPr="0061168A">
        <w:rPr>
          <w:rFonts w:ascii="Arial" w:hAnsi="Arial" w:cs="Arial"/>
          <w:sz w:val="16"/>
          <w:szCs w:val="16"/>
        </w:rPr>
        <w:t>Předání díla probíhá jako řízení, jehož předmětem je šetření o skutečném stavu dokončené</w:t>
      </w:r>
      <w:r w:rsidR="00964C5F" w:rsidRPr="0061168A">
        <w:rPr>
          <w:rFonts w:ascii="Arial" w:hAnsi="Arial" w:cs="Arial"/>
          <w:sz w:val="16"/>
          <w:szCs w:val="16"/>
        </w:rPr>
        <w:t>ho</w:t>
      </w:r>
      <w:r w:rsidR="006F0B83" w:rsidRPr="0061168A">
        <w:rPr>
          <w:rFonts w:ascii="Arial" w:hAnsi="Arial" w:cs="Arial"/>
          <w:sz w:val="16"/>
          <w:szCs w:val="16"/>
        </w:rPr>
        <w:t xml:space="preserve"> díla</w:t>
      </w:r>
      <w:r w:rsidR="00964C5F" w:rsidRPr="0061168A">
        <w:rPr>
          <w:rFonts w:ascii="Arial" w:hAnsi="Arial" w:cs="Arial"/>
          <w:sz w:val="16"/>
          <w:szCs w:val="16"/>
        </w:rPr>
        <w:t>, případně jeho části</w:t>
      </w:r>
      <w:r w:rsidR="006F0B83" w:rsidRPr="0061168A">
        <w:rPr>
          <w:rFonts w:ascii="Arial" w:hAnsi="Arial" w:cs="Arial"/>
          <w:sz w:val="16"/>
          <w:szCs w:val="16"/>
        </w:rPr>
        <w:t xml:space="preserve"> na </w:t>
      </w:r>
      <w:r w:rsidR="008C3B1F">
        <w:rPr>
          <w:rFonts w:ascii="Arial" w:hAnsi="Arial" w:cs="Arial"/>
          <w:sz w:val="16"/>
          <w:szCs w:val="16"/>
        </w:rPr>
        <w:t>pracovišti</w:t>
      </w:r>
      <w:r w:rsidR="006C6110">
        <w:rPr>
          <w:rFonts w:ascii="Arial" w:hAnsi="Arial" w:cs="Arial"/>
          <w:sz w:val="16"/>
          <w:szCs w:val="16"/>
        </w:rPr>
        <w:t xml:space="preserve"> za</w:t>
      </w:r>
      <w:r w:rsidR="006F0B83" w:rsidRPr="0061168A">
        <w:rPr>
          <w:rFonts w:ascii="Arial" w:hAnsi="Arial" w:cs="Arial"/>
          <w:sz w:val="16"/>
          <w:szCs w:val="16"/>
        </w:rPr>
        <w:t>, Objednatele a Zhotovitele či jimi písemně zmocněných osob.</w:t>
      </w:r>
    </w:p>
    <w:p w:rsidR="008C3B1F" w:rsidRDefault="002959A8" w:rsidP="00374B96">
      <w:pPr>
        <w:pStyle w:val="Import5"/>
        <w:spacing w:before="6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1</w:t>
      </w:r>
      <w:r w:rsidRPr="0061168A">
        <w:rPr>
          <w:rFonts w:ascii="Arial" w:hAnsi="Arial" w:cs="Arial"/>
          <w:b/>
          <w:sz w:val="16"/>
          <w:szCs w:val="16"/>
        </w:rPr>
        <w:t>.</w:t>
      </w:r>
      <w:r w:rsidR="006F0B83" w:rsidRPr="0061168A">
        <w:rPr>
          <w:rFonts w:ascii="Arial" w:hAnsi="Arial" w:cs="Arial"/>
          <w:b/>
          <w:sz w:val="16"/>
          <w:szCs w:val="16"/>
        </w:rPr>
        <w:t>2.</w:t>
      </w:r>
      <w:r w:rsidR="006F0B83" w:rsidRPr="0061168A">
        <w:rPr>
          <w:rFonts w:ascii="Arial" w:hAnsi="Arial" w:cs="Arial"/>
          <w:b/>
          <w:sz w:val="16"/>
          <w:szCs w:val="16"/>
        </w:rPr>
        <w:tab/>
      </w:r>
      <w:r w:rsidR="006F0B83" w:rsidRPr="0061168A">
        <w:rPr>
          <w:rFonts w:ascii="Arial" w:hAnsi="Arial" w:cs="Arial"/>
          <w:sz w:val="16"/>
          <w:szCs w:val="16"/>
        </w:rPr>
        <w:t xml:space="preserve">Zhotovitel </w:t>
      </w:r>
      <w:r w:rsidR="00773FD9" w:rsidRPr="0061168A">
        <w:rPr>
          <w:rFonts w:ascii="Arial" w:hAnsi="Arial" w:cs="Arial"/>
          <w:sz w:val="16"/>
          <w:szCs w:val="16"/>
        </w:rPr>
        <w:t>dílo odevzdá a</w:t>
      </w:r>
      <w:r w:rsidR="006F0B83" w:rsidRPr="0061168A">
        <w:rPr>
          <w:rFonts w:ascii="Arial" w:hAnsi="Arial" w:cs="Arial"/>
          <w:sz w:val="16"/>
          <w:szCs w:val="16"/>
        </w:rPr>
        <w:t xml:space="preserve"> Objednatel převezme formou zápisu o předání a převzetí zhotoveného díla. </w:t>
      </w:r>
    </w:p>
    <w:p w:rsidR="006F0B83" w:rsidRPr="0061168A" w:rsidRDefault="002959A8" w:rsidP="00374B96">
      <w:pPr>
        <w:pStyle w:val="Import5"/>
        <w:spacing w:before="6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1</w:t>
      </w:r>
      <w:r w:rsidRPr="0061168A">
        <w:rPr>
          <w:rFonts w:ascii="Arial" w:hAnsi="Arial" w:cs="Arial"/>
          <w:b/>
          <w:sz w:val="16"/>
          <w:szCs w:val="16"/>
        </w:rPr>
        <w:t>.</w:t>
      </w:r>
      <w:r w:rsidR="008C3B1F">
        <w:rPr>
          <w:rFonts w:ascii="Arial" w:hAnsi="Arial" w:cs="Arial"/>
          <w:b/>
          <w:sz w:val="16"/>
          <w:szCs w:val="16"/>
        </w:rPr>
        <w:t>3</w:t>
      </w:r>
      <w:r w:rsidR="006F0B83" w:rsidRPr="0061168A">
        <w:rPr>
          <w:rFonts w:ascii="Arial" w:hAnsi="Arial" w:cs="Arial"/>
          <w:b/>
          <w:sz w:val="16"/>
          <w:szCs w:val="16"/>
        </w:rPr>
        <w:t>.</w:t>
      </w:r>
      <w:r w:rsidR="006F0B83" w:rsidRPr="0061168A">
        <w:rPr>
          <w:rFonts w:ascii="Arial" w:hAnsi="Arial" w:cs="Arial"/>
          <w:b/>
          <w:sz w:val="16"/>
          <w:szCs w:val="16"/>
        </w:rPr>
        <w:tab/>
      </w:r>
      <w:r w:rsidR="006F0B83" w:rsidRPr="0061168A">
        <w:rPr>
          <w:rFonts w:ascii="Arial" w:hAnsi="Arial" w:cs="Arial"/>
          <w:sz w:val="16"/>
          <w:szCs w:val="16"/>
        </w:rPr>
        <w:t xml:space="preserve">Objednatel je povinen převzít </w:t>
      </w:r>
      <w:r w:rsidR="00773FD9" w:rsidRPr="0061168A">
        <w:rPr>
          <w:rFonts w:ascii="Arial" w:hAnsi="Arial" w:cs="Arial"/>
          <w:sz w:val="16"/>
          <w:szCs w:val="16"/>
        </w:rPr>
        <w:t>dílo v případě, že to</w:t>
      </w:r>
      <w:r w:rsidR="006F0B83" w:rsidRPr="0061168A">
        <w:rPr>
          <w:rFonts w:ascii="Arial" w:hAnsi="Arial" w:cs="Arial"/>
          <w:sz w:val="16"/>
          <w:szCs w:val="16"/>
        </w:rPr>
        <w:t>to nemá</w:t>
      </w:r>
      <w:r w:rsidR="00773FD9" w:rsidRPr="0061168A">
        <w:rPr>
          <w:rFonts w:ascii="Arial" w:hAnsi="Arial" w:cs="Arial"/>
          <w:sz w:val="16"/>
          <w:szCs w:val="16"/>
        </w:rPr>
        <w:t xml:space="preserve"> žádné</w:t>
      </w:r>
      <w:r w:rsidR="006F0B83" w:rsidRPr="0061168A">
        <w:rPr>
          <w:rFonts w:ascii="Arial" w:hAnsi="Arial" w:cs="Arial"/>
          <w:sz w:val="16"/>
          <w:szCs w:val="16"/>
        </w:rPr>
        <w:t xml:space="preserve"> vady a nedodělky </w:t>
      </w:r>
      <w:r w:rsidRPr="0061168A">
        <w:rPr>
          <w:rFonts w:ascii="Arial" w:hAnsi="Arial" w:cs="Arial"/>
          <w:sz w:val="16"/>
          <w:szCs w:val="16"/>
        </w:rPr>
        <w:t xml:space="preserve">a </w:t>
      </w:r>
      <w:r w:rsidR="00964C5F" w:rsidRPr="0061168A">
        <w:rPr>
          <w:rFonts w:ascii="Arial" w:hAnsi="Arial" w:cs="Arial"/>
          <w:sz w:val="16"/>
          <w:szCs w:val="16"/>
        </w:rPr>
        <w:t>Zhotovitel</w:t>
      </w:r>
      <w:r w:rsidRPr="0061168A">
        <w:rPr>
          <w:rFonts w:ascii="Arial" w:hAnsi="Arial" w:cs="Arial"/>
          <w:sz w:val="16"/>
          <w:szCs w:val="16"/>
        </w:rPr>
        <w:t xml:space="preserve"> nahra</w:t>
      </w:r>
      <w:r w:rsidR="00964C5F" w:rsidRPr="0061168A">
        <w:rPr>
          <w:rFonts w:ascii="Arial" w:hAnsi="Arial" w:cs="Arial"/>
          <w:sz w:val="16"/>
          <w:szCs w:val="16"/>
        </w:rPr>
        <w:t>dil</w:t>
      </w:r>
      <w:r w:rsidR="006F0B83" w:rsidRPr="0061168A">
        <w:rPr>
          <w:rFonts w:ascii="Arial" w:hAnsi="Arial" w:cs="Arial"/>
          <w:sz w:val="16"/>
          <w:szCs w:val="16"/>
        </w:rPr>
        <w:t xml:space="preserve"> případné škody vzniklé při zhotovení díla</w:t>
      </w:r>
      <w:r w:rsidR="00964C5F" w:rsidRPr="0061168A">
        <w:rPr>
          <w:rFonts w:ascii="Arial" w:hAnsi="Arial" w:cs="Arial"/>
          <w:sz w:val="16"/>
          <w:szCs w:val="16"/>
        </w:rPr>
        <w:t>, za něž odpovídá.</w:t>
      </w:r>
    </w:p>
    <w:p w:rsidR="006F0B83" w:rsidRPr="0061168A" w:rsidRDefault="008C3B1F" w:rsidP="00CA4923">
      <w:pPr>
        <w:pStyle w:val="Import9"/>
        <w:spacing w:before="360"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X</w:t>
      </w:r>
      <w:r w:rsidR="006F0B83" w:rsidRPr="0061168A">
        <w:rPr>
          <w:rFonts w:ascii="Arial" w:hAnsi="Arial" w:cs="Arial"/>
          <w:b/>
        </w:rPr>
        <w:t>II. Odpovědnost za vady</w:t>
      </w:r>
    </w:p>
    <w:p w:rsidR="006F0B83" w:rsidRPr="0061168A" w:rsidRDefault="008C3B1F" w:rsidP="00084015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12</w:t>
      </w:r>
      <w:r w:rsidR="002959A8" w:rsidRPr="0061168A">
        <w:rPr>
          <w:rFonts w:ascii="Arial" w:hAnsi="Arial" w:cs="Arial"/>
          <w:b/>
          <w:sz w:val="16"/>
          <w:szCs w:val="16"/>
        </w:rPr>
        <w:t>.</w:t>
      </w:r>
      <w:r w:rsidR="006F0B83" w:rsidRPr="0061168A">
        <w:rPr>
          <w:rFonts w:ascii="Arial" w:hAnsi="Arial" w:cs="Arial"/>
          <w:b/>
          <w:sz w:val="16"/>
          <w:szCs w:val="16"/>
        </w:rPr>
        <w:t>1.</w:t>
      </w:r>
      <w:r w:rsidR="006F0B83" w:rsidRPr="0061168A">
        <w:rPr>
          <w:rFonts w:ascii="Arial" w:hAnsi="Arial" w:cs="Arial"/>
          <w:b/>
          <w:sz w:val="16"/>
          <w:szCs w:val="16"/>
        </w:rPr>
        <w:tab/>
      </w:r>
      <w:r w:rsidR="006F0B83" w:rsidRPr="0061168A">
        <w:rPr>
          <w:rFonts w:ascii="Arial" w:hAnsi="Arial" w:cs="Arial"/>
          <w:sz w:val="16"/>
          <w:szCs w:val="16"/>
        </w:rPr>
        <w:t xml:space="preserve">Dílo má vady, jestliže provedení díla </w:t>
      </w:r>
      <w:r w:rsidR="00964C5F" w:rsidRPr="0061168A">
        <w:rPr>
          <w:rFonts w:ascii="Arial" w:hAnsi="Arial" w:cs="Arial"/>
          <w:sz w:val="16"/>
          <w:szCs w:val="16"/>
        </w:rPr>
        <w:t>neodpovídá výsledku určenému v této smlouvě</w:t>
      </w:r>
      <w:r w:rsidR="006F0B83" w:rsidRPr="0061168A">
        <w:rPr>
          <w:rFonts w:ascii="Arial" w:hAnsi="Arial" w:cs="Arial"/>
          <w:sz w:val="16"/>
          <w:szCs w:val="16"/>
        </w:rPr>
        <w:t>.</w:t>
      </w:r>
    </w:p>
    <w:p w:rsidR="007F2576" w:rsidRDefault="008C3B1F" w:rsidP="00374B96">
      <w:pPr>
        <w:pStyle w:val="Import5"/>
        <w:spacing w:before="6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12</w:t>
      </w:r>
      <w:r w:rsidR="002959A8" w:rsidRPr="0061168A">
        <w:rPr>
          <w:rFonts w:ascii="Arial" w:hAnsi="Arial" w:cs="Arial"/>
          <w:b/>
          <w:sz w:val="16"/>
          <w:szCs w:val="16"/>
        </w:rPr>
        <w:t>.</w:t>
      </w:r>
      <w:r w:rsidR="006F0B83" w:rsidRPr="0061168A">
        <w:rPr>
          <w:rFonts w:ascii="Arial" w:hAnsi="Arial" w:cs="Arial"/>
          <w:b/>
          <w:sz w:val="16"/>
          <w:szCs w:val="16"/>
        </w:rPr>
        <w:t>2.</w:t>
      </w:r>
      <w:r w:rsidR="006F0B83" w:rsidRPr="0061168A">
        <w:rPr>
          <w:rFonts w:ascii="Arial" w:hAnsi="Arial" w:cs="Arial"/>
          <w:b/>
          <w:sz w:val="16"/>
          <w:szCs w:val="16"/>
        </w:rPr>
        <w:tab/>
      </w:r>
      <w:r w:rsidR="006F0B83" w:rsidRPr="0061168A">
        <w:rPr>
          <w:rFonts w:ascii="Arial" w:hAnsi="Arial" w:cs="Arial"/>
          <w:sz w:val="16"/>
          <w:szCs w:val="16"/>
        </w:rPr>
        <w:t>Z</w:t>
      </w:r>
      <w:r w:rsidR="00CD1668" w:rsidRPr="0061168A">
        <w:rPr>
          <w:rFonts w:ascii="Arial" w:hAnsi="Arial" w:cs="Arial"/>
          <w:sz w:val="16"/>
          <w:szCs w:val="16"/>
        </w:rPr>
        <w:t>áruční doba</w:t>
      </w:r>
      <w:r w:rsidR="007F2576">
        <w:rPr>
          <w:rFonts w:ascii="Arial" w:hAnsi="Arial" w:cs="Arial"/>
          <w:sz w:val="16"/>
          <w:szCs w:val="16"/>
        </w:rPr>
        <w:t xml:space="preserve"> </w:t>
      </w:r>
      <w:r w:rsidR="00CD1668" w:rsidRPr="0061168A">
        <w:rPr>
          <w:rFonts w:ascii="Arial" w:hAnsi="Arial" w:cs="Arial"/>
          <w:sz w:val="16"/>
          <w:szCs w:val="16"/>
        </w:rPr>
        <w:t>činí</w:t>
      </w:r>
      <w:r w:rsidR="00C4708C">
        <w:rPr>
          <w:rFonts w:ascii="Arial" w:hAnsi="Arial" w:cs="Arial"/>
          <w:sz w:val="28"/>
          <w:szCs w:val="28"/>
        </w:rPr>
        <w:t xml:space="preserve"> </w:t>
      </w:r>
      <w:r w:rsidR="00F33EFD">
        <w:rPr>
          <w:rFonts w:ascii="Arial" w:hAnsi="Arial" w:cs="Arial"/>
          <w:b/>
          <w:sz w:val="16"/>
          <w:szCs w:val="16"/>
        </w:rPr>
        <w:t xml:space="preserve">24 </w:t>
      </w:r>
      <w:r w:rsidR="006F0B83" w:rsidRPr="0061168A">
        <w:rPr>
          <w:rFonts w:ascii="Arial" w:hAnsi="Arial" w:cs="Arial"/>
          <w:b/>
          <w:sz w:val="16"/>
          <w:szCs w:val="16"/>
        </w:rPr>
        <w:t>měsíců</w:t>
      </w:r>
      <w:r w:rsidR="00932307" w:rsidRPr="0061168A">
        <w:rPr>
          <w:rFonts w:ascii="Arial" w:hAnsi="Arial" w:cs="Arial"/>
          <w:sz w:val="16"/>
          <w:szCs w:val="16"/>
        </w:rPr>
        <w:t xml:space="preserve"> </w:t>
      </w:r>
      <w:r w:rsidR="00964C5F" w:rsidRPr="0061168A">
        <w:rPr>
          <w:rFonts w:ascii="Arial" w:hAnsi="Arial" w:cs="Arial"/>
          <w:sz w:val="16"/>
          <w:szCs w:val="16"/>
        </w:rPr>
        <w:t>a počíná běžet</w:t>
      </w:r>
      <w:r w:rsidR="006F0B83" w:rsidRPr="0061168A">
        <w:rPr>
          <w:rFonts w:ascii="Arial" w:hAnsi="Arial" w:cs="Arial"/>
          <w:sz w:val="16"/>
          <w:szCs w:val="16"/>
        </w:rPr>
        <w:t xml:space="preserve"> ode dne předá</w:t>
      </w:r>
      <w:r w:rsidR="00773FD9" w:rsidRPr="0061168A">
        <w:rPr>
          <w:rFonts w:ascii="Arial" w:hAnsi="Arial" w:cs="Arial"/>
          <w:sz w:val="16"/>
          <w:szCs w:val="16"/>
        </w:rPr>
        <w:t>ní a převzetí</w:t>
      </w:r>
      <w:r w:rsidR="006F0B83" w:rsidRPr="0061168A">
        <w:rPr>
          <w:rFonts w:ascii="Arial" w:hAnsi="Arial" w:cs="Arial"/>
          <w:sz w:val="16"/>
          <w:szCs w:val="16"/>
        </w:rPr>
        <w:t xml:space="preserve"> díla</w:t>
      </w:r>
      <w:r w:rsidR="00964C5F" w:rsidRPr="0061168A">
        <w:rPr>
          <w:rFonts w:ascii="Arial" w:hAnsi="Arial" w:cs="Arial"/>
          <w:sz w:val="16"/>
          <w:szCs w:val="16"/>
        </w:rPr>
        <w:t>, resp. jeho poslední části</w:t>
      </w:r>
      <w:r w:rsidR="006F0B83" w:rsidRPr="0061168A">
        <w:rPr>
          <w:rFonts w:ascii="Arial" w:hAnsi="Arial" w:cs="Arial"/>
          <w:sz w:val="16"/>
          <w:szCs w:val="16"/>
        </w:rPr>
        <w:t xml:space="preserve">. V této době </w:t>
      </w:r>
      <w:r w:rsidR="001A7321" w:rsidRPr="0061168A">
        <w:rPr>
          <w:rFonts w:ascii="Arial" w:hAnsi="Arial" w:cs="Arial"/>
          <w:sz w:val="16"/>
          <w:szCs w:val="16"/>
        </w:rPr>
        <w:t xml:space="preserve">zodpovídá Zhotovitel za to, že </w:t>
      </w:r>
      <w:r w:rsidR="006F0B83" w:rsidRPr="0061168A">
        <w:rPr>
          <w:rFonts w:ascii="Arial" w:hAnsi="Arial" w:cs="Arial"/>
          <w:sz w:val="16"/>
          <w:szCs w:val="16"/>
        </w:rPr>
        <w:t>dí</w:t>
      </w:r>
      <w:r w:rsidR="00964C5F" w:rsidRPr="0061168A">
        <w:rPr>
          <w:rFonts w:ascii="Arial" w:hAnsi="Arial" w:cs="Arial"/>
          <w:sz w:val="16"/>
          <w:szCs w:val="16"/>
        </w:rPr>
        <w:t>lo bude mít</w:t>
      </w:r>
      <w:r w:rsidR="006F0B83" w:rsidRPr="0061168A">
        <w:rPr>
          <w:rFonts w:ascii="Arial" w:hAnsi="Arial" w:cs="Arial"/>
          <w:sz w:val="16"/>
          <w:szCs w:val="16"/>
        </w:rPr>
        <w:t xml:space="preserve"> vlastnosti stanovené </w:t>
      </w:r>
      <w:r w:rsidR="002959A8" w:rsidRPr="0061168A">
        <w:rPr>
          <w:rFonts w:ascii="Arial" w:hAnsi="Arial" w:cs="Arial"/>
          <w:sz w:val="16"/>
          <w:szCs w:val="16"/>
        </w:rPr>
        <w:t>touto smlouvou</w:t>
      </w:r>
      <w:r w:rsidR="00964C5F" w:rsidRPr="0061168A">
        <w:rPr>
          <w:rFonts w:ascii="Arial" w:hAnsi="Arial" w:cs="Arial"/>
          <w:sz w:val="16"/>
          <w:szCs w:val="16"/>
        </w:rPr>
        <w:t>.</w:t>
      </w:r>
      <w:r w:rsidR="007F2576">
        <w:rPr>
          <w:rFonts w:ascii="Arial" w:hAnsi="Arial" w:cs="Arial"/>
          <w:sz w:val="16"/>
          <w:szCs w:val="16"/>
        </w:rPr>
        <w:t xml:space="preserve"> </w:t>
      </w:r>
    </w:p>
    <w:p w:rsidR="006F0B83" w:rsidRPr="0061168A" w:rsidRDefault="002959A8" w:rsidP="00374B96">
      <w:pPr>
        <w:pStyle w:val="Import5"/>
        <w:spacing w:before="60" w:line="240" w:lineRule="auto"/>
        <w:ind w:left="709" w:hanging="709"/>
        <w:jc w:val="both"/>
        <w:rPr>
          <w:rFonts w:ascii="Arial" w:hAnsi="Arial" w:cs="Arial"/>
          <w:b/>
          <w:sz w:val="16"/>
          <w:szCs w:val="16"/>
        </w:rPr>
      </w:pPr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2</w:t>
      </w:r>
      <w:r w:rsidRPr="0061168A">
        <w:rPr>
          <w:rFonts w:ascii="Arial" w:hAnsi="Arial" w:cs="Arial"/>
          <w:b/>
          <w:sz w:val="16"/>
          <w:szCs w:val="16"/>
        </w:rPr>
        <w:t>.</w:t>
      </w:r>
      <w:r w:rsidR="006F0B83" w:rsidRPr="0061168A">
        <w:rPr>
          <w:rFonts w:ascii="Arial" w:hAnsi="Arial" w:cs="Arial"/>
          <w:b/>
          <w:sz w:val="16"/>
          <w:szCs w:val="16"/>
        </w:rPr>
        <w:t>3.</w:t>
      </w:r>
      <w:r w:rsidR="006F0B83" w:rsidRPr="0061168A">
        <w:rPr>
          <w:rFonts w:ascii="Arial" w:hAnsi="Arial" w:cs="Arial"/>
          <w:b/>
          <w:sz w:val="16"/>
          <w:szCs w:val="16"/>
        </w:rPr>
        <w:tab/>
      </w:r>
      <w:r w:rsidR="006F0B83" w:rsidRPr="0061168A">
        <w:rPr>
          <w:rFonts w:ascii="Arial" w:hAnsi="Arial" w:cs="Arial"/>
          <w:sz w:val="16"/>
          <w:szCs w:val="16"/>
        </w:rPr>
        <w:t>Zhotovitel odpovídá za vady, které má dílo v době jeho předání. Dále odpovídá za vady, zjištěné Objednatelem po předání, jestliže tyto vady byly způsobeny porušením povinností Zhotovitele.</w:t>
      </w:r>
    </w:p>
    <w:p w:rsidR="006F0B83" w:rsidRPr="0061168A" w:rsidRDefault="002959A8" w:rsidP="00374B96">
      <w:pPr>
        <w:pStyle w:val="Import5"/>
        <w:spacing w:before="60" w:line="240" w:lineRule="auto"/>
        <w:ind w:left="709" w:hanging="709"/>
        <w:jc w:val="both"/>
        <w:rPr>
          <w:rFonts w:ascii="Arial" w:hAnsi="Arial" w:cs="Arial"/>
          <w:b/>
          <w:sz w:val="16"/>
          <w:szCs w:val="16"/>
        </w:rPr>
      </w:pPr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2</w:t>
      </w:r>
      <w:r w:rsidRPr="0061168A">
        <w:rPr>
          <w:rFonts w:ascii="Arial" w:hAnsi="Arial" w:cs="Arial"/>
          <w:b/>
          <w:sz w:val="16"/>
          <w:szCs w:val="16"/>
        </w:rPr>
        <w:t>.</w:t>
      </w:r>
      <w:r w:rsidR="006F0B83" w:rsidRPr="0061168A">
        <w:rPr>
          <w:rFonts w:ascii="Arial" w:hAnsi="Arial" w:cs="Arial"/>
          <w:b/>
          <w:sz w:val="16"/>
          <w:szCs w:val="16"/>
        </w:rPr>
        <w:t>4.</w:t>
      </w:r>
      <w:r w:rsidR="006F0B83" w:rsidRPr="0061168A">
        <w:rPr>
          <w:rFonts w:ascii="Arial" w:hAnsi="Arial" w:cs="Arial"/>
          <w:b/>
          <w:sz w:val="16"/>
          <w:szCs w:val="16"/>
        </w:rPr>
        <w:tab/>
      </w:r>
      <w:r w:rsidR="006F0B83" w:rsidRPr="0061168A">
        <w:rPr>
          <w:rFonts w:ascii="Arial" w:hAnsi="Arial" w:cs="Arial"/>
          <w:sz w:val="16"/>
          <w:szCs w:val="16"/>
        </w:rPr>
        <w:t xml:space="preserve">Zhotovitel neodpovídá za vady díla, jestliže tyto vady byly způsobeny použitím věcí předaných mu k zpracování Objednatelem v případě, že Zhotovitel ani při vynaložení </w:t>
      </w:r>
      <w:r w:rsidR="00D56475" w:rsidRPr="0061168A">
        <w:rPr>
          <w:rFonts w:ascii="Arial" w:hAnsi="Arial" w:cs="Arial"/>
          <w:sz w:val="16"/>
          <w:szCs w:val="16"/>
        </w:rPr>
        <w:t xml:space="preserve">odborné </w:t>
      </w:r>
      <w:r w:rsidR="006F0B83" w:rsidRPr="0061168A">
        <w:rPr>
          <w:rFonts w:ascii="Arial" w:hAnsi="Arial" w:cs="Arial"/>
          <w:sz w:val="16"/>
          <w:szCs w:val="16"/>
        </w:rPr>
        <w:t>péče nevhodnost těchto věcí nemohl zjistit nebo na ně Objednatele upozornil a Objednatel na jejich použití trv</w:t>
      </w:r>
      <w:r w:rsidR="00D56475" w:rsidRPr="0061168A">
        <w:rPr>
          <w:rFonts w:ascii="Arial" w:hAnsi="Arial" w:cs="Arial"/>
          <w:sz w:val="16"/>
          <w:szCs w:val="16"/>
        </w:rPr>
        <w:t>al</w:t>
      </w:r>
      <w:r w:rsidR="006F0B83" w:rsidRPr="0061168A">
        <w:rPr>
          <w:rFonts w:ascii="Arial" w:hAnsi="Arial" w:cs="Arial"/>
          <w:sz w:val="16"/>
          <w:szCs w:val="16"/>
        </w:rPr>
        <w:t>. Zhotovitel rovněž neodpovídá za vady způsobené dodržením nevhodných pokynů daných mu Objednatelem, jestliže Zhotovitel na nevhodnost těchto pokynů upozornil a Objednatel na jejich dodržování trval nebo jestliže Zhotovitel tuto nevhodnost nemohl zjistit.</w:t>
      </w:r>
    </w:p>
    <w:p w:rsidR="006F0B83" w:rsidRDefault="002959A8" w:rsidP="00374B96">
      <w:pPr>
        <w:pStyle w:val="Import5"/>
        <w:spacing w:before="6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2</w:t>
      </w:r>
      <w:r w:rsidRPr="0061168A">
        <w:rPr>
          <w:rFonts w:ascii="Arial" w:hAnsi="Arial" w:cs="Arial"/>
          <w:b/>
          <w:sz w:val="16"/>
          <w:szCs w:val="16"/>
        </w:rPr>
        <w:t>.</w:t>
      </w:r>
      <w:r w:rsidR="006F0B83" w:rsidRPr="0061168A">
        <w:rPr>
          <w:rFonts w:ascii="Arial" w:hAnsi="Arial" w:cs="Arial"/>
          <w:b/>
          <w:sz w:val="16"/>
          <w:szCs w:val="16"/>
        </w:rPr>
        <w:t>5.</w:t>
      </w:r>
      <w:r w:rsidR="006F0B83" w:rsidRPr="0061168A">
        <w:rPr>
          <w:rFonts w:ascii="Arial" w:hAnsi="Arial" w:cs="Arial"/>
          <w:b/>
          <w:sz w:val="16"/>
          <w:szCs w:val="16"/>
        </w:rPr>
        <w:tab/>
      </w:r>
      <w:r w:rsidR="006F0B83" w:rsidRPr="0061168A">
        <w:rPr>
          <w:rFonts w:ascii="Arial" w:hAnsi="Arial" w:cs="Arial"/>
          <w:sz w:val="16"/>
          <w:szCs w:val="16"/>
        </w:rPr>
        <w:t xml:space="preserve">Objednatel je </w:t>
      </w:r>
      <w:r w:rsidR="00D56475" w:rsidRPr="0061168A">
        <w:rPr>
          <w:rFonts w:ascii="Arial" w:hAnsi="Arial" w:cs="Arial"/>
          <w:sz w:val="16"/>
          <w:szCs w:val="16"/>
        </w:rPr>
        <w:t xml:space="preserve">povinen </w:t>
      </w:r>
      <w:r w:rsidR="006F0B83" w:rsidRPr="0061168A">
        <w:rPr>
          <w:rFonts w:ascii="Arial" w:hAnsi="Arial" w:cs="Arial"/>
          <w:sz w:val="16"/>
          <w:szCs w:val="16"/>
        </w:rPr>
        <w:t>reklamovat vady díla písemně u Zhotovitele bez zbytečného odkladu po jejich zjištění. V reklamaci bud</w:t>
      </w:r>
      <w:r w:rsidR="00964C5F" w:rsidRPr="0061168A">
        <w:rPr>
          <w:rFonts w:ascii="Arial" w:hAnsi="Arial" w:cs="Arial"/>
          <w:sz w:val="16"/>
          <w:szCs w:val="16"/>
        </w:rPr>
        <w:t>ou vady popsány či uvedeno,</w:t>
      </w:r>
      <w:r w:rsidR="006F0B83" w:rsidRPr="0061168A">
        <w:rPr>
          <w:rFonts w:ascii="Arial" w:hAnsi="Arial" w:cs="Arial"/>
          <w:sz w:val="16"/>
          <w:szCs w:val="16"/>
        </w:rPr>
        <w:t xml:space="preserve"> jak se projevují.</w:t>
      </w:r>
      <w:r w:rsidR="00964C5F" w:rsidRPr="0061168A">
        <w:rPr>
          <w:rFonts w:ascii="Arial" w:hAnsi="Arial" w:cs="Arial"/>
          <w:sz w:val="16"/>
          <w:szCs w:val="16"/>
        </w:rPr>
        <w:t xml:space="preserve"> Objednatel je oprávněn v rek</w:t>
      </w:r>
      <w:r w:rsidR="00460482" w:rsidRPr="0061168A">
        <w:rPr>
          <w:rFonts w:ascii="Arial" w:hAnsi="Arial" w:cs="Arial"/>
          <w:sz w:val="16"/>
          <w:szCs w:val="16"/>
        </w:rPr>
        <w:t xml:space="preserve">lamaci </w:t>
      </w:r>
      <w:r w:rsidR="00F958BB">
        <w:rPr>
          <w:rFonts w:ascii="Arial" w:hAnsi="Arial" w:cs="Arial"/>
          <w:sz w:val="16"/>
          <w:szCs w:val="16"/>
        </w:rPr>
        <w:t xml:space="preserve">stanovit </w:t>
      </w:r>
      <w:r w:rsidR="00460482" w:rsidRPr="0061168A">
        <w:rPr>
          <w:rFonts w:ascii="Arial" w:hAnsi="Arial" w:cs="Arial"/>
          <w:sz w:val="16"/>
          <w:szCs w:val="16"/>
        </w:rPr>
        <w:t>volbu svého nároku z vad díla.</w:t>
      </w:r>
    </w:p>
    <w:p w:rsidR="00F33EFD" w:rsidRPr="00BD4470" w:rsidRDefault="00F958BB" w:rsidP="00C4708C">
      <w:pPr>
        <w:pStyle w:val="Import5"/>
        <w:spacing w:before="6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r w:rsidRPr="00F958BB">
        <w:rPr>
          <w:rFonts w:ascii="Arial" w:hAnsi="Arial" w:cs="Arial"/>
          <w:b/>
          <w:sz w:val="16"/>
          <w:szCs w:val="16"/>
        </w:rPr>
        <w:lastRenderedPageBreak/>
        <w:t>12.6.</w:t>
      </w:r>
      <w:r w:rsidRPr="00F958BB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Ostatní náležitosti jsou upraveny v občanském zákoníku.</w:t>
      </w:r>
    </w:p>
    <w:p w:rsidR="006F0B83" w:rsidRPr="0061168A" w:rsidRDefault="009F2566" w:rsidP="00CA4923">
      <w:pPr>
        <w:pStyle w:val="Import8"/>
        <w:spacing w:before="360" w:line="240" w:lineRule="auto"/>
        <w:ind w:left="3890" w:hanging="3890"/>
        <w:jc w:val="center"/>
        <w:rPr>
          <w:rFonts w:ascii="Arial" w:hAnsi="Arial" w:cs="Arial"/>
          <w:b/>
        </w:rPr>
      </w:pPr>
      <w:r w:rsidRPr="0061168A">
        <w:rPr>
          <w:rFonts w:ascii="Arial" w:hAnsi="Arial" w:cs="Arial"/>
          <w:b/>
        </w:rPr>
        <w:t>Článek XI</w:t>
      </w:r>
      <w:r w:rsidR="008C3B1F">
        <w:rPr>
          <w:rFonts w:ascii="Arial" w:hAnsi="Arial" w:cs="Arial"/>
          <w:b/>
        </w:rPr>
        <w:t>II</w:t>
      </w:r>
      <w:r w:rsidRPr="0061168A">
        <w:rPr>
          <w:rFonts w:ascii="Arial" w:hAnsi="Arial" w:cs="Arial"/>
          <w:b/>
        </w:rPr>
        <w:t xml:space="preserve">. </w:t>
      </w:r>
      <w:r w:rsidR="006F0B83" w:rsidRPr="0061168A">
        <w:rPr>
          <w:rFonts w:ascii="Arial" w:hAnsi="Arial" w:cs="Arial"/>
          <w:b/>
        </w:rPr>
        <w:t>Smluvní pokuty</w:t>
      </w:r>
    </w:p>
    <w:p w:rsidR="002959A8" w:rsidRPr="0061168A" w:rsidRDefault="004A22FB" w:rsidP="00084015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3</w:t>
      </w:r>
      <w:r w:rsidR="002959A8" w:rsidRPr="0061168A">
        <w:rPr>
          <w:rFonts w:ascii="Arial" w:hAnsi="Arial" w:cs="Arial"/>
          <w:b/>
          <w:sz w:val="16"/>
          <w:szCs w:val="16"/>
        </w:rPr>
        <w:t>.1.</w:t>
      </w:r>
      <w:r w:rsidR="002959A8" w:rsidRPr="0061168A">
        <w:rPr>
          <w:rFonts w:ascii="Arial" w:hAnsi="Arial" w:cs="Arial"/>
          <w:b/>
          <w:sz w:val="16"/>
          <w:szCs w:val="16"/>
        </w:rPr>
        <w:tab/>
      </w:r>
      <w:r w:rsidR="002959A8" w:rsidRPr="0061168A">
        <w:rPr>
          <w:rFonts w:ascii="Arial" w:hAnsi="Arial" w:cs="Arial"/>
          <w:sz w:val="16"/>
          <w:szCs w:val="16"/>
        </w:rPr>
        <w:t xml:space="preserve">V případě </w:t>
      </w:r>
      <w:r w:rsidR="002959A8" w:rsidRPr="0061168A">
        <w:rPr>
          <w:rFonts w:ascii="Arial" w:hAnsi="Arial" w:cs="Arial"/>
          <w:b/>
          <w:sz w:val="16"/>
          <w:szCs w:val="16"/>
        </w:rPr>
        <w:t>prodlení Zhotovitele s</w:t>
      </w:r>
      <w:r w:rsidR="000A4D85" w:rsidRPr="0061168A">
        <w:rPr>
          <w:rFonts w:ascii="Arial" w:hAnsi="Arial" w:cs="Arial"/>
          <w:b/>
          <w:sz w:val="16"/>
          <w:szCs w:val="16"/>
        </w:rPr>
        <w:t>e splněním jeho povinnosti ukončit a předat dílo</w:t>
      </w:r>
      <w:r w:rsidR="002959A8" w:rsidRPr="0061168A">
        <w:rPr>
          <w:rFonts w:ascii="Arial" w:hAnsi="Arial" w:cs="Arial"/>
          <w:b/>
          <w:sz w:val="16"/>
          <w:szCs w:val="16"/>
        </w:rPr>
        <w:t xml:space="preserve"> </w:t>
      </w:r>
      <w:r w:rsidR="002959A8" w:rsidRPr="0061168A">
        <w:rPr>
          <w:rFonts w:ascii="Arial" w:hAnsi="Arial" w:cs="Arial"/>
          <w:sz w:val="16"/>
          <w:szCs w:val="16"/>
        </w:rPr>
        <w:t>je Z</w:t>
      </w:r>
      <w:r w:rsidR="00793481" w:rsidRPr="0061168A">
        <w:rPr>
          <w:rFonts w:ascii="Arial" w:hAnsi="Arial" w:cs="Arial"/>
          <w:sz w:val="16"/>
          <w:szCs w:val="16"/>
        </w:rPr>
        <w:t>hotovitel povinen zaplat</w:t>
      </w:r>
      <w:r w:rsidR="002959A8" w:rsidRPr="0061168A">
        <w:rPr>
          <w:rFonts w:ascii="Arial" w:hAnsi="Arial" w:cs="Arial"/>
          <w:sz w:val="16"/>
          <w:szCs w:val="16"/>
        </w:rPr>
        <w:t xml:space="preserve">it smluvní pokutu </w:t>
      </w:r>
      <w:r w:rsidR="002959A8" w:rsidRPr="0061168A">
        <w:rPr>
          <w:rFonts w:ascii="Arial" w:hAnsi="Arial" w:cs="Arial"/>
          <w:b/>
          <w:sz w:val="16"/>
          <w:szCs w:val="16"/>
        </w:rPr>
        <w:t xml:space="preserve">ve výši </w:t>
      </w:r>
      <w:r w:rsidR="00C4708C">
        <w:rPr>
          <w:rFonts w:ascii="Arial" w:hAnsi="Arial" w:cs="Arial"/>
          <w:b/>
          <w:sz w:val="16"/>
          <w:szCs w:val="16"/>
        </w:rPr>
        <w:t>1</w:t>
      </w:r>
      <w:r w:rsidR="00351E9D">
        <w:rPr>
          <w:rFonts w:ascii="Arial" w:hAnsi="Arial" w:cs="Arial"/>
          <w:b/>
          <w:sz w:val="16"/>
          <w:szCs w:val="16"/>
        </w:rPr>
        <w:t xml:space="preserve"> 000</w:t>
      </w:r>
      <w:r w:rsidR="002959A8" w:rsidRPr="0061168A">
        <w:rPr>
          <w:rFonts w:ascii="Arial" w:hAnsi="Arial" w:cs="Arial"/>
          <w:b/>
          <w:sz w:val="16"/>
          <w:szCs w:val="16"/>
        </w:rPr>
        <w:t xml:space="preserve">,- Kč </w:t>
      </w:r>
      <w:r w:rsidR="002959A8" w:rsidRPr="0061168A">
        <w:rPr>
          <w:rFonts w:ascii="Arial" w:hAnsi="Arial" w:cs="Arial"/>
          <w:sz w:val="16"/>
          <w:szCs w:val="16"/>
        </w:rPr>
        <w:t>za každý i započatý den prodlení.</w:t>
      </w:r>
    </w:p>
    <w:p w:rsidR="002959A8" w:rsidRPr="0061168A" w:rsidRDefault="004A22FB" w:rsidP="00374B96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3</w:t>
      </w:r>
      <w:r w:rsidR="002959A8" w:rsidRPr="0061168A">
        <w:rPr>
          <w:rFonts w:ascii="Arial" w:hAnsi="Arial" w:cs="Arial"/>
          <w:b/>
          <w:sz w:val="16"/>
          <w:szCs w:val="16"/>
        </w:rPr>
        <w:t>.</w:t>
      </w:r>
      <w:r w:rsidR="00D319F6" w:rsidRPr="0061168A">
        <w:rPr>
          <w:rFonts w:ascii="Arial" w:hAnsi="Arial" w:cs="Arial"/>
          <w:b/>
          <w:sz w:val="16"/>
          <w:szCs w:val="16"/>
        </w:rPr>
        <w:t>2</w:t>
      </w:r>
      <w:r w:rsidR="002959A8" w:rsidRPr="0061168A">
        <w:rPr>
          <w:rFonts w:ascii="Arial" w:hAnsi="Arial" w:cs="Arial"/>
          <w:b/>
          <w:sz w:val="16"/>
          <w:szCs w:val="16"/>
        </w:rPr>
        <w:t>.</w:t>
      </w:r>
      <w:r w:rsidR="002959A8" w:rsidRPr="0061168A">
        <w:rPr>
          <w:rFonts w:ascii="Arial" w:hAnsi="Arial" w:cs="Arial"/>
          <w:b/>
          <w:sz w:val="16"/>
          <w:szCs w:val="16"/>
        </w:rPr>
        <w:tab/>
      </w:r>
      <w:r w:rsidR="002959A8" w:rsidRPr="0061168A">
        <w:rPr>
          <w:rFonts w:ascii="Arial" w:hAnsi="Arial" w:cs="Arial"/>
          <w:sz w:val="16"/>
          <w:szCs w:val="16"/>
        </w:rPr>
        <w:t>Při prodlení Objednatele s úhradou dlužné částky je Zhotovitel oprávněn účtovat úrok z prodlení v zákonné výši.</w:t>
      </w:r>
    </w:p>
    <w:p w:rsidR="002959A8" w:rsidRPr="0061168A" w:rsidRDefault="004A22FB" w:rsidP="00374B96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3</w:t>
      </w:r>
      <w:r w:rsidR="007F6A68" w:rsidRPr="0061168A">
        <w:rPr>
          <w:rFonts w:ascii="Arial" w:hAnsi="Arial" w:cs="Arial"/>
          <w:b/>
          <w:sz w:val="16"/>
          <w:szCs w:val="16"/>
        </w:rPr>
        <w:t>.</w:t>
      </w:r>
      <w:r w:rsidR="00D319F6" w:rsidRPr="0061168A">
        <w:rPr>
          <w:rFonts w:ascii="Arial" w:hAnsi="Arial" w:cs="Arial"/>
          <w:b/>
          <w:sz w:val="16"/>
          <w:szCs w:val="16"/>
        </w:rPr>
        <w:t>3</w:t>
      </w:r>
      <w:r w:rsidR="002959A8" w:rsidRPr="0061168A">
        <w:rPr>
          <w:rFonts w:ascii="Arial" w:hAnsi="Arial" w:cs="Arial"/>
          <w:b/>
          <w:sz w:val="16"/>
          <w:szCs w:val="16"/>
        </w:rPr>
        <w:t>.</w:t>
      </w:r>
      <w:r w:rsidR="002959A8" w:rsidRPr="0061168A">
        <w:rPr>
          <w:rFonts w:ascii="Arial" w:hAnsi="Arial" w:cs="Arial"/>
          <w:b/>
          <w:sz w:val="16"/>
          <w:szCs w:val="16"/>
        </w:rPr>
        <w:tab/>
      </w:r>
      <w:r w:rsidR="002959A8" w:rsidRPr="0061168A">
        <w:rPr>
          <w:rFonts w:ascii="Arial" w:hAnsi="Arial" w:cs="Arial"/>
          <w:sz w:val="16"/>
          <w:szCs w:val="16"/>
        </w:rPr>
        <w:t xml:space="preserve">V případě </w:t>
      </w:r>
      <w:r w:rsidR="002959A8" w:rsidRPr="0061168A">
        <w:rPr>
          <w:rFonts w:ascii="Arial" w:hAnsi="Arial" w:cs="Arial"/>
          <w:b/>
          <w:sz w:val="16"/>
          <w:szCs w:val="16"/>
        </w:rPr>
        <w:t>prodlení Zhotovitele s odstra</w:t>
      </w:r>
      <w:r w:rsidR="000A4D85" w:rsidRPr="0061168A">
        <w:rPr>
          <w:rFonts w:ascii="Arial" w:hAnsi="Arial" w:cs="Arial"/>
          <w:b/>
          <w:sz w:val="16"/>
          <w:szCs w:val="16"/>
        </w:rPr>
        <w:t>něním</w:t>
      </w:r>
      <w:r w:rsidR="002959A8" w:rsidRPr="0061168A">
        <w:rPr>
          <w:rFonts w:ascii="Arial" w:hAnsi="Arial" w:cs="Arial"/>
          <w:b/>
          <w:sz w:val="16"/>
          <w:szCs w:val="16"/>
        </w:rPr>
        <w:t xml:space="preserve"> </w:t>
      </w:r>
      <w:r w:rsidR="007F6A68" w:rsidRPr="0061168A">
        <w:rPr>
          <w:rFonts w:ascii="Arial" w:hAnsi="Arial" w:cs="Arial"/>
          <w:b/>
          <w:sz w:val="16"/>
          <w:szCs w:val="16"/>
        </w:rPr>
        <w:t xml:space="preserve">oprávněně reklamovaných </w:t>
      </w:r>
      <w:r w:rsidR="002959A8" w:rsidRPr="0061168A">
        <w:rPr>
          <w:rFonts w:ascii="Arial" w:hAnsi="Arial" w:cs="Arial"/>
          <w:b/>
          <w:sz w:val="16"/>
          <w:szCs w:val="16"/>
        </w:rPr>
        <w:t>vad</w:t>
      </w:r>
      <w:r w:rsidR="00C4708C">
        <w:rPr>
          <w:rFonts w:ascii="Arial" w:hAnsi="Arial" w:cs="Arial"/>
          <w:b/>
          <w:sz w:val="16"/>
          <w:szCs w:val="16"/>
        </w:rPr>
        <w:t>,</w:t>
      </w:r>
      <w:r w:rsidR="002959A8" w:rsidRPr="0061168A">
        <w:rPr>
          <w:rFonts w:ascii="Arial" w:hAnsi="Arial" w:cs="Arial"/>
          <w:sz w:val="16"/>
          <w:szCs w:val="16"/>
        </w:rPr>
        <w:t xml:space="preserve"> je Zhotovitel povinen </w:t>
      </w:r>
      <w:r w:rsidR="00793481" w:rsidRPr="0061168A">
        <w:rPr>
          <w:rFonts w:ascii="Arial" w:hAnsi="Arial" w:cs="Arial"/>
          <w:sz w:val="16"/>
          <w:szCs w:val="16"/>
        </w:rPr>
        <w:t xml:space="preserve">zaplatit </w:t>
      </w:r>
      <w:r w:rsidR="002959A8" w:rsidRPr="0061168A">
        <w:rPr>
          <w:rFonts w:ascii="Arial" w:hAnsi="Arial" w:cs="Arial"/>
          <w:sz w:val="16"/>
          <w:szCs w:val="16"/>
        </w:rPr>
        <w:t>smluvní pokutu</w:t>
      </w:r>
      <w:r w:rsidR="00306309" w:rsidRPr="0061168A">
        <w:rPr>
          <w:rFonts w:ascii="Arial" w:hAnsi="Arial" w:cs="Arial"/>
          <w:b/>
          <w:sz w:val="16"/>
          <w:szCs w:val="16"/>
        </w:rPr>
        <w:t xml:space="preserve"> </w:t>
      </w:r>
      <w:r w:rsidR="00306309" w:rsidRPr="0061168A">
        <w:rPr>
          <w:rFonts w:ascii="Arial" w:hAnsi="Arial" w:cs="Arial"/>
          <w:sz w:val="16"/>
          <w:szCs w:val="16"/>
        </w:rPr>
        <w:t xml:space="preserve">ve výši </w:t>
      </w:r>
      <w:r w:rsidR="00C4708C">
        <w:rPr>
          <w:rFonts w:ascii="Arial" w:hAnsi="Arial" w:cs="Arial"/>
          <w:b/>
          <w:sz w:val="16"/>
          <w:szCs w:val="16"/>
        </w:rPr>
        <w:t>5</w:t>
      </w:r>
      <w:r w:rsidR="00306309" w:rsidRPr="00B927E9">
        <w:rPr>
          <w:rFonts w:ascii="Arial" w:hAnsi="Arial" w:cs="Arial"/>
          <w:b/>
          <w:sz w:val="16"/>
          <w:szCs w:val="16"/>
        </w:rPr>
        <w:t>00</w:t>
      </w:r>
      <w:r w:rsidR="002959A8" w:rsidRPr="00B927E9">
        <w:rPr>
          <w:rFonts w:ascii="Arial" w:hAnsi="Arial" w:cs="Arial"/>
          <w:b/>
          <w:sz w:val="16"/>
          <w:szCs w:val="16"/>
        </w:rPr>
        <w:t xml:space="preserve">,- Kč </w:t>
      </w:r>
      <w:r w:rsidR="002959A8" w:rsidRPr="0061168A">
        <w:rPr>
          <w:rFonts w:ascii="Arial" w:hAnsi="Arial" w:cs="Arial"/>
          <w:sz w:val="16"/>
          <w:szCs w:val="16"/>
        </w:rPr>
        <w:t>za každý případ</w:t>
      </w:r>
      <w:r w:rsidR="000A4D85" w:rsidRPr="0061168A">
        <w:rPr>
          <w:rFonts w:ascii="Arial" w:hAnsi="Arial" w:cs="Arial"/>
          <w:sz w:val="16"/>
          <w:szCs w:val="16"/>
        </w:rPr>
        <w:t xml:space="preserve"> a den </w:t>
      </w:r>
      <w:r w:rsidR="002959A8" w:rsidRPr="0061168A">
        <w:rPr>
          <w:rFonts w:ascii="Arial" w:hAnsi="Arial" w:cs="Arial"/>
          <w:sz w:val="16"/>
          <w:szCs w:val="16"/>
        </w:rPr>
        <w:t>prodlení.</w:t>
      </w:r>
    </w:p>
    <w:p w:rsidR="007F2576" w:rsidRPr="0061168A" w:rsidRDefault="004A22FB" w:rsidP="00374B96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3</w:t>
      </w:r>
      <w:r w:rsidR="002959A8" w:rsidRPr="0061168A">
        <w:rPr>
          <w:rFonts w:ascii="Arial" w:hAnsi="Arial" w:cs="Arial"/>
          <w:b/>
          <w:sz w:val="16"/>
          <w:szCs w:val="16"/>
        </w:rPr>
        <w:t>.</w:t>
      </w:r>
      <w:r w:rsidR="00D319F6" w:rsidRPr="0061168A">
        <w:rPr>
          <w:rFonts w:ascii="Arial" w:hAnsi="Arial" w:cs="Arial"/>
          <w:b/>
          <w:sz w:val="16"/>
          <w:szCs w:val="16"/>
        </w:rPr>
        <w:t>4</w:t>
      </w:r>
      <w:r w:rsidR="002959A8" w:rsidRPr="0061168A">
        <w:rPr>
          <w:rFonts w:ascii="Arial" w:hAnsi="Arial" w:cs="Arial"/>
          <w:b/>
          <w:sz w:val="16"/>
          <w:szCs w:val="16"/>
        </w:rPr>
        <w:t>.</w:t>
      </w:r>
      <w:r w:rsidR="002959A8" w:rsidRPr="0061168A">
        <w:rPr>
          <w:rFonts w:ascii="Arial" w:hAnsi="Arial" w:cs="Arial"/>
          <w:b/>
          <w:sz w:val="16"/>
          <w:szCs w:val="16"/>
        </w:rPr>
        <w:tab/>
      </w:r>
      <w:r w:rsidR="002959A8" w:rsidRPr="0061168A">
        <w:rPr>
          <w:rFonts w:ascii="Arial" w:hAnsi="Arial" w:cs="Arial"/>
          <w:sz w:val="16"/>
          <w:szCs w:val="16"/>
        </w:rPr>
        <w:t>Zaplacení</w:t>
      </w:r>
      <w:r w:rsidR="000A4D85" w:rsidRPr="0061168A">
        <w:rPr>
          <w:rFonts w:ascii="Arial" w:hAnsi="Arial" w:cs="Arial"/>
          <w:sz w:val="16"/>
          <w:szCs w:val="16"/>
        </w:rPr>
        <w:t>m</w:t>
      </w:r>
      <w:r w:rsidR="002959A8" w:rsidRPr="0061168A">
        <w:rPr>
          <w:rFonts w:ascii="Arial" w:hAnsi="Arial" w:cs="Arial"/>
          <w:sz w:val="16"/>
          <w:szCs w:val="16"/>
        </w:rPr>
        <w:t xml:space="preserve"> smluvní pokuty </w:t>
      </w:r>
      <w:r w:rsidR="000A4D85" w:rsidRPr="0061168A">
        <w:rPr>
          <w:rFonts w:ascii="Arial" w:hAnsi="Arial" w:cs="Arial"/>
          <w:sz w:val="16"/>
          <w:szCs w:val="16"/>
        </w:rPr>
        <w:t>není omezeno právo na náhradu škody z téhož titulu.</w:t>
      </w:r>
    </w:p>
    <w:p w:rsidR="006F0B83" w:rsidRPr="0061168A" w:rsidRDefault="004A22FB" w:rsidP="00CA4923">
      <w:pPr>
        <w:pStyle w:val="Import8"/>
        <w:spacing w:before="360" w:line="240" w:lineRule="auto"/>
        <w:ind w:left="3890" w:hanging="3890"/>
        <w:jc w:val="center"/>
        <w:rPr>
          <w:rFonts w:ascii="Arial" w:hAnsi="Arial" w:cs="Arial"/>
          <w:b/>
        </w:rPr>
      </w:pPr>
      <w:r w:rsidRPr="0061168A">
        <w:rPr>
          <w:rFonts w:ascii="Arial" w:hAnsi="Arial" w:cs="Arial"/>
          <w:b/>
        </w:rPr>
        <w:t>Článek X</w:t>
      </w:r>
      <w:r w:rsidR="008C3B1F">
        <w:rPr>
          <w:rFonts w:ascii="Arial" w:hAnsi="Arial" w:cs="Arial"/>
          <w:b/>
        </w:rPr>
        <w:t>I</w:t>
      </w:r>
      <w:r w:rsidRPr="0061168A">
        <w:rPr>
          <w:rFonts w:ascii="Arial" w:hAnsi="Arial" w:cs="Arial"/>
          <w:b/>
        </w:rPr>
        <w:t>V</w:t>
      </w:r>
      <w:r w:rsidR="006F0B83" w:rsidRPr="0061168A">
        <w:rPr>
          <w:rFonts w:ascii="Arial" w:hAnsi="Arial" w:cs="Arial"/>
          <w:b/>
        </w:rPr>
        <w:t>. Odstoupení od smlouvy</w:t>
      </w:r>
    </w:p>
    <w:p w:rsidR="00C76E2D" w:rsidRPr="00C76E2D" w:rsidRDefault="00C76E2D" w:rsidP="00C76E2D">
      <w:pPr>
        <w:shd w:val="clear" w:color="auto" w:fill="FFFFFF"/>
        <w:spacing w:before="100"/>
        <w:ind w:left="709" w:hanging="709"/>
        <w:jc w:val="both"/>
        <w:textAlignment w:val="top"/>
        <w:rPr>
          <w:rFonts w:cs="Arial"/>
          <w:sz w:val="16"/>
          <w:szCs w:val="16"/>
        </w:rPr>
      </w:pPr>
      <w:r w:rsidRPr="00C76E2D">
        <w:rPr>
          <w:rFonts w:cs="Arial"/>
          <w:b/>
          <w:sz w:val="16"/>
          <w:szCs w:val="16"/>
        </w:rPr>
        <w:t>1</w:t>
      </w:r>
      <w:r>
        <w:rPr>
          <w:rFonts w:cs="Arial"/>
          <w:b/>
          <w:sz w:val="16"/>
          <w:szCs w:val="16"/>
        </w:rPr>
        <w:t>4</w:t>
      </w:r>
      <w:r w:rsidRPr="00C76E2D">
        <w:rPr>
          <w:rFonts w:cs="Arial"/>
          <w:b/>
          <w:sz w:val="16"/>
          <w:szCs w:val="16"/>
        </w:rPr>
        <w:t>.1.</w:t>
      </w:r>
      <w:r w:rsidRPr="00C76E2D">
        <w:rPr>
          <w:rFonts w:cs="Arial"/>
          <w:b/>
          <w:sz w:val="16"/>
          <w:szCs w:val="16"/>
        </w:rPr>
        <w:tab/>
      </w:r>
      <w:r w:rsidRPr="00C76E2D">
        <w:rPr>
          <w:rFonts w:cs="Arial"/>
          <w:sz w:val="16"/>
          <w:szCs w:val="16"/>
        </w:rPr>
        <w:t>Poruší-li strana smlouvu podstatným způsobem, může druhá strana bez zbytečného odkladu od smlouvy odstoupit. Podstatné je takové porušení povinnosti, o němž strana porušující smlouvu již při uzavření smlouvy věděla nebo musela vědět, že by druhá strana smlouvu neuzavřela, pokud by toto porušení předvídala; v ostatních případech se má za to, že porušení podstatné není.</w:t>
      </w:r>
    </w:p>
    <w:p w:rsidR="00C76E2D" w:rsidRPr="00C76E2D" w:rsidRDefault="00C76E2D" w:rsidP="00C76E2D">
      <w:pPr>
        <w:shd w:val="clear" w:color="auto" w:fill="FFFFFF"/>
        <w:spacing w:before="100"/>
        <w:ind w:left="709" w:hanging="709"/>
        <w:jc w:val="both"/>
        <w:textAlignment w:val="top"/>
        <w:rPr>
          <w:rFonts w:cs="Arial"/>
          <w:sz w:val="16"/>
          <w:szCs w:val="16"/>
        </w:rPr>
      </w:pPr>
      <w:r w:rsidRPr="00C76E2D">
        <w:rPr>
          <w:rFonts w:cs="Arial"/>
          <w:b/>
          <w:sz w:val="16"/>
          <w:szCs w:val="16"/>
        </w:rPr>
        <w:t>1</w:t>
      </w:r>
      <w:r>
        <w:rPr>
          <w:rFonts w:cs="Arial"/>
          <w:b/>
          <w:sz w:val="16"/>
          <w:szCs w:val="16"/>
        </w:rPr>
        <w:t>4</w:t>
      </w:r>
      <w:r w:rsidRPr="00C76E2D">
        <w:rPr>
          <w:rFonts w:cs="Arial"/>
          <w:b/>
          <w:sz w:val="16"/>
          <w:szCs w:val="16"/>
        </w:rPr>
        <w:t>.2.</w:t>
      </w:r>
      <w:r w:rsidRPr="00C76E2D">
        <w:rPr>
          <w:rFonts w:cs="Arial"/>
          <w:sz w:val="16"/>
          <w:szCs w:val="16"/>
        </w:rPr>
        <w:tab/>
        <w:t>Strana může od smlouvy odstoupit bez zbytečného odkladu poté, co z chování druhé strany nepochybně vyplyne, že poruší smlouvu podstatným způsobem, a nedá-li na výzvu oprávněné strany přiměřenou jistotu.</w:t>
      </w:r>
    </w:p>
    <w:p w:rsidR="00C76E2D" w:rsidRPr="00C76E2D" w:rsidRDefault="00C76E2D" w:rsidP="00C76E2D">
      <w:pPr>
        <w:shd w:val="clear" w:color="auto" w:fill="FFFFFF"/>
        <w:spacing w:before="100"/>
        <w:ind w:left="709" w:hanging="709"/>
        <w:jc w:val="both"/>
        <w:textAlignment w:val="top"/>
        <w:rPr>
          <w:rFonts w:cs="Arial"/>
          <w:sz w:val="16"/>
          <w:szCs w:val="16"/>
        </w:rPr>
      </w:pPr>
      <w:r w:rsidRPr="00C76E2D">
        <w:rPr>
          <w:rFonts w:cs="Arial"/>
          <w:b/>
          <w:sz w:val="16"/>
          <w:szCs w:val="16"/>
        </w:rPr>
        <w:t>14.3.</w:t>
      </w:r>
      <w:r w:rsidRPr="00C76E2D">
        <w:rPr>
          <w:rFonts w:cs="Arial"/>
          <w:sz w:val="16"/>
          <w:szCs w:val="16"/>
        </w:rPr>
        <w:tab/>
        <w:t>Jakmile strana oprávněná odstoupit od smlouvy oznámí druhé straně, že od smlouvy odstupuje, nebo že na smlouvě setrvává, nemůže volbu již sama změnit.</w:t>
      </w:r>
    </w:p>
    <w:p w:rsidR="00C76E2D" w:rsidRPr="00C76E2D" w:rsidRDefault="00C76E2D" w:rsidP="00C76E2D">
      <w:pPr>
        <w:shd w:val="clear" w:color="auto" w:fill="FFFFFF"/>
        <w:spacing w:before="100"/>
        <w:ind w:left="709" w:hanging="709"/>
        <w:jc w:val="both"/>
        <w:textAlignment w:val="top"/>
        <w:rPr>
          <w:rFonts w:cs="Arial"/>
          <w:sz w:val="16"/>
          <w:szCs w:val="16"/>
        </w:rPr>
      </w:pPr>
      <w:r w:rsidRPr="00C76E2D">
        <w:rPr>
          <w:rFonts w:cs="Arial"/>
          <w:b/>
          <w:sz w:val="16"/>
          <w:szCs w:val="16"/>
        </w:rPr>
        <w:t>14.4.</w:t>
      </w:r>
      <w:r w:rsidRPr="00C76E2D">
        <w:rPr>
          <w:rFonts w:cs="Arial"/>
          <w:b/>
          <w:sz w:val="16"/>
          <w:szCs w:val="16"/>
        </w:rPr>
        <w:tab/>
      </w:r>
      <w:r w:rsidRPr="00C76E2D">
        <w:rPr>
          <w:rFonts w:cs="Arial"/>
          <w:sz w:val="16"/>
          <w:szCs w:val="16"/>
        </w:rPr>
        <w:t>Mohla-li strana odstoupit od smlouvy pro podstatné porušení smluvní povinnosti a nevyužila své právo, nebrání jí to odstoupit od smlouvy později s odkazem na obdobné jednání druhé strany.</w:t>
      </w:r>
    </w:p>
    <w:p w:rsidR="00C76E2D" w:rsidRPr="00C76E2D" w:rsidRDefault="00C76E2D" w:rsidP="00C76E2D">
      <w:pPr>
        <w:shd w:val="clear" w:color="auto" w:fill="FFFFFF"/>
        <w:spacing w:before="100"/>
        <w:ind w:left="709" w:hanging="709"/>
        <w:jc w:val="both"/>
        <w:textAlignment w:val="top"/>
        <w:rPr>
          <w:rFonts w:cs="Arial"/>
          <w:sz w:val="16"/>
          <w:szCs w:val="16"/>
        </w:rPr>
      </w:pPr>
      <w:r w:rsidRPr="00C76E2D">
        <w:rPr>
          <w:rStyle w:val="odst1"/>
          <w:rFonts w:cs="Arial"/>
          <w:color w:val="auto"/>
          <w:sz w:val="16"/>
          <w:szCs w:val="16"/>
        </w:rPr>
        <w:t>14.5.</w:t>
      </w:r>
      <w:r w:rsidRPr="00C76E2D">
        <w:rPr>
          <w:rFonts w:cs="Arial"/>
          <w:sz w:val="16"/>
          <w:szCs w:val="16"/>
        </w:rPr>
        <w:tab/>
        <w:t>Odstoupením od smlouvy se závazek zrušuje od počátku.</w:t>
      </w:r>
    </w:p>
    <w:p w:rsidR="00C76E2D" w:rsidRPr="00C76E2D" w:rsidRDefault="00C76E2D" w:rsidP="00C76E2D">
      <w:pPr>
        <w:shd w:val="clear" w:color="auto" w:fill="FFFFFF"/>
        <w:spacing w:before="100"/>
        <w:ind w:left="709" w:hanging="709"/>
        <w:jc w:val="both"/>
        <w:textAlignment w:val="top"/>
        <w:rPr>
          <w:rFonts w:cs="Arial"/>
          <w:sz w:val="18"/>
          <w:szCs w:val="18"/>
        </w:rPr>
      </w:pPr>
      <w:r w:rsidRPr="00C76E2D">
        <w:rPr>
          <w:rStyle w:val="odst1"/>
          <w:rFonts w:cs="Arial"/>
          <w:color w:val="auto"/>
          <w:sz w:val="16"/>
          <w:szCs w:val="16"/>
        </w:rPr>
        <w:t>14.6.</w:t>
      </w:r>
      <w:r w:rsidRPr="00C76E2D">
        <w:rPr>
          <w:rFonts w:cs="Arial"/>
          <w:sz w:val="16"/>
          <w:szCs w:val="16"/>
        </w:rPr>
        <w:tab/>
        <w:t>Plnil-li dlužník zčásti, může věřitel od smlouvy odstoupit jen ohledně nesplněného zbytku plnění. Nemá-li však částečné plnění pro věřitele význam, může věřitel od smlouvy odstoupit ohledně celého plnění.</w:t>
      </w:r>
    </w:p>
    <w:p w:rsidR="00C76E2D" w:rsidRPr="00C76E2D" w:rsidRDefault="00C76E2D" w:rsidP="00C76E2D">
      <w:pPr>
        <w:shd w:val="clear" w:color="auto" w:fill="FFFFFF"/>
        <w:spacing w:before="100"/>
        <w:ind w:left="709" w:hanging="709"/>
        <w:jc w:val="both"/>
        <w:textAlignment w:val="top"/>
        <w:rPr>
          <w:rFonts w:cs="Arial"/>
          <w:sz w:val="16"/>
          <w:szCs w:val="16"/>
        </w:rPr>
      </w:pPr>
      <w:r w:rsidRPr="00C76E2D">
        <w:rPr>
          <w:rFonts w:cs="Arial"/>
          <w:b/>
          <w:sz w:val="16"/>
          <w:szCs w:val="16"/>
        </w:rPr>
        <w:t>14.8.</w:t>
      </w:r>
      <w:r w:rsidRPr="00C76E2D">
        <w:rPr>
          <w:rFonts w:cs="Arial"/>
          <w:sz w:val="16"/>
          <w:szCs w:val="16"/>
        </w:rPr>
        <w:tab/>
        <w:t>Odstoupením od smlouvy zanikají v rozsahu jeho účinků práva a povinnosti stran. Tím nejsou dotčena práva třetích osob nabytá v dobré víře.</w:t>
      </w:r>
    </w:p>
    <w:p w:rsidR="00C76E2D" w:rsidRPr="00C76E2D" w:rsidRDefault="00C76E2D" w:rsidP="00C76E2D">
      <w:pPr>
        <w:shd w:val="clear" w:color="auto" w:fill="FFFFFF"/>
        <w:spacing w:before="100"/>
        <w:ind w:left="709" w:hanging="709"/>
        <w:jc w:val="both"/>
        <w:textAlignment w:val="top"/>
        <w:rPr>
          <w:rFonts w:cs="Arial"/>
          <w:sz w:val="16"/>
          <w:szCs w:val="16"/>
        </w:rPr>
      </w:pPr>
      <w:r w:rsidRPr="00C76E2D">
        <w:rPr>
          <w:rFonts w:cs="Arial"/>
          <w:b/>
          <w:sz w:val="16"/>
          <w:szCs w:val="16"/>
        </w:rPr>
        <w:t>14.9.</w:t>
      </w:r>
      <w:r w:rsidRPr="00C76E2D">
        <w:rPr>
          <w:rFonts w:cs="Arial"/>
          <w:sz w:val="16"/>
          <w:szCs w:val="16"/>
        </w:rPr>
        <w:tab/>
        <w:t>Odstoupení od smlouvy se nedotýká práva na zaplacení smluvní pokuty nebo úroku z prodlení, pokud již dospěl, práva na náhradu škody vzniklé z porušení smluvní povinnosti ani ujednání, které má vzhledem ke své povaze zavazovat strany i po odstoupení od smlouvy, zejména ujednání o způsobu řešení sporů. Byl-li dluh zajištěn, nedotýká se odstoupení od smlouvy ani zajištění.</w:t>
      </w:r>
    </w:p>
    <w:p w:rsidR="007F2576" w:rsidRDefault="004A22FB" w:rsidP="007F2576">
      <w:pPr>
        <w:pStyle w:val="Import9"/>
        <w:spacing w:before="360" w:line="240" w:lineRule="auto"/>
        <w:ind w:left="3742" w:hanging="3742"/>
        <w:jc w:val="center"/>
        <w:rPr>
          <w:rFonts w:ascii="Arial" w:hAnsi="Arial" w:cs="Arial"/>
          <w:b/>
        </w:rPr>
      </w:pPr>
      <w:r w:rsidRPr="0061168A">
        <w:rPr>
          <w:rFonts w:ascii="Arial" w:hAnsi="Arial" w:cs="Arial"/>
          <w:b/>
        </w:rPr>
        <w:t>Článek XV</w:t>
      </w:r>
      <w:r w:rsidR="006F0B83" w:rsidRPr="0061168A">
        <w:rPr>
          <w:rFonts w:ascii="Arial" w:hAnsi="Arial" w:cs="Arial"/>
          <w:b/>
        </w:rPr>
        <w:t>. Ochrana informací</w:t>
      </w:r>
    </w:p>
    <w:p w:rsidR="007F2576" w:rsidRDefault="00793481" w:rsidP="007F2576">
      <w:pPr>
        <w:shd w:val="clear" w:color="auto" w:fill="FFFFFF"/>
        <w:spacing w:before="100"/>
        <w:ind w:left="709" w:hanging="709"/>
        <w:jc w:val="both"/>
        <w:textAlignment w:val="top"/>
        <w:rPr>
          <w:rFonts w:cs="Arial"/>
          <w:sz w:val="16"/>
          <w:szCs w:val="16"/>
        </w:rPr>
      </w:pPr>
      <w:proofErr w:type="gramStart"/>
      <w:r w:rsidRPr="007F2576">
        <w:rPr>
          <w:rFonts w:cs="Arial"/>
          <w:b/>
          <w:sz w:val="16"/>
          <w:szCs w:val="16"/>
        </w:rPr>
        <w:t>1</w:t>
      </w:r>
      <w:r w:rsidR="008C3B1F" w:rsidRPr="007F2576">
        <w:rPr>
          <w:rFonts w:cs="Arial"/>
          <w:b/>
          <w:sz w:val="16"/>
          <w:szCs w:val="16"/>
        </w:rPr>
        <w:t>5</w:t>
      </w:r>
      <w:r w:rsidRPr="007F2576">
        <w:rPr>
          <w:rFonts w:cs="Arial"/>
          <w:b/>
          <w:sz w:val="16"/>
          <w:szCs w:val="16"/>
        </w:rPr>
        <w:t>.1</w:t>
      </w:r>
      <w:proofErr w:type="gramEnd"/>
      <w:r w:rsidRPr="007F2576">
        <w:rPr>
          <w:rFonts w:cs="Arial"/>
          <w:b/>
          <w:sz w:val="16"/>
          <w:szCs w:val="16"/>
        </w:rPr>
        <w:t>.</w:t>
      </w:r>
      <w:r w:rsidRPr="007F2576">
        <w:rPr>
          <w:rFonts w:cs="Arial"/>
          <w:sz w:val="16"/>
          <w:szCs w:val="16"/>
        </w:rPr>
        <w:tab/>
      </w:r>
      <w:r w:rsidR="007F2576">
        <w:rPr>
          <w:rFonts w:cs="Arial"/>
          <w:sz w:val="16"/>
          <w:szCs w:val="16"/>
        </w:rPr>
        <w:t>Zhotovitel a objednatel</w:t>
      </w:r>
      <w:r w:rsidR="007F2576" w:rsidRPr="007F2576">
        <w:rPr>
          <w:rFonts w:cs="Arial"/>
          <w:sz w:val="16"/>
          <w:szCs w:val="16"/>
        </w:rPr>
        <w:t xml:space="preserve"> se zavazují, že informace, o kterých se dozvěděli v souvislosti s touto smlouvou, nezpřístupní třetím osobám</w:t>
      </w:r>
      <w:r w:rsidR="007F2576">
        <w:rPr>
          <w:rFonts w:cs="Arial"/>
          <w:sz w:val="16"/>
          <w:szCs w:val="16"/>
        </w:rPr>
        <w:t xml:space="preserve"> </w:t>
      </w:r>
      <w:r w:rsidR="007F2576" w:rsidRPr="007F2576">
        <w:rPr>
          <w:rFonts w:cs="Arial"/>
          <w:sz w:val="16"/>
          <w:szCs w:val="16"/>
        </w:rPr>
        <w:t>bez písemného souhlasu druhé smluvní strany, ani tyto informace nepoužijí v jiné souvislosti, než při plnění předmětu této smlouvy.</w:t>
      </w:r>
    </w:p>
    <w:p w:rsidR="007F2576" w:rsidRPr="007F2576" w:rsidRDefault="007F2576" w:rsidP="007F2576">
      <w:pPr>
        <w:shd w:val="clear" w:color="auto" w:fill="FFFFFF"/>
        <w:spacing w:before="100"/>
        <w:ind w:left="709" w:hanging="709"/>
        <w:jc w:val="both"/>
        <w:textAlignment w:val="top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15.</w:t>
      </w:r>
      <w:r w:rsidRPr="007F2576">
        <w:rPr>
          <w:rFonts w:cs="Arial"/>
          <w:b/>
          <w:sz w:val="16"/>
          <w:szCs w:val="16"/>
        </w:rPr>
        <w:t>2.</w:t>
      </w:r>
      <w:r>
        <w:rPr>
          <w:rFonts w:cs="Arial"/>
          <w:sz w:val="18"/>
          <w:szCs w:val="18"/>
        </w:rPr>
        <w:tab/>
      </w:r>
      <w:r w:rsidRPr="007F2576">
        <w:rPr>
          <w:rFonts w:cs="Arial"/>
          <w:sz w:val="16"/>
          <w:szCs w:val="16"/>
        </w:rPr>
        <w:t xml:space="preserve">Povinnosti dle předchozího odstavce se nevztahují na informační povinnost smluvních stran vyplývající z obecně závazných právních předpisů. </w:t>
      </w:r>
      <w:r>
        <w:rPr>
          <w:rFonts w:cs="Arial"/>
          <w:sz w:val="16"/>
          <w:szCs w:val="16"/>
        </w:rPr>
        <w:t>Objednatel</w:t>
      </w:r>
      <w:r w:rsidRPr="007F2576">
        <w:rPr>
          <w:rFonts w:cs="Arial"/>
          <w:sz w:val="16"/>
          <w:szCs w:val="16"/>
        </w:rPr>
        <w:t xml:space="preserve"> má v souladu se zákonem číslo 106/1999 Sb., o svobodném přístupu k informacím, v platném znění, a v souladu s ustanovením § 214 zákona č. 134/2016 Sb., o zadávání veřejných zakázek, povinnost zveřejnit na svém profilu zadavatele celý obsah této smlouvy vč. jejích změn a dodatků. </w:t>
      </w:r>
    </w:p>
    <w:p w:rsidR="00793481" w:rsidRPr="0061168A" w:rsidRDefault="007F2576" w:rsidP="007F2576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b/>
          <w:sz w:val="16"/>
          <w:szCs w:val="16"/>
        </w:rPr>
      </w:pPr>
      <w:r w:rsidRPr="007F257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Objednatel</w:t>
      </w:r>
      <w:r w:rsidRPr="007F2576">
        <w:rPr>
          <w:rFonts w:ascii="Arial" w:hAnsi="Arial" w:cs="Arial"/>
          <w:sz w:val="16"/>
          <w:szCs w:val="16"/>
        </w:rPr>
        <w:t xml:space="preserve"> má dále povinnost zveřejňovat smlouvy podle zákona č. 340/2015 Sb., o registru smluv a to, pokud cena sjednaná ve smlouvě činí 50.000 Kč bez DPH a ví</w:t>
      </w:r>
      <w:r w:rsidRPr="008D2A5E">
        <w:rPr>
          <w:rFonts w:ascii="Arial" w:hAnsi="Arial" w:cs="Arial"/>
          <w:sz w:val="18"/>
          <w:szCs w:val="18"/>
        </w:rPr>
        <w:t>ce</w:t>
      </w:r>
      <w:r w:rsidR="00793481" w:rsidRPr="0061168A">
        <w:rPr>
          <w:rFonts w:ascii="Arial" w:hAnsi="Arial" w:cs="Arial"/>
          <w:sz w:val="16"/>
          <w:szCs w:val="16"/>
        </w:rPr>
        <w:t>.</w:t>
      </w:r>
    </w:p>
    <w:p w:rsidR="00793481" w:rsidRPr="0061168A" w:rsidRDefault="00793481" w:rsidP="00084015">
      <w:pPr>
        <w:pStyle w:val="Nadpis5"/>
        <w:spacing w:before="120" w:after="0"/>
        <w:ind w:left="2268" w:hanging="2268"/>
        <w:jc w:val="both"/>
        <w:rPr>
          <w:rFonts w:cs="Arial"/>
          <w:i w:val="0"/>
          <w:caps/>
          <w:sz w:val="16"/>
          <w:szCs w:val="16"/>
        </w:rPr>
      </w:pPr>
      <w:r w:rsidRPr="0061168A">
        <w:rPr>
          <w:rFonts w:cs="Arial"/>
          <w:i w:val="0"/>
          <w:caps/>
          <w:sz w:val="16"/>
          <w:szCs w:val="16"/>
        </w:rPr>
        <w:t>1</w:t>
      </w:r>
      <w:r w:rsidR="008C3B1F">
        <w:rPr>
          <w:rFonts w:cs="Arial"/>
          <w:i w:val="0"/>
          <w:caps/>
          <w:sz w:val="16"/>
          <w:szCs w:val="16"/>
        </w:rPr>
        <w:t>5</w:t>
      </w:r>
      <w:r w:rsidRPr="0061168A">
        <w:rPr>
          <w:rFonts w:cs="Arial"/>
          <w:i w:val="0"/>
          <w:caps/>
          <w:sz w:val="16"/>
          <w:szCs w:val="16"/>
        </w:rPr>
        <w:t xml:space="preserve">.3. </w:t>
      </w:r>
      <w:r w:rsidR="0025252B">
        <w:rPr>
          <w:rFonts w:cs="Arial"/>
          <w:i w:val="0"/>
          <w:caps/>
          <w:sz w:val="16"/>
          <w:szCs w:val="16"/>
        </w:rPr>
        <w:t xml:space="preserve">     </w:t>
      </w:r>
      <w:r w:rsidRPr="0061168A">
        <w:rPr>
          <w:rFonts w:cs="Arial"/>
          <w:i w:val="0"/>
          <w:caps/>
          <w:sz w:val="16"/>
          <w:szCs w:val="16"/>
        </w:rPr>
        <w:t xml:space="preserve"> ochrana práv k průmyslOvému a duševnímu vlastnictví</w:t>
      </w:r>
    </w:p>
    <w:p w:rsidR="00793481" w:rsidRPr="0061168A" w:rsidRDefault="00793481" w:rsidP="00793481">
      <w:pPr>
        <w:pStyle w:val="Zhlav"/>
        <w:spacing w:before="60"/>
        <w:ind w:left="709"/>
        <w:jc w:val="both"/>
        <w:rPr>
          <w:rFonts w:cs="Arial"/>
          <w:sz w:val="16"/>
          <w:szCs w:val="16"/>
        </w:rPr>
      </w:pPr>
      <w:r w:rsidRPr="0061168A">
        <w:rPr>
          <w:rFonts w:cs="Arial"/>
          <w:snapToGrid w:val="0"/>
          <w:sz w:val="16"/>
          <w:szCs w:val="16"/>
        </w:rPr>
        <w:tab/>
      </w:r>
      <w:r w:rsidRPr="0061168A">
        <w:rPr>
          <w:rFonts w:cs="Arial"/>
          <w:sz w:val="16"/>
          <w:szCs w:val="16"/>
        </w:rPr>
        <w:t>Zhotovitel je povinen při realizaci této smlouvy náležitě respektovat práva k průmyslovému a duševnímu vlastnictví, která by mohla být v souvislosti s plněním této smlouvy dotčena a nese plnou odpovědnost za vypořádání nároků všech třetích osob, které by mohly být v této souvislosti vzneseny. Zhotovitel je povinen zajistit příslušnou právní ochranu uvedených práv i v závazkových právních vztazích ke svým subdodavatelům.</w:t>
      </w:r>
    </w:p>
    <w:p w:rsidR="006F0B83" w:rsidRPr="0061168A" w:rsidRDefault="00E7640C" w:rsidP="00CA4923">
      <w:pPr>
        <w:pStyle w:val="Import9"/>
        <w:spacing w:before="360" w:line="240" w:lineRule="auto"/>
        <w:ind w:left="3742" w:hanging="3742"/>
        <w:jc w:val="center"/>
        <w:rPr>
          <w:rFonts w:ascii="Arial" w:hAnsi="Arial" w:cs="Arial"/>
          <w:b/>
        </w:rPr>
      </w:pPr>
      <w:r w:rsidRPr="0061168A">
        <w:rPr>
          <w:rFonts w:ascii="Arial" w:hAnsi="Arial" w:cs="Arial"/>
          <w:b/>
        </w:rPr>
        <w:t>Článek XV</w:t>
      </w:r>
      <w:r w:rsidR="004A22FB" w:rsidRPr="0061168A">
        <w:rPr>
          <w:rFonts w:ascii="Arial" w:hAnsi="Arial" w:cs="Arial"/>
          <w:b/>
        </w:rPr>
        <w:t>I</w:t>
      </w:r>
      <w:r w:rsidR="006F0B83" w:rsidRPr="0061168A">
        <w:rPr>
          <w:rFonts w:ascii="Arial" w:hAnsi="Arial" w:cs="Arial"/>
          <w:b/>
        </w:rPr>
        <w:t>. Závěrečná ustanovení</w:t>
      </w:r>
    </w:p>
    <w:p w:rsidR="00D80432" w:rsidRPr="0061168A" w:rsidRDefault="004A22FB" w:rsidP="00084015">
      <w:pPr>
        <w:pStyle w:val="Import5"/>
        <w:tabs>
          <w:tab w:val="clear" w:pos="720"/>
        </w:tabs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6</w:t>
      </w:r>
      <w:r w:rsidR="00D80432" w:rsidRPr="0061168A">
        <w:rPr>
          <w:rFonts w:ascii="Arial" w:hAnsi="Arial" w:cs="Arial"/>
          <w:b/>
          <w:sz w:val="16"/>
          <w:szCs w:val="16"/>
        </w:rPr>
        <w:t>.1.</w:t>
      </w:r>
      <w:r w:rsidR="00D80432" w:rsidRPr="0061168A">
        <w:rPr>
          <w:rFonts w:ascii="Arial" w:hAnsi="Arial" w:cs="Arial"/>
          <w:b/>
          <w:sz w:val="16"/>
          <w:szCs w:val="16"/>
        </w:rPr>
        <w:tab/>
      </w:r>
      <w:r w:rsidR="00D80432" w:rsidRPr="0061168A">
        <w:rPr>
          <w:rFonts w:ascii="Arial" w:hAnsi="Arial" w:cs="Arial"/>
          <w:sz w:val="16"/>
          <w:szCs w:val="16"/>
        </w:rPr>
        <w:t>Pokud není v této smlouvě výslovně uvedeno jinak, předkládá Zhotovitel Objednateli veškeré písemné dokumenty vždy ve třech vyhotoveních, která budou sloužit pro vnitřní potřeby Objednatele.</w:t>
      </w:r>
    </w:p>
    <w:p w:rsidR="00D80432" w:rsidRPr="0061168A" w:rsidRDefault="004A22FB" w:rsidP="00374B96">
      <w:pPr>
        <w:pStyle w:val="Import5"/>
        <w:tabs>
          <w:tab w:val="clear" w:pos="720"/>
        </w:tabs>
        <w:spacing w:before="8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6</w:t>
      </w:r>
      <w:r w:rsidR="00D80432" w:rsidRPr="0061168A">
        <w:rPr>
          <w:rFonts w:ascii="Arial" w:hAnsi="Arial" w:cs="Arial"/>
          <w:b/>
          <w:sz w:val="16"/>
          <w:szCs w:val="16"/>
        </w:rPr>
        <w:t>.2.</w:t>
      </w:r>
      <w:r w:rsidR="00D80432" w:rsidRPr="0061168A">
        <w:rPr>
          <w:rFonts w:ascii="Arial" w:hAnsi="Arial" w:cs="Arial"/>
          <w:b/>
          <w:sz w:val="16"/>
          <w:szCs w:val="16"/>
        </w:rPr>
        <w:tab/>
      </w:r>
      <w:r w:rsidR="00D80432" w:rsidRPr="0061168A">
        <w:rPr>
          <w:rFonts w:ascii="Arial" w:hAnsi="Arial" w:cs="Arial"/>
          <w:sz w:val="16"/>
          <w:szCs w:val="16"/>
        </w:rPr>
        <w:t xml:space="preserve">Změnu oprávněných osob nebo změnu rozsahu oprávnění těchto osob je nutno oznámit druhé smluvní straně </w:t>
      </w:r>
      <w:r w:rsidR="000C3DFB" w:rsidRPr="0061168A">
        <w:rPr>
          <w:rFonts w:ascii="Arial" w:hAnsi="Arial" w:cs="Arial"/>
          <w:sz w:val="16"/>
          <w:szCs w:val="16"/>
        </w:rPr>
        <w:t>písemně</w:t>
      </w:r>
      <w:r w:rsidR="00D80432" w:rsidRPr="0061168A">
        <w:rPr>
          <w:rFonts w:ascii="Arial" w:hAnsi="Arial" w:cs="Arial"/>
          <w:sz w:val="16"/>
          <w:szCs w:val="16"/>
        </w:rPr>
        <w:t>. Účinnost má takováto změna dnem doručení.</w:t>
      </w:r>
    </w:p>
    <w:p w:rsidR="00D80432" w:rsidRPr="0061168A" w:rsidRDefault="004A22FB" w:rsidP="00374B96">
      <w:pPr>
        <w:pStyle w:val="Import5"/>
        <w:tabs>
          <w:tab w:val="clear" w:pos="720"/>
        </w:tabs>
        <w:spacing w:before="8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6</w:t>
      </w:r>
      <w:r w:rsidR="00D80432" w:rsidRPr="0061168A">
        <w:rPr>
          <w:rFonts w:ascii="Arial" w:hAnsi="Arial" w:cs="Arial"/>
          <w:b/>
          <w:sz w:val="16"/>
          <w:szCs w:val="16"/>
        </w:rPr>
        <w:t>.3.</w:t>
      </w:r>
      <w:r w:rsidR="00D80432" w:rsidRPr="0061168A">
        <w:rPr>
          <w:rFonts w:ascii="Arial" w:hAnsi="Arial" w:cs="Arial"/>
          <w:b/>
          <w:sz w:val="16"/>
          <w:szCs w:val="16"/>
        </w:rPr>
        <w:tab/>
      </w:r>
      <w:r w:rsidR="00D80432" w:rsidRPr="0061168A">
        <w:rPr>
          <w:rFonts w:ascii="Arial" w:hAnsi="Arial" w:cs="Arial"/>
          <w:sz w:val="16"/>
          <w:szCs w:val="16"/>
        </w:rPr>
        <w:t>Zhotovitel není oprávněn převést bez předchozího písemného souhlasu Objednatele svá práva a závazky, vyplývající z této smlouvy na třetí osobu.</w:t>
      </w:r>
    </w:p>
    <w:p w:rsidR="00D80432" w:rsidRPr="0061168A" w:rsidRDefault="00D80432" w:rsidP="00374B96">
      <w:pPr>
        <w:pStyle w:val="Import5"/>
        <w:tabs>
          <w:tab w:val="clear" w:pos="720"/>
        </w:tabs>
        <w:spacing w:before="8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6</w:t>
      </w:r>
      <w:r w:rsidRPr="0061168A">
        <w:rPr>
          <w:rFonts w:ascii="Arial" w:hAnsi="Arial" w:cs="Arial"/>
          <w:b/>
          <w:sz w:val="16"/>
          <w:szCs w:val="16"/>
        </w:rPr>
        <w:t>.4.</w:t>
      </w:r>
      <w:r w:rsidRPr="0061168A">
        <w:rPr>
          <w:rFonts w:ascii="Arial" w:hAnsi="Arial" w:cs="Arial"/>
          <w:b/>
          <w:sz w:val="16"/>
          <w:szCs w:val="16"/>
        </w:rPr>
        <w:tab/>
      </w:r>
      <w:r w:rsidRPr="0061168A">
        <w:rPr>
          <w:rFonts w:ascii="Arial" w:hAnsi="Arial" w:cs="Arial"/>
          <w:sz w:val="16"/>
          <w:szCs w:val="16"/>
        </w:rPr>
        <w:t>Tuto smlouvu lze měnit pouze písemnými dodatky, označenými jako dodatek s pořadovým číslem ke smlouvě o dílo a potvrzenými oběma smluvními stranami.</w:t>
      </w:r>
    </w:p>
    <w:p w:rsidR="00D80432" w:rsidRPr="0061168A" w:rsidRDefault="00D80432" w:rsidP="00374B96">
      <w:pPr>
        <w:pStyle w:val="Import5"/>
        <w:tabs>
          <w:tab w:val="clear" w:pos="720"/>
        </w:tabs>
        <w:spacing w:before="8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6</w:t>
      </w:r>
      <w:r w:rsidRPr="0061168A">
        <w:rPr>
          <w:rFonts w:ascii="Arial" w:hAnsi="Arial" w:cs="Arial"/>
          <w:b/>
          <w:sz w:val="16"/>
          <w:szCs w:val="16"/>
        </w:rPr>
        <w:t>.5.</w:t>
      </w:r>
      <w:r w:rsidRPr="0061168A">
        <w:rPr>
          <w:rFonts w:ascii="Arial" w:hAnsi="Arial" w:cs="Arial"/>
          <w:b/>
          <w:sz w:val="16"/>
          <w:szCs w:val="16"/>
        </w:rPr>
        <w:tab/>
      </w:r>
      <w:r w:rsidRPr="0061168A">
        <w:rPr>
          <w:rFonts w:ascii="Arial" w:hAnsi="Arial" w:cs="Arial"/>
          <w:sz w:val="16"/>
          <w:szCs w:val="16"/>
        </w:rPr>
        <w:t>Tato smlouva je vyhotovena ve čtyřech stejnopisech, z nichž dva obdrží Objednatel a dva Zhotovitel, přičemž podpisy oprávněných zástupců smluvních stran jsou opatřeny všechny její strany.</w:t>
      </w:r>
    </w:p>
    <w:p w:rsidR="00D80432" w:rsidRPr="0061168A" w:rsidRDefault="00D80432" w:rsidP="00374B96">
      <w:pPr>
        <w:pStyle w:val="Import5"/>
        <w:tabs>
          <w:tab w:val="clear" w:pos="720"/>
        </w:tabs>
        <w:spacing w:before="8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6</w:t>
      </w:r>
      <w:r w:rsidRPr="0061168A">
        <w:rPr>
          <w:rFonts w:ascii="Arial" w:hAnsi="Arial" w:cs="Arial"/>
          <w:b/>
          <w:sz w:val="16"/>
          <w:szCs w:val="16"/>
        </w:rPr>
        <w:t>.6.</w:t>
      </w:r>
      <w:r w:rsidRPr="0061168A">
        <w:rPr>
          <w:rFonts w:ascii="Arial" w:hAnsi="Arial" w:cs="Arial"/>
          <w:b/>
          <w:sz w:val="16"/>
          <w:szCs w:val="16"/>
        </w:rPr>
        <w:tab/>
      </w:r>
      <w:r w:rsidR="007F2576" w:rsidRPr="00374B96">
        <w:rPr>
          <w:rFonts w:ascii="Arial" w:hAnsi="Arial" w:cs="Arial"/>
          <w:sz w:val="16"/>
          <w:szCs w:val="16"/>
        </w:rPr>
        <w:t>T</w:t>
      </w:r>
      <w:r w:rsidR="007F2576" w:rsidRPr="007F2576">
        <w:rPr>
          <w:rFonts w:ascii="Arial" w:hAnsi="Arial" w:cs="Arial"/>
          <w:sz w:val="16"/>
          <w:szCs w:val="16"/>
        </w:rPr>
        <w:t>ato smlouva nabývá platnosti jejího podpisu oběma smluvními stranami a účinnosti dnem uveřejnění v registru smluv</w:t>
      </w:r>
      <w:r w:rsidRPr="0061168A">
        <w:rPr>
          <w:rFonts w:ascii="Arial" w:hAnsi="Arial" w:cs="Arial"/>
          <w:sz w:val="16"/>
          <w:szCs w:val="16"/>
        </w:rPr>
        <w:t>.</w:t>
      </w:r>
    </w:p>
    <w:p w:rsidR="00D80432" w:rsidRPr="0061168A" w:rsidRDefault="00D80432" w:rsidP="00374B96">
      <w:pPr>
        <w:pStyle w:val="Import3"/>
        <w:tabs>
          <w:tab w:val="clear" w:pos="720"/>
        </w:tabs>
        <w:spacing w:before="8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6</w:t>
      </w:r>
      <w:r w:rsidRPr="0061168A">
        <w:rPr>
          <w:rFonts w:ascii="Arial" w:hAnsi="Arial" w:cs="Arial"/>
          <w:b/>
          <w:sz w:val="16"/>
          <w:szCs w:val="16"/>
        </w:rPr>
        <w:t>.7.</w:t>
      </w:r>
      <w:r w:rsidRPr="0061168A">
        <w:rPr>
          <w:rFonts w:ascii="Arial" w:hAnsi="Arial" w:cs="Arial"/>
          <w:b/>
          <w:sz w:val="16"/>
          <w:szCs w:val="16"/>
        </w:rPr>
        <w:tab/>
      </w:r>
      <w:r w:rsidRPr="0061168A">
        <w:rPr>
          <w:rFonts w:ascii="Arial" w:hAnsi="Arial" w:cs="Arial"/>
          <w:sz w:val="16"/>
          <w:szCs w:val="16"/>
        </w:rPr>
        <w:t>Nedílnou součástí této smlouvy jsou tyto přílohy:</w:t>
      </w:r>
    </w:p>
    <w:p w:rsidR="00F33EFD" w:rsidRPr="00943993" w:rsidRDefault="00CD1215" w:rsidP="00F91519">
      <w:pPr>
        <w:numPr>
          <w:ilvl w:val="0"/>
          <w:numId w:val="12"/>
        </w:numPr>
        <w:tabs>
          <w:tab w:val="clear" w:pos="3196"/>
          <w:tab w:val="num" w:pos="2127"/>
        </w:tabs>
        <w:spacing w:before="30"/>
        <w:ind w:left="2127" w:hanging="709"/>
        <w:jc w:val="both"/>
        <w:rPr>
          <w:rFonts w:cs="Arial"/>
          <w:iCs/>
          <w:caps/>
          <w:sz w:val="16"/>
          <w:szCs w:val="16"/>
        </w:rPr>
      </w:pPr>
      <w:r w:rsidRPr="005F51A4">
        <w:rPr>
          <w:rFonts w:cs="Arial"/>
          <w:sz w:val="16"/>
          <w:szCs w:val="16"/>
        </w:rPr>
        <w:t>Krycí list nabídkové ceny - technická specifikace</w:t>
      </w:r>
      <w:r w:rsidR="00943993">
        <w:rPr>
          <w:rFonts w:cs="Arial"/>
          <w:sz w:val="16"/>
          <w:szCs w:val="16"/>
        </w:rPr>
        <w:t>;</w:t>
      </w:r>
    </w:p>
    <w:p w:rsidR="00943993" w:rsidRPr="00943993" w:rsidRDefault="00943993" w:rsidP="00943993">
      <w:pPr>
        <w:numPr>
          <w:ilvl w:val="0"/>
          <w:numId w:val="12"/>
        </w:numPr>
        <w:tabs>
          <w:tab w:val="clear" w:pos="3196"/>
          <w:tab w:val="num" w:pos="2127"/>
        </w:tabs>
        <w:spacing w:before="30"/>
        <w:ind w:left="2127" w:hanging="709"/>
        <w:jc w:val="both"/>
        <w:rPr>
          <w:rFonts w:cs="Arial"/>
          <w:iCs/>
          <w:caps/>
          <w:sz w:val="16"/>
          <w:szCs w:val="16"/>
        </w:rPr>
      </w:pPr>
      <w:r>
        <w:rPr>
          <w:rFonts w:cs="Arial"/>
          <w:sz w:val="16"/>
          <w:szCs w:val="16"/>
        </w:rPr>
        <w:t>Specifikace standardů;</w:t>
      </w:r>
    </w:p>
    <w:p w:rsidR="000747E1" w:rsidRPr="00C4708C" w:rsidRDefault="000747E1" w:rsidP="00F91519">
      <w:pPr>
        <w:numPr>
          <w:ilvl w:val="0"/>
          <w:numId w:val="12"/>
        </w:numPr>
        <w:tabs>
          <w:tab w:val="clear" w:pos="3196"/>
          <w:tab w:val="num" w:pos="2127"/>
        </w:tabs>
        <w:spacing w:before="30"/>
        <w:ind w:left="2127" w:hanging="709"/>
        <w:jc w:val="both"/>
        <w:rPr>
          <w:rFonts w:cs="Arial"/>
          <w:iCs/>
          <w:caps/>
          <w:sz w:val="16"/>
          <w:szCs w:val="16"/>
        </w:rPr>
      </w:pPr>
      <w:r w:rsidRPr="0061168A">
        <w:rPr>
          <w:rFonts w:cs="Arial"/>
          <w:caps/>
          <w:sz w:val="16"/>
          <w:szCs w:val="16"/>
        </w:rPr>
        <w:lastRenderedPageBreak/>
        <w:t>zadávací dokumentace</w:t>
      </w:r>
      <w:r w:rsidR="00943993">
        <w:rPr>
          <w:rFonts w:cs="Arial"/>
          <w:caps/>
          <w:sz w:val="16"/>
          <w:szCs w:val="16"/>
        </w:rPr>
        <w:t xml:space="preserve"> </w:t>
      </w:r>
      <w:r w:rsidR="00943993" w:rsidRPr="00A242DE">
        <w:rPr>
          <w:rFonts w:cs="Arial"/>
          <w:sz w:val="16"/>
          <w:szCs w:val="16"/>
        </w:rPr>
        <w:t>(</w:t>
      </w:r>
      <w:r w:rsidR="00943993">
        <w:rPr>
          <w:rFonts w:cs="Arial"/>
          <w:sz w:val="16"/>
          <w:szCs w:val="16"/>
        </w:rPr>
        <w:t>uložena v archivu Objednatele a Zhotovitele</w:t>
      </w:r>
      <w:r w:rsidR="007E65E2" w:rsidRPr="0061168A">
        <w:rPr>
          <w:rFonts w:cs="Arial"/>
          <w:caps/>
          <w:sz w:val="16"/>
          <w:szCs w:val="16"/>
        </w:rPr>
        <w:t>;</w:t>
      </w:r>
    </w:p>
    <w:p w:rsidR="00C53BC0" w:rsidRPr="0061168A" w:rsidRDefault="000747E1" w:rsidP="00F91519">
      <w:pPr>
        <w:numPr>
          <w:ilvl w:val="0"/>
          <w:numId w:val="12"/>
        </w:numPr>
        <w:tabs>
          <w:tab w:val="clear" w:pos="3196"/>
          <w:tab w:val="num" w:pos="2127"/>
        </w:tabs>
        <w:spacing w:before="30"/>
        <w:ind w:left="2127" w:hanging="709"/>
        <w:jc w:val="both"/>
        <w:rPr>
          <w:rFonts w:cs="Arial"/>
          <w:sz w:val="16"/>
          <w:szCs w:val="16"/>
        </w:rPr>
      </w:pPr>
      <w:r w:rsidRPr="0061168A">
        <w:rPr>
          <w:rFonts w:cs="Arial"/>
          <w:snapToGrid w:val="0"/>
          <w:sz w:val="16"/>
          <w:szCs w:val="16"/>
        </w:rPr>
        <w:t>NABÍDK</w:t>
      </w:r>
      <w:r w:rsidR="009E0689">
        <w:rPr>
          <w:rFonts w:cs="Arial"/>
          <w:snapToGrid w:val="0"/>
          <w:sz w:val="16"/>
          <w:szCs w:val="16"/>
        </w:rPr>
        <w:t>A</w:t>
      </w:r>
      <w:r w:rsidR="00943993">
        <w:rPr>
          <w:rFonts w:cs="Arial"/>
          <w:snapToGrid w:val="0"/>
          <w:sz w:val="16"/>
          <w:szCs w:val="16"/>
        </w:rPr>
        <w:t xml:space="preserve"> </w:t>
      </w:r>
      <w:r w:rsidR="00943993" w:rsidRPr="00A242DE">
        <w:rPr>
          <w:rFonts w:cs="Arial"/>
          <w:sz w:val="16"/>
          <w:szCs w:val="16"/>
        </w:rPr>
        <w:t>(</w:t>
      </w:r>
      <w:r w:rsidR="00943993">
        <w:rPr>
          <w:rFonts w:cs="Arial"/>
          <w:sz w:val="16"/>
          <w:szCs w:val="16"/>
        </w:rPr>
        <w:t>uložena v archivu Objednatele a Zhotovitele</w:t>
      </w:r>
      <w:r w:rsidR="007E65E2" w:rsidRPr="0061168A">
        <w:rPr>
          <w:rFonts w:cs="Arial"/>
          <w:snapToGrid w:val="0"/>
          <w:sz w:val="16"/>
          <w:szCs w:val="16"/>
        </w:rPr>
        <w:t>.</w:t>
      </w:r>
    </w:p>
    <w:p w:rsidR="007F2576" w:rsidRDefault="00D80432" w:rsidP="007F2576">
      <w:pPr>
        <w:pStyle w:val="Import5"/>
        <w:tabs>
          <w:tab w:val="clear" w:pos="720"/>
        </w:tabs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6</w:t>
      </w:r>
      <w:r w:rsidRPr="0061168A">
        <w:rPr>
          <w:rFonts w:ascii="Arial" w:hAnsi="Arial" w:cs="Arial"/>
          <w:b/>
          <w:sz w:val="16"/>
          <w:szCs w:val="16"/>
        </w:rPr>
        <w:t>.8.</w:t>
      </w:r>
      <w:r w:rsidRPr="0061168A">
        <w:rPr>
          <w:rFonts w:ascii="Arial" w:hAnsi="Arial" w:cs="Arial"/>
          <w:b/>
          <w:sz w:val="16"/>
          <w:szCs w:val="16"/>
        </w:rPr>
        <w:tab/>
      </w:r>
      <w:r w:rsidRPr="0061168A">
        <w:rPr>
          <w:rFonts w:ascii="Arial" w:hAnsi="Arial" w:cs="Arial"/>
          <w:sz w:val="16"/>
          <w:szCs w:val="16"/>
        </w:rPr>
        <w:t>Smluvní strany se dohodly, že jejich vztah</w:t>
      </w:r>
      <w:r w:rsidR="00932307" w:rsidRPr="0061168A">
        <w:rPr>
          <w:rFonts w:ascii="Arial" w:hAnsi="Arial" w:cs="Arial"/>
          <w:sz w:val="16"/>
          <w:szCs w:val="16"/>
        </w:rPr>
        <w:t>y touto smlouvou neup</w:t>
      </w:r>
      <w:r w:rsidRPr="0061168A">
        <w:rPr>
          <w:rFonts w:ascii="Arial" w:hAnsi="Arial" w:cs="Arial"/>
          <w:sz w:val="16"/>
          <w:szCs w:val="16"/>
        </w:rPr>
        <w:t>ravené se řídí příslušnými ustanoveními Ob</w:t>
      </w:r>
      <w:r w:rsidR="00C169ED">
        <w:rPr>
          <w:rFonts w:ascii="Arial" w:hAnsi="Arial" w:cs="Arial"/>
          <w:sz w:val="16"/>
          <w:szCs w:val="16"/>
        </w:rPr>
        <w:t>čanského</w:t>
      </w:r>
      <w:r w:rsidRPr="0061168A">
        <w:rPr>
          <w:rFonts w:ascii="Arial" w:hAnsi="Arial" w:cs="Arial"/>
          <w:sz w:val="16"/>
          <w:szCs w:val="16"/>
        </w:rPr>
        <w:t xml:space="preserve"> zákoníku.</w:t>
      </w:r>
    </w:p>
    <w:p w:rsidR="007F2576" w:rsidRPr="007F2576" w:rsidRDefault="007F2576" w:rsidP="00374B96">
      <w:pPr>
        <w:pStyle w:val="Import5"/>
        <w:tabs>
          <w:tab w:val="clear" w:pos="720"/>
        </w:tabs>
        <w:spacing w:before="8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16.</w:t>
      </w:r>
      <w:r w:rsidRPr="007F2576">
        <w:rPr>
          <w:rFonts w:ascii="Arial" w:hAnsi="Arial" w:cs="Arial"/>
          <w:b/>
          <w:sz w:val="16"/>
          <w:szCs w:val="16"/>
        </w:rPr>
        <w:t>9.</w:t>
      </w:r>
      <w:r>
        <w:rPr>
          <w:rFonts w:cs="Arial"/>
          <w:sz w:val="18"/>
          <w:szCs w:val="18"/>
        </w:rPr>
        <w:tab/>
      </w:r>
      <w:r>
        <w:rPr>
          <w:rFonts w:ascii="Arial" w:hAnsi="Arial" w:cs="Arial"/>
          <w:sz w:val="16"/>
          <w:szCs w:val="16"/>
        </w:rPr>
        <w:t>Zhotovitel</w:t>
      </w:r>
      <w:r w:rsidRPr="007F2576">
        <w:rPr>
          <w:rFonts w:ascii="Arial" w:hAnsi="Arial" w:cs="Arial"/>
          <w:sz w:val="16"/>
          <w:szCs w:val="16"/>
        </w:rPr>
        <w:t xml:space="preserve"> bere na vědomí povinnost </w:t>
      </w:r>
      <w:r>
        <w:rPr>
          <w:rFonts w:ascii="Arial" w:hAnsi="Arial" w:cs="Arial"/>
          <w:sz w:val="16"/>
          <w:szCs w:val="16"/>
        </w:rPr>
        <w:t>Objednatele</w:t>
      </w:r>
      <w:r w:rsidRPr="007F2576">
        <w:rPr>
          <w:rFonts w:ascii="Arial" w:hAnsi="Arial" w:cs="Arial"/>
          <w:sz w:val="16"/>
          <w:szCs w:val="16"/>
        </w:rPr>
        <w:t xml:space="preserve"> zpřístupnit obsah této smlouvy nebo jeho část třetím osobám, která je založená právními předpisy, zejména v souladu se zák. č. 340/2015 Sb., o registru smluv, zák. č. 106/1999 Sb., o svobodném přístupu k informacím ve znění pozdějších předpisů. V rámci vyloučení všech pochybností smluvní strany prohlašují, že takové uveřejnění této smlouvy nebo jejích částí ze strany </w:t>
      </w:r>
      <w:r>
        <w:rPr>
          <w:rFonts w:ascii="Arial" w:hAnsi="Arial" w:cs="Arial"/>
          <w:sz w:val="16"/>
          <w:szCs w:val="16"/>
        </w:rPr>
        <w:t>Objednatele</w:t>
      </w:r>
      <w:r w:rsidRPr="007F2576">
        <w:rPr>
          <w:rFonts w:ascii="Arial" w:hAnsi="Arial" w:cs="Arial"/>
          <w:sz w:val="16"/>
          <w:szCs w:val="16"/>
        </w:rPr>
        <w:t xml:space="preserve"> nevyžaduje předchozí souhlas </w:t>
      </w:r>
      <w:r>
        <w:rPr>
          <w:rFonts w:ascii="Arial" w:hAnsi="Arial" w:cs="Arial"/>
          <w:sz w:val="16"/>
          <w:szCs w:val="16"/>
        </w:rPr>
        <w:t>Zhotovitele</w:t>
      </w:r>
      <w:r w:rsidRPr="007F2576">
        <w:rPr>
          <w:rFonts w:ascii="Arial" w:hAnsi="Arial" w:cs="Arial"/>
          <w:sz w:val="16"/>
          <w:szCs w:val="16"/>
        </w:rPr>
        <w:t>.</w:t>
      </w:r>
    </w:p>
    <w:p w:rsidR="007F2576" w:rsidRPr="0061168A" w:rsidRDefault="007F2576" w:rsidP="00374B96">
      <w:pPr>
        <w:pStyle w:val="Import5"/>
        <w:tabs>
          <w:tab w:val="clear" w:pos="720"/>
        </w:tabs>
        <w:spacing w:before="8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7F2576">
        <w:rPr>
          <w:rFonts w:ascii="Arial" w:hAnsi="Arial" w:cs="Arial"/>
          <w:sz w:val="16"/>
          <w:szCs w:val="16"/>
        </w:rPr>
        <w:t xml:space="preserve">Smluvní strany výslovně sjednávají, že uveřejnění této smlouvy v registru smluv (dle zákona č. 340/2015 Sb., o zvláštních podmínkách účinnosti některých smluv, uveřejňování těchto smluv a o registru smluv), zajistí </w:t>
      </w:r>
      <w:r>
        <w:rPr>
          <w:rFonts w:ascii="Arial" w:hAnsi="Arial" w:cs="Arial"/>
          <w:sz w:val="16"/>
          <w:szCs w:val="16"/>
        </w:rPr>
        <w:t>Objednatel</w:t>
      </w:r>
    </w:p>
    <w:p w:rsidR="00D80432" w:rsidRPr="0061168A" w:rsidRDefault="00D80432" w:rsidP="00374B96">
      <w:pPr>
        <w:pStyle w:val="Import5"/>
        <w:tabs>
          <w:tab w:val="clear" w:pos="720"/>
        </w:tabs>
        <w:spacing w:before="80" w:line="240" w:lineRule="auto"/>
        <w:ind w:left="709" w:hanging="709"/>
        <w:jc w:val="both"/>
        <w:rPr>
          <w:rFonts w:ascii="Arial" w:hAnsi="Arial" w:cs="Arial"/>
          <w:snapToGrid w:val="0"/>
          <w:sz w:val="16"/>
          <w:szCs w:val="16"/>
        </w:rPr>
      </w:pPr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6</w:t>
      </w:r>
      <w:r w:rsidRPr="0061168A">
        <w:rPr>
          <w:rFonts w:ascii="Arial" w:hAnsi="Arial" w:cs="Arial"/>
          <w:b/>
          <w:sz w:val="16"/>
          <w:szCs w:val="16"/>
        </w:rPr>
        <w:t>.</w:t>
      </w:r>
      <w:r w:rsidR="00374B96">
        <w:rPr>
          <w:rFonts w:ascii="Arial" w:hAnsi="Arial" w:cs="Arial"/>
          <w:b/>
          <w:sz w:val="16"/>
          <w:szCs w:val="16"/>
        </w:rPr>
        <w:t>10</w:t>
      </w:r>
      <w:r w:rsidRPr="0061168A">
        <w:rPr>
          <w:rFonts w:ascii="Arial" w:hAnsi="Arial" w:cs="Arial"/>
          <w:b/>
          <w:sz w:val="16"/>
          <w:szCs w:val="16"/>
        </w:rPr>
        <w:t>.</w:t>
      </w:r>
      <w:r w:rsidRPr="0061168A">
        <w:rPr>
          <w:rFonts w:ascii="Arial" w:hAnsi="Arial" w:cs="Arial"/>
          <w:b/>
          <w:sz w:val="16"/>
          <w:szCs w:val="16"/>
        </w:rPr>
        <w:tab/>
      </w:r>
      <w:r w:rsidRPr="0061168A">
        <w:rPr>
          <w:rFonts w:ascii="Arial" w:hAnsi="Arial" w:cs="Arial"/>
          <w:sz w:val="16"/>
          <w:szCs w:val="16"/>
        </w:rPr>
        <w:t xml:space="preserve">Smluvní strany shodně a </w:t>
      </w:r>
      <w:r w:rsidRPr="0061168A">
        <w:rPr>
          <w:rFonts w:ascii="Arial" w:hAnsi="Arial" w:cs="Arial"/>
          <w:snapToGrid w:val="0"/>
          <w:sz w:val="16"/>
          <w:szCs w:val="16"/>
        </w:rPr>
        <w:t>výslovně</w:t>
      </w:r>
      <w:r w:rsidRPr="0061168A">
        <w:rPr>
          <w:rFonts w:ascii="Arial" w:hAnsi="Arial" w:cs="Arial"/>
          <w:sz w:val="16"/>
          <w:szCs w:val="16"/>
        </w:rPr>
        <w:t xml:space="preserve"> prohlašují, že došlo k dohodě o celém obsahu smlouvy a </w:t>
      </w:r>
      <w:r w:rsidRPr="0061168A">
        <w:rPr>
          <w:rFonts w:ascii="Arial" w:hAnsi="Arial" w:cs="Arial"/>
          <w:snapToGrid w:val="0"/>
          <w:sz w:val="16"/>
          <w:szCs w:val="16"/>
        </w:rPr>
        <w:t>že je jim obsah smlouvy dobře znám v celém jeho rozsahu s tím, že smlouva je projevem</w:t>
      </w:r>
      <w:r w:rsidR="000C3DFB" w:rsidRPr="0061168A">
        <w:rPr>
          <w:rFonts w:ascii="Arial" w:hAnsi="Arial" w:cs="Arial"/>
          <w:snapToGrid w:val="0"/>
          <w:sz w:val="16"/>
          <w:szCs w:val="16"/>
        </w:rPr>
        <w:t xml:space="preserve"> jejich</w:t>
      </w:r>
      <w:r w:rsidRPr="0061168A">
        <w:rPr>
          <w:rFonts w:ascii="Arial" w:hAnsi="Arial" w:cs="Arial"/>
          <w:snapToGrid w:val="0"/>
          <w:sz w:val="16"/>
          <w:szCs w:val="16"/>
        </w:rPr>
        <w:t xml:space="preserve"> vážné, pravé a svobodné vůle a nebyla uzavřena v tísni či za nápadně nevýhodných podmínek</w:t>
      </w:r>
      <w:r w:rsidRPr="0061168A">
        <w:rPr>
          <w:rFonts w:ascii="Arial" w:hAnsi="Arial" w:cs="Arial"/>
          <w:sz w:val="16"/>
          <w:szCs w:val="16"/>
        </w:rPr>
        <w:t>.</w:t>
      </w:r>
      <w:r w:rsidRPr="0061168A">
        <w:rPr>
          <w:rFonts w:ascii="Arial" w:hAnsi="Arial" w:cs="Arial"/>
          <w:snapToGrid w:val="0"/>
          <w:sz w:val="16"/>
          <w:szCs w:val="16"/>
        </w:rPr>
        <w:t xml:space="preserve"> Na důkaz souhlasu připojují oprávnění zástupci smluvních stran své vlastnoruční podpisy, jak následuje.</w:t>
      </w:r>
    </w:p>
    <w:p w:rsidR="009E0689" w:rsidRDefault="009E0689" w:rsidP="00331A59">
      <w:pPr>
        <w:pStyle w:val="Import5"/>
        <w:tabs>
          <w:tab w:val="clear" w:pos="720"/>
        </w:tabs>
        <w:spacing w:before="120" w:line="240" w:lineRule="auto"/>
        <w:ind w:left="0" w:firstLine="0"/>
        <w:jc w:val="both"/>
        <w:rPr>
          <w:rFonts w:ascii="Arial" w:hAnsi="Arial" w:cs="Arial"/>
          <w:sz w:val="16"/>
          <w:szCs w:val="16"/>
        </w:rPr>
      </w:pPr>
    </w:p>
    <w:p w:rsidR="003C2F05" w:rsidRPr="0061168A" w:rsidRDefault="003C2F05" w:rsidP="00084015">
      <w:pPr>
        <w:pStyle w:val="Import5"/>
        <w:tabs>
          <w:tab w:val="clear" w:pos="720"/>
        </w:tabs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</w:p>
    <w:p w:rsidR="006F0B83" w:rsidRPr="0061168A" w:rsidRDefault="00C53BC0" w:rsidP="00084015">
      <w:pPr>
        <w:pStyle w:val="Import3"/>
        <w:spacing w:before="120" w:line="240" w:lineRule="auto"/>
        <w:rPr>
          <w:rFonts w:ascii="Arial" w:hAnsi="Arial" w:cs="Arial"/>
          <w:b/>
          <w:sz w:val="16"/>
          <w:szCs w:val="16"/>
        </w:rPr>
      </w:pPr>
      <w:r w:rsidRPr="0061168A">
        <w:rPr>
          <w:rFonts w:ascii="Arial" w:hAnsi="Arial" w:cs="Arial"/>
          <w:b/>
          <w:sz w:val="16"/>
          <w:szCs w:val="16"/>
        </w:rPr>
        <w:t xml:space="preserve">  V</w:t>
      </w:r>
      <w:r w:rsidR="007F2576">
        <w:rPr>
          <w:rFonts w:ascii="Arial" w:hAnsi="Arial" w:cs="Arial"/>
          <w:b/>
          <w:sz w:val="16"/>
          <w:szCs w:val="16"/>
        </w:rPr>
        <w:t xml:space="preserve"> </w:t>
      </w:r>
      <w:r w:rsidR="00CD1215" w:rsidRPr="00CD1215">
        <w:rPr>
          <w:rFonts w:ascii="Arial" w:hAnsi="Arial" w:cs="Arial"/>
          <w:b/>
          <w:sz w:val="16"/>
          <w:szCs w:val="16"/>
        </w:rPr>
        <w:t>Bořanovicích</w:t>
      </w:r>
      <w:r w:rsidR="00932307" w:rsidRPr="0061168A">
        <w:rPr>
          <w:rFonts w:ascii="Arial" w:hAnsi="Arial" w:cs="Arial"/>
          <w:b/>
          <w:sz w:val="16"/>
          <w:szCs w:val="16"/>
        </w:rPr>
        <w:t xml:space="preserve"> dne </w:t>
      </w:r>
      <w:proofErr w:type="gramStart"/>
      <w:r w:rsidR="00EF332F">
        <w:rPr>
          <w:rFonts w:ascii="Arial" w:hAnsi="Arial" w:cs="Arial"/>
          <w:b/>
          <w:sz w:val="16"/>
          <w:szCs w:val="16"/>
        </w:rPr>
        <w:t>22.12.</w:t>
      </w:r>
      <w:r w:rsidRPr="0061168A">
        <w:rPr>
          <w:rFonts w:ascii="Arial" w:hAnsi="Arial" w:cs="Arial"/>
          <w:b/>
          <w:sz w:val="16"/>
          <w:szCs w:val="16"/>
        </w:rPr>
        <w:t xml:space="preserve"> </w:t>
      </w:r>
      <w:r w:rsidR="00FC2F9B" w:rsidRPr="0061168A">
        <w:rPr>
          <w:rFonts w:ascii="Arial" w:hAnsi="Arial" w:cs="Arial"/>
          <w:b/>
          <w:sz w:val="16"/>
          <w:szCs w:val="16"/>
        </w:rPr>
        <w:t>20</w:t>
      </w:r>
      <w:r w:rsidR="003B4111" w:rsidRPr="0061168A">
        <w:rPr>
          <w:rFonts w:ascii="Arial" w:hAnsi="Arial" w:cs="Arial"/>
          <w:b/>
          <w:sz w:val="16"/>
          <w:szCs w:val="16"/>
        </w:rPr>
        <w:t>1</w:t>
      </w:r>
      <w:r w:rsidR="007F2576">
        <w:rPr>
          <w:rFonts w:ascii="Arial" w:hAnsi="Arial" w:cs="Arial"/>
          <w:b/>
          <w:sz w:val="16"/>
          <w:szCs w:val="16"/>
        </w:rPr>
        <w:t>7</w:t>
      </w:r>
      <w:proofErr w:type="gramEnd"/>
      <w:r w:rsidR="006F0B83" w:rsidRPr="0061168A">
        <w:rPr>
          <w:rFonts w:ascii="Arial" w:hAnsi="Arial" w:cs="Arial"/>
          <w:b/>
          <w:sz w:val="16"/>
          <w:szCs w:val="16"/>
        </w:rPr>
        <w:tab/>
      </w:r>
      <w:r w:rsidR="006F0B83" w:rsidRPr="0061168A">
        <w:rPr>
          <w:rFonts w:ascii="Arial" w:hAnsi="Arial" w:cs="Arial"/>
          <w:b/>
          <w:sz w:val="16"/>
          <w:szCs w:val="16"/>
        </w:rPr>
        <w:tab/>
      </w:r>
      <w:r w:rsidR="006F0B83" w:rsidRPr="0061168A">
        <w:rPr>
          <w:rFonts w:ascii="Arial" w:hAnsi="Arial" w:cs="Arial"/>
          <w:b/>
          <w:sz w:val="16"/>
          <w:szCs w:val="16"/>
        </w:rPr>
        <w:tab/>
      </w:r>
      <w:r w:rsidR="006F0B83" w:rsidRPr="0061168A">
        <w:rPr>
          <w:rFonts w:ascii="Arial" w:hAnsi="Arial" w:cs="Arial"/>
          <w:b/>
          <w:sz w:val="16"/>
          <w:szCs w:val="16"/>
        </w:rPr>
        <w:tab/>
      </w:r>
      <w:r w:rsidRPr="0061168A">
        <w:rPr>
          <w:rFonts w:ascii="Arial" w:hAnsi="Arial" w:cs="Arial"/>
          <w:b/>
          <w:sz w:val="16"/>
          <w:szCs w:val="16"/>
        </w:rPr>
        <w:t xml:space="preserve">          V</w:t>
      </w:r>
      <w:r w:rsidR="00D56475" w:rsidRPr="0061168A">
        <w:rPr>
          <w:rFonts w:ascii="Arial" w:hAnsi="Arial" w:cs="Arial"/>
          <w:b/>
          <w:sz w:val="16"/>
          <w:szCs w:val="16"/>
        </w:rPr>
        <w:t> </w:t>
      </w:r>
      <w:r w:rsidR="00EF332F">
        <w:rPr>
          <w:rFonts w:ascii="Arial" w:hAnsi="Arial" w:cs="Arial"/>
          <w:b/>
          <w:sz w:val="16"/>
          <w:szCs w:val="16"/>
        </w:rPr>
        <w:t>Bořanovicích</w:t>
      </w:r>
      <w:r w:rsidRPr="0061168A">
        <w:rPr>
          <w:rFonts w:ascii="Arial" w:hAnsi="Arial" w:cs="Arial"/>
          <w:b/>
          <w:sz w:val="16"/>
          <w:szCs w:val="16"/>
        </w:rPr>
        <w:t xml:space="preserve"> dne </w:t>
      </w:r>
      <w:r w:rsidR="00EF332F">
        <w:rPr>
          <w:rFonts w:ascii="Arial" w:hAnsi="Arial" w:cs="Arial"/>
          <w:b/>
          <w:sz w:val="16"/>
          <w:szCs w:val="16"/>
        </w:rPr>
        <w:t>22.12.</w:t>
      </w:r>
      <w:r w:rsidRPr="0061168A">
        <w:rPr>
          <w:rFonts w:ascii="Arial" w:hAnsi="Arial" w:cs="Arial"/>
          <w:b/>
          <w:sz w:val="16"/>
          <w:szCs w:val="16"/>
        </w:rPr>
        <w:t xml:space="preserve"> </w:t>
      </w:r>
      <w:r w:rsidR="00FC2F9B" w:rsidRPr="0061168A">
        <w:rPr>
          <w:rFonts w:ascii="Arial" w:hAnsi="Arial" w:cs="Arial"/>
          <w:b/>
          <w:sz w:val="16"/>
          <w:szCs w:val="16"/>
        </w:rPr>
        <w:t>20</w:t>
      </w:r>
      <w:r w:rsidR="003B4111" w:rsidRPr="0061168A">
        <w:rPr>
          <w:rFonts w:ascii="Arial" w:hAnsi="Arial" w:cs="Arial"/>
          <w:b/>
          <w:sz w:val="16"/>
          <w:szCs w:val="16"/>
        </w:rPr>
        <w:t>1</w:t>
      </w:r>
      <w:r w:rsidR="007F2576">
        <w:rPr>
          <w:rFonts w:ascii="Arial" w:hAnsi="Arial" w:cs="Arial"/>
          <w:b/>
          <w:sz w:val="16"/>
          <w:szCs w:val="16"/>
        </w:rPr>
        <w:t>7</w:t>
      </w:r>
    </w:p>
    <w:p w:rsidR="00084015" w:rsidRPr="0061168A" w:rsidRDefault="00084015" w:rsidP="006F0B83">
      <w:pPr>
        <w:pStyle w:val="Import0"/>
        <w:spacing w:line="240" w:lineRule="auto"/>
        <w:rPr>
          <w:rFonts w:ascii="Arial" w:hAnsi="Arial" w:cs="Arial"/>
          <w:b/>
          <w:sz w:val="18"/>
        </w:rPr>
      </w:pPr>
    </w:p>
    <w:p w:rsidR="00084015" w:rsidRPr="0061168A" w:rsidRDefault="00084015" w:rsidP="006F0B83">
      <w:pPr>
        <w:pStyle w:val="Import0"/>
        <w:spacing w:line="240" w:lineRule="auto"/>
        <w:rPr>
          <w:rFonts w:ascii="Arial" w:hAnsi="Arial" w:cs="Arial"/>
          <w:b/>
          <w:sz w:val="18"/>
        </w:rPr>
      </w:pPr>
    </w:p>
    <w:p w:rsidR="00B51486" w:rsidRPr="0061168A" w:rsidRDefault="00B51486" w:rsidP="006F0B83">
      <w:pPr>
        <w:pStyle w:val="Import0"/>
        <w:spacing w:line="240" w:lineRule="auto"/>
        <w:rPr>
          <w:rFonts w:ascii="Arial" w:hAnsi="Arial" w:cs="Arial"/>
          <w:b/>
          <w:sz w:val="18"/>
        </w:rPr>
      </w:pPr>
    </w:p>
    <w:p w:rsidR="006F0B83" w:rsidRPr="0061168A" w:rsidRDefault="00B20864" w:rsidP="006F0B83">
      <w:pPr>
        <w:pStyle w:val="Import0"/>
        <w:spacing w:line="240" w:lineRule="auto"/>
        <w:rPr>
          <w:rFonts w:ascii="Arial" w:hAnsi="Arial" w:cs="Arial"/>
          <w:b/>
          <w:sz w:val="18"/>
        </w:rPr>
      </w:pPr>
      <w:r w:rsidRPr="0061168A">
        <w:rPr>
          <w:rFonts w:ascii="Arial" w:hAnsi="Arial" w:cs="Arial"/>
          <w:b/>
          <w:sz w:val="18"/>
        </w:rPr>
        <w:t>____</w:t>
      </w:r>
      <w:r w:rsidR="00C53BC0" w:rsidRPr="0061168A">
        <w:rPr>
          <w:rFonts w:ascii="Arial" w:hAnsi="Arial" w:cs="Arial"/>
          <w:b/>
          <w:sz w:val="18"/>
        </w:rPr>
        <w:t>_____</w:t>
      </w:r>
      <w:r w:rsidRPr="0061168A">
        <w:rPr>
          <w:rFonts w:ascii="Arial" w:hAnsi="Arial" w:cs="Arial"/>
          <w:b/>
          <w:sz w:val="18"/>
        </w:rPr>
        <w:t>_________________</w:t>
      </w:r>
      <w:r w:rsidR="006F0B83" w:rsidRPr="0061168A">
        <w:rPr>
          <w:rFonts w:ascii="Arial" w:hAnsi="Arial" w:cs="Arial"/>
          <w:b/>
          <w:sz w:val="18"/>
        </w:rPr>
        <w:tab/>
      </w:r>
      <w:r w:rsidR="009E0689">
        <w:rPr>
          <w:rFonts w:ascii="Arial" w:hAnsi="Arial" w:cs="Arial"/>
          <w:b/>
          <w:sz w:val="18"/>
        </w:rPr>
        <w:t xml:space="preserve">                            </w:t>
      </w:r>
      <w:r w:rsidR="006F0B83" w:rsidRPr="0061168A">
        <w:rPr>
          <w:rFonts w:ascii="Arial" w:hAnsi="Arial" w:cs="Arial"/>
          <w:b/>
          <w:sz w:val="18"/>
        </w:rPr>
        <w:tab/>
      </w:r>
      <w:r w:rsidR="006F0B83" w:rsidRPr="0061168A">
        <w:rPr>
          <w:rFonts w:ascii="Arial" w:hAnsi="Arial" w:cs="Arial"/>
          <w:b/>
          <w:sz w:val="18"/>
        </w:rPr>
        <w:tab/>
        <w:t xml:space="preserve">  </w:t>
      </w:r>
      <w:r w:rsidRPr="0061168A">
        <w:rPr>
          <w:rFonts w:ascii="Arial" w:hAnsi="Arial" w:cs="Arial"/>
          <w:b/>
          <w:sz w:val="18"/>
        </w:rPr>
        <w:t xml:space="preserve">  </w:t>
      </w:r>
      <w:r w:rsidRPr="0061168A">
        <w:rPr>
          <w:rFonts w:ascii="Arial" w:hAnsi="Arial" w:cs="Arial"/>
          <w:b/>
          <w:sz w:val="18"/>
        </w:rPr>
        <w:tab/>
        <w:t xml:space="preserve">     </w:t>
      </w:r>
      <w:r w:rsidR="00C53BC0" w:rsidRPr="0061168A">
        <w:rPr>
          <w:rFonts w:ascii="Arial" w:hAnsi="Arial" w:cs="Arial"/>
          <w:b/>
          <w:sz w:val="18"/>
        </w:rPr>
        <w:t xml:space="preserve">    </w:t>
      </w:r>
      <w:r w:rsidRPr="0061168A">
        <w:rPr>
          <w:rFonts w:ascii="Arial" w:hAnsi="Arial" w:cs="Arial"/>
          <w:b/>
          <w:sz w:val="18"/>
        </w:rPr>
        <w:t xml:space="preserve"> </w:t>
      </w:r>
      <w:r w:rsidR="009E0689">
        <w:rPr>
          <w:rFonts w:ascii="Arial" w:hAnsi="Arial" w:cs="Arial"/>
          <w:b/>
          <w:sz w:val="18"/>
        </w:rPr>
        <w:t xml:space="preserve">       </w:t>
      </w:r>
      <w:r w:rsidR="00D80432" w:rsidRPr="0061168A">
        <w:rPr>
          <w:rFonts w:ascii="Arial" w:hAnsi="Arial" w:cs="Arial"/>
          <w:b/>
          <w:sz w:val="18"/>
        </w:rPr>
        <w:t>_</w:t>
      </w:r>
      <w:r w:rsidRPr="0061168A">
        <w:rPr>
          <w:rFonts w:ascii="Arial" w:hAnsi="Arial" w:cs="Arial"/>
          <w:b/>
          <w:sz w:val="18"/>
        </w:rPr>
        <w:t>_________</w:t>
      </w:r>
      <w:r w:rsidR="00C53BC0" w:rsidRPr="0061168A">
        <w:rPr>
          <w:rFonts w:ascii="Arial" w:hAnsi="Arial" w:cs="Arial"/>
          <w:b/>
          <w:sz w:val="18"/>
        </w:rPr>
        <w:t>_____</w:t>
      </w:r>
      <w:r w:rsidRPr="0061168A">
        <w:rPr>
          <w:rFonts w:ascii="Arial" w:hAnsi="Arial" w:cs="Arial"/>
          <w:b/>
          <w:sz w:val="18"/>
        </w:rPr>
        <w:t>___________</w:t>
      </w:r>
    </w:p>
    <w:p w:rsidR="006F0B83" w:rsidRPr="0061168A" w:rsidRDefault="006F0B83" w:rsidP="006F0B83">
      <w:pPr>
        <w:pStyle w:val="Import16"/>
        <w:spacing w:line="240" w:lineRule="auto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sz w:val="16"/>
          <w:szCs w:val="16"/>
        </w:rPr>
        <w:t xml:space="preserve">          </w:t>
      </w:r>
      <w:r w:rsidR="00C53BC0" w:rsidRPr="0061168A">
        <w:rPr>
          <w:rFonts w:ascii="Arial" w:hAnsi="Arial" w:cs="Arial"/>
          <w:sz w:val="16"/>
          <w:szCs w:val="16"/>
        </w:rPr>
        <w:t xml:space="preserve">       </w:t>
      </w:r>
      <w:r w:rsidR="00C76E2D">
        <w:rPr>
          <w:rFonts w:ascii="Arial" w:hAnsi="Arial" w:cs="Arial"/>
          <w:sz w:val="16"/>
          <w:szCs w:val="16"/>
        </w:rPr>
        <w:t xml:space="preserve">  </w:t>
      </w:r>
      <w:r w:rsidRPr="0061168A">
        <w:rPr>
          <w:rFonts w:ascii="Arial" w:hAnsi="Arial" w:cs="Arial"/>
          <w:sz w:val="16"/>
          <w:szCs w:val="16"/>
        </w:rPr>
        <w:t>za Objednatele</w:t>
      </w:r>
      <w:r w:rsidRPr="0061168A">
        <w:rPr>
          <w:rFonts w:ascii="Arial" w:hAnsi="Arial" w:cs="Arial"/>
          <w:sz w:val="16"/>
          <w:szCs w:val="16"/>
        </w:rPr>
        <w:tab/>
      </w:r>
      <w:r w:rsidR="009E0689">
        <w:rPr>
          <w:rFonts w:ascii="Arial" w:hAnsi="Arial" w:cs="Arial"/>
          <w:sz w:val="16"/>
          <w:szCs w:val="16"/>
        </w:rPr>
        <w:t xml:space="preserve"> </w:t>
      </w:r>
      <w:r w:rsidRPr="0061168A">
        <w:rPr>
          <w:rFonts w:ascii="Arial" w:hAnsi="Arial" w:cs="Arial"/>
          <w:sz w:val="16"/>
          <w:szCs w:val="16"/>
        </w:rPr>
        <w:t xml:space="preserve">                         </w:t>
      </w:r>
      <w:r w:rsidR="00D80432" w:rsidRPr="0061168A">
        <w:rPr>
          <w:rFonts w:ascii="Arial" w:hAnsi="Arial" w:cs="Arial"/>
          <w:sz w:val="16"/>
          <w:szCs w:val="16"/>
        </w:rPr>
        <w:t xml:space="preserve">  </w:t>
      </w:r>
      <w:r w:rsidRPr="0061168A">
        <w:rPr>
          <w:rFonts w:ascii="Arial" w:hAnsi="Arial" w:cs="Arial"/>
          <w:sz w:val="16"/>
          <w:szCs w:val="16"/>
        </w:rPr>
        <w:t>za Zhotovitele</w:t>
      </w:r>
    </w:p>
    <w:p w:rsidR="006F0B83" w:rsidRPr="00EF332F" w:rsidRDefault="004A22FB" w:rsidP="006F0B83">
      <w:pPr>
        <w:pStyle w:val="Import16"/>
        <w:spacing w:line="240" w:lineRule="auto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b/>
          <w:sz w:val="18"/>
        </w:rPr>
        <w:t xml:space="preserve">       </w:t>
      </w:r>
      <w:r w:rsidRPr="00CD1215">
        <w:rPr>
          <w:rFonts w:ascii="Arial" w:hAnsi="Arial" w:cs="Arial"/>
          <w:sz w:val="16"/>
          <w:szCs w:val="16"/>
        </w:rPr>
        <w:t xml:space="preserve">  </w:t>
      </w:r>
      <w:r w:rsidR="0025252B" w:rsidRPr="00CD1215">
        <w:rPr>
          <w:rFonts w:ascii="Arial" w:hAnsi="Arial" w:cs="Arial"/>
          <w:sz w:val="16"/>
          <w:szCs w:val="16"/>
        </w:rPr>
        <w:t xml:space="preserve"> </w:t>
      </w:r>
      <w:r w:rsidR="00CD1215">
        <w:rPr>
          <w:rFonts w:ascii="Arial" w:hAnsi="Arial" w:cs="Arial"/>
          <w:sz w:val="16"/>
          <w:szCs w:val="16"/>
        </w:rPr>
        <w:t xml:space="preserve"> </w:t>
      </w:r>
      <w:r w:rsidR="00C76E2D" w:rsidRPr="00CD1215">
        <w:rPr>
          <w:rFonts w:ascii="Arial" w:hAnsi="Arial" w:cs="Arial"/>
          <w:sz w:val="16"/>
          <w:szCs w:val="16"/>
        </w:rPr>
        <w:t xml:space="preserve"> </w:t>
      </w:r>
      <w:r w:rsidR="009E0689" w:rsidRPr="00CD1215">
        <w:rPr>
          <w:rFonts w:ascii="Arial" w:hAnsi="Arial" w:cs="Arial"/>
          <w:sz w:val="16"/>
          <w:szCs w:val="16"/>
        </w:rPr>
        <w:t xml:space="preserve"> </w:t>
      </w:r>
      <w:r w:rsidR="00CD1215" w:rsidRPr="00CD1215">
        <w:rPr>
          <w:rFonts w:ascii="Arial" w:hAnsi="Arial" w:cs="Arial"/>
          <w:sz w:val="16"/>
          <w:szCs w:val="16"/>
        </w:rPr>
        <w:t>Mgr. Hana Pavlíková</w:t>
      </w:r>
      <w:r w:rsidR="006F0B83" w:rsidRPr="0061168A">
        <w:rPr>
          <w:rFonts w:ascii="Arial" w:hAnsi="Arial" w:cs="Arial"/>
          <w:b/>
          <w:sz w:val="18"/>
        </w:rPr>
        <w:tab/>
      </w:r>
      <w:r w:rsidR="006F0B83" w:rsidRPr="0061168A">
        <w:rPr>
          <w:rFonts w:ascii="Arial" w:hAnsi="Arial" w:cs="Arial"/>
          <w:b/>
          <w:sz w:val="18"/>
        </w:rPr>
        <w:tab/>
        <w:t xml:space="preserve">       </w:t>
      </w:r>
      <w:r w:rsidR="00EF332F">
        <w:rPr>
          <w:rFonts w:ascii="Arial" w:hAnsi="Arial" w:cs="Arial"/>
          <w:b/>
          <w:sz w:val="18"/>
        </w:rPr>
        <w:tab/>
      </w:r>
      <w:r w:rsidR="00EF332F" w:rsidRPr="00EF332F">
        <w:rPr>
          <w:rFonts w:ascii="Arial" w:hAnsi="Arial" w:cs="Arial"/>
          <w:sz w:val="16"/>
          <w:szCs w:val="16"/>
        </w:rPr>
        <w:t>Miroslav Říha</w:t>
      </w:r>
    </w:p>
    <w:p w:rsidR="005704DF" w:rsidRPr="00EF332F" w:rsidRDefault="000747E1" w:rsidP="00331A59">
      <w:pPr>
        <w:pStyle w:val="Import16"/>
        <w:spacing w:line="240" w:lineRule="auto"/>
        <w:rPr>
          <w:rFonts w:ascii="Arial" w:hAnsi="Arial" w:cs="Arial"/>
          <w:sz w:val="16"/>
          <w:szCs w:val="16"/>
        </w:rPr>
      </w:pPr>
      <w:r w:rsidRPr="00EF332F">
        <w:rPr>
          <w:rFonts w:ascii="Arial" w:hAnsi="Arial" w:cs="Arial"/>
          <w:sz w:val="16"/>
          <w:szCs w:val="16"/>
        </w:rPr>
        <w:t xml:space="preserve"> </w:t>
      </w:r>
      <w:r w:rsidR="004A22FB" w:rsidRPr="00EF332F">
        <w:rPr>
          <w:rFonts w:ascii="Arial" w:hAnsi="Arial" w:cs="Arial"/>
          <w:sz w:val="16"/>
          <w:szCs w:val="16"/>
        </w:rPr>
        <w:t xml:space="preserve"> </w:t>
      </w:r>
      <w:r w:rsidR="007F2576" w:rsidRPr="00EF332F">
        <w:rPr>
          <w:rFonts w:ascii="Arial" w:hAnsi="Arial" w:cs="Arial"/>
          <w:sz w:val="16"/>
          <w:szCs w:val="16"/>
        </w:rPr>
        <w:t xml:space="preserve">        </w:t>
      </w:r>
      <w:r w:rsidR="00EF332F" w:rsidRPr="00EF332F">
        <w:rPr>
          <w:rFonts w:ascii="Arial" w:hAnsi="Arial" w:cs="Arial"/>
          <w:sz w:val="16"/>
          <w:szCs w:val="16"/>
        </w:rPr>
        <w:t xml:space="preserve">  </w:t>
      </w:r>
      <w:r w:rsidR="004A22FB" w:rsidRPr="00EF332F">
        <w:rPr>
          <w:rFonts w:ascii="Arial" w:hAnsi="Arial" w:cs="Arial"/>
          <w:sz w:val="16"/>
          <w:szCs w:val="16"/>
        </w:rPr>
        <w:t xml:space="preserve"> </w:t>
      </w:r>
      <w:r w:rsidR="009E0689" w:rsidRPr="00EF332F">
        <w:rPr>
          <w:rFonts w:ascii="Arial" w:hAnsi="Arial" w:cs="Arial"/>
          <w:sz w:val="16"/>
          <w:szCs w:val="16"/>
        </w:rPr>
        <w:t>ředitel</w:t>
      </w:r>
      <w:r w:rsidR="00B927E9" w:rsidRPr="00EF332F">
        <w:rPr>
          <w:rFonts w:ascii="Arial" w:hAnsi="Arial" w:cs="Arial"/>
          <w:sz w:val="16"/>
          <w:szCs w:val="16"/>
        </w:rPr>
        <w:t>ka</w:t>
      </w:r>
      <w:r w:rsidR="00E7640C" w:rsidRPr="00EF332F">
        <w:rPr>
          <w:rFonts w:ascii="Arial" w:hAnsi="Arial" w:cs="Arial"/>
          <w:sz w:val="16"/>
          <w:szCs w:val="16"/>
        </w:rPr>
        <w:t xml:space="preserve"> </w:t>
      </w:r>
      <w:r w:rsidR="00EF332F" w:rsidRPr="00EF332F">
        <w:rPr>
          <w:rFonts w:ascii="Arial" w:hAnsi="Arial" w:cs="Arial"/>
          <w:sz w:val="16"/>
          <w:szCs w:val="16"/>
        </w:rPr>
        <w:t>DZR Terezín</w:t>
      </w:r>
      <w:r w:rsidR="006F0B83" w:rsidRPr="00EF332F">
        <w:rPr>
          <w:rFonts w:ascii="Arial" w:hAnsi="Arial" w:cs="Arial"/>
          <w:sz w:val="16"/>
          <w:szCs w:val="16"/>
        </w:rPr>
        <w:tab/>
      </w:r>
      <w:r w:rsidR="006F0B83" w:rsidRPr="00EF332F">
        <w:rPr>
          <w:rFonts w:ascii="Arial" w:hAnsi="Arial" w:cs="Arial"/>
          <w:sz w:val="16"/>
          <w:szCs w:val="16"/>
        </w:rPr>
        <w:tab/>
        <w:t xml:space="preserve">       </w:t>
      </w:r>
      <w:r w:rsidR="00EF332F" w:rsidRPr="00EF332F">
        <w:rPr>
          <w:rFonts w:ascii="Arial" w:hAnsi="Arial" w:cs="Arial"/>
          <w:sz w:val="16"/>
          <w:szCs w:val="16"/>
        </w:rPr>
        <w:tab/>
        <w:t>Jednatel firmy</w:t>
      </w: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943993">
      <w:pPr>
        <w:pStyle w:val="Import16"/>
        <w:spacing w:line="240" w:lineRule="auto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lastRenderedPageBreak/>
        <w:t>Příloha č. 1</w:t>
      </w:r>
    </w:p>
    <w:p w:rsidR="00943993" w:rsidRPr="00F33EFD" w:rsidRDefault="00943993" w:rsidP="00943993">
      <w:pPr>
        <w:spacing w:before="30"/>
        <w:jc w:val="center"/>
        <w:rPr>
          <w:rFonts w:cs="Arial"/>
          <w:iCs/>
          <w:caps/>
          <w:sz w:val="16"/>
          <w:szCs w:val="16"/>
        </w:rPr>
      </w:pPr>
      <w:r w:rsidRPr="00A242DE">
        <w:rPr>
          <w:rFonts w:cs="Arial"/>
          <w:b/>
          <w:sz w:val="18"/>
        </w:rPr>
        <w:t>Krycí list nabídkové ceny - technická specifikace</w:t>
      </w: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943993" w:rsidRDefault="00943993" w:rsidP="00943993">
      <w:pPr>
        <w:pStyle w:val="Import16"/>
        <w:spacing w:line="240" w:lineRule="auto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lastRenderedPageBreak/>
        <w:t>Příloha č. 2</w:t>
      </w:r>
    </w:p>
    <w:p w:rsidR="0035677F" w:rsidRDefault="0035677F" w:rsidP="00943993">
      <w:pPr>
        <w:pStyle w:val="Import16"/>
        <w:spacing w:line="240" w:lineRule="auto"/>
        <w:jc w:val="center"/>
        <w:rPr>
          <w:rFonts w:ascii="Arial" w:hAnsi="Arial" w:cs="Arial"/>
          <w:b/>
          <w:sz w:val="18"/>
        </w:rPr>
      </w:pPr>
    </w:p>
    <w:p w:rsidR="0035677F" w:rsidRPr="0033099B" w:rsidRDefault="0035677F" w:rsidP="0035677F">
      <w:pPr>
        <w:jc w:val="center"/>
        <w:rPr>
          <w:rFonts w:cs="Arial"/>
          <w:b/>
          <w:caps/>
          <w:sz w:val="38"/>
          <w:szCs w:val="40"/>
        </w:rPr>
      </w:pPr>
      <w:r w:rsidRPr="0033099B">
        <w:rPr>
          <w:rFonts w:cs="Arial"/>
          <w:b/>
          <w:caps/>
          <w:sz w:val="38"/>
          <w:szCs w:val="40"/>
        </w:rPr>
        <w:t>Specifikace standardů</w:t>
      </w:r>
    </w:p>
    <w:p w:rsidR="0035677F" w:rsidRPr="000C70A9" w:rsidRDefault="0035677F" w:rsidP="0035677F">
      <w:pPr>
        <w:rPr>
          <w:rFonts w:ascii="Times New Roman" w:hAnsi="Times New Roman"/>
          <w:szCs w:val="24"/>
        </w:rPr>
      </w:pPr>
    </w:p>
    <w:p w:rsidR="0035677F" w:rsidRPr="0033099B" w:rsidRDefault="0035677F" w:rsidP="0035677F">
      <w:pPr>
        <w:jc w:val="both"/>
        <w:rPr>
          <w:rFonts w:cs="Arial"/>
          <w:color w:val="000000"/>
          <w:szCs w:val="24"/>
          <w:u w:val="single"/>
        </w:rPr>
      </w:pPr>
      <w:r w:rsidRPr="0033099B">
        <w:rPr>
          <w:rFonts w:cs="Arial"/>
          <w:szCs w:val="24"/>
          <w:u w:val="single"/>
        </w:rPr>
        <w:t xml:space="preserve">Minimální požadavky zadavatele na technickou specifikaci. </w:t>
      </w:r>
      <w:r w:rsidRPr="0033099B">
        <w:rPr>
          <w:rFonts w:cs="Arial"/>
          <w:color w:val="000000"/>
          <w:szCs w:val="24"/>
          <w:u w:val="single"/>
        </w:rPr>
        <w:t>Předmět plnění veřejné zakázky je dodávka nábytku včetně příslušenství, dopravy a montáže na pokojích klientů:</w:t>
      </w:r>
    </w:p>
    <w:p w:rsidR="0035677F" w:rsidRPr="0033099B" w:rsidRDefault="0035677F" w:rsidP="0035677F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="Arial" w:hAnsi="Arial" w:cs="Arial"/>
        </w:rPr>
      </w:pPr>
      <w:r w:rsidRPr="0033099B">
        <w:rPr>
          <w:rFonts w:ascii="Arial" w:hAnsi="Arial" w:cs="Arial"/>
        </w:rPr>
        <w:t xml:space="preserve">odolné vodě i nárazu, ohranění korpusů skříněk, dvířek vč. vnitřních polic </w:t>
      </w:r>
    </w:p>
    <w:p w:rsidR="0035677F" w:rsidRPr="0033099B" w:rsidRDefault="0035677F" w:rsidP="0035677F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="Arial" w:hAnsi="Arial" w:cs="Arial"/>
        </w:rPr>
      </w:pPr>
      <w:r w:rsidRPr="0033099B">
        <w:rPr>
          <w:rFonts w:ascii="Arial" w:hAnsi="Arial" w:cs="Arial"/>
        </w:rPr>
        <w:t xml:space="preserve">hrany opatřené </w:t>
      </w:r>
      <w:proofErr w:type="spellStart"/>
      <w:r w:rsidRPr="0033099B">
        <w:rPr>
          <w:rFonts w:ascii="Arial" w:hAnsi="Arial" w:cs="Arial"/>
        </w:rPr>
        <w:t>protinárazovou</w:t>
      </w:r>
      <w:proofErr w:type="spellEnd"/>
      <w:r w:rsidRPr="0033099B">
        <w:rPr>
          <w:rFonts w:ascii="Arial" w:hAnsi="Arial" w:cs="Arial"/>
        </w:rPr>
        <w:t xml:space="preserve"> úpravou </w:t>
      </w:r>
    </w:p>
    <w:p w:rsidR="0035677F" w:rsidRPr="0033099B" w:rsidRDefault="0035677F" w:rsidP="0035677F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="Arial" w:hAnsi="Arial" w:cs="Arial"/>
        </w:rPr>
      </w:pPr>
      <w:proofErr w:type="spellStart"/>
      <w:r w:rsidRPr="0033099B">
        <w:rPr>
          <w:rFonts w:ascii="Arial" w:hAnsi="Arial" w:cs="Arial"/>
        </w:rPr>
        <w:t>bezúchytkové</w:t>
      </w:r>
      <w:proofErr w:type="spellEnd"/>
      <w:r w:rsidRPr="0033099B">
        <w:rPr>
          <w:rFonts w:ascii="Arial" w:hAnsi="Arial" w:cs="Arial"/>
        </w:rPr>
        <w:t xml:space="preserve"> otevírání dvířek</w:t>
      </w:r>
    </w:p>
    <w:p w:rsidR="0035677F" w:rsidRPr="0033099B" w:rsidRDefault="0035677F" w:rsidP="0035677F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="Arial" w:hAnsi="Arial" w:cs="Arial"/>
        </w:rPr>
      </w:pPr>
      <w:r w:rsidRPr="0033099B">
        <w:rPr>
          <w:rFonts w:ascii="Arial" w:hAnsi="Arial" w:cs="Arial"/>
        </w:rPr>
        <w:t>odolné povrchové provedení korpusů skříněk, dvířek vč. vnitřních polic proti zátěži, dezinfekci, vlhkosti</w:t>
      </w:r>
    </w:p>
    <w:p w:rsidR="0035677F" w:rsidRPr="0033099B" w:rsidRDefault="0035677F" w:rsidP="0035677F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="Arial" w:hAnsi="Arial" w:cs="Arial"/>
        </w:rPr>
      </w:pPr>
      <w:r w:rsidRPr="0033099B">
        <w:rPr>
          <w:rFonts w:ascii="Arial" w:hAnsi="Arial" w:cs="Arial"/>
          <w:color w:val="000000"/>
        </w:rPr>
        <w:t>policová sestava otevřená, rozměry 220v x 60š x 35h cm</w:t>
      </w:r>
    </w:p>
    <w:p w:rsidR="0035677F" w:rsidRPr="0033099B" w:rsidRDefault="0035677F" w:rsidP="0035677F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="Arial" w:hAnsi="Arial" w:cs="Arial"/>
        </w:rPr>
      </w:pPr>
      <w:r w:rsidRPr="0033099B">
        <w:rPr>
          <w:rFonts w:ascii="Arial" w:hAnsi="Arial" w:cs="Arial"/>
          <w:color w:val="000000"/>
        </w:rPr>
        <w:t>sestava horních skříněk s naloženými dvířky, rozměry 200v x 70š x 35h cm</w:t>
      </w:r>
    </w:p>
    <w:p w:rsidR="0035677F" w:rsidRPr="0033099B" w:rsidRDefault="0035677F" w:rsidP="0035677F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="Arial" w:hAnsi="Arial" w:cs="Arial"/>
        </w:rPr>
      </w:pPr>
      <w:r w:rsidRPr="0033099B">
        <w:rPr>
          <w:rFonts w:ascii="Arial" w:hAnsi="Arial" w:cs="Arial"/>
          <w:color w:val="000000"/>
        </w:rPr>
        <w:t>spodní sestava skříněk s naloženými dvířky, rozměry 200v x 70š x 55h cm</w:t>
      </w:r>
    </w:p>
    <w:p w:rsidR="0035677F" w:rsidRPr="0033099B" w:rsidRDefault="0035677F" w:rsidP="0035677F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="Arial" w:hAnsi="Arial" w:cs="Arial"/>
        </w:rPr>
      </w:pPr>
      <w:r w:rsidRPr="0033099B">
        <w:rPr>
          <w:rFonts w:ascii="Arial" w:hAnsi="Arial" w:cs="Arial"/>
          <w:color w:val="000000"/>
        </w:rPr>
        <w:t>závěsný zrcadlový modul s odkládací policí, rozměry 140v x 70š cm</w:t>
      </w:r>
    </w:p>
    <w:p w:rsidR="0035677F" w:rsidRPr="0033099B" w:rsidRDefault="0035677F" w:rsidP="0035677F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="Arial" w:hAnsi="Arial" w:cs="Arial"/>
        </w:rPr>
      </w:pPr>
      <w:r w:rsidRPr="0033099B">
        <w:rPr>
          <w:rFonts w:ascii="Arial" w:hAnsi="Arial" w:cs="Arial"/>
          <w:color w:val="000000"/>
        </w:rPr>
        <w:t>keramické umyvadlo pro handicapované s vysokou odolností min. 60 cm vč. umyvadlové baterie</w:t>
      </w:r>
    </w:p>
    <w:p w:rsidR="0035677F" w:rsidRPr="0033099B" w:rsidRDefault="0035677F" w:rsidP="0035677F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="Arial" w:hAnsi="Arial" w:cs="Arial"/>
        </w:rPr>
      </w:pPr>
      <w:r w:rsidRPr="0033099B">
        <w:rPr>
          <w:rFonts w:ascii="Arial" w:hAnsi="Arial" w:cs="Arial"/>
          <w:color w:val="000000"/>
        </w:rPr>
        <w:t xml:space="preserve">dřez s vysokou odolností a </w:t>
      </w:r>
      <w:proofErr w:type="spellStart"/>
      <w:r w:rsidRPr="0033099B">
        <w:rPr>
          <w:rFonts w:ascii="Arial" w:hAnsi="Arial" w:cs="Arial"/>
          <w:color w:val="000000"/>
        </w:rPr>
        <w:t>odkapovou</w:t>
      </w:r>
      <w:proofErr w:type="spellEnd"/>
      <w:r w:rsidRPr="0033099B">
        <w:rPr>
          <w:rFonts w:ascii="Arial" w:hAnsi="Arial" w:cs="Arial"/>
          <w:color w:val="000000"/>
        </w:rPr>
        <w:t xml:space="preserve"> plochou min. 42h x 60š cm</w:t>
      </w:r>
    </w:p>
    <w:p w:rsidR="0035677F" w:rsidRPr="0033099B" w:rsidRDefault="0035677F" w:rsidP="0035677F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="Arial" w:hAnsi="Arial" w:cs="Arial"/>
        </w:rPr>
      </w:pPr>
      <w:r w:rsidRPr="0033099B">
        <w:rPr>
          <w:rFonts w:ascii="Arial" w:hAnsi="Arial" w:cs="Arial"/>
          <w:color w:val="000000"/>
        </w:rPr>
        <w:t>páková dřezová baterie - nerezová</w:t>
      </w:r>
    </w:p>
    <w:p w:rsidR="0035677F" w:rsidRPr="0033099B" w:rsidRDefault="0035677F" w:rsidP="0035677F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="Arial" w:hAnsi="Arial" w:cs="Arial"/>
        </w:rPr>
      </w:pPr>
      <w:r w:rsidRPr="0033099B">
        <w:rPr>
          <w:rFonts w:ascii="Arial" w:hAnsi="Arial" w:cs="Arial"/>
          <w:color w:val="000000"/>
        </w:rPr>
        <w:t xml:space="preserve">zátěžová pracovní </w:t>
      </w:r>
      <w:r w:rsidRPr="0033099B">
        <w:rPr>
          <w:rFonts w:ascii="Arial" w:hAnsi="Arial" w:cs="Arial"/>
        </w:rPr>
        <w:t xml:space="preserve">deska </w:t>
      </w:r>
      <w:r w:rsidRPr="0033099B">
        <w:rPr>
          <w:rFonts w:ascii="Arial" w:hAnsi="Arial" w:cs="Arial"/>
          <w:color w:val="000000"/>
        </w:rPr>
        <w:t>spodních skříněk o síle min. 2,8 cm</w:t>
      </w:r>
    </w:p>
    <w:p w:rsidR="0035677F" w:rsidRDefault="0035677F" w:rsidP="0035677F">
      <w:pPr>
        <w:pStyle w:val="Odstavecseseznamem"/>
        <w:numPr>
          <w:ilvl w:val="0"/>
          <w:numId w:val="30"/>
        </w:numPr>
        <w:spacing w:before="120" w:after="160" w:line="259" w:lineRule="auto"/>
        <w:ind w:left="714" w:hanging="357"/>
        <w:contextualSpacing w:val="0"/>
        <w:rPr>
          <w:rFonts w:ascii="Arial" w:hAnsi="Arial" w:cs="Arial"/>
        </w:rPr>
      </w:pPr>
      <w:r w:rsidRPr="0033099B">
        <w:rPr>
          <w:rFonts w:ascii="Arial" w:hAnsi="Arial" w:cs="Arial"/>
        </w:rPr>
        <w:t>požadavek zadavatele na dekor: bílá</w:t>
      </w:r>
    </w:p>
    <w:p w:rsidR="00943993" w:rsidRPr="0035677F" w:rsidRDefault="0035677F" w:rsidP="0035677F">
      <w:pPr>
        <w:pStyle w:val="Odstavecseseznamem"/>
        <w:numPr>
          <w:ilvl w:val="0"/>
          <w:numId w:val="30"/>
        </w:numPr>
        <w:spacing w:before="120" w:after="160" w:line="259" w:lineRule="auto"/>
        <w:ind w:left="714" w:hanging="357"/>
        <w:contextualSpacing w:val="0"/>
        <w:rPr>
          <w:rFonts w:ascii="Arial" w:hAnsi="Arial" w:cs="Arial"/>
        </w:rPr>
      </w:pPr>
      <w:r w:rsidRPr="0035677F">
        <w:rPr>
          <w:rFonts w:ascii="Arial" w:hAnsi="Arial" w:cs="Arial"/>
        </w:rPr>
        <w:t>požadavek zadavatele: zaměření na místě</w:t>
      </w:r>
    </w:p>
    <w:sectPr w:rsidR="00943993" w:rsidRPr="0035677F" w:rsidSect="00644C3C">
      <w:headerReference w:type="default" r:id="rId7"/>
      <w:footerReference w:type="default" r:id="rId8"/>
      <w:pgSz w:w="11906" w:h="16838" w:code="9"/>
      <w:pgMar w:top="1381" w:right="991" w:bottom="851" w:left="993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80B" w:rsidRDefault="00E7580B">
      <w:r>
        <w:separator/>
      </w:r>
    </w:p>
  </w:endnote>
  <w:endnote w:type="continuationSeparator" w:id="0">
    <w:p w:rsidR="00E7580B" w:rsidRDefault="00E7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17B" w:rsidRDefault="0072717B" w:rsidP="0025252B">
    <w:pPr>
      <w:pStyle w:val="Zpat"/>
      <w:jc w:val="center"/>
      <w:rPr>
        <w:rStyle w:val="slostrnky"/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84455</wp:posOffset>
              </wp:positionV>
              <wp:extent cx="6057900" cy="0"/>
              <wp:effectExtent l="9525" t="8255" r="9525" b="10795"/>
              <wp:wrapNone/>
              <wp:docPr id="1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7B3990A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77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vg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"/>
          </w:pict>
        </mc:Fallback>
      </mc:AlternateContent>
    </w:r>
  </w:p>
  <w:p w:rsidR="0072717B" w:rsidRPr="00482721" w:rsidRDefault="0072717B" w:rsidP="0025252B">
    <w:pPr>
      <w:pStyle w:val="Zpat"/>
      <w:tabs>
        <w:tab w:val="left" w:pos="3536"/>
        <w:tab w:val="center" w:pos="4819"/>
      </w:tabs>
      <w:rPr>
        <w:rFonts w:cs="Arial"/>
        <w:sz w:val="16"/>
        <w:szCs w:val="16"/>
      </w:rPr>
    </w:pPr>
    <w:r>
      <w:rPr>
        <w:rStyle w:val="slostrnky"/>
        <w:rFonts w:cs="Arial"/>
        <w:sz w:val="16"/>
        <w:szCs w:val="16"/>
      </w:rPr>
      <w:tab/>
    </w:r>
    <w:r>
      <w:rPr>
        <w:rStyle w:val="slostrnky"/>
        <w:rFonts w:cs="Arial"/>
        <w:sz w:val="16"/>
        <w:szCs w:val="16"/>
      </w:rPr>
      <w:tab/>
    </w:r>
    <w:r w:rsidRPr="00D05E64">
      <w:rPr>
        <w:rStyle w:val="slostrnky"/>
        <w:rFonts w:cs="Arial"/>
        <w:sz w:val="16"/>
        <w:szCs w:val="16"/>
      </w:rPr>
      <w:fldChar w:fldCharType="begin"/>
    </w:r>
    <w:r w:rsidRPr="00D05E64">
      <w:rPr>
        <w:rStyle w:val="slostrnky"/>
        <w:rFonts w:cs="Arial"/>
        <w:sz w:val="16"/>
        <w:szCs w:val="16"/>
      </w:rPr>
      <w:instrText xml:space="preserve"> PAGE </w:instrText>
    </w:r>
    <w:r w:rsidRPr="00D05E64">
      <w:rPr>
        <w:rStyle w:val="slostrnky"/>
        <w:rFonts w:cs="Arial"/>
        <w:sz w:val="16"/>
        <w:szCs w:val="16"/>
      </w:rPr>
      <w:fldChar w:fldCharType="separate"/>
    </w:r>
    <w:r w:rsidR="00E131B9">
      <w:rPr>
        <w:rStyle w:val="slostrnky"/>
        <w:rFonts w:cs="Arial"/>
        <w:noProof/>
        <w:sz w:val="16"/>
        <w:szCs w:val="16"/>
      </w:rPr>
      <w:t>8</w:t>
    </w:r>
    <w:r w:rsidRPr="00D05E64">
      <w:rPr>
        <w:rStyle w:val="slostrnky"/>
        <w:rFonts w:cs="Arial"/>
        <w:sz w:val="16"/>
        <w:szCs w:val="16"/>
      </w:rPr>
      <w:fldChar w:fldCharType="end"/>
    </w:r>
    <w:r w:rsidRPr="00D05E64">
      <w:rPr>
        <w:rStyle w:val="slostrnky"/>
        <w:rFonts w:cs="Arial"/>
        <w:sz w:val="16"/>
        <w:szCs w:val="16"/>
      </w:rPr>
      <w:t xml:space="preserve"> (celkem </w:t>
    </w:r>
    <w:r w:rsidRPr="00D05E64">
      <w:rPr>
        <w:rStyle w:val="slostrnky"/>
        <w:rFonts w:cs="Arial"/>
        <w:sz w:val="16"/>
        <w:szCs w:val="16"/>
      </w:rPr>
      <w:fldChar w:fldCharType="begin"/>
    </w:r>
    <w:r w:rsidRPr="00D05E64">
      <w:rPr>
        <w:rStyle w:val="slostrnky"/>
        <w:rFonts w:cs="Arial"/>
        <w:sz w:val="16"/>
        <w:szCs w:val="16"/>
      </w:rPr>
      <w:instrText xml:space="preserve"> NUMPAGES </w:instrText>
    </w:r>
    <w:r w:rsidRPr="00D05E64">
      <w:rPr>
        <w:rStyle w:val="slostrnky"/>
        <w:rFonts w:cs="Arial"/>
        <w:sz w:val="16"/>
        <w:szCs w:val="16"/>
      </w:rPr>
      <w:fldChar w:fldCharType="separate"/>
    </w:r>
    <w:r w:rsidR="00E131B9">
      <w:rPr>
        <w:rStyle w:val="slostrnky"/>
        <w:rFonts w:cs="Arial"/>
        <w:noProof/>
        <w:sz w:val="16"/>
        <w:szCs w:val="16"/>
      </w:rPr>
      <w:t>8</w:t>
    </w:r>
    <w:r w:rsidRPr="00D05E64">
      <w:rPr>
        <w:rStyle w:val="slostrnky"/>
        <w:rFonts w:cs="Arial"/>
        <w:sz w:val="16"/>
        <w:szCs w:val="16"/>
      </w:rPr>
      <w:fldChar w:fldCharType="end"/>
    </w:r>
    <w:r w:rsidRPr="00D05E64">
      <w:rPr>
        <w:rStyle w:val="slostrnky"/>
        <w:rFonts w:cs="Arial"/>
        <w:sz w:val="16"/>
        <w:szCs w:val="16"/>
      </w:rPr>
      <w:t>)</w:t>
    </w:r>
  </w:p>
  <w:p w:rsidR="0072717B" w:rsidRPr="00BB3AD4" w:rsidRDefault="0072717B" w:rsidP="0025252B">
    <w:pPr>
      <w:pStyle w:val="Zpat"/>
      <w:rPr>
        <w:i/>
        <w:sz w:val="16"/>
        <w:szCs w:val="16"/>
      </w:rPr>
    </w:pPr>
  </w:p>
  <w:p w:rsidR="0072717B" w:rsidRPr="0025252B" w:rsidRDefault="0072717B" w:rsidP="0025252B">
    <w:pPr>
      <w:pStyle w:val="Zpa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80B" w:rsidRDefault="00E7580B">
      <w:r>
        <w:separator/>
      </w:r>
    </w:p>
  </w:footnote>
  <w:footnote w:type="continuationSeparator" w:id="0">
    <w:p w:rsidR="00E7580B" w:rsidRDefault="00E75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B5" w:rsidRPr="00AB3777" w:rsidRDefault="00110CB5" w:rsidP="00110CB5">
    <w:pPr>
      <w:pStyle w:val="Zhlav"/>
      <w:rPr>
        <w:rFonts w:cs="Arial"/>
        <w:sz w:val="16"/>
        <w:szCs w:val="16"/>
      </w:rPr>
    </w:pPr>
    <w:bookmarkStart w:id="7" w:name="_Hlk500875193"/>
    <w:bookmarkStart w:id="8" w:name="_Hlk500875194"/>
    <w:r w:rsidRPr="00EC5A3E">
      <w:rPr>
        <w:rFonts w:cs="Arial"/>
        <w:noProof/>
        <w:sz w:val="16"/>
        <w:szCs w:val="16"/>
      </w:rPr>
      <w:drawing>
        <wp:anchor distT="0" distB="0" distL="114300" distR="114300" simplePos="0" relativeHeight="251666432" behindDoc="1" locked="0" layoutInCell="1" allowOverlap="1" wp14:anchorId="0DBD748D" wp14:editId="382CEAB0">
          <wp:simplePos x="0" y="0"/>
          <wp:positionH relativeFrom="column">
            <wp:posOffset>5539740</wp:posOffset>
          </wp:positionH>
          <wp:positionV relativeFrom="paragraph">
            <wp:posOffset>-266065</wp:posOffset>
          </wp:positionV>
          <wp:extent cx="478155" cy="432435"/>
          <wp:effectExtent l="0" t="0" r="0" b="5715"/>
          <wp:wrapSquare wrapText="bothSides"/>
          <wp:docPr id="26" name="obrázek 14" descr="logo_pr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logo_pra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432435"/>
                  </a:xfrm>
                  <a:prstGeom prst="rect">
                    <a:avLst/>
                  </a:prstGeom>
                  <a:solidFill>
                    <a:srgbClr val="FFFF00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3434E2" wp14:editId="23DD9EDD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6057900" cy="0"/>
              <wp:effectExtent l="9525" t="9525" r="9525" b="952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4BFB7FB" id="Line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7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W0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"/>
          </w:pict>
        </mc:Fallback>
      </mc:AlternateContent>
    </w:r>
    <w:r w:rsidRPr="00AB3777">
      <w:rPr>
        <w:rFonts w:cs="Arial"/>
        <w:b/>
        <w:bCs/>
        <w:iCs/>
        <w:sz w:val="16"/>
        <w:szCs w:val="16"/>
      </w:rPr>
      <w:t>Domov pro seniory Hortenzie</w:t>
    </w:r>
  </w:p>
  <w:p w:rsidR="00110CB5" w:rsidRPr="00AB3777" w:rsidRDefault="00110CB5" w:rsidP="00110CB5">
    <w:pPr>
      <w:pStyle w:val="Zhlav"/>
      <w:rPr>
        <w:rFonts w:cs="Arial"/>
        <w:i/>
        <w:sz w:val="16"/>
        <w:szCs w:val="16"/>
      </w:rPr>
    </w:pPr>
  </w:p>
  <w:p w:rsidR="00110CB5" w:rsidRPr="00AB3777" w:rsidRDefault="00110CB5" w:rsidP="00110CB5">
    <w:pPr>
      <w:pStyle w:val="Zhlav"/>
      <w:rPr>
        <w:sz w:val="16"/>
        <w:szCs w:val="16"/>
      </w:rPr>
    </w:pPr>
  </w:p>
  <w:bookmarkEnd w:id="7"/>
  <w:bookmarkEnd w:id="8"/>
  <w:p w:rsidR="0072717B" w:rsidRPr="00110CB5" w:rsidRDefault="0072717B" w:rsidP="00110C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221225B"/>
    <w:multiLevelType w:val="multilevel"/>
    <w:tmpl w:val="13A4EE8C"/>
    <w:styleLink w:val="Style10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sz w:val="16"/>
        <w:szCs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4" w15:restartNumberingAfterBreak="0">
    <w:nsid w:val="17677EA7"/>
    <w:multiLevelType w:val="hybridMultilevel"/>
    <w:tmpl w:val="C538A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140AB"/>
    <w:multiLevelType w:val="hybridMultilevel"/>
    <w:tmpl w:val="C538A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E7B1929"/>
    <w:multiLevelType w:val="hybridMultilevel"/>
    <w:tmpl w:val="C28AB4C4"/>
    <w:lvl w:ilvl="0" w:tplc="0405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0" w15:restartNumberingAfterBreak="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3" w15:restartNumberingAfterBreak="0">
    <w:nsid w:val="34E33372"/>
    <w:multiLevelType w:val="hybridMultilevel"/>
    <w:tmpl w:val="93A6C63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F660423"/>
    <w:multiLevelType w:val="hybridMultilevel"/>
    <w:tmpl w:val="D64A6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C7644F4"/>
    <w:multiLevelType w:val="hybridMultilevel"/>
    <w:tmpl w:val="1EF4CF60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1B56C73"/>
    <w:multiLevelType w:val="hybridMultilevel"/>
    <w:tmpl w:val="B0D461B0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78E24E0E"/>
    <w:multiLevelType w:val="hybridMultilevel"/>
    <w:tmpl w:val="63F05A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8" w15:restartNumberingAfterBreak="0">
    <w:nsid w:val="7F4434B8"/>
    <w:multiLevelType w:val="hybridMultilevel"/>
    <w:tmpl w:val="987A08CA"/>
    <w:lvl w:ilvl="0" w:tplc="827AF7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8"/>
  </w:num>
  <w:num w:numId="7">
    <w:abstractNumId w:val="19"/>
  </w:num>
  <w:num w:numId="8">
    <w:abstractNumId w:val="10"/>
  </w:num>
  <w:num w:numId="9">
    <w:abstractNumId w:val="24"/>
  </w:num>
  <w:num w:numId="10">
    <w:abstractNumId w:val="21"/>
  </w:num>
  <w:num w:numId="11">
    <w:abstractNumId w:val="25"/>
  </w:num>
  <w:num w:numId="12">
    <w:abstractNumId w:val="6"/>
  </w:num>
  <w:num w:numId="13">
    <w:abstractNumId w:val="9"/>
  </w:num>
  <w:num w:numId="14">
    <w:abstractNumId w:val="18"/>
  </w:num>
  <w:num w:numId="15">
    <w:abstractNumId w:val="12"/>
  </w:num>
  <w:num w:numId="16">
    <w:abstractNumId w:val="14"/>
  </w:num>
  <w:num w:numId="17">
    <w:abstractNumId w:val="27"/>
  </w:num>
  <w:num w:numId="18">
    <w:abstractNumId w:val="11"/>
  </w:num>
  <w:num w:numId="19">
    <w:abstractNumId w:val="15"/>
  </w:num>
  <w:num w:numId="20">
    <w:abstractNumId w:val="26"/>
  </w:num>
  <w:num w:numId="21">
    <w:abstractNumId w:val="22"/>
  </w:num>
  <w:num w:numId="22">
    <w:abstractNumId w:val="7"/>
  </w:num>
  <w:num w:numId="23">
    <w:abstractNumId w:val="20"/>
  </w:num>
  <w:num w:numId="24">
    <w:abstractNumId w:val="28"/>
  </w:num>
  <w:num w:numId="25">
    <w:abstractNumId w:val="13"/>
  </w:num>
  <w:num w:numId="26">
    <w:abstractNumId w:val="23"/>
  </w:num>
  <w:num w:numId="27">
    <w:abstractNumId w:val="2"/>
  </w:num>
  <w:num w:numId="28">
    <w:abstractNumId w:val="5"/>
  </w:num>
  <w:num w:numId="29">
    <w:abstractNumId w:val="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83"/>
    <w:rsid w:val="00007C9E"/>
    <w:rsid w:val="00012345"/>
    <w:rsid w:val="00032092"/>
    <w:rsid w:val="00040E5C"/>
    <w:rsid w:val="00043AA4"/>
    <w:rsid w:val="00047EC2"/>
    <w:rsid w:val="00050E01"/>
    <w:rsid w:val="00057B68"/>
    <w:rsid w:val="00070213"/>
    <w:rsid w:val="000747E1"/>
    <w:rsid w:val="00077C64"/>
    <w:rsid w:val="00084015"/>
    <w:rsid w:val="00092116"/>
    <w:rsid w:val="00093E26"/>
    <w:rsid w:val="000A0A70"/>
    <w:rsid w:val="000A4D85"/>
    <w:rsid w:val="000A5AEF"/>
    <w:rsid w:val="000A790C"/>
    <w:rsid w:val="000C02E8"/>
    <w:rsid w:val="000C10F1"/>
    <w:rsid w:val="000C3DFB"/>
    <w:rsid w:val="000C4B26"/>
    <w:rsid w:val="000C6549"/>
    <w:rsid w:val="000D7AD9"/>
    <w:rsid w:val="000F54BD"/>
    <w:rsid w:val="000F7297"/>
    <w:rsid w:val="00100624"/>
    <w:rsid w:val="00102741"/>
    <w:rsid w:val="00102DA4"/>
    <w:rsid w:val="00110CB5"/>
    <w:rsid w:val="00110D40"/>
    <w:rsid w:val="00130D17"/>
    <w:rsid w:val="00147782"/>
    <w:rsid w:val="00152D71"/>
    <w:rsid w:val="001541FE"/>
    <w:rsid w:val="0015528A"/>
    <w:rsid w:val="00155AE8"/>
    <w:rsid w:val="00160BCB"/>
    <w:rsid w:val="001741FC"/>
    <w:rsid w:val="00175B7B"/>
    <w:rsid w:val="00186216"/>
    <w:rsid w:val="00190E1E"/>
    <w:rsid w:val="001A7321"/>
    <w:rsid w:val="001C1457"/>
    <w:rsid w:val="001D219F"/>
    <w:rsid w:val="001D6B29"/>
    <w:rsid w:val="001E1459"/>
    <w:rsid w:val="001E18CE"/>
    <w:rsid w:val="001E6E69"/>
    <w:rsid w:val="001F254E"/>
    <w:rsid w:val="00202A05"/>
    <w:rsid w:val="0020769A"/>
    <w:rsid w:val="00214B87"/>
    <w:rsid w:val="00221F68"/>
    <w:rsid w:val="002457FB"/>
    <w:rsid w:val="0025252B"/>
    <w:rsid w:val="0025480B"/>
    <w:rsid w:val="002600EB"/>
    <w:rsid w:val="00263B52"/>
    <w:rsid w:val="002922B5"/>
    <w:rsid w:val="00295903"/>
    <w:rsid w:val="002959A8"/>
    <w:rsid w:val="002A06C3"/>
    <w:rsid w:val="002A47AC"/>
    <w:rsid w:val="002B7C5A"/>
    <w:rsid w:val="002E217A"/>
    <w:rsid w:val="002F1132"/>
    <w:rsid w:val="002F7F6C"/>
    <w:rsid w:val="00300D08"/>
    <w:rsid w:val="003018BB"/>
    <w:rsid w:val="00306309"/>
    <w:rsid w:val="00311722"/>
    <w:rsid w:val="003131C4"/>
    <w:rsid w:val="00313F37"/>
    <w:rsid w:val="00331A59"/>
    <w:rsid w:val="00340C29"/>
    <w:rsid w:val="00351E9D"/>
    <w:rsid w:val="00352A86"/>
    <w:rsid w:val="0035677F"/>
    <w:rsid w:val="00357802"/>
    <w:rsid w:val="003622A3"/>
    <w:rsid w:val="00365BE2"/>
    <w:rsid w:val="003716A3"/>
    <w:rsid w:val="00374B96"/>
    <w:rsid w:val="0037510A"/>
    <w:rsid w:val="003754A1"/>
    <w:rsid w:val="00377E08"/>
    <w:rsid w:val="00390FF3"/>
    <w:rsid w:val="003971F9"/>
    <w:rsid w:val="003A1129"/>
    <w:rsid w:val="003A24E5"/>
    <w:rsid w:val="003A7C84"/>
    <w:rsid w:val="003B4111"/>
    <w:rsid w:val="003B7870"/>
    <w:rsid w:val="003C2F05"/>
    <w:rsid w:val="003C3422"/>
    <w:rsid w:val="003C406D"/>
    <w:rsid w:val="003D4FB4"/>
    <w:rsid w:val="003E4E79"/>
    <w:rsid w:val="003E5FAF"/>
    <w:rsid w:val="004071A0"/>
    <w:rsid w:val="00422A06"/>
    <w:rsid w:val="00422EB1"/>
    <w:rsid w:val="00434FBA"/>
    <w:rsid w:val="004363D7"/>
    <w:rsid w:val="004500C2"/>
    <w:rsid w:val="00460482"/>
    <w:rsid w:val="0046676F"/>
    <w:rsid w:val="00467226"/>
    <w:rsid w:val="004763BB"/>
    <w:rsid w:val="004843FF"/>
    <w:rsid w:val="0049518D"/>
    <w:rsid w:val="004A22FB"/>
    <w:rsid w:val="004A629B"/>
    <w:rsid w:val="004B2B0E"/>
    <w:rsid w:val="004B2D28"/>
    <w:rsid w:val="004C4C2C"/>
    <w:rsid w:val="004C6AAA"/>
    <w:rsid w:val="004D0EEA"/>
    <w:rsid w:val="004D34F9"/>
    <w:rsid w:val="004D5E5E"/>
    <w:rsid w:val="004D6841"/>
    <w:rsid w:val="004E1ACB"/>
    <w:rsid w:val="004E2870"/>
    <w:rsid w:val="004E72A2"/>
    <w:rsid w:val="004F527D"/>
    <w:rsid w:val="004F53F9"/>
    <w:rsid w:val="00502C74"/>
    <w:rsid w:val="00512007"/>
    <w:rsid w:val="005254DD"/>
    <w:rsid w:val="00525F98"/>
    <w:rsid w:val="00531738"/>
    <w:rsid w:val="00557015"/>
    <w:rsid w:val="005704DF"/>
    <w:rsid w:val="00570C24"/>
    <w:rsid w:val="00591776"/>
    <w:rsid w:val="005C509F"/>
    <w:rsid w:val="005D30CC"/>
    <w:rsid w:val="006065C7"/>
    <w:rsid w:val="00607B70"/>
    <w:rsid w:val="00610FEB"/>
    <w:rsid w:val="0061168A"/>
    <w:rsid w:val="00615192"/>
    <w:rsid w:val="00617B9E"/>
    <w:rsid w:val="0062175F"/>
    <w:rsid w:val="00623791"/>
    <w:rsid w:val="00625EC6"/>
    <w:rsid w:val="00625F24"/>
    <w:rsid w:val="00632CE5"/>
    <w:rsid w:val="00633191"/>
    <w:rsid w:val="00644C3C"/>
    <w:rsid w:val="0065208A"/>
    <w:rsid w:val="00657E22"/>
    <w:rsid w:val="00666A5B"/>
    <w:rsid w:val="006722B8"/>
    <w:rsid w:val="006764A2"/>
    <w:rsid w:val="00676983"/>
    <w:rsid w:val="00697782"/>
    <w:rsid w:val="006A4ABE"/>
    <w:rsid w:val="006C07A6"/>
    <w:rsid w:val="006C6110"/>
    <w:rsid w:val="006D02AD"/>
    <w:rsid w:val="006D4A39"/>
    <w:rsid w:val="006E2C66"/>
    <w:rsid w:val="006E3000"/>
    <w:rsid w:val="006F0B83"/>
    <w:rsid w:val="00702656"/>
    <w:rsid w:val="0072106B"/>
    <w:rsid w:val="007215AF"/>
    <w:rsid w:val="00721C44"/>
    <w:rsid w:val="00723498"/>
    <w:rsid w:val="007255A4"/>
    <w:rsid w:val="0072717B"/>
    <w:rsid w:val="007331D0"/>
    <w:rsid w:val="0073416E"/>
    <w:rsid w:val="00734579"/>
    <w:rsid w:val="0073498F"/>
    <w:rsid w:val="00741BE2"/>
    <w:rsid w:val="007527C1"/>
    <w:rsid w:val="00752F8D"/>
    <w:rsid w:val="00773FD9"/>
    <w:rsid w:val="0078042D"/>
    <w:rsid w:val="007840DE"/>
    <w:rsid w:val="00793481"/>
    <w:rsid w:val="0079391F"/>
    <w:rsid w:val="00796D8F"/>
    <w:rsid w:val="007A2C70"/>
    <w:rsid w:val="007A43CF"/>
    <w:rsid w:val="007B65D4"/>
    <w:rsid w:val="007C0803"/>
    <w:rsid w:val="007D0D0B"/>
    <w:rsid w:val="007D5A9E"/>
    <w:rsid w:val="007E0020"/>
    <w:rsid w:val="007E596F"/>
    <w:rsid w:val="007E65E2"/>
    <w:rsid w:val="007E7E4A"/>
    <w:rsid w:val="007F0EF4"/>
    <w:rsid w:val="007F1608"/>
    <w:rsid w:val="007F2576"/>
    <w:rsid w:val="007F5BE8"/>
    <w:rsid w:val="007F6A68"/>
    <w:rsid w:val="008017D3"/>
    <w:rsid w:val="0081229F"/>
    <w:rsid w:val="00820F36"/>
    <w:rsid w:val="00830D18"/>
    <w:rsid w:val="00865BF2"/>
    <w:rsid w:val="00866C1D"/>
    <w:rsid w:val="00876411"/>
    <w:rsid w:val="00876D0A"/>
    <w:rsid w:val="0087731D"/>
    <w:rsid w:val="0087780C"/>
    <w:rsid w:val="008808A0"/>
    <w:rsid w:val="00880924"/>
    <w:rsid w:val="00886C63"/>
    <w:rsid w:val="00892F96"/>
    <w:rsid w:val="008B76EB"/>
    <w:rsid w:val="008C3B1F"/>
    <w:rsid w:val="008D558B"/>
    <w:rsid w:val="008E2BE3"/>
    <w:rsid w:val="008E2C98"/>
    <w:rsid w:val="008E6C12"/>
    <w:rsid w:val="008F019B"/>
    <w:rsid w:val="008F5BF7"/>
    <w:rsid w:val="0090417E"/>
    <w:rsid w:val="00912F59"/>
    <w:rsid w:val="00913447"/>
    <w:rsid w:val="00913D1D"/>
    <w:rsid w:val="00916D9A"/>
    <w:rsid w:val="009276F4"/>
    <w:rsid w:val="00932307"/>
    <w:rsid w:val="009339D9"/>
    <w:rsid w:val="009346E9"/>
    <w:rsid w:val="0093492D"/>
    <w:rsid w:val="009363D9"/>
    <w:rsid w:val="00943993"/>
    <w:rsid w:val="00950CEA"/>
    <w:rsid w:val="009576C2"/>
    <w:rsid w:val="00964C5F"/>
    <w:rsid w:val="00966E8F"/>
    <w:rsid w:val="0097368B"/>
    <w:rsid w:val="00976755"/>
    <w:rsid w:val="00976E1A"/>
    <w:rsid w:val="0098578B"/>
    <w:rsid w:val="00990606"/>
    <w:rsid w:val="00990C21"/>
    <w:rsid w:val="00992018"/>
    <w:rsid w:val="009B5833"/>
    <w:rsid w:val="009D0654"/>
    <w:rsid w:val="009D108B"/>
    <w:rsid w:val="009D2E51"/>
    <w:rsid w:val="009D5F75"/>
    <w:rsid w:val="009E0113"/>
    <w:rsid w:val="009E0689"/>
    <w:rsid w:val="009E4AC6"/>
    <w:rsid w:val="009E51B9"/>
    <w:rsid w:val="009E5E1B"/>
    <w:rsid w:val="009F2566"/>
    <w:rsid w:val="00A06468"/>
    <w:rsid w:val="00A16747"/>
    <w:rsid w:val="00A2076C"/>
    <w:rsid w:val="00A308E3"/>
    <w:rsid w:val="00A33322"/>
    <w:rsid w:val="00A41E53"/>
    <w:rsid w:val="00A52881"/>
    <w:rsid w:val="00A52F97"/>
    <w:rsid w:val="00A55DF4"/>
    <w:rsid w:val="00A77C65"/>
    <w:rsid w:val="00A95A9D"/>
    <w:rsid w:val="00A96FAF"/>
    <w:rsid w:val="00AA646D"/>
    <w:rsid w:val="00AB1771"/>
    <w:rsid w:val="00AE77CA"/>
    <w:rsid w:val="00AF0102"/>
    <w:rsid w:val="00B002BB"/>
    <w:rsid w:val="00B07594"/>
    <w:rsid w:val="00B1429C"/>
    <w:rsid w:val="00B20864"/>
    <w:rsid w:val="00B20ADE"/>
    <w:rsid w:val="00B23A1B"/>
    <w:rsid w:val="00B34E06"/>
    <w:rsid w:val="00B42B70"/>
    <w:rsid w:val="00B4586D"/>
    <w:rsid w:val="00B50D49"/>
    <w:rsid w:val="00B50FC7"/>
    <w:rsid w:val="00B51486"/>
    <w:rsid w:val="00B537A3"/>
    <w:rsid w:val="00B67F1F"/>
    <w:rsid w:val="00B927E9"/>
    <w:rsid w:val="00B930F9"/>
    <w:rsid w:val="00B96491"/>
    <w:rsid w:val="00B96F02"/>
    <w:rsid w:val="00BA009E"/>
    <w:rsid w:val="00BA15E4"/>
    <w:rsid w:val="00BA19B1"/>
    <w:rsid w:val="00BA35BC"/>
    <w:rsid w:val="00BB35A0"/>
    <w:rsid w:val="00BC3E03"/>
    <w:rsid w:val="00BD4470"/>
    <w:rsid w:val="00BD57E3"/>
    <w:rsid w:val="00BE5C70"/>
    <w:rsid w:val="00BF4024"/>
    <w:rsid w:val="00C169ED"/>
    <w:rsid w:val="00C20425"/>
    <w:rsid w:val="00C2145E"/>
    <w:rsid w:val="00C32211"/>
    <w:rsid w:val="00C41138"/>
    <w:rsid w:val="00C4708C"/>
    <w:rsid w:val="00C53BC0"/>
    <w:rsid w:val="00C566E6"/>
    <w:rsid w:val="00C65BF6"/>
    <w:rsid w:val="00C74184"/>
    <w:rsid w:val="00C76E2D"/>
    <w:rsid w:val="00C77B20"/>
    <w:rsid w:val="00C845A5"/>
    <w:rsid w:val="00C87047"/>
    <w:rsid w:val="00C96954"/>
    <w:rsid w:val="00CA03A6"/>
    <w:rsid w:val="00CA0A6C"/>
    <w:rsid w:val="00CA0BEC"/>
    <w:rsid w:val="00CA4923"/>
    <w:rsid w:val="00CA5A22"/>
    <w:rsid w:val="00CA6405"/>
    <w:rsid w:val="00CB0FF8"/>
    <w:rsid w:val="00CB5E98"/>
    <w:rsid w:val="00CB65F6"/>
    <w:rsid w:val="00CC3C87"/>
    <w:rsid w:val="00CC6D1E"/>
    <w:rsid w:val="00CD1215"/>
    <w:rsid w:val="00CD131E"/>
    <w:rsid w:val="00CD1668"/>
    <w:rsid w:val="00CD775F"/>
    <w:rsid w:val="00CE4703"/>
    <w:rsid w:val="00CE613B"/>
    <w:rsid w:val="00CF1AB2"/>
    <w:rsid w:val="00CF426A"/>
    <w:rsid w:val="00CF4297"/>
    <w:rsid w:val="00CF48EC"/>
    <w:rsid w:val="00D07E14"/>
    <w:rsid w:val="00D12D78"/>
    <w:rsid w:val="00D17D2F"/>
    <w:rsid w:val="00D21351"/>
    <w:rsid w:val="00D22337"/>
    <w:rsid w:val="00D25449"/>
    <w:rsid w:val="00D319F6"/>
    <w:rsid w:val="00D34425"/>
    <w:rsid w:val="00D3653A"/>
    <w:rsid w:val="00D43194"/>
    <w:rsid w:val="00D5059F"/>
    <w:rsid w:val="00D54BAF"/>
    <w:rsid w:val="00D56475"/>
    <w:rsid w:val="00D66D30"/>
    <w:rsid w:val="00D80432"/>
    <w:rsid w:val="00D82D05"/>
    <w:rsid w:val="00D93D47"/>
    <w:rsid w:val="00D93ECD"/>
    <w:rsid w:val="00D97F4D"/>
    <w:rsid w:val="00DA1E6E"/>
    <w:rsid w:val="00DA21D3"/>
    <w:rsid w:val="00DA30F7"/>
    <w:rsid w:val="00DA3FF8"/>
    <w:rsid w:val="00DA600F"/>
    <w:rsid w:val="00DB3509"/>
    <w:rsid w:val="00DB6E8A"/>
    <w:rsid w:val="00DB716B"/>
    <w:rsid w:val="00DC2AC6"/>
    <w:rsid w:val="00DD3B9B"/>
    <w:rsid w:val="00DF0680"/>
    <w:rsid w:val="00DF0878"/>
    <w:rsid w:val="00DF1401"/>
    <w:rsid w:val="00DF4CC0"/>
    <w:rsid w:val="00E05DC9"/>
    <w:rsid w:val="00E131B9"/>
    <w:rsid w:val="00E22D87"/>
    <w:rsid w:val="00E274F8"/>
    <w:rsid w:val="00E41E89"/>
    <w:rsid w:val="00E42669"/>
    <w:rsid w:val="00E428DF"/>
    <w:rsid w:val="00E73DFF"/>
    <w:rsid w:val="00E7580B"/>
    <w:rsid w:val="00E7640C"/>
    <w:rsid w:val="00E80191"/>
    <w:rsid w:val="00E85751"/>
    <w:rsid w:val="00E91C7F"/>
    <w:rsid w:val="00EA5636"/>
    <w:rsid w:val="00EB4B12"/>
    <w:rsid w:val="00ED08CA"/>
    <w:rsid w:val="00ED7192"/>
    <w:rsid w:val="00EE1FC6"/>
    <w:rsid w:val="00EF0879"/>
    <w:rsid w:val="00EF332F"/>
    <w:rsid w:val="00EF77AB"/>
    <w:rsid w:val="00F12B1A"/>
    <w:rsid w:val="00F16E6A"/>
    <w:rsid w:val="00F220C9"/>
    <w:rsid w:val="00F226CE"/>
    <w:rsid w:val="00F22883"/>
    <w:rsid w:val="00F2684A"/>
    <w:rsid w:val="00F33EFD"/>
    <w:rsid w:val="00F3622B"/>
    <w:rsid w:val="00F64027"/>
    <w:rsid w:val="00F64FF1"/>
    <w:rsid w:val="00F7318E"/>
    <w:rsid w:val="00F779EF"/>
    <w:rsid w:val="00F8624D"/>
    <w:rsid w:val="00F90986"/>
    <w:rsid w:val="00F91519"/>
    <w:rsid w:val="00F958BB"/>
    <w:rsid w:val="00F9662D"/>
    <w:rsid w:val="00FA4642"/>
    <w:rsid w:val="00FA48F7"/>
    <w:rsid w:val="00FA5C37"/>
    <w:rsid w:val="00FA760B"/>
    <w:rsid w:val="00FB699D"/>
    <w:rsid w:val="00FB6EB1"/>
    <w:rsid w:val="00FB7308"/>
    <w:rsid w:val="00FC2F9B"/>
    <w:rsid w:val="00FC6E00"/>
    <w:rsid w:val="00FC7ED2"/>
    <w:rsid w:val="00FD1656"/>
    <w:rsid w:val="00FD48FA"/>
    <w:rsid w:val="00FE5737"/>
    <w:rsid w:val="00FF14FF"/>
    <w:rsid w:val="00FF2466"/>
    <w:rsid w:val="00FF288F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link w:val="ZpatChar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rsid w:val="000D7AD9"/>
  </w:style>
  <w:style w:type="character" w:styleId="Hypertextovodkaz">
    <w:name w:val="Hyperlink"/>
    <w:basedOn w:val="Standardnpsmoodstavce"/>
    <w:uiPriority w:val="99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F64027"/>
    <w:rPr>
      <w:rFonts w:ascii="Arial" w:hAnsi="Arial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F64027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odst1">
    <w:name w:val="odst1"/>
    <w:rsid w:val="00C76E2D"/>
    <w:rPr>
      <w:b/>
      <w:bCs/>
      <w:color w:val="1060B8"/>
    </w:rPr>
  </w:style>
  <w:style w:type="numbering" w:customStyle="1" w:styleId="Style10">
    <w:name w:val="Style10"/>
    <w:uiPriority w:val="99"/>
    <w:rsid w:val="002600EB"/>
    <w:pPr>
      <w:numPr>
        <w:numId w:val="27"/>
      </w:numPr>
    </w:p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basedOn w:val="Standardnpsmoodstavce"/>
    <w:link w:val="Odstavecseseznamem"/>
    <w:uiPriority w:val="34"/>
    <w:rsid w:val="002600EB"/>
    <w:rPr>
      <w:sz w:val="24"/>
      <w:szCs w:val="24"/>
    </w:rPr>
  </w:style>
  <w:style w:type="character" w:customStyle="1" w:styleId="ZpatChar">
    <w:name w:val="Zápatí Char"/>
    <w:link w:val="Zpat"/>
    <w:uiPriority w:val="99"/>
    <w:locked/>
    <w:rsid w:val="007F257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3588</Words>
  <Characters>21174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LinksUpToDate>false</LinksUpToDate>
  <CharactersWithSpaces>24713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/>
  <cp:lastModifiedBy/>
  <cp:revision>1</cp:revision>
  <dcterms:created xsi:type="dcterms:W3CDTF">2017-12-14T21:59:00Z</dcterms:created>
  <dcterms:modified xsi:type="dcterms:W3CDTF">2018-02-12T12:28:00Z</dcterms:modified>
</cp:coreProperties>
</file>