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07" w:rsidRPr="00BE3CE7" w:rsidRDefault="000E0A87" w:rsidP="00754192">
      <w:pPr>
        <w:pStyle w:val="Nzev"/>
        <w:rPr>
          <w:rFonts w:ascii="Arial Narrow" w:hAnsi="Arial Narrow"/>
          <w:b w:val="0"/>
          <w:bCs w:val="0"/>
          <w:i w:val="0"/>
          <w:iCs w:val="0"/>
          <w:snapToGrid w:val="0"/>
          <w:sz w:val="22"/>
          <w:szCs w:val="22"/>
          <w:u w:val="none"/>
          <w:lang w:eastAsia="cs-CZ"/>
        </w:rPr>
      </w:pPr>
      <w:r w:rsidRPr="00BE3CE7">
        <w:rPr>
          <w:rFonts w:ascii="Arial Narrow" w:hAnsi="Arial Narrow"/>
          <w:i w:val="0"/>
          <w:sz w:val="28"/>
          <w:szCs w:val="28"/>
          <w:u w:val="none"/>
        </w:rPr>
        <w:t>SMLOUVA o dílo</w:t>
      </w:r>
      <w:r w:rsidRPr="00BE3CE7">
        <w:rPr>
          <w:rFonts w:ascii="Arial Narrow" w:hAnsi="Arial Narrow"/>
          <w:b w:val="0"/>
          <w:bCs w:val="0"/>
          <w:i w:val="0"/>
          <w:iCs w:val="0"/>
          <w:snapToGrid w:val="0"/>
          <w:sz w:val="22"/>
          <w:szCs w:val="22"/>
          <w:u w:val="none"/>
          <w:lang w:eastAsia="cs-CZ"/>
        </w:rPr>
        <w:t xml:space="preserve"> </w:t>
      </w:r>
      <w:r w:rsidR="00FE7607" w:rsidRPr="00BE3CE7">
        <w:rPr>
          <w:rFonts w:ascii="Arial Narrow" w:hAnsi="Arial Narrow"/>
          <w:b w:val="0"/>
          <w:bCs w:val="0"/>
          <w:i w:val="0"/>
          <w:iCs w:val="0"/>
          <w:snapToGrid w:val="0"/>
          <w:sz w:val="22"/>
          <w:szCs w:val="22"/>
          <w:u w:val="none"/>
          <w:lang w:eastAsia="cs-CZ"/>
        </w:rPr>
        <w:t xml:space="preserve">       </w:t>
      </w:r>
    </w:p>
    <w:p w:rsidR="00505388" w:rsidRPr="00BE3CE7" w:rsidRDefault="00BE3CE7" w:rsidP="00BE3CE7">
      <w:pPr>
        <w:pStyle w:val="Zkladntext2"/>
        <w:jc w:val="center"/>
        <w:rPr>
          <w:rFonts w:ascii="Arial Narrow" w:hAnsi="Arial Narrow"/>
          <w:b/>
        </w:rPr>
      </w:pPr>
      <w:r w:rsidRPr="00BE3CE7">
        <w:rPr>
          <w:rFonts w:ascii="Arial Narrow" w:hAnsi="Arial Narrow"/>
          <w:b/>
        </w:rPr>
        <w:t>uzavřená</w:t>
      </w:r>
      <w:r w:rsidRPr="00BE3CE7">
        <w:rPr>
          <w:rFonts w:ascii="Arial Narrow" w:hAnsi="Arial Narrow"/>
        </w:rPr>
        <w:t xml:space="preserve"> </w:t>
      </w:r>
      <w:r w:rsidR="00505388" w:rsidRPr="00BE3CE7">
        <w:rPr>
          <w:rFonts w:ascii="Arial Narrow" w:hAnsi="Arial Narrow"/>
          <w:b/>
        </w:rPr>
        <w:t>dle §</w:t>
      </w:r>
      <w:r w:rsidR="00680D06">
        <w:rPr>
          <w:rFonts w:ascii="Arial Narrow" w:hAnsi="Arial Narrow"/>
          <w:b/>
        </w:rPr>
        <w:t>2586</w:t>
      </w:r>
      <w:r w:rsidR="00505388" w:rsidRPr="00BE3CE7">
        <w:rPr>
          <w:rFonts w:ascii="Arial Narrow" w:hAnsi="Arial Narrow"/>
          <w:b/>
        </w:rPr>
        <w:t xml:space="preserve"> a násl. Obchodního zákoníku</w:t>
      </w:r>
    </w:p>
    <w:p w:rsidR="00FE7607" w:rsidRPr="00FA5364" w:rsidRDefault="002A78A0" w:rsidP="00BE3CE7">
      <w:pPr>
        <w:widowControl w:val="0"/>
        <w:autoSpaceDE w:val="0"/>
        <w:autoSpaceDN w:val="0"/>
        <w:adjustRightInd w:val="0"/>
        <w:spacing w:before="360"/>
        <w:jc w:val="center"/>
        <w:rPr>
          <w:rFonts w:ascii="Arial Narrow" w:hAnsi="Arial Narrow"/>
          <w:b/>
          <w:sz w:val="22"/>
          <w:szCs w:val="22"/>
        </w:rPr>
      </w:pPr>
      <w:r w:rsidRPr="00FA5364">
        <w:rPr>
          <w:rFonts w:ascii="Arial Narrow" w:hAnsi="Arial Narrow"/>
          <w:b/>
          <w:sz w:val="22"/>
          <w:szCs w:val="22"/>
        </w:rPr>
        <w:t xml:space="preserve">I. </w:t>
      </w:r>
      <w:r w:rsidR="00505388" w:rsidRPr="00FA5364">
        <w:rPr>
          <w:rFonts w:ascii="Arial Narrow" w:hAnsi="Arial Narrow"/>
          <w:b/>
          <w:sz w:val="22"/>
          <w:szCs w:val="22"/>
        </w:rPr>
        <w:t>Smluvní strany</w:t>
      </w:r>
    </w:p>
    <w:p w:rsidR="002D2380" w:rsidRPr="00FA5364" w:rsidRDefault="00D37B87" w:rsidP="00110C03">
      <w:pPr>
        <w:widowControl w:val="0"/>
        <w:numPr>
          <w:ilvl w:val="0"/>
          <w:numId w:val="1"/>
        </w:numPr>
        <w:autoSpaceDE w:val="0"/>
        <w:autoSpaceDN w:val="0"/>
        <w:adjustRightInd w:val="0"/>
        <w:spacing w:before="120"/>
        <w:ind w:left="426" w:hanging="426"/>
        <w:jc w:val="both"/>
        <w:rPr>
          <w:rFonts w:ascii="Arial Narrow" w:hAnsi="Arial Narrow"/>
          <w:sz w:val="22"/>
          <w:szCs w:val="22"/>
        </w:rPr>
      </w:pPr>
      <w:r w:rsidRPr="00FA5364">
        <w:rPr>
          <w:rFonts w:ascii="Arial Narrow" w:hAnsi="Arial Narrow"/>
          <w:b/>
          <w:sz w:val="22"/>
          <w:szCs w:val="22"/>
        </w:rPr>
        <w:t>RadioMed, spol. s</w:t>
      </w:r>
      <w:r w:rsidR="000514DD">
        <w:rPr>
          <w:rFonts w:ascii="Arial Narrow" w:hAnsi="Arial Narrow"/>
          <w:b/>
          <w:sz w:val="22"/>
          <w:szCs w:val="22"/>
        </w:rPr>
        <w:t>.</w:t>
      </w:r>
      <w:r w:rsidRPr="00FA5364">
        <w:rPr>
          <w:rFonts w:ascii="Arial Narrow" w:hAnsi="Arial Narrow"/>
          <w:b/>
          <w:sz w:val="22"/>
          <w:szCs w:val="22"/>
        </w:rPr>
        <w:t> r.o.</w:t>
      </w:r>
      <w:r w:rsidR="00FE7607" w:rsidRPr="00FA5364">
        <w:rPr>
          <w:rFonts w:ascii="Arial Narrow" w:hAnsi="Arial Narrow"/>
          <w:b/>
          <w:sz w:val="22"/>
          <w:szCs w:val="22"/>
        </w:rPr>
        <w:t xml:space="preserve">, </w:t>
      </w:r>
      <w:r w:rsidR="004D7B67" w:rsidRPr="00FA5364">
        <w:rPr>
          <w:rFonts w:ascii="Arial Narrow" w:hAnsi="Arial Narrow"/>
          <w:sz w:val="22"/>
          <w:szCs w:val="22"/>
        </w:rPr>
        <w:t xml:space="preserve">IČ </w:t>
      </w:r>
      <w:r w:rsidRPr="00FA5364">
        <w:rPr>
          <w:rFonts w:ascii="Arial Narrow" w:hAnsi="Arial Narrow"/>
          <w:sz w:val="22"/>
          <w:szCs w:val="22"/>
        </w:rPr>
        <w:t>28478584, se sídlem Praha 9, Horní Počernice, Lhotská 2072, PSČ 193 00, zapsaná v obchodním rejstříku vedeném Městským soudem v Praze oddíl C vložka</w:t>
      </w:r>
      <w:r w:rsidR="00157057" w:rsidRPr="00FA5364">
        <w:rPr>
          <w:rFonts w:ascii="Arial Narrow" w:hAnsi="Arial Narrow"/>
          <w:sz w:val="22"/>
          <w:szCs w:val="22"/>
        </w:rPr>
        <w:t xml:space="preserve"> </w:t>
      </w:r>
      <w:r w:rsidR="005F36AB" w:rsidRPr="00FA5364">
        <w:rPr>
          <w:rFonts w:ascii="Arial Narrow" w:hAnsi="Arial Narrow"/>
          <w:sz w:val="22"/>
          <w:szCs w:val="22"/>
        </w:rPr>
        <w:t>144554</w:t>
      </w:r>
      <w:r w:rsidR="002D2380" w:rsidRPr="00FA5364">
        <w:rPr>
          <w:rFonts w:ascii="Arial Narrow" w:hAnsi="Arial Narrow"/>
          <w:sz w:val="22"/>
          <w:szCs w:val="22"/>
        </w:rPr>
        <w:t>, jednající jednatel</w:t>
      </w:r>
      <w:r w:rsidR="005F36AB" w:rsidRPr="00FA5364">
        <w:rPr>
          <w:rFonts w:ascii="Arial Narrow" w:hAnsi="Arial Narrow"/>
          <w:sz w:val="22"/>
          <w:szCs w:val="22"/>
        </w:rPr>
        <w:t>i</w:t>
      </w:r>
      <w:r w:rsidR="002D2380" w:rsidRPr="00FA5364">
        <w:rPr>
          <w:rFonts w:ascii="Arial Narrow" w:hAnsi="Arial Narrow"/>
          <w:sz w:val="22"/>
          <w:szCs w:val="22"/>
        </w:rPr>
        <w:t xml:space="preserve"> MUDr. Zuzanou Ryznarovou </w:t>
      </w:r>
      <w:r w:rsidR="00FA5364" w:rsidRPr="00FA5364">
        <w:rPr>
          <w:rFonts w:ascii="Arial Narrow" w:hAnsi="Arial Narrow"/>
          <w:sz w:val="22"/>
          <w:szCs w:val="22"/>
        </w:rPr>
        <w:t xml:space="preserve">(tel.: 603778420, mail: zuzana.ryznarova@radiomed.cz) </w:t>
      </w:r>
      <w:r w:rsidR="002D2380" w:rsidRPr="00FA5364">
        <w:rPr>
          <w:rFonts w:ascii="Arial Narrow" w:hAnsi="Arial Narrow"/>
          <w:sz w:val="22"/>
          <w:szCs w:val="22"/>
        </w:rPr>
        <w:t>a MUDr. Bc. Martinem Horákem</w:t>
      </w:r>
      <w:r w:rsidR="00FA5364" w:rsidRPr="00FA5364">
        <w:rPr>
          <w:rFonts w:ascii="Arial Narrow" w:hAnsi="Arial Narrow"/>
          <w:sz w:val="22"/>
          <w:szCs w:val="22"/>
        </w:rPr>
        <w:t xml:space="preserve"> (tel: 603772033, mail: martin.horak@radiomed.cz)</w:t>
      </w:r>
      <w:r w:rsidR="002D2380" w:rsidRPr="00FA5364">
        <w:rPr>
          <w:rFonts w:ascii="Arial Narrow" w:hAnsi="Arial Narrow"/>
          <w:sz w:val="22"/>
          <w:szCs w:val="22"/>
        </w:rPr>
        <w:t xml:space="preserve">, dále jen </w:t>
      </w:r>
      <w:r w:rsidR="002D2380" w:rsidRPr="00FA5364">
        <w:rPr>
          <w:rFonts w:ascii="Arial Narrow" w:hAnsi="Arial Narrow"/>
          <w:b/>
          <w:sz w:val="22"/>
          <w:szCs w:val="22"/>
        </w:rPr>
        <w:t>zhotovitel</w:t>
      </w:r>
    </w:p>
    <w:p w:rsidR="002D2380" w:rsidRPr="00FA5364" w:rsidRDefault="002D2380" w:rsidP="002D2380">
      <w:pPr>
        <w:widowControl w:val="0"/>
        <w:autoSpaceDE w:val="0"/>
        <w:autoSpaceDN w:val="0"/>
        <w:adjustRightInd w:val="0"/>
        <w:ind w:left="426"/>
        <w:rPr>
          <w:rFonts w:ascii="Arial Narrow" w:hAnsi="Arial Narrow"/>
          <w:sz w:val="22"/>
          <w:szCs w:val="22"/>
        </w:rPr>
      </w:pPr>
    </w:p>
    <w:p w:rsidR="00C20479" w:rsidRPr="001B3A8F" w:rsidRDefault="00C20479" w:rsidP="00C20479">
      <w:pPr>
        <w:widowControl w:val="0"/>
        <w:numPr>
          <w:ilvl w:val="0"/>
          <w:numId w:val="1"/>
        </w:numPr>
        <w:autoSpaceDE w:val="0"/>
        <w:autoSpaceDN w:val="0"/>
        <w:adjustRightInd w:val="0"/>
        <w:ind w:left="426" w:hanging="426"/>
        <w:jc w:val="both"/>
        <w:rPr>
          <w:rFonts w:ascii="Arial Narrow" w:hAnsi="Arial Narrow"/>
          <w:sz w:val="22"/>
          <w:szCs w:val="22"/>
        </w:rPr>
      </w:pPr>
      <w:r w:rsidRPr="000B4355">
        <w:rPr>
          <w:rFonts w:ascii="Arial Narrow" w:hAnsi="Arial Narrow"/>
          <w:b/>
          <w:sz w:val="22"/>
          <w:szCs w:val="22"/>
        </w:rPr>
        <w:t>Nemocnice Havlíčkův Brod, příspěvková organizace</w:t>
      </w:r>
      <w:r w:rsidRPr="001B3A8F">
        <w:rPr>
          <w:rFonts w:ascii="Arial Narrow" w:hAnsi="Arial Narrow"/>
          <w:sz w:val="22"/>
          <w:szCs w:val="22"/>
        </w:rPr>
        <w:t xml:space="preserve">, IČ 00179540, se sídlem Husova 2624, 580 22 Havlíčkův Brod, zapsaná v obchodním rejstříku vedeném Krajským soudem v Hradci Králové oddíl </w:t>
      </w:r>
      <w:proofErr w:type="spellStart"/>
      <w:r w:rsidRPr="001B3A8F">
        <w:rPr>
          <w:rFonts w:ascii="Arial Narrow" w:hAnsi="Arial Narrow"/>
          <w:sz w:val="22"/>
          <w:szCs w:val="22"/>
        </w:rPr>
        <w:t>Pr</w:t>
      </w:r>
      <w:proofErr w:type="spellEnd"/>
      <w:r w:rsidRPr="001B3A8F">
        <w:rPr>
          <w:rFonts w:ascii="Arial Narrow" w:hAnsi="Arial Narrow"/>
          <w:sz w:val="22"/>
          <w:szCs w:val="22"/>
        </w:rPr>
        <w:t xml:space="preserve"> vložka 876, zastoupená Mgr. Davidem </w:t>
      </w:r>
      <w:proofErr w:type="spellStart"/>
      <w:r w:rsidRPr="001B3A8F">
        <w:rPr>
          <w:rFonts w:ascii="Arial Narrow" w:hAnsi="Arial Narrow"/>
          <w:sz w:val="22"/>
          <w:szCs w:val="22"/>
        </w:rPr>
        <w:t>Rezničenkem</w:t>
      </w:r>
      <w:proofErr w:type="spellEnd"/>
      <w:r w:rsidRPr="001B3A8F">
        <w:rPr>
          <w:rFonts w:ascii="Arial Narrow" w:hAnsi="Arial Narrow"/>
          <w:sz w:val="22"/>
          <w:szCs w:val="22"/>
        </w:rPr>
        <w:t xml:space="preserve">, dále jen </w:t>
      </w:r>
      <w:r w:rsidRPr="001B3A8F">
        <w:rPr>
          <w:rFonts w:ascii="Arial Narrow" w:hAnsi="Arial Narrow"/>
          <w:b/>
          <w:sz w:val="22"/>
          <w:szCs w:val="22"/>
        </w:rPr>
        <w:t>objednatel</w:t>
      </w:r>
      <w:r w:rsidRPr="001B3A8F">
        <w:rPr>
          <w:rFonts w:ascii="Arial Narrow" w:hAnsi="Arial Narrow"/>
          <w:sz w:val="22"/>
          <w:szCs w:val="22"/>
        </w:rPr>
        <w:t xml:space="preserve">        </w:t>
      </w:r>
    </w:p>
    <w:p w:rsidR="004D7B67" w:rsidRPr="00FA5364" w:rsidRDefault="004D7B67" w:rsidP="00527628">
      <w:pPr>
        <w:widowControl w:val="0"/>
        <w:autoSpaceDE w:val="0"/>
        <w:autoSpaceDN w:val="0"/>
        <w:adjustRightInd w:val="0"/>
        <w:spacing w:before="360"/>
        <w:jc w:val="center"/>
        <w:rPr>
          <w:rFonts w:ascii="Arial Narrow" w:hAnsi="Arial Narrow"/>
          <w:b/>
          <w:snapToGrid w:val="0"/>
          <w:sz w:val="22"/>
          <w:szCs w:val="22"/>
        </w:rPr>
      </w:pPr>
      <w:r w:rsidRPr="00FA5364">
        <w:rPr>
          <w:rFonts w:ascii="Arial Narrow" w:hAnsi="Arial Narrow"/>
          <w:b/>
          <w:snapToGrid w:val="0"/>
          <w:sz w:val="22"/>
          <w:szCs w:val="22"/>
        </w:rPr>
        <w:t>I</w:t>
      </w:r>
      <w:r w:rsidR="002A78A0" w:rsidRPr="00FA5364">
        <w:rPr>
          <w:rFonts w:ascii="Arial Narrow" w:hAnsi="Arial Narrow"/>
          <w:b/>
          <w:snapToGrid w:val="0"/>
          <w:sz w:val="22"/>
          <w:szCs w:val="22"/>
        </w:rPr>
        <w:t>I</w:t>
      </w:r>
      <w:r w:rsidRPr="00FA5364">
        <w:rPr>
          <w:rFonts w:ascii="Arial Narrow" w:hAnsi="Arial Narrow"/>
          <w:b/>
          <w:snapToGrid w:val="0"/>
          <w:sz w:val="22"/>
          <w:szCs w:val="22"/>
        </w:rPr>
        <w:t>. Účel smlouvy</w:t>
      </w:r>
    </w:p>
    <w:p w:rsidR="004D7B67" w:rsidRPr="00FA5364" w:rsidRDefault="00206381" w:rsidP="00206381">
      <w:pPr>
        <w:spacing w:before="120"/>
        <w:jc w:val="both"/>
        <w:rPr>
          <w:rFonts w:ascii="Arial Narrow" w:hAnsi="Arial Narrow"/>
          <w:sz w:val="22"/>
          <w:szCs w:val="22"/>
        </w:rPr>
      </w:pPr>
      <w:r w:rsidRPr="00FA5364">
        <w:rPr>
          <w:rFonts w:ascii="Arial Narrow" w:hAnsi="Arial Narrow"/>
          <w:sz w:val="22"/>
          <w:szCs w:val="22"/>
        </w:rPr>
        <w:t>Účelem této smlouvy je upravit vzájemné</w:t>
      </w:r>
      <w:r w:rsidR="004D7B67" w:rsidRPr="00FA5364">
        <w:rPr>
          <w:rFonts w:ascii="Arial Narrow" w:hAnsi="Arial Narrow"/>
          <w:sz w:val="22"/>
          <w:szCs w:val="22"/>
        </w:rPr>
        <w:t xml:space="preserve"> vztahy mezi objednatelem a zhotovitelem</w:t>
      </w:r>
      <w:r w:rsidRPr="00FA5364">
        <w:rPr>
          <w:rFonts w:ascii="Arial Narrow" w:hAnsi="Arial Narrow"/>
          <w:sz w:val="22"/>
          <w:szCs w:val="22"/>
        </w:rPr>
        <w:t xml:space="preserve"> při zhotovování díla,</w:t>
      </w:r>
      <w:r w:rsidR="004D7B67" w:rsidRPr="00FA5364">
        <w:rPr>
          <w:rFonts w:ascii="Arial Narrow" w:hAnsi="Arial Narrow"/>
          <w:sz w:val="22"/>
          <w:szCs w:val="22"/>
        </w:rPr>
        <w:t xml:space="preserve"> jejich práva a povinnosti tak, jak je dále v této smlouvě uvedeno.</w:t>
      </w:r>
    </w:p>
    <w:p w:rsidR="000E0A87" w:rsidRPr="00FA5364" w:rsidRDefault="002A78A0" w:rsidP="005F36AB">
      <w:pPr>
        <w:spacing w:before="360"/>
        <w:jc w:val="center"/>
        <w:rPr>
          <w:rFonts w:ascii="Arial Narrow" w:hAnsi="Arial Narrow"/>
          <w:b/>
          <w:snapToGrid w:val="0"/>
          <w:sz w:val="22"/>
          <w:szCs w:val="22"/>
        </w:rPr>
      </w:pPr>
      <w:r w:rsidRPr="00FA5364">
        <w:rPr>
          <w:rFonts w:ascii="Arial Narrow" w:hAnsi="Arial Narrow"/>
          <w:b/>
          <w:snapToGrid w:val="0"/>
          <w:sz w:val="22"/>
          <w:szCs w:val="22"/>
        </w:rPr>
        <w:t>II</w:t>
      </w:r>
      <w:r w:rsidR="000E0A87" w:rsidRPr="00FA5364">
        <w:rPr>
          <w:rFonts w:ascii="Arial Narrow" w:hAnsi="Arial Narrow"/>
          <w:b/>
          <w:snapToGrid w:val="0"/>
          <w:sz w:val="22"/>
          <w:szCs w:val="22"/>
        </w:rPr>
        <w:t>I.</w:t>
      </w:r>
      <w:r w:rsidR="00C32AB2" w:rsidRPr="00FA5364">
        <w:rPr>
          <w:rFonts w:ascii="Arial Narrow" w:hAnsi="Arial Narrow"/>
          <w:b/>
          <w:snapToGrid w:val="0"/>
          <w:sz w:val="22"/>
          <w:szCs w:val="22"/>
        </w:rPr>
        <w:t xml:space="preserve"> </w:t>
      </w:r>
      <w:r w:rsidR="000E0A87" w:rsidRPr="00FA5364">
        <w:rPr>
          <w:rFonts w:ascii="Arial Narrow" w:hAnsi="Arial Narrow"/>
          <w:b/>
          <w:snapToGrid w:val="0"/>
          <w:sz w:val="22"/>
          <w:szCs w:val="22"/>
        </w:rPr>
        <w:t xml:space="preserve">Předmět </w:t>
      </w:r>
      <w:r w:rsidRPr="00FA5364">
        <w:rPr>
          <w:rFonts w:ascii="Arial Narrow" w:hAnsi="Arial Narrow"/>
          <w:b/>
          <w:snapToGrid w:val="0"/>
          <w:sz w:val="22"/>
          <w:szCs w:val="22"/>
        </w:rPr>
        <w:t>plnění</w:t>
      </w:r>
    </w:p>
    <w:p w:rsidR="00831161" w:rsidRPr="00FA5364" w:rsidRDefault="005F36AB" w:rsidP="005F36AB">
      <w:pPr>
        <w:pStyle w:val="Zkladntextodsazen"/>
        <w:tabs>
          <w:tab w:val="num" w:pos="0"/>
        </w:tabs>
        <w:spacing w:before="120"/>
        <w:ind w:firstLine="0"/>
        <w:rPr>
          <w:rFonts w:ascii="Arial Narrow" w:hAnsi="Arial Narrow"/>
          <w:sz w:val="22"/>
          <w:szCs w:val="22"/>
        </w:rPr>
      </w:pPr>
      <w:r w:rsidRPr="00FA5364">
        <w:rPr>
          <w:rFonts w:ascii="Arial Narrow" w:hAnsi="Arial Narrow"/>
          <w:sz w:val="22"/>
          <w:szCs w:val="22"/>
        </w:rPr>
        <w:t>Předmětem této smlouvy je závazek z</w:t>
      </w:r>
      <w:r w:rsidR="00C80BA0" w:rsidRPr="00FA5364">
        <w:rPr>
          <w:rFonts w:ascii="Arial Narrow" w:hAnsi="Arial Narrow"/>
          <w:sz w:val="22"/>
          <w:szCs w:val="22"/>
        </w:rPr>
        <w:t>hotovitel</w:t>
      </w:r>
      <w:r w:rsidRPr="00FA5364">
        <w:rPr>
          <w:rFonts w:ascii="Arial Narrow" w:hAnsi="Arial Narrow"/>
          <w:sz w:val="22"/>
          <w:szCs w:val="22"/>
        </w:rPr>
        <w:t>e</w:t>
      </w:r>
      <w:r w:rsidR="00C80BA0" w:rsidRPr="00FA5364">
        <w:rPr>
          <w:rFonts w:ascii="Arial Narrow" w:hAnsi="Arial Narrow"/>
          <w:sz w:val="22"/>
          <w:szCs w:val="22"/>
        </w:rPr>
        <w:t xml:space="preserve"> </w:t>
      </w:r>
      <w:r w:rsidR="00B718CE" w:rsidRPr="00FA5364">
        <w:rPr>
          <w:rFonts w:ascii="Arial Narrow" w:hAnsi="Arial Narrow"/>
          <w:sz w:val="22"/>
          <w:szCs w:val="22"/>
        </w:rPr>
        <w:t>vyhotovovat a zajišťovat</w:t>
      </w:r>
      <w:r w:rsidR="00831161" w:rsidRPr="00FA5364">
        <w:rPr>
          <w:rFonts w:ascii="Arial Narrow" w:hAnsi="Arial Narrow"/>
          <w:sz w:val="22"/>
          <w:szCs w:val="22"/>
        </w:rPr>
        <w:t xml:space="preserve"> popisy, konzultace a druhé čtení </w:t>
      </w:r>
      <w:r w:rsidR="000514DD">
        <w:rPr>
          <w:rFonts w:ascii="Arial Narrow" w:hAnsi="Arial Narrow"/>
          <w:sz w:val="22"/>
          <w:szCs w:val="22"/>
        </w:rPr>
        <w:t xml:space="preserve">především </w:t>
      </w:r>
      <w:r w:rsidR="00831161" w:rsidRPr="00FA5364">
        <w:rPr>
          <w:rFonts w:ascii="Arial Narrow" w:hAnsi="Arial Narrow"/>
          <w:sz w:val="22"/>
          <w:szCs w:val="22"/>
        </w:rPr>
        <w:t xml:space="preserve">CT </w:t>
      </w:r>
      <w:r w:rsidR="00220067">
        <w:rPr>
          <w:rFonts w:ascii="Arial Narrow" w:hAnsi="Arial Narrow"/>
          <w:sz w:val="22"/>
          <w:szCs w:val="22"/>
        </w:rPr>
        <w:t xml:space="preserve">a  MR </w:t>
      </w:r>
      <w:r w:rsidR="00831161" w:rsidRPr="00FA5364">
        <w:rPr>
          <w:rFonts w:ascii="Arial Narrow" w:hAnsi="Arial Narrow"/>
          <w:sz w:val="22"/>
          <w:szCs w:val="22"/>
        </w:rPr>
        <w:t>snímků dle potřeb RTG oddělení objednatele</w:t>
      </w:r>
      <w:r w:rsidRPr="00FA5364">
        <w:rPr>
          <w:rFonts w:ascii="Arial Narrow" w:hAnsi="Arial Narrow"/>
          <w:sz w:val="22"/>
          <w:szCs w:val="22"/>
        </w:rPr>
        <w:t xml:space="preserve"> (dále jen dílo), na straně jedné, a na druhé straně závazek o</w:t>
      </w:r>
      <w:r w:rsidR="00B718CE" w:rsidRPr="00FA5364">
        <w:rPr>
          <w:rFonts w:ascii="Arial Narrow" w:hAnsi="Arial Narrow"/>
          <w:sz w:val="22"/>
          <w:szCs w:val="22"/>
        </w:rPr>
        <w:t>bjednatel</w:t>
      </w:r>
      <w:r w:rsidRPr="00FA5364">
        <w:rPr>
          <w:rFonts w:ascii="Arial Narrow" w:hAnsi="Arial Narrow"/>
          <w:sz w:val="22"/>
          <w:szCs w:val="22"/>
        </w:rPr>
        <w:t>e</w:t>
      </w:r>
      <w:r w:rsidR="00B718CE" w:rsidRPr="00FA5364">
        <w:rPr>
          <w:rFonts w:ascii="Arial Narrow" w:hAnsi="Arial Narrow"/>
          <w:sz w:val="22"/>
          <w:szCs w:val="22"/>
        </w:rPr>
        <w:t xml:space="preserve"> </w:t>
      </w:r>
      <w:r w:rsidRPr="00FA5364">
        <w:rPr>
          <w:rFonts w:ascii="Arial Narrow" w:hAnsi="Arial Narrow"/>
          <w:sz w:val="22"/>
          <w:szCs w:val="22"/>
        </w:rPr>
        <w:t>objednávat zhotovení sjednaného díla, zhotovené</w:t>
      </w:r>
      <w:r w:rsidR="00B718CE" w:rsidRPr="00FA5364">
        <w:rPr>
          <w:rFonts w:ascii="Arial Narrow" w:hAnsi="Arial Narrow"/>
          <w:sz w:val="22"/>
          <w:szCs w:val="22"/>
        </w:rPr>
        <w:t xml:space="preserve"> dílo převzít a zaplatit sjednanou cenu, a to za podmínek dále uvedených</w:t>
      </w:r>
      <w:r w:rsidR="00831161" w:rsidRPr="00FA5364">
        <w:rPr>
          <w:rFonts w:ascii="Arial Narrow" w:hAnsi="Arial Narrow"/>
          <w:sz w:val="22"/>
          <w:szCs w:val="22"/>
        </w:rPr>
        <w:t>.</w:t>
      </w:r>
    </w:p>
    <w:p w:rsidR="00351839" w:rsidRPr="00FA5364" w:rsidRDefault="00351839" w:rsidP="00527628">
      <w:pPr>
        <w:pStyle w:val="Zkladntextodsazen"/>
        <w:spacing w:before="360"/>
        <w:ind w:firstLine="0"/>
        <w:jc w:val="center"/>
        <w:rPr>
          <w:rFonts w:ascii="Arial Narrow" w:hAnsi="Arial Narrow"/>
          <w:b/>
          <w:sz w:val="22"/>
          <w:szCs w:val="22"/>
        </w:rPr>
      </w:pPr>
      <w:r w:rsidRPr="00FA5364">
        <w:rPr>
          <w:rFonts w:ascii="Arial Narrow" w:hAnsi="Arial Narrow"/>
          <w:b/>
          <w:sz w:val="22"/>
          <w:szCs w:val="22"/>
        </w:rPr>
        <w:t>IV. Cena díla a způsob úhrady</w:t>
      </w:r>
    </w:p>
    <w:p w:rsidR="004F3C7D" w:rsidRPr="00FA5364" w:rsidRDefault="00206381" w:rsidP="00110C03">
      <w:pPr>
        <w:numPr>
          <w:ilvl w:val="0"/>
          <w:numId w:val="2"/>
        </w:numPr>
        <w:spacing w:before="120"/>
        <w:ind w:left="426" w:hanging="426"/>
        <w:rPr>
          <w:rFonts w:ascii="Arial Narrow" w:hAnsi="Arial Narrow"/>
          <w:sz w:val="22"/>
          <w:szCs w:val="22"/>
        </w:rPr>
      </w:pPr>
      <w:r w:rsidRPr="00FA5364">
        <w:rPr>
          <w:rFonts w:ascii="Arial Narrow" w:hAnsi="Arial Narrow"/>
          <w:sz w:val="22"/>
          <w:szCs w:val="22"/>
        </w:rPr>
        <w:t>Cena díla byla sjednána dohodou smluvních stran takto</w:t>
      </w:r>
      <w:r w:rsidR="004F3C7D" w:rsidRPr="00FA5364">
        <w:rPr>
          <w:rFonts w:ascii="Arial Narrow" w:hAnsi="Arial Narrow"/>
          <w:sz w:val="22"/>
          <w:szCs w:val="22"/>
        </w:rPr>
        <w:t>:</w:t>
      </w:r>
    </w:p>
    <w:p w:rsidR="00305B1F" w:rsidRPr="003F3AAC" w:rsidRDefault="00305B1F" w:rsidP="00305B1F">
      <w:pPr>
        <w:pStyle w:val="Odstavecseseznamem"/>
        <w:numPr>
          <w:ilvl w:val="0"/>
          <w:numId w:val="13"/>
        </w:numPr>
        <w:jc w:val="both"/>
        <w:rPr>
          <w:rFonts w:ascii="Arial Narrow" w:hAnsi="Arial Narrow"/>
          <w:sz w:val="22"/>
          <w:szCs w:val="22"/>
          <w:highlight w:val="black"/>
        </w:rPr>
      </w:pPr>
      <w:bookmarkStart w:id="0" w:name="_GoBack"/>
      <w:bookmarkEnd w:id="0"/>
      <w:r w:rsidRPr="003F3AAC">
        <w:rPr>
          <w:rFonts w:ascii="Arial Narrow" w:hAnsi="Arial Narrow"/>
          <w:sz w:val="22"/>
          <w:szCs w:val="22"/>
          <w:highlight w:val="black"/>
        </w:rPr>
        <w:t xml:space="preserve">ročně bude objednateli účtována paušální částka </w:t>
      </w:r>
      <w:r w:rsidRPr="003F3AAC">
        <w:rPr>
          <w:rFonts w:ascii="Arial Narrow" w:hAnsi="Arial Narrow"/>
          <w:b/>
          <w:sz w:val="22"/>
          <w:szCs w:val="22"/>
          <w:highlight w:val="black"/>
        </w:rPr>
        <w:t>2</w:t>
      </w:r>
      <w:r w:rsidR="00220067" w:rsidRPr="003F3AAC">
        <w:rPr>
          <w:rFonts w:ascii="Arial Narrow" w:hAnsi="Arial Narrow"/>
          <w:b/>
          <w:sz w:val="22"/>
          <w:szCs w:val="22"/>
          <w:highlight w:val="black"/>
        </w:rPr>
        <w:t>5</w:t>
      </w:r>
      <w:r w:rsidRPr="003F3AAC">
        <w:rPr>
          <w:rFonts w:ascii="Arial Narrow" w:hAnsi="Arial Narrow"/>
          <w:b/>
          <w:sz w:val="22"/>
          <w:szCs w:val="22"/>
          <w:highlight w:val="black"/>
        </w:rPr>
        <w:t xml:space="preserve"> 000,-Kč</w:t>
      </w:r>
      <w:r w:rsidRPr="003F3AAC">
        <w:rPr>
          <w:rFonts w:ascii="Arial Narrow" w:hAnsi="Arial Narrow"/>
          <w:sz w:val="22"/>
          <w:szCs w:val="22"/>
          <w:highlight w:val="black"/>
        </w:rPr>
        <w:t xml:space="preserve"> (obsahující v ceně paušálu prvních 50 běžných CT</w:t>
      </w:r>
      <w:r w:rsidR="00220067" w:rsidRPr="003F3AAC">
        <w:rPr>
          <w:rFonts w:ascii="Arial Narrow" w:hAnsi="Arial Narrow"/>
          <w:sz w:val="22"/>
          <w:szCs w:val="22"/>
          <w:highlight w:val="black"/>
        </w:rPr>
        <w:t xml:space="preserve"> či MR</w:t>
      </w:r>
      <w:r w:rsidRPr="003F3AAC">
        <w:rPr>
          <w:rFonts w:ascii="Arial Narrow" w:hAnsi="Arial Narrow"/>
          <w:sz w:val="22"/>
          <w:szCs w:val="22"/>
          <w:highlight w:val="black"/>
        </w:rPr>
        <w:t xml:space="preserve"> popisů). Paušální částka bude fakturována až po využití daného objemu, případně k ročnímu výročí smlouvy.</w:t>
      </w:r>
      <w:r w:rsidR="00220067" w:rsidRPr="003F3AAC">
        <w:rPr>
          <w:rFonts w:ascii="Arial Narrow" w:hAnsi="Arial Narrow"/>
          <w:sz w:val="22"/>
          <w:szCs w:val="22"/>
          <w:highlight w:val="black"/>
        </w:rPr>
        <w:t xml:space="preserve"> </w:t>
      </w:r>
    </w:p>
    <w:p w:rsidR="00206381" w:rsidRPr="003F3AAC" w:rsidRDefault="005F36AB" w:rsidP="00305B1F">
      <w:pPr>
        <w:pStyle w:val="Odstavecseseznamem"/>
        <w:numPr>
          <w:ilvl w:val="0"/>
          <w:numId w:val="13"/>
        </w:numPr>
        <w:rPr>
          <w:rFonts w:ascii="Arial Narrow" w:hAnsi="Arial Narrow"/>
          <w:b/>
          <w:sz w:val="22"/>
          <w:szCs w:val="22"/>
          <w:highlight w:val="black"/>
        </w:rPr>
      </w:pPr>
      <w:r w:rsidRPr="003F3AAC">
        <w:rPr>
          <w:rFonts w:ascii="Arial Narrow" w:hAnsi="Arial Narrow"/>
          <w:sz w:val="22"/>
          <w:szCs w:val="22"/>
          <w:highlight w:val="black"/>
        </w:rPr>
        <w:t>z</w:t>
      </w:r>
      <w:r w:rsidR="004F3C7D" w:rsidRPr="003F3AAC">
        <w:rPr>
          <w:rFonts w:ascii="Arial Narrow" w:hAnsi="Arial Narrow"/>
          <w:sz w:val="22"/>
          <w:szCs w:val="22"/>
          <w:highlight w:val="black"/>
        </w:rPr>
        <w:t>a vyhotovení</w:t>
      </w:r>
      <w:r w:rsidR="000565CF" w:rsidRPr="003F3AAC">
        <w:rPr>
          <w:rFonts w:ascii="Arial Narrow" w:hAnsi="Arial Narrow"/>
          <w:sz w:val="22"/>
          <w:szCs w:val="22"/>
          <w:highlight w:val="black"/>
        </w:rPr>
        <w:t xml:space="preserve"> každého dalšího </w:t>
      </w:r>
      <w:r w:rsidR="004F3C7D" w:rsidRPr="003F3AAC">
        <w:rPr>
          <w:rFonts w:ascii="Arial Narrow" w:hAnsi="Arial Narrow"/>
          <w:sz w:val="22"/>
          <w:szCs w:val="22"/>
          <w:highlight w:val="black"/>
        </w:rPr>
        <w:t>popisu CT</w:t>
      </w:r>
      <w:r w:rsidR="00F35A05" w:rsidRPr="003F3AAC">
        <w:rPr>
          <w:rFonts w:ascii="Arial Narrow" w:hAnsi="Arial Narrow"/>
          <w:sz w:val="22"/>
          <w:szCs w:val="22"/>
          <w:highlight w:val="black"/>
        </w:rPr>
        <w:t xml:space="preserve"> </w:t>
      </w:r>
      <w:r w:rsidR="00220067" w:rsidRPr="003F3AAC">
        <w:rPr>
          <w:rFonts w:ascii="Arial Narrow" w:hAnsi="Arial Narrow"/>
          <w:sz w:val="22"/>
          <w:szCs w:val="22"/>
          <w:highlight w:val="black"/>
        </w:rPr>
        <w:t xml:space="preserve">či MR </w:t>
      </w:r>
      <w:r w:rsidR="004F3C7D" w:rsidRPr="003F3AAC">
        <w:rPr>
          <w:rFonts w:ascii="Arial Narrow" w:hAnsi="Arial Narrow"/>
          <w:sz w:val="22"/>
          <w:szCs w:val="22"/>
          <w:highlight w:val="black"/>
        </w:rPr>
        <w:t>vyšetření</w:t>
      </w:r>
      <w:r w:rsidR="000565CF" w:rsidRPr="003F3AAC">
        <w:rPr>
          <w:rFonts w:ascii="Arial Narrow" w:hAnsi="Arial Narrow"/>
          <w:sz w:val="22"/>
          <w:szCs w:val="22"/>
          <w:highlight w:val="black"/>
        </w:rPr>
        <w:t xml:space="preserve"> nad paušál</w:t>
      </w:r>
      <w:r w:rsidR="004F3C7D" w:rsidRPr="003F3AAC">
        <w:rPr>
          <w:rFonts w:ascii="Arial Narrow" w:hAnsi="Arial Narrow"/>
          <w:sz w:val="22"/>
          <w:szCs w:val="22"/>
          <w:highlight w:val="black"/>
        </w:rPr>
        <w:t xml:space="preserve"> bude objednateli účtována částka </w:t>
      </w:r>
      <w:r w:rsidR="00220067" w:rsidRPr="003F3AAC">
        <w:rPr>
          <w:rFonts w:ascii="Arial Narrow" w:hAnsi="Arial Narrow"/>
          <w:b/>
          <w:sz w:val="22"/>
          <w:szCs w:val="22"/>
          <w:highlight w:val="black"/>
        </w:rPr>
        <w:t>5</w:t>
      </w:r>
      <w:r w:rsidR="00305B1F" w:rsidRPr="003F3AAC">
        <w:rPr>
          <w:rFonts w:ascii="Arial Narrow" w:hAnsi="Arial Narrow"/>
          <w:b/>
          <w:sz w:val="22"/>
          <w:szCs w:val="22"/>
          <w:highlight w:val="black"/>
        </w:rPr>
        <w:t>0</w:t>
      </w:r>
      <w:r w:rsidR="00B00086" w:rsidRPr="003F3AAC">
        <w:rPr>
          <w:rFonts w:ascii="Arial Narrow" w:hAnsi="Arial Narrow"/>
          <w:b/>
          <w:sz w:val="22"/>
          <w:szCs w:val="22"/>
          <w:highlight w:val="black"/>
        </w:rPr>
        <w:t>0</w:t>
      </w:r>
      <w:r w:rsidR="004F3C7D" w:rsidRPr="003F3AAC">
        <w:rPr>
          <w:rFonts w:ascii="Arial Narrow" w:hAnsi="Arial Narrow"/>
          <w:b/>
          <w:sz w:val="22"/>
          <w:szCs w:val="22"/>
          <w:highlight w:val="black"/>
        </w:rPr>
        <w:t>,- Kč</w:t>
      </w:r>
    </w:p>
    <w:p w:rsidR="00206381" w:rsidRPr="00FA5364" w:rsidRDefault="00BA2F97" w:rsidP="00110C03">
      <w:pPr>
        <w:pStyle w:val="Zkladntextodsazen"/>
        <w:numPr>
          <w:ilvl w:val="0"/>
          <w:numId w:val="2"/>
        </w:numPr>
        <w:spacing w:before="120"/>
        <w:ind w:left="426" w:hanging="426"/>
        <w:rPr>
          <w:rFonts w:ascii="Arial Narrow" w:hAnsi="Arial Narrow"/>
          <w:b/>
          <w:sz w:val="22"/>
          <w:szCs w:val="22"/>
        </w:rPr>
      </w:pPr>
      <w:r>
        <w:rPr>
          <w:rFonts w:ascii="Arial Narrow" w:hAnsi="Arial Narrow"/>
          <w:sz w:val="22"/>
          <w:szCs w:val="22"/>
        </w:rPr>
        <w:t>Zho</w:t>
      </w:r>
      <w:r w:rsidR="004F3C7D" w:rsidRPr="00FA5364">
        <w:rPr>
          <w:rFonts w:ascii="Arial Narrow" w:hAnsi="Arial Narrow"/>
          <w:sz w:val="22"/>
          <w:szCs w:val="22"/>
        </w:rPr>
        <w:t>tovitel vyúčtuje objednateli celkovou částku za všechna provedená díla za jeden kalendářní měsíc. Tato částka bude fakturována objednateli vždy nejpozději do 14. dne následujícího kalendářního měsíce. Splatnost faktur</w:t>
      </w:r>
      <w:r w:rsidR="00206381" w:rsidRPr="00FA5364">
        <w:rPr>
          <w:rFonts w:ascii="Arial Narrow" w:hAnsi="Arial Narrow"/>
          <w:sz w:val="22"/>
          <w:szCs w:val="22"/>
        </w:rPr>
        <w:t>y byla sjednána na</w:t>
      </w:r>
      <w:r w:rsidR="004F3C7D" w:rsidRPr="00FA5364">
        <w:rPr>
          <w:rFonts w:ascii="Arial Narrow" w:hAnsi="Arial Narrow"/>
          <w:sz w:val="22"/>
          <w:szCs w:val="22"/>
        </w:rPr>
        <w:t xml:space="preserve"> 14 dní</w:t>
      </w:r>
      <w:r w:rsidR="00206381" w:rsidRPr="00FA5364">
        <w:rPr>
          <w:rFonts w:ascii="Arial Narrow" w:hAnsi="Arial Narrow"/>
          <w:sz w:val="22"/>
          <w:szCs w:val="22"/>
        </w:rPr>
        <w:t xml:space="preserve"> ode dne jejího odeslání</w:t>
      </w:r>
      <w:r w:rsidR="004F3C7D" w:rsidRPr="00FA5364">
        <w:rPr>
          <w:rFonts w:ascii="Arial Narrow" w:hAnsi="Arial Narrow"/>
          <w:sz w:val="22"/>
          <w:szCs w:val="22"/>
        </w:rPr>
        <w:t>.</w:t>
      </w:r>
    </w:p>
    <w:p w:rsidR="00206381" w:rsidRPr="00FA5364" w:rsidRDefault="00206381" w:rsidP="00110C03">
      <w:pPr>
        <w:pStyle w:val="Zkladntextodsazen"/>
        <w:numPr>
          <w:ilvl w:val="0"/>
          <w:numId w:val="2"/>
        </w:numPr>
        <w:spacing w:before="120"/>
        <w:ind w:left="426" w:hanging="426"/>
        <w:rPr>
          <w:rFonts w:ascii="Arial Narrow" w:hAnsi="Arial Narrow"/>
          <w:b/>
          <w:sz w:val="22"/>
          <w:szCs w:val="22"/>
        </w:rPr>
      </w:pPr>
      <w:r w:rsidRPr="00FA5364">
        <w:rPr>
          <w:rFonts w:ascii="Arial Narrow" w:hAnsi="Arial Narrow"/>
          <w:sz w:val="22"/>
          <w:szCs w:val="22"/>
        </w:rPr>
        <w:t xml:space="preserve">Vyúčtovanou cenu je objednatel povinen uhradit převodem na účet zhotovitele vedený Komerční bankou a.s., </w:t>
      </w:r>
      <w:proofErr w:type="gramStart"/>
      <w:r w:rsidRPr="00FA5364">
        <w:rPr>
          <w:rFonts w:ascii="Arial Narrow" w:hAnsi="Arial Narrow"/>
          <w:sz w:val="22"/>
          <w:szCs w:val="22"/>
        </w:rPr>
        <w:t>č.ú</w:t>
      </w:r>
      <w:r w:rsidRPr="000514DD">
        <w:rPr>
          <w:rFonts w:ascii="Arial Narrow" w:hAnsi="Arial Narrow"/>
          <w:b/>
          <w:sz w:val="22"/>
          <w:szCs w:val="22"/>
        </w:rPr>
        <w:t>. 43</w:t>
      </w:r>
      <w:proofErr w:type="gramEnd"/>
      <w:r w:rsidRPr="000514DD">
        <w:rPr>
          <w:rFonts w:ascii="Arial Narrow" w:hAnsi="Arial Narrow"/>
          <w:b/>
          <w:sz w:val="22"/>
          <w:szCs w:val="22"/>
        </w:rPr>
        <w:t>-3561010237/ 0100</w:t>
      </w:r>
      <w:r w:rsidR="005E783F" w:rsidRPr="00FA5364">
        <w:rPr>
          <w:rFonts w:ascii="Arial Narrow" w:hAnsi="Arial Narrow"/>
          <w:sz w:val="22"/>
          <w:szCs w:val="22"/>
        </w:rPr>
        <w:t>.</w:t>
      </w:r>
      <w:r w:rsidR="00305B1F">
        <w:rPr>
          <w:rFonts w:ascii="Arial Narrow" w:hAnsi="Arial Narrow"/>
          <w:sz w:val="22"/>
          <w:szCs w:val="22"/>
        </w:rPr>
        <w:t xml:space="preserve"> </w:t>
      </w:r>
    </w:p>
    <w:p w:rsidR="004F3C7D" w:rsidRPr="00FA5364" w:rsidRDefault="00BE730D" w:rsidP="00110C03">
      <w:pPr>
        <w:pStyle w:val="Zkladntextodsazen"/>
        <w:numPr>
          <w:ilvl w:val="0"/>
          <w:numId w:val="2"/>
        </w:numPr>
        <w:spacing w:before="120"/>
        <w:ind w:left="426" w:hanging="426"/>
        <w:rPr>
          <w:rFonts w:ascii="Arial Narrow" w:hAnsi="Arial Narrow"/>
          <w:sz w:val="22"/>
          <w:szCs w:val="22"/>
        </w:rPr>
      </w:pPr>
      <w:r w:rsidRPr="00FA5364">
        <w:rPr>
          <w:rFonts w:ascii="Arial Narrow" w:hAnsi="Arial Narrow"/>
          <w:sz w:val="22"/>
          <w:szCs w:val="22"/>
        </w:rPr>
        <w:t>Bude-li objednatel v prodlení s</w:t>
      </w:r>
      <w:r w:rsidR="005E783F" w:rsidRPr="00FA5364">
        <w:rPr>
          <w:rFonts w:ascii="Arial Narrow" w:hAnsi="Arial Narrow"/>
          <w:sz w:val="22"/>
          <w:szCs w:val="22"/>
        </w:rPr>
        <w:t> úhradou jednotlivých faktur</w:t>
      </w:r>
      <w:r w:rsidRPr="00FA5364">
        <w:rPr>
          <w:rFonts w:ascii="Arial Narrow" w:hAnsi="Arial Narrow"/>
          <w:sz w:val="22"/>
          <w:szCs w:val="22"/>
        </w:rPr>
        <w:t xml:space="preserve">, zavazuje se zaplatit zhotoviteli </w:t>
      </w:r>
      <w:r w:rsidR="005E783F" w:rsidRPr="00FA5364">
        <w:rPr>
          <w:rFonts w:ascii="Arial Narrow" w:hAnsi="Arial Narrow"/>
          <w:sz w:val="22"/>
          <w:szCs w:val="22"/>
        </w:rPr>
        <w:t xml:space="preserve">úrok z prodlení ve výši </w:t>
      </w:r>
      <w:r w:rsidRPr="00FA5364">
        <w:rPr>
          <w:rFonts w:ascii="Arial Narrow" w:hAnsi="Arial Narrow"/>
          <w:sz w:val="22"/>
          <w:szCs w:val="22"/>
        </w:rPr>
        <w:t xml:space="preserve"> </w:t>
      </w:r>
      <w:r w:rsidRPr="000514DD">
        <w:rPr>
          <w:rFonts w:ascii="Arial Narrow" w:hAnsi="Arial Narrow"/>
          <w:b/>
          <w:sz w:val="22"/>
          <w:szCs w:val="22"/>
        </w:rPr>
        <w:t>0,1%</w:t>
      </w:r>
      <w:r w:rsidRPr="00FA5364">
        <w:rPr>
          <w:rFonts w:ascii="Arial Narrow" w:hAnsi="Arial Narrow"/>
          <w:sz w:val="22"/>
          <w:szCs w:val="22"/>
        </w:rPr>
        <w:t xml:space="preserve"> z dlužné částky za každý den prodlení.</w:t>
      </w:r>
      <w:r w:rsidR="00B718CE" w:rsidRPr="00FA5364">
        <w:rPr>
          <w:rFonts w:ascii="Arial Narrow" w:hAnsi="Arial Narrow"/>
          <w:sz w:val="22"/>
          <w:szCs w:val="22"/>
        </w:rPr>
        <w:t xml:space="preserve"> </w:t>
      </w:r>
    </w:p>
    <w:p w:rsidR="00874A43" w:rsidRPr="00305B1F" w:rsidRDefault="00874A43" w:rsidP="00110C03">
      <w:pPr>
        <w:pStyle w:val="Zkladntextodsazen"/>
        <w:numPr>
          <w:ilvl w:val="0"/>
          <w:numId w:val="2"/>
        </w:numPr>
        <w:spacing w:before="120"/>
        <w:ind w:left="426" w:hanging="426"/>
        <w:rPr>
          <w:rFonts w:ascii="Arial Narrow" w:hAnsi="Arial Narrow"/>
          <w:b/>
          <w:sz w:val="22"/>
          <w:szCs w:val="22"/>
        </w:rPr>
      </w:pPr>
      <w:r w:rsidRPr="00FA5364">
        <w:rPr>
          <w:rFonts w:ascii="Arial Narrow" w:hAnsi="Arial Narrow"/>
          <w:sz w:val="22"/>
          <w:szCs w:val="22"/>
        </w:rPr>
        <w:t xml:space="preserve">Bude-li objednatel v prodlení se zaplacením jakékoliv faktury delším jak </w:t>
      </w:r>
      <w:r w:rsidRPr="000514DD">
        <w:rPr>
          <w:rFonts w:ascii="Arial Narrow" w:hAnsi="Arial Narrow"/>
          <w:sz w:val="22"/>
          <w:szCs w:val="22"/>
        </w:rPr>
        <w:t xml:space="preserve">30 </w:t>
      </w:r>
      <w:r w:rsidRPr="00FA5364">
        <w:rPr>
          <w:rFonts w:ascii="Arial Narrow" w:hAnsi="Arial Narrow"/>
          <w:sz w:val="22"/>
          <w:szCs w:val="22"/>
        </w:rPr>
        <w:t xml:space="preserve">dnů, má zhotovitel právo od smlouvy odstoupit. </w:t>
      </w:r>
    </w:p>
    <w:p w:rsidR="00305B1F" w:rsidRPr="00FA5364" w:rsidRDefault="00305B1F" w:rsidP="00110C03">
      <w:pPr>
        <w:pStyle w:val="Zkladntextodsazen"/>
        <w:numPr>
          <w:ilvl w:val="0"/>
          <w:numId w:val="2"/>
        </w:numPr>
        <w:spacing w:before="120"/>
        <w:ind w:left="426" w:hanging="426"/>
        <w:rPr>
          <w:rFonts w:ascii="Arial Narrow" w:hAnsi="Arial Narrow"/>
          <w:b/>
          <w:sz w:val="22"/>
          <w:szCs w:val="22"/>
        </w:rPr>
      </w:pPr>
      <w:r>
        <w:rPr>
          <w:rFonts w:ascii="Arial Narrow" w:hAnsi="Arial Narrow"/>
          <w:sz w:val="22"/>
          <w:szCs w:val="22"/>
        </w:rPr>
        <w:t xml:space="preserve">V případě zkrácení smlouvy či odstoupení od smlouvy bude přesto paušální částka fakturována v plném rozsahu. </w:t>
      </w:r>
    </w:p>
    <w:p w:rsidR="00831161" w:rsidRPr="00FA5364" w:rsidRDefault="00831161" w:rsidP="00874A43">
      <w:pPr>
        <w:pStyle w:val="Zkladntextodsazen"/>
        <w:spacing w:before="360"/>
        <w:ind w:firstLine="709"/>
        <w:jc w:val="center"/>
        <w:rPr>
          <w:rFonts w:ascii="Arial Narrow" w:hAnsi="Arial Narrow"/>
          <w:b/>
          <w:sz w:val="22"/>
          <w:szCs w:val="22"/>
        </w:rPr>
      </w:pPr>
      <w:r w:rsidRPr="00FA5364">
        <w:rPr>
          <w:rFonts w:ascii="Arial Narrow" w:hAnsi="Arial Narrow"/>
          <w:b/>
          <w:sz w:val="22"/>
          <w:szCs w:val="22"/>
        </w:rPr>
        <w:t>V. Práva a povinnosti zhotovitele a objednavatele</w:t>
      </w:r>
    </w:p>
    <w:p w:rsidR="00831161" w:rsidRPr="00FA5364" w:rsidRDefault="00831161"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Zhotovitel se zavazuje, že všechny snímky budou hodnoceny a popisovány pouze plně kvalifikovanými radiology. Na požádání objednatele doloží zhotovitel veškeré doklady o kvalifikaci všech popisujících lékařů.</w:t>
      </w:r>
      <w:r w:rsidRPr="00FA5364">
        <w:rPr>
          <w:sz w:val="22"/>
          <w:szCs w:val="22"/>
        </w:rPr>
        <w:t xml:space="preserve"> </w:t>
      </w:r>
    </w:p>
    <w:p w:rsidR="00B718CE" w:rsidRPr="00FA5364" w:rsidRDefault="00B718CE"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Objednatel je povinen poskytnout zhotoviteli potřebnou součinnost k provedení díla, zejména mu bezplatně poskytnout potřebné informace nutné k</w:t>
      </w:r>
      <w:r w:rsidR="00C32AF8" w:rsidRPr="00FA5364">
        <w:rPr>
          <w:rFonts w:ascii="Arial Narrow" w:hAnsi="Arial Narrow"/>
          <w:sz w:val="22"/>
          <w:szCs w:val="22"/>
        </w:rPr>
        <w:t>e</w:t>
      </w:r>
      <w:r w:rsidRPr="00FA5364">
        <w:rPr>
          <w:rFonts w:ascii="Arial Narrow" w:hAnsi="Arial Narrow"/>
          <w:sz w:val="22"/>
          <w:szCs w:val="22"/>
        </w:rPr>
        <w:t> </w:t>
      </w:r>
      <w:r w:rsidR="00C32AF8" w:rsidRPr="00FA5364">
        <w:rPr>
          <w:rFonts w:ascii="Arial Narrow" w:hAnsi="Arial Narrow"/>
          <w:sz w:val="22"/>
          <w:szCs w:val="22"/>
        </w:rPr>
        <w:t xml:space="preserve">zhotovení </w:t>
      </w:r>
      <w:r w:rsidRPr="00FA5364">
        <w:rPr>
          <w:rFonts w:ascii="Arial Narrow" w:hAnsi="Arial Narrow"/>
          <w:sz w:val="22"/>
          <w:szCs w:val="22"/>
        </w:rPr>
        <w:t>díla.</w:t>
      </w:r>
      <w:r w:rsidR="00210695" w:rsidRPr="00FA5364">
        <w:rPr>
          <w:rFonts w:ascii="Arial Narrow" w:hAnsi="Arial Narrow"/>
          <w:sz w:val="22"/>
          <w:szCs w:val="22"/>
        </w:rPr>
        <w:t xml:space="preserve"> </w:t>
      </w:r>
    </w:p>
    <w:p w:rsidR="00210695" w:rsidRPr="00FA5364" w:rsidRDefault="00210695"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lastRenderedPageBreak/>
        <w:t xml:space="preserve">Zhotovitel je povinen písemně upozornit objednatele bez zbytečného odkladu na nevhodnou povahu věcí převzatých od objednavatele </w:t>
      </w:r>
      <w:r w:rsidR="005E783F" w:rsidRPr="00FA5364">
        <w:rPr>
          <w:rFonts w:ascii="Arial Narrow" w:hAnsi="Arial Narrow"/>
          <w:sz w:val="22"/>
          <w:szCs w:val="22"/>
        </w:rPr>
        <w:t xml:space="preserve">(nesprávných či neúplných podkladů) </w:t>
      </w:r>
      <w:r w:rsidRPr="00FA5364">
        <w:rPr>
          <w:rFonts w:ascii="Arial Narrow" w:hAnsi="Arial Narrow"/>
          <w:sz w:val="22"/>
          <w:szCs w:val="22"/>
        </w:rPr>
        <w:t>nebo pokynů daných mu objednatelem k provedení díla, jestliže zhotovitel mohl tuto nevhodnost zjistit při vynaložení odborné péče. Jestliže nevhodné věci nebo pokyny překážejí v řádném provádění díla, je zhotovitel povinen jeho provádění přerušit do doby výměny věcí nebo změny pokynů objednatele nebo sdělení, že objednatel trvá na provádění díla s použitím předaných věcí a daných pokynů.</w:t>
      </w:r>
    </w:p>
    <w:p w:rsidR="00210695" w:rsidRPr="00FA5364" w:rsidRDefault="00210695"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 xml:space="preserve">Zhotovitel, který splnil povinnost uvedenou v předchozím odstavci, neodpovídá za nemožnost dokončení díla nebo za vady dokončeného díla způsobené nevhodnými věcmi nebo pokyny, jestliže objednatel na jejich použití při provádění díla písemně, ústně nebo i konkludentně trval. </w:t>
      </w:r>
    </w:p>
    <w:p w:rsidR="00210695" w:rsidRPr="00FA5364" w:rsidRDefault="0001041B"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Zhotovitel má v případech uvedených v předchozím odstavci nárok na odměnu - cenu díla, sníženou o to, co ušetřil tím, že neprovedl dílo v plném rozsahu. Zhotovitel má rovněž nárok na úhradu nákladů spojených s přerušením provádění díla nebo s použitím nevhodných věcí do doby, kdy jejich nevhodnost mohla být zjištěna.</w:t>
      </w:r>
    </w:p>
    <w:p w:rsidR="0001041B" w:rsidRPr="00FA5364" w:rsidRDefault="0001041B"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 xml:space="preserve">Bylo-li nutno z důvodů uvedených v čl. V. odst. 3 této smlouvy provádění díla na určitou dobu přerušit, prodlužuje se lhůta stanovená pro odevzdání zhotoveného díla </w:t>
      </w:r>
      <w:r w:rsidR="005E783F" w:rsidRPr="00FA5364">
        <w:rPr>
          <w:rFonts w:ascii="Arial Narrow" w:hAnsi="Arial Narrow"/>
          <w:sz w:val="22"/>
          <w:szCs w:val="22"/>
        </w:rPr>
        <w:t>o dobu přerušení.</w:t>
      </w:r>
      <w:r w:rsidRPr="00FA5364">
        <w:rPr>
          <w:rFonts w:ascii="Arial Narrow" w:hAnsi="Arial Narrow"/>
          <w:sz w:val="22"/>
          <w:szCs w:val="22"/>
        </w:rPr>
        <w:t xml:space="preserve"> </w:t>
      </w:r>
    </w:p>
    <w:p w:rsidR="00874A43" w:rsidRPr="00FA5364" w:rsidRDefault="00874A43" w:rsidP="00110C03">
      <w:pPr>
        <w:numPr>
          <w:ilvl w:val="0"/>
          <w:numId w:val="3"/>
        </w:numPr>
        <w:spacing w:before="120"/>
        <w:ind w:left="426" w:hanging="426"/>
        <w:jc w:val="both"/>
        <w:rPr>
          <w:rFonts w:ascii="Arial Narrow" w:hAnsi="Arial Narrow"/>
          <w:sz w:val="22"/>
          <w:szCs w:val="22"/>
        </w:rPr>
      </w:pPr>
      <w:r w:rsidRPr="00FA5364">
        <w:rPr>
          <w:rFonts w:ascii="Arial Narrow" w:hAnsi="Arial Narrow"/>
          <w:sz w:val="22"/>
          <w:szCs w:val="22"/>
        </w:rPr>
        <w:t>Ne</w:t>
      </w:r>
      <w:r w:rsidR="00BE3CE7" w:rsidRPr="00FA5364">
        <w:rPr>
          <w:rFonts w:ascii="Arial Narrow" w:hAnsi="Arial Narrow"/>
          <w:sz w:val="22"/>
          <w:szCs w:val="22"/>
        </w:rPr>
        <w:t>zadá-li</w:t>
      </w:r>
      <w:r w:rsidRPr="00FA5364">
        <w:rPr>
          <w:rFonts w:ascii="Arial Narrow" w:hAnsi="Arial Narrow"/>
          <w:sz w:val="22"/>
          <w:szCs w:val="22"/>
        </w:rPr>
        <w:t xml:space="preserve"> objednavatel </w:t>
      </w:r>
      <w:r w:rsidR="00BE3CE7" w:rsidRPr="00FA5364">
        <w:rPr>
          <w:rFonts w:ascii="Arial Narrow" w:hAnsi="Arial Narrow"/>
          <w:sz w:val="22"/>
          <w:szCs w:val="22"/>
        </w:rPr>
        <w:t>během tří měsíců žádné zhotovení díla dle této smlouvy od zhotovitele, je zhotovitel oprávněn odstoupit od této smlouvy.</w:t>
      </w:r>
    </w:p>
    <w:p w:rsidR="002A78A0" w:rsidRPr="00FA5364" w:rsidRDefault="00B45DAE" w:rsidP="005E783F">
      <w:pPr>
        <w:pStyle w:val="Zkladntextodsazen"/>
        <w:spacing w:before="360"/>
        <w:ind w:firstLine="0"/>
        <w:jc w:val="center"/>
        <w:rPr>
          <w:rFonts w:ascii="Arial Narrow" w:hAnsi="Arial Narrow"/>
          <w:b/>
          <w:sz w:val="22"/>
          <w:szCs w:val="22"/>
        </w:rPr>
      </w:pPr>
      <w:r w:rsidRPr="00FA5364">
        <w:rPr>
          <w:rFonts w:ascii="Arial Narrow" w:hAnsi="Arial Narrow"/>
          <w:b/>
          <w:sz w:val="22"/>
          <w:szCs w:val="22"/>
        </w:rPr>
        <w:t xml:space="preserve">VI. </w:t>
      </w:r>
      <w:r w:rsidR="004F4D3B" w:rsidRPr="00FA5364">
        <w:rPr>
          <w:rFonts w:ascii="Arial Narrow" w:hAnsi="Arial Narrow"/>
          <w:b/>
          <w:sz w:val="22"/>
          <w:szCs w:val="22"/>
        </w:rPr>
        <w:t>Lhůta ke</w:t>
      </w:r>
      <w:r w:rsidRPr="00FA5364">
        <w:rPr>
          <w:rFonts w:ascii="Arial Narrow" w:hAnsi="Arial Narrow"/>
          <w:b/>
          <w:sz w:val="22"/>
          <w:szCs w:val="22"/>
        </w:rPr>
        <w:t xml:space="preserve"> zhotovení </w:t>
      </w:r>
      <w:r w:rsidR="004F4D3B" w:rsidRPr="00FA5364">
        <w:rPr>
          <w:rFonts w:ascii="Arial Narrow" w:hAnsi="Arial Narrow"/>
          <w:b/>
          <w:sz w:val="22"/>
          <w:szCs w:val="22"/>
        </w:rPr>
        <w:t>díla</w:t>
      </w:r>
    </w:p>
    <w:p w:rsidR="00B45DAE" w:rsidRPr="00CB3D47" w:rsidRDefault="00B45DAE" w:rsidP="00110C03">
      <w:pPr>
        <w:pStyle w:val="Zkladntextodsazen"/>
        <w:numPr>
          <w:ilvl w:val="0"/>
          <w:numId w:val="4"/>
        </w:numPr>
        <w:spacing w:before="120"/>
        <w:ind w:left="426"/>
        <w:rPr>
          <w:rFonts w:ascii="Arial Narrow" w:hAnsi="Arial Narrow"/>
          <w:b/>
          <w:sz w:val="22"/>
          <w:szCs w:val="22"/>
        </w:rPr>
      </w:pPr>
      <w:r w:rsidRPr="00FA5364">
        <w:rPr>
          <w:rFonts w:ascii="Arial Narrow" w:hAnsi="Arial Narrow"/>
          <w:sz w:val="22"/>
          <w:szCs w:val="22"/>
        </w:rPr>
        <w:t xml:space="preserve">Zhotovitel se zavazuje vyhotovit </w:t>
      </w:r>
      <w:r w:rsidR="004F4D3B" w:rsidRPr="00FA5364">
        <w:rPr>
          <w:rFonts w:ascii="Arial Narrow" w:hAnsi="Arial Narrow"/>
          <w:sz w:val="22"/>
          <w:szCs w:val="22"/>
        </w:rPr>
        <w:t xml:space="preserve">jeden </w:t>
      </w:r>
      <w:r w:rsidRPr="00FA5364">
        <w:rPr>
          <w:rFonts w:ascii="Arial Narrow" w:hAnsi="Arial Narrow"/>
          <w:sz w:val="22"/>
          <w:szCs w:val="22"/>
        </w:rPr>
        <w:t>popis</w:t>
      </w:r>
      <w:r w:rsidR="004F4D3B" w:rsidRPr="00FA5364">
        <w:rPr>
          <w:rFonts w:ascii="Arial Narrow" w:hAnsi="Arial Narrow"/>
          <w:sz w:val="22"/>
          <w:szCs w:val="22"/>
        </w:rPr>
        <w:t>,</w:t>
      </w:r>
      <w:r w:rsidRPr="00FA5364">
        <w:rPr>
          <w:rFonts w:ascii="Arial Narrow" w:hAnsi="Arial Narrow"/>
          <w:sz w:val="22"/>
          <w:szCs w:val="22"/>
        </w:rPr>
        <w:t xml:space="preserve"> u běžného neurgentního</w:t>
      </w:r>
      <w:r w:rsidR="004F4D3B" w:rsidRPr="00FA5364">
        <w:rPr>
          <w:rFonts w:ascii="Arial Narrow" w:hAnsi="Arial Narrow"/>
          <w:sz w:val="22"/>
          <w:szCs w:val="22"/>
        </w:rPr>
        <w:t>,</w:t>
      </w:r>
      <w:r w:rsidRPr="00FA5364">
        <w:rPr>
          <w:rFonts w:ascii="Arial Narrow" w:hAnsi="Arial Narrow"/>
          <w:sz w:val="22"/>
          <w:szCs w:val="22"/>
        </w:rPr>
        <w:t xml:space="preserve"> do </w:t>
      </w:r>
      <w:r w:rsidR="000565CF">
        <w:rPr>
          <w:rFonts w:ascii="Arial Narrow" w:hAnsi="Arial Narrow"/>
          <w:sz w:val="22"/>
          <w:szCs w:val="22"/>
        </w:rPr>
        <w:t>3</w:t>
      </w:r>
      <w:r w:rsidRPr="00FA5364">
        <w:rPr>
          <w:rFonts w:ascii="Arial Narrow" w:hAnsi="Arial Narrow"/>
          <w:sz w:val="22"/>
          <w:szCs w:val="22"/>
        </w:rPr>
        <w:t xml:space="preserve"> pracovních dnů od doručení snímkové dokumentace.</w:t>
      </w:r>
    </w:p>
    <w:p w:rsidR="00F27C8A" w:rsidRPr="00FA5364" w:rsidRDefault="004F4D3B" w:rsidP="00110C03">
      <w:pPr>
        <w:pStyle w:val="Zkladntextodsazen"/>
        <w:numPr>
          <w:ilvl w:val="0"/>
          <w:numId w:val="4"/>
        </w:numPr>
        <w:spacing w:before="120"/>
        <w:ind w:left="426"/>
        <w:rPr>
          <w:rFonts w:ascii="Arial Narrow" w:hAnsi="Arial Narrow"/>
          <w:b/>
          <w:sz w:val="22"/>
          <w:szCs w:val="22"/>
        </w:rPr>
      </w:pPr>
      <w:r w:rsidRPr="00FA5364">
        <w:rPr>
          <w:rFonts w:ascii="Arial Narrow" w:hAnsi="Arial Narrow"/>
          <w:sz w:val="22"/>
          <w:szCs w:val="22"/>
        </w:rPr>
        <w:t xml:space="preserve">Bude-li s ohledem na </w:t>
      </w:r>
      <w:r w:rsidR="00F27C8A" w:rsidRPr="00FA5364">
        <w:rPr>
          <w:rFonts w:ascii="Arial Narrow" w:hAnsi="Arial Narrow"/>
          <w:sz w:val="22"/>
          <w:szCs w:val="22"/>
        </w:rPr>
        <w:t xml:space="preserve">větší složitost popisu potřeba </w:t>
      </w:r>
      <w:r w:rsidR="005E783F" w:rsidRPr="00FA5364">
        <w:rPr>
          <w:rFonts w:ascii="Arial Narrow" w:hAnsi="Arial Narrow"/>
          <w:sz w:val="22"/>
          <w:szCs w:val="22"/>
        </w:rPr>
        <w:t>delší</w:t>
      </w:r>
      <w:r w:rsidR="00F27C8A" w:rsidRPr="00FA5364">
        <w:rPr>
          <w:rFonts w:ascii="Arial Narrow" w:hAnsi="Arial Narrow"/>
          <w:sz w:val="22"/>
          <w:szCs w:val="22"/>
        </w:rPr>
        <w:t xml:space="preserve"> lhůta ke zhotovení než lhůta uvedená v čl. VI. </w:t>
      </w:r>
      <w:r w:rsidR="005E783F" w:rsidRPr="00FA5364">
        <w:rPr>
          <w:rFonts w:ascii="Arial Narrow" w:hAnsi="Arial Narrow"/>
          <w:sz w:val="22"/>
          <w:szCs w:val="22"/>
        </w:rPr>
        <w:t>o</w:t>
      </w:r>
      <w:r w:rsidR="00F27C8A" w:rsidRPr="00FA5364">
        <w:rPr>
          <w:rFonts w:ascii="Arial Narrow" w:hAnsi="Arial Narrow"/>
          <w:sz w:val="22"/>
          <w:szCs w:val="22"/>
        </w:rPr>
        <w:t xml:space="preserve">dst. 1 této smlouvy, upozorní zhotovitel neprodleně objednatele </w:t>
      </w:r>
      <w:r w:rsidR="005E783F" w:rsidRPr="00FA5364">
        <w:rPr>
          <w:rFonts w:ascii="Arial Narrow" w:hAnsi="Arial Narrow"/>
          <w:sz w:val="22"/>
          <w:szCs w:val="22"/>
        </w:rPr>
        <w:t>na tuto skutečnost</w:t>
      </w:r>
      <w:r w:rsidR="00F27C8A" w:rsidRPr="00FA5364">
        <w:rPr>
          <w:rFonts w:ascii="Arial Narrow" w:hAnsi="Arial Narrow"/>
          <w:sz w:val="22"/>
          <w:szCs w:val="22"/>
        </w:rPr>
        <w:t xml:space="preserve">. V tomto případě se zhotovitel s objednatelem dohodnou </w:t>
      </w:r>
      <w:r w:rsidR="00AA1397" w:rsidRPr="00FA5364">
        <w:rPr>
          <w:rFonts w:ascii="Arial Narrow" w:hAnsi="Arial Narrow"/>
          <w:sz w:val="22"/>
          <w:szCs w:val="22"/>
        </w:rPr>
        <w:t xml:space="preserve">písemně, příp. elektronicky, </w:t>
      </w:r>
      <w:r w:rsidR="00F27C8A" w:rsidRPr="00FA5364">
        <w:rPr>
          <w:rFonts w:ascii="Arial Narrow" w:hAnsi="Arial Narrow"/>
          <w:sz w:val="22"/>
          <w:szCs w:val="22"/>
        </w:rPr>
        <w:t>na délce lhůty k vyhotovení tohoto určitého popisu.</w:t>
      </w:r>
      <w:r w:rsidR="00EF05DB" w:rsidRPr="00FA5364">
        <w:rPr>
          <w:rFonts w:ascii="Arial Narrow" w:hAnsi="Arial Narrow"/>
          <w:sz w:val="22"/>
          <w:szCs w:val="22"/>
        </w:rPr>
        <w:t xml:space="preserve"> </w:t>
      </w:r>
    </w:p>
    <w:p w:rsidR="00EF05DB" w:rsidRPr="00FA5364" w:rsidRDefault="00EF05DB" w:rsidP="00110C03">
      <w:pPr>
        <w:pStyle w:val="Zkladntextodsazen"/>
        <w:numPr>
          <w:ilvl w:val="0"/>
          <w:numId w:val="4"/>
        </w:numPr>
        <w:spacing w:before="120"/>
        <w:ind w:left="426"/>
        <w:rPr>
          <w:rFonts w:ascii="Arial Narrow" w:hAnsi="Arial Narrow"/>
          <w:b/>
          <w:sz w:val="22"/>
          <w:szCs w:val="22"/>
        </w:rPr>
      </w:pPr>
      <w:r w:rsidRPr="00FA5364">
        <w:rPr>
          <w:rFonts w:ascii="Arial Narrow" w:hAnsi="Arial Narrow"/>
          <w:sz w:val="22"/>
          <w:szCs w:val="22"/>
        </w:rPr>
        <w:t xml:space="preserve">Bude-li zhotovitel </w:t>
      </w:r>
      <w:r w:rsidR="00AA1397" w:rsidRPr="00FA5364">
        <w:rPr>
          <w:rFonts w:ascii="Arial Narrow" w:hAnsi="Arial Narrow"/>
          <w:sz w:val="22"/>
          <w:szCs w:val="22"/>
        </w:rPr>
        <w:t xml:space="preserve">opakovaně </w:t>
      </w:r>
      <w:r w:rsidRPr="00FA5364">
        <w:rPr>
          <w:rFonts w:ascii="Arial Narrow" w:hAnsi="Arial Narrow"/>
          <w:sz w:val="22"/>
          <w:szCs w:val="22"/>
        </w:rPr>
        <w:t xml:space="preserve">v prodlení s vyhotovením a předáním jednotlivých popisů (díla) </w:t>
      </w:r>
      <w:r w:rsidR="00AA1397" w:rsidRPr="00FA5364">
        <w:rPr>
          <w:rFonts w:ascii="Arial Narrow" w:hAnsi="Arial Narrow"/>
          <w:sz w:val="22"/>
          <w:szCs w:val="22"/>
        </w:rPr>
        <w:t xml:space="preserve">nebo bude-li činit prodlení s vyhotovením a předáním jednoho popisu (díla) </w:t>
      </w:r>
      <w:r w:rsidRPr="00FA5364">
        <w:rPr>
          <w:rFonts w:ascii="Arial Narrow" w:hAnsi="Arial Narrow"/>
          <w:sz w:val="22"/>
          <w:szCs w:val="22"/>
        </w:rPr>
        <w:t xml:space="preserve">déle než </w:t>
      </w:r>
      <w:r w:rsidRPr="000514DD">
        <w:rPr>
          <w:rFonts w:ascii="Arial Narrow" w:hAnsi="Arial Narrow"/>
          <w:sz w:val="22"/>
          <w:szCs w:val="22"/>
        </w:rPr>
        <w:t>30</w:t>
      </w:r>
      <w:r w:rsidRPr="00FA5364">
        <w:rPr>
          <w:rFonts w:ascii="Arial Narrow" w:hAnsi="Arial Narrow"/>
          <w:color w:val="FF0000"/>
          <w:sz w:val="22"/>
          <w:szCs w:val="22"/>
        </w:rPr>
        <w:t xml:space="preserve"> </w:t>
      </w:r>
      <w:r w:rsidRPr="00FA5364">
        <w:rPr>
          <w:rFonts w:ascii="Arial Narrow" w:hAnsi="Arial Narrow"/>
          <w:sz w:val="22"/>
          <w:szCs w:val="22"/>
        </w:rPr>
        <w:t xml:space="preserve">dnů, má objednatel právo od smlouvy odstoupit. </w:t>
      </w:r>
    </w:p>
    <w:p w:rsidR="00EF05DB" w:rsidRPr="00FA5364" w:rsidRDefault="008B24D8" w:rsidP="00110C03">
      <w:pPr>
        <w:pStyle w:val="Zkladntextodsazen"/>
        <w:numPr>
          <w:ilvl w:val="0"/>
          <w:numId w:val="4"/>
        </w:numPr>
        <w:spacing w:before="120"/>
        <w:ind w:left="426"/>
        <w:rPr>
          <w:rFonts w:ascii="Arial Narrow" w:hAnsi="Arial Narrow"/>
          <w:b/>
          <w:sz w:val="22"/>
          <w:szCs w:val="22"/>
        </w:rPr>
      </w:pPr>
      <w:r w:rsidRPr="00FA5364">
        <w:rPr>
          <w:rFonts w:ascii="Arial Narrow" w:hAnsi="Arial Narrow"/>
          <w:bCs/>
          <w:sz w:val="22"/>
          <w:szCs w:val="22"/>
        </w:rPr>
        <w:t xml:space="preserve">Nesplní-li zhotovitel svůj závazek zhotovit </w:t>
      </w:r>
      <w:r w:rsidR="00AA1397" w:rsidRPr="00FA5364">
        <w:rPr>
          <w:rFonts w:ascii="Arial Narrow" w:hAnsi="Arial Narrow"/>
          <w:bCs/>
          <w:sz w:val="22"/>
          <w:szCs w:val="22"/>
        </w:rPr>
        <w:t>a</w:t>
      </w:r>
      <w:r w:rsidRPr="00FA5364">
        <w:rPr>
          <w:rFonts w:ascii="Arial Narrow" w:hAnsi="Arial Narrow"/>
          <w:bCs/>
          <w:sz w:val="22"/>
          <w:szCs w:val="22"/>
        </w:rPr>
        <w:t xml:space="preserve"> předat </w:t>
      </w:r>
      <w:r w:rsidR="005C0DA6" w:rsidRPr="00FA5364">
        <w:rPr>
          <w:rFonts w:ascii="Arial Narrow" w:hAnsi="Arial Narrow"/>
          <w:bCs/>
          <w:sz w:val="22"/>
          <w:szCs w:val="22"/>
        </w:rPr>
        <w:t>zhotovené jednotlivé popisy (</w:t>
      </w:r>
      <w:r w:rsidRPr="00FA5364">
        <w:rPr>
          <w:rFonts w:ascii="Arial Narrow" w:hAnsi="Arial Narrow"/>
          <w:bCs/>
          <w:sz w:val="22"/>
          <w:szCs w:val="22"/>
        </w:rPr>
        <w:t>dílo</w:t>
      </w:r>
      <w:r w:rsidR="005C0DA6" w:rsidRPr="00FA5364">
        <w:rPr>
          <w:rFonts w:ascii="Arial Narrow" w:hAnsi="Arial Narrow"/>
          <w:bCs/>
          <w:sz w:val="22"/>
          <w:szCs w:val="22"/>
        </w:rPr>
        <w:t>)</w:t>
      </w:r>
      <w:r w:rsidRPr="00FA5364">
        <w:rPr>
          <w:rFonts w:ascii="Arial Narrow" w:hAnsi="Arial Narrow"/>
          <w:bCs/>
          <w:sz w:val="22"/>
          <w:szCs w:val="22"/>
        </w:rPr>
        <w:t xml:space="preserve"> objednateli </w:t>
      </w:r>
      <w:r w:rsidR="005C0DA6" w:rsidRPr="00FA5364">
        <w:rPr>
          <w:rFonts w:ascii="Arial Narrow" w:hAnsi="Arial Narrow"/>
          <w:bCs/>
          <w:sz w:val="22"/>
          <w:szCs w:val="22"/>
        </w:rPr>
        <w:t>ve lhůtě</w:t>
      </w:r>
      <w:r w:rsidRPr="00FA5364">
        <w:rPr>
          <w:rFonts w:ascii="Arial Narrow" w:hAnsi="Arial Narrow"/>
          <w:bCs/>
          <w:sz w:val="22"/>
          <w:szCs w:val="22"/>
        </w:rPr>
        <w:t xml:space="preserve"> sjednané v</w:t>
      </w:r>
      <w:r w:rsidR="005C0DA6" w:rsidRPr="00FA5364">
        <w:rPr>
          <w:rFonts w:ascii="Arial Narrow" w:hAnsi="Arial Narrow"/>
          <w:bCs/>
          <w:sz w:val="22"/>
          <w:szCs w:val="22"/>
        </w:rPr>
        <w:t xml:space="preserve"> čl. VI. </w:t>
      </w:r>
      <w:r w:rsidR="00AA1397" w:rsidRPr="00FA5364">
        <w:rPr>
          <w:rFonts w:ascii="Arial Narrow" w:hAnsi="Arial Narrow"/>
          <w:bCs/>
          <w:sz w:val="22"/>
          <w:szCs w:val="22"/>
        </w:rPr>
        <w:t>o</w:t>
      </w:r>
      <w:r w:rsidR="005C0DA6" w:rsidRPr="00FA5364">
        <w:rPr>
          <w:rFonts w:ascii="Arial Narrow" w:hAnsi="Arial Narrow"/>
          <w:bCs/>
          <w:sz w:val="22"/>
          <w:szCs w:val="22"/>
        </w:rPr>
        <w:t>dst. 1 a 2</w:t>
      </w:r>
      <w:r w:rsidRPr="00FA5364">
        <w:rPr>
          <w:rFonts w:ascii="Arial Narrow" w:hAnsi="Arial Narrow"/>
          <w:bCs/>
          <w:sz w:val="22"/>
          <w:szCs w:val="22"/>
        </w:rPr>
        <w:t xml:space="preserve"> této smlouvy, je zhotovitel povinen uhradit objednateli smluvní pokutu </w:t>
      </w:r>
      <w:r w:rsidRPr="00FA5364">
        <w:rPr>
          <w:rFonts w:ascii="Arial Narrow" w:hAnsi="Arial Narrow"/>
          <w:sz w:val="22"/>
          <w:szCs w:val="22"/>
        </w:rPr>
        <w:t xml:space="preserve">a to ve výši </w:t>
      </w:r>
      <w:r w:rsidRPr="000514DD">
        <w:rPr>
          <w:rFonts w:ascii="Arial Narrow" w:hAnsi="Arial Narrow"/>
          <w:b/>
          <w:sz w:val="22"/>
          <w:szCs w:val="22"/>
        </w:rPr>
        <w:t>0,</w:t>
      </w:r>
      <w:r w:rsidR="005C0DA6" w:rsidRPr="000514DD">
        <w:rPr>
          <w:rFonts w:ascii="Arial Narrow" w:hAnsi="Arial Narrow"/>
          <w:b/>
          <w:sz w:val="22"/>
          <w:szCs w:val="22"/>
        </w:rPr>
        <w:t>1</w:t>
      </w:r>
      <w:r w:rsidRPr="000514DD">
        <w:rPr>
          <w:rFonts w:ascii="Arial Narrow" w:hAnsi="Arial Narrow"/>
          <w:b/>
          <w:sz w:val="22"/>
          <w:szCs w:val="22"/>
        </w:rPr>
        <w:t>%</w:t>
      </w:r>
      <w:r w:rsidRPr="00FA5364">
        <w:rPr>
          <w:rFonts w:ascii="Arial Narrow" w:hAnsi="Arial Narrow"/>
          <w:sz w:val="22"/>
          <w:szCs w:val="22"/>
        </w:rPr>
        <w:t xml:space="preserve"> z ceny díla </w:t>
      </w:r>
      <w:r w:rsidRPr="00FA5364">
        <w:rPr>
          <w:rFonts w:ascii="Arial Narrow" w:hAnsi="Arial Narrow"/>
          <w:bCs/>
          <w:sz w:val="22"/>
          <w:szCs w:val="22"/>
        </w:rPr>
        <w:t xml:space="preserve">za každý den </w:t>
      </w:r>
      <w:r w:rsidR="00AA1397" w:rsidRPr="00FA5364">
        <w:rPr>
          <w:rFonts w:ascii="Arial Narrow" w:hAnsi="Arial Narrow"/>
          <w:bCs/>
          <w:sz w:val="22"/>
          <w:szCs w:val="22"/>
        </w:rPr>
        <w:t>prodlení s předáním díla.</w:t>
      </w:r>
      <w:r w:rsidRPr="00FA5364">
        <w:rPr>
          <w:rFonts w:ascii="Arial Narrow" w:hAnsi="Arial Narrow"/>
          <w:bCs/>
          <w:sz w:val="22"/>
          <w:szCs w:val="22"/>
        </w:rPr>
        <w:t xml:space="preserve"> </w:t>
      </w:r>
    </w:p>
    <w:p w:rsidR="004F4D3B" w:rsidRPr="00FA5364" w:rsidRDefault="00F27C8A" w:rsidP="00AA1397">
      <w:pPr>
        <w:pStyle w:val="Zkladntextodsazen"/>
        <w:spacing w:before="360"/>
        <w:ind w:left="425" w:firstLine="0"/>
        <w:jc w:val="center"/>
        <w:rPr>
          <w:rFonts w:ascii="Arial Narrow" w:hAnsi="Arial Narrow"/>
          <w:b/>
          <w:sz w:val="22"/>
          <w:szCs w:val="22"/>
        </w:rPr>
      </w:pPr>
      <w:r w:rsidRPr="00FA5364">
        <w:rPr>
          <w:rFonts w:ascii="Arial Narrow" w:hAnsi="Arial Narrow"/>
          <w:b/>
          <w:sz w:val="22"/>
          <w:szCs w:val="22"/>
        </w:rPr>
        <w:t>VII. Způsob zasílání dat</w:t>
      </w:r>
      <w:r w:rsidR="00EF05DB" w:rsidRPr="00FA5364">
        <w:rPr>
          <w:rFonts w:ascii="Arial Narrow" w:hAnsi="Arial Narrow"/>
          <w:b/>
          <w:sz w:val="22"/>
          <w:szCs w:val="22"/>
        </w:rPr>
        <w:t xml:space="preserve"> zadání</w:t>
      </w:r>
      <w:r w:rsidRPr="00FA5364">
        <w:rPr>
          <w:rFonts w:ascii="Arial Narrow" w:hAnsi="Arial Narrow"/>
          <w:b/>
          <w:sz w:val="22"/>
          <w:szCs w:val="22"/>
        </w:rPr>
        <w:t xml:space="preserve">, </w:t>
      </w:r>
      <w:r w:rsidR="00EF05DB" w:rsidRPr="00FA5364">
        <w:rPr>
          <w:rFonts w:ascii="Arial Narrow" w:hAnsi="Arial Narrow"/>
          <w:b/>
          <w:sz w:val="22"/>
          <w:szCs w:val="22"/>
        </w:rPr>
        <w:t>předání zhotoveného díla</w:t>
      </w:r>
      <w:r w:rsidR="008B24D8" w:rsidRPr="00FA5364">
        <w:rPr>
          <w:rFonts w:ascii="Arial Narrow" w:hAnsi="Arial Narrow"/>
          <w:b/>
          <w:sz w:val="22"/>
          <w:szCs w:val="22"/>
        </w:rPr>
        <w:t>, archivace dat</w:t>
      </w:r>
    </w:p>
    <w:p w:rsidR="00157057" w:rsidRPr="00FA5364" w:rsidRDefault="00F27C8A" w:rsidP="002635FB">
      <w:pPr>
        <w:numPr>
          <w:ilvl w:val="0"/>
          <w:numId w:val="12"/>
        </w:numPr>
        <w:spacing w:before="120"/>
        <w:jc w:val="both"/>
        <w:rPr>
          <w:rFonts w:ascii="Arial Narrow" w:hAnsi="Arial Narrow"/>
          <w:sz w:val="22"/>
          <w:szCs w:val="22"/>
        </w:rPr>
      </w:pPr>
      <w:r w:rsidRPr="00FA5364">
        <w:rPr>
          <w:rFonts w:ascii="Arial Narrow" w:hAnsi="Arial Narrow"/>
          <w:sz w:val="22"/>
          <w:szCs w:val="22"/>
        </w:rPr>
        <w:t xml:space="preserve">Objednatel zajistí odeslání kompletní snímkové dokumentace v elektronické podobě prostřednictvím </w:t>
      </w:r>
      <w:r w:rsidR="000514DD">
        <w:rPr>
          <w:rFonts w:ascii="Arial Narrow" w:hAnsi="Arial Narrow"/>
          <w:sz w:val="22"/>
          <w:szCs w:val="22"/>
        </w:rPr>
        <w:t xml:space="preserve">mezinemocniční </w:t>
      </w:r>
      <w:r w:rsidR="000514DD" w:rsidRPr="00FA5364">
        <w:rPr>
          <w:rFonts w:ascii="Arial Narrow" w:hAnsi="Arial Narrow"/>
          <w:sz w:val="22"/>
          <w:szCs w:val="22"/>
        </w:rPr>
        <w:t xml:space="preserve">sítě </w:t>
      </w:r>
      <w:r w:rsidRPr="00FA5364">
        <w:rPr>
          <w:rFonts w:ascii="Arial Narrow" w:hAnsi="Arial Narrow"/>
          <w:sz w:val="22"/>
          <w:szCs w:val="22"/>
        </w:rPr>
        <w:t>e-PACS. Zároveň zajistí odeslání příslušných anamnestických dat o pacientech prostřednictvím předem definovaného formuláře. Teprve při zaslání snímkové dokumentace a anamnestických dat jsou pacientova data kompletní a připravena k popisu.</w:t>
      </w:r>
    </w:p>
    <w:p w:rsidR="00F27C8A" w:rsidRPr="002635FB" w:rsidRDefault="00EF05DB" w:rsidP="002635FB">
      <w:pPr>
        <w:pStyle w:val="Odstavecseseznamem"/>
        <w:numPr>
          <w:ilvl w:val="0"/>
          <w:numId w:val="12"/>
        </w:numPr>
        <w:spacing w:before="120"/>
        <w:jc w:val="both"/>
        <w:rPr>
          <w:rFonts w:ascii="Arial Narrow" w:hAnsi="Arial Narrow"/>
          <w:sz w:val="22"/>
          <w:szCs w:val="22"/>
        </w:rPr>
      </w:pPr>
      <w:r w:rsidRPr="002635FB">
        <w:rPr>
          <w:rFonts w:ascii="Arial Narrow" w:hAnsi="Arial Narrow"/>
          <w:sz w:val="22"/>
          <w:szCs w:val="22"/>
        </w:rPr>
        <w:t>Zhotovitel potvrdí objednateli elektronickou cestou převzetí zaslaných dat k vyhotovení díla.</w:t>
      </w:r>
    </w:p>
    <w:p w:rsidR="00F27C8A" w:rsidRPr="00FA5364" w:rsidRDefault="00F27C8A" w:rsidP="002635FB">
      <w:pPr>
        <w:numPr>
          <w:ilvl w:val="0"/>
          <w:numId w:val="12"/>
        </w:numPr>
        <w:spacing w:before="120"/>
        <w:jc w:val="both"/>
        <w:rPr>
          <w:rFonts w:ascii="Arial Narrow" w:hAnsi="Arial Narrow"/>
          <w:sz w:val="22"/>
          <w:szCs w:val="22"/>
        </w:rPr>
      </w:pPr>
      <w:r w:rsidRPr="00FA5364">
        <w:rPr>
          <w:rFonts w:ascii="Arial Narrow" w:hAnsi="Arial Narrow"/>
          <w:sz w:val="22"/>
          <w:szCs w:val="22"/>
        </w:rPr>
        <w:t xml:space="preserve">U opakovaných vyšetření se objednatel pokusí zajistit starší snímkovou dokumentaci automaticky případně na vyžádání zhotovitelem do 48 hodin. </w:t>
      </w:r>
    </w:p>
    <w:p w:rsidR="00F27C8A" w:rsidRPr="00FA5364" w:rsidRDefault="00F27C8A" w:rsidP="002635FB">
      <w:pPr>
        <w:numPr>
          <w:ilvl w:val="0"/>
          <w:numId w:val="12"/>
        </w:numPr>
        <w:spacing w:before="120"/>
        <w:jc w:val="both"/>
        <w:rPr>
          <w:rFonts w:ascii="Arial Narrow" w:hAnsi="Arial Narrow"/>
          <w:sz w:val="22"/>
          <w:szCs w:val="22"/>
        </w:rPr>
      </w:pPr>
      <w:r w:rsidRPr="00FA5364">
        <w:rPr>
          <w:rFonts w:ascii="Arial Narrow" w:hAnsi="Arial Narrow"/>
          <w:sz w:val="22"/>
          <w:szCs w:val="22"/>
        </w:rPr>
        <w:t xml:space="preserve">Vyhotovené popisy budou zasílány zpět objednateli elektronickou formou ihned po </w:t>
      </w:r>
      <w:r w:rsidR="00EF05DB" w:rsidRPr="00FA5364">
        <w:rPr>
          <w:rFonts w:ascii="Arial Narrow" w:hAnsi="Arial Narrow"/>
          <w:sz w:val="22"/>
          <w:szCs w:val="22"/>
        </w:rPr>
        <w:t xml:space="preserve">zhotovení </w:t>
      </w:r>
      <w:r w:rsidRPr="00FA5364">
        <w:rPr>
          <w:rFonts w:ascii="Arial Narrow" w:hAnsi="Arial Narrow"/>
          <w:sz w:val="22"/>
          <w:szCs w:val="22"/>
        </w:rPr>
        <w:t>popisu.</w:t>
      </w:r>
      <w:r w:rsidR="00EF05DB" w:rsidRPr="00FA5364">
        <w:rPr>
          <w:rFonts w:ascii="Arial Narrow" w:hAnsi="Arial Narrow"/>
          <w:sz w:val="22"/>
          <w:szCs w:val="22"/>
        </w:rPr>
        <w:t xml:space="preserve"> Objednatel potvrdí zhotoviteli elektronickou cestou převzetí vyhotovených popisů (díla).</w:t>
      </w:r>
    </w:p>
    <w:p w:rsidR="00200D8D" w:rsidRDefault="00F27C8A" w:rsidP="002635FB">
      <w:pPr>
        <w:numPr>
          <w:ilvl w:val="0"/>
          <w:numId w:val="12"/>
        </w:numPr>
        <w:spacing w:before="120"/>
        <w:jc w:val="both"/>
        <w:rPr>
          <w:rFonts w:ascii="Arial Narrow" w:hAnsi="Arial Narrow"/>
          <w:sz w:val="22"/>
          <w:szCs w:val="22"/>
        </w:rPr>
      </w:pPr>
      <w:r w:rsidRPr="00200D8D">
        <w:rPr>
          <w:rFonts w:ascii="Arial Narrow" w:hAnsi="Arial Narrow"/>
          <w:sz w:val="22"/>
          <w:szCs w:val="22"/>
        </w:rPr>
        <w:t>Zhotovitel se zavazuje archivovat veškerou zaslanou a popisovanou dokumentaci po dobu 5 let. Veškeré popisy budou archivovány v elektronické i písemné podobě po dobu 5 let.</w:t>
      </w:r>
      <w:r w:rsidR="00EF05DB" w:rsidRPr="00200D8D">
        <w:rPr>
          <w:rFonts w:ascii="Arial Narrow" w:hAnsi="Arial Narrow"/>
          <w:sz w:val="22"/>
          <w:szCs w:val="22"/>
        </w:rPr>
        <w:t xml:space="preserve"> </w:t>
      </w:r>
      <w:r w:rsidRPr="00200D8D">
        <w:rPr>
          <w:rFonts w:ascii="Arial Narrow" w:hAnsi="Arial Narrow"/>
          <w:sz w:val="22"/>
          <w:szCs w:val="22"/>
        </w:rPr>
        <w:t>Po uplynutí doby archivace bud</w:t>
      </w:r>
      <w:r w:rsidR="000514DD" w:rsidRPr="00200D8D">
        <w:rPr>
          <w:rFonts w:ascii="Arial Narrow" w:hAnsi="Arial Narrow"/>
          <w:sz w:val="22"/>
          <w:szCs w:val="22"/>
        </w:rPr>
        <w:t>e</w:t>
      </w:r>
      <w:r w:rsidRPr="00200D8D">
        <w:rPr>
          <w:rFonts w:ascii="Arial Narrow" w:hAnsi="Arial Narrow"/>
          <w:sz w:val="22"/>
          <w:szCs w:val="22"/>
        </w:rPr>
        <w:t xml:space="preserve"> veškerá dokumentace skartována.</w:t>
      </w:r>
      <w:r w:rsidR="00EF05DB" w:rsidRPr="00200D8D">
        <w:rPr>
          <w:rFonts w:ascii="Arial Narrow" w:hAnsi="Arial Narrow"/>
          <w:sz w:val="22"/>
          <w:szCs w:val="22"/>
        </w:rPr>
        <w:t xml:space="preserve"> </w:t>
      </w:r>
    </w:p>
    <w:p w:rsidR="00200D8D" w:rsidRPr="00200D8D" w:rsidRDefault="00F27C8A" w:rsidP="002635FB">
      <w:pPr>
        <w:numPr>
          <w:ilvl w:val="0"/>
          <w:numId w:val="12"/>
        </w:numPr>
        <w:spacing w:before="120"/>
        <w:jc w:val="both"/>
        <w:rPr>
          <w:rFonts w:ascii="Arial Narrow" w:hAnsi="Arial Narrow"/>
          <w:sz w:val="22"/>
          <w:szCs w:val="22"/>
        </w:rPr>
      </w:pPr>
      <w:r w:rsidRPr="00200D8D">
        <w:rPr>
          <w:rFonts w:ascii="Arial Narrow" w:hAnsi="Arial Narrow"/>
          <w:sz w:val="22"/>
          <w:szCs w:val="22"/>
        </w:rPr>
        <w:t xml:space="preserve">Poskytnutá data budou zpřístupněna </w:t>
      </w:r>
      <w:r w:rsidR="008B24D8" w:rsidRPr="00200D8D">
        <w:rPr>
          <w:rFonts w:ascii="Arial Narrow" w:hAnsi="Arial Narrow"/>
          <w:sz w:val="22"/>
          <w:szCs w:val="22"/>
        </w:rPr>
        <w:t>pouze</w:t>
      </w:r>
      <w:r w:rsidRPr="00200D8D">
        <w:rPr>
          <w:rFonts w:ascii="Arial Narrow" w:hAnsi="Arial Narrow"/>
          <w:sz w:val="22"/>
          <w:szCs w:val="22"/>
        </w:rPr>
        <w:t xml:space="preserve"> </w:t>
      </w:r>
      <w:r w:rsidR="008B24D8" w:rsidRPr="00200D8D">
        <w:rPr>
          <w:rFonts w:ascii="Arial Narrow" w:hAnsi="Arial Narrow"/>
          <w:sz w:val="22"/>
          <w:szCs w:val="22"/>
        </w:rPr>
        <w:t>osobám zhotovitele a objednatele, příp</w:t>
      </w:r>
      <w:r w:rsidR="00AA1397" w:rsidRPr="00200D8D">
        <w:rPr>
          <w:rFonts w:ascii="Arial Narrow" w:hAnsi="Arial Narrow"/>
          <w:sz w:val="22"/>
          <w:szCs w:val="22"/>
        </w:rPr>
        <w:t>.</w:t>
      </w:r>
      <w:r w:rsidR="008B24D8" w:rsidRPr="00200D8D">
        <w:rPr>
          <w:rFonts w:ascii="Arial Narrow" w:hAnsi="Arial Narrow"/>
          <w:sz w:val="22"/>
          <w:szCs w:val="22"/>
        </w:rPr>
        <w:t xml:space="preserve"> jejich pověřeným zaměstnancům. Zhotovitel se zavazuje poskytnutá data neposkytovat žádným dalším osobám </w:t>
      </w:r>
      <w:r w:rsidRPr="00200D8D">
        <w:rPr>
          <w:rFonts w:ascii="Arial Narrow" w:hAnsi="Arial Narrow"/>
          <w:sz w:val="22"/>
          <w:szCs w:val="22"/>
        </w:rPr>
        <w:t xml:space="preserve">ani jiným subjektům bez </w:t>
      </w:r>
      <w:r w:rsidR="008B24D8" w:rsidRPr="00200D8D">
        <w:rPr>
          <w:rFonts w:ascii="Arial Narrow" w:hAnsi="Arial Narrow"/>
          <w:sz w:val="22"/>
          <w:szCs w:val="22"/>
        </w:rPr>
        <w:t xml:space="preserve">předchozího </w:t>
      </w:r>
      <w:r w:rsidRPr="00200D8D">
        <w:rPr>
          <w:rFonts w:ascii="Arial Narrow" w:hAnsi="Arial Narrow"/>
          <w:sz w:val="22"/>
          <w:szCs w:val="22"/>
        </w:rPr>
        <w:t>písemného pověření objednatele.</w:t>
      </w:r>
    </w:p>
    <w:p w:rsidR="00F27C8A" w:rsidRPr="00200D8D" w:rsidRDefault="008B24D8" w:rsidP="002635FB">
      <w:pPr>
        <w:numPr>
          <w:ilvl w:val="0"/>
          <w:numId w:val="12"/>
        </w:numPr>
        <w:spacing w:before="120"/>
        <w:jc w:val="both"/>
        <w:rPr>
          <w:rFonts w:ascii="Arial Narrow" w:hAnsi="Arial Narrow"/>
          <w:sz w:val="22"/>
          <w:szCs w:val="22"/>
        </w:rPr>
      </w:pPr>
      <w:r w:rsidRPr="00200D8D">
        <w:rPr>
          <w:rFonts w:ascii="Arial Narrow" w:hAnsi="Arial Narrow"/>
          <w:sz w:val="22"/>
          <w:szCs w:val="22"/>
        </w:rPr>
        <w:lastRenderedPageBreak/>
        <w:t>Zhotovitel se zavazuje nakládat s poskytnutou </w:t>
      </w:r>
      <w:r w:rsidR="00F27C8A" w:rsidRPr="00200D8D">
        <w:rPr>
          <w:rFonts w:ascii="Arial Narrow" w:hAnsi="Arial Narrow"/>
          <w:sz w:val="22"/>
          <w:szCs w:val="22"/>
        </w:rPr>
        <w:t>dokumentací</w:t>
      </w:r>
      <w:r w:rsidRPr="00200D8D">
        <w:rPr>
          <w:rFonts w:ascii="Arial Narrow" w:hAnsi="Arial Narrow"/>
          <w:sz w:val="22"/>
          <w:szCs w:val="22"/>
        </w:rPr>
        <w:t xml:space="preserve"> a osobními údaji</w:t>
      </w:r>
      <w:r w:rsidR="00F27C8A" w:rsidRPr="00200D8D">
        <w:rPr>
          <w:rFonts w:ascii="Arial Narrow" w:hAnsi="Arial Narrow"/>
          <w:sz w:val="22"/>
          <w:szCs w:val="22"/>
        </w:rPr>
        <w:t xml:space="preserve"> vždy v souladu s</w:t>
      </w:r>
      <w:r w:rsidRPr="00200D8D">
        <w:rPr>
          <w:rFonts w:ascii="Arial Narrow" w:hAnsi="Arial Narrow"/>
          <w:sz w:val="22"/>
          <w:szCs w:val="22"/>
        </w:rPr>
        <w:t xml:space="preserve"> ustanoveními</w:t>
      </w:r>
      <w:r w:rsidR="00F27C8A" w:rsidRPr="00200D8D">
        <w:rPr>
          <w:rFonts w:ascii="Arial Narrow" w:hAnsi="Arial Narrow"/>
          <w:sz w:val="22"/>
          <w:szCs w:val="22"/>
        </w:rPr>
        <w:t xml:space="preserve"> zákon</w:t>
      </w:r>
      <w:r w:rsidRPr="00200D8D">
        <w:rPr>
          <w:rFonts w:ascii="Arial Narrow" w:hAnsi="Arial Narrow"/>
          <w:sz w:val="22"/>
          <w:szCs w:val="22"/>
        </w:rPr>
        <w:t>a č. 101/2000 Sb., o ochraně osobních údajů.</w:t>
      </w:r>
    </w:p>
    <w:p w:rsidR="00874A43" w:rsidRPr="00FA5364" w:rsidRDefault="00874A43" w:rsidP="00874A43">
      <w:pPr>
        <w:spacing w:before="100" w:beforeAutospacing="1"/>
        <w:ind w:left="426"/>
        <w:rPr>
          <w:rFonts w:ascii="Arial Narrow" w:hAnsi="Arial Narrow"/>
          <w:sz w:val="22"/>
          <w:szCs w:val="22"/>
        </w:rPr>
      </w:pPr>
    </w:p>
    <w:p w:rsidR="00C32AF8" w:rsidRPr="00FA5364" w:rsidRDefault="00C32AF8" w:rsidP="00C32AF8">
      <w:pPr>
        <w:spacing w:before="120"/>
        <w:ind w:left="426"/>
        <w:jc w:val="center"/>
        <w:rPr>
          <w:rFonts w:ascii="Arial Narrow" w:hAnsi="Arial Narrow"/>
          <w:b/>
          <w:snapToGrid w:val="0"/>
          <w:sz w:val="22"/>
          <w:szCs w:val="22"/>
        </w:rPr>
      </w:pPr>
      <w:r w:rsidRPr="00FA5364">
        <w:rPr>
          <w:rFonts w:ascii="Arial Narrow" w:hAnsi="Arial Narrow"/>
          <w:b/>
          <w:snapToGrid w:val="0"/>
          <w:sz w:val="22"/>
          <w:szCs w:val="22"/>
        </w:rPr>
        <w:t>VIII. Doba trvání, účinnost a platnost smlouvy</w:t>
      </w:r>
    </w:p>
    <w:p w:rsidR="00C32AF8" w:rsidRPr="00FA5364" w:rsidRDefault="00C32AF8" w:rsidP="00110C03">
      <w:pPr>
        <w:numPr>
          <w:ilvl w:val="0"/>
          <w:numId w:val="6"/>
        </w:numPr>
        <w:spacing w:before="120"/>
        <w:ind w:left="426" w:hanging="426"/>
        <w:rPr>
          <w:rFonts w:ascii="Arial Narrow" w:hAnsi="Arial Narrow"/>
          <w:snapToGrid w:val="0"/>
          <w:sz w:val="22"/>
          <w:szCs w:val="22"/>
        </w:rPr>
      </w:pPr>
      <w:r w:rsidRPr="00FA5364">
        <w:rPr>
          <w:rFonts w:ascii="Arial Narrow" w:hAnsi="Arial Narrow"/>
          <w:snapToGrid w:val="0"/>
          <w:sz w:val="22"/>
          <w:szCs w:val="22"/>
        </w:rPr>
        <w:t xml:space="preserve">Tato smlouva se uzavírá na dobu určitou a to </w:t>
      </w:r>
      <w:r w:rsidR="00305B1F">
        <w:rPr>
          <w:rFonts w:ascii="Arial Narrow" w:hAnsi="Arial Narrow"/>
          <w:snapToGrid w:val="0"/>
          <w:sz w:val="22"/>
          <w:szCs w:val="22"/>
        </w:rPr>
        <w:t>na 5 let</w:t>
      </w:r>
      <w:r w:rsidRPr="00FA5364">
        <w:rPr>
          <w:rFonts w:ascii="Arial Narrow" w:hAnsi="Arial Narrow"/>
          <w:snapToGrid w:val="0"/>
          <w:sz w:val="22"/>
          <w:szCs w:val="22"/>
        </w:rPr>
        <w:t xml:space="preserve"> ode dne podpisu smlouvy. </w:t>
      </w:r>
      <w:r w:rsidR="00220067">
        <w:rPr>
          <w:rFonts w:ascii="Arial Narrow" w:hAnsi="Arial Narrow"/>
          <w:snapToGrid w:val="0"/>
          <w:sz w:val="22"/>
          <w:szCs w:val="22"/>
        </w:rPr>
        <w:t xml:space="preserve">Nahrazuje předchozí smlouvu v plném rozsahu. </w:t>
      </w:r>
    </w:p>
    <w:p w:rsidR="00C32AF8" w:rsidRPr="00FA5364" w:rsidRDefault="00AA1397" w:rsidP="00110C03">
      <w:pPr>
        <w:numPr>
          <w:ilvl w:val="0"/>
          <w:numId w:val="6"/>
        </w:numPr>
        <w:spacing w:before="120"/>
        <w:ind w:left="426" w:hanging="426"/>
        <w:rPr>
          <w:rFonts w:ascii="Arial Narrow" w:hAnsi="Arial Narrow"/>
          <w:snapToGrid w:val="0"/>
          <w:sz w:val="22"/>
          <w:szCs w:val="22"/>
        </w:rPr>
      </w:pPr>
      <w:r w:rsidRPr="00FA5364">
        <w:rPr>
          <w:rFonts w:ascii="Arial Narrow" w:hAnsi="Arial Narrow"/>
          <w:snapToGrid w:val="0"/>
          <w:sz w:val="22"/>
          <w:szCs w:val="22"/>
        </w:rPr>
        <w:t>Smlouvu lze ukončit</w:t>
      </w:r>
      <w:r w:rsidR="00EE2C00" w:rsidRPr="00FA5364">
        <w:rPr>
          <w:rFonts w:ascii="Arial Narrow" w:hAnsi="Arial Narrow"/>
          <w:snapToGrid w:val="0"/>
          <w:sz w:val="22"/>
          <w:szCs w:val="22"/>
        </w:rPr>
        <w:t xml:space="preserve"> kromě uplynutí sjednané doby</w:t>
      </w:r>
      <w:r w:rsidRPr="00FA5364">
        <w:rPr>
          <w:rFonts w:ascii="Arial Narrow" w:hAnsi="Arial Narrow"/>
          <w:snapToGrid w:val="0"/>
          <w:sz w:val="22"/>
          <w:szCs w:val="22"/>
        </w:rPr>
        <w:t>:</w:t>
      </w:r>
    </w:p>
    <w:p w:rsidR="00AA1397" w:rsidRPr="00FA5364" w:rsidRDefault="00AA1397" w:rsidP="00110C03">
      <w:pPr>
        <w:numPr>
          <w:ilvl w:val="0"/>
          <w:numId w:val="8"/>
        </w:numPr>
        <w:ind w:left="1145" w:hanging="357"/>
        <w:rPr>
          <w:rFonts w:ascii="Arial Narrow" w:hAnsi="Arial Narrow"/>
          <w:snapToGrid w:val="0"/>
          <w:sz w:val="22"/>
          <w:szCs w:val="22"/>
        </w:rPr>
      </w:pPr>
      <w:r w:rsidRPr="00FA5364">
        <w:rPr>
          <w:rFonts w:ascii="Arial Narrow" w:hAnsi="Arial Narrow"/>
          <w:snapToGrid w:val="0"/>
          <w:sz w:val="22"/>
          <w:szCs w:val="22"/>
        </w:rPr>
        <w:t>dohodou smluvních stran</w:t>
      </w:r>
    </w:p>
    <w:p w:rsidR="00EE2C00" w:rsidRPr="00FA5364" w:rsidRDefault="00EE2C00" w:rsidP="00110C03">
      <w:pPr>
        <w:numPr>
          <w:ilvl w:val="0"/>
          <w:numId w:val="8"/>
        </w:numPr>
        <w:ind w:left="1145" w:hanging="357"/>
        <w:rPr>
          <w:rFonts w:ascii="Arial Narrow" w:hAnsi="Arial Narrow"/>
          <w:snapToGrid w:val="0"/>
          <w:sz w:val="22"/>
          <w:szCs w:val="22"/>
        </w:rPr>
      </w:pPr>
      <w:r w:rsidRPr="00FA5364">
        <w:rPr>
          <w:rFonts w:ascii="Arial Narrow" w:hAnsi="Arial Narrow"/>
          <w:snapToGrid w:val="0"/>
          <w:sz w:val="22"/>
          <w:szCs w:val="22"/>
        </w:rPr>
        <w:t xml:space="preserve">výpovědí. Výpovědní lhůta činí </w:t>
      </w:r>
      <w:r w:rsidR="00220067">
        <w:rPr>
          <w:rFonts w:ascii="Arial Narrow" w:hAnsi="Arial Narrow"/>
          <w:snapToGrid w:val="0"/>
          <w:sz w:val="22"/>
          <w:szCs w:val="22"/>
        </w:rPr>
        <w:t>2</w:t>
      </w:r>
      <w:r w:rsidRPr="00FA5364">
        <w:rPr>
          <w:rFonts w:ascii="Arial Narrow" w:hAnsi="Arial Narrow"/>
          <w:snapToGrid w:val="0"/>
          <w:sz w:val="22"/>
          <w:szCs w:val="22"/>
        </w:rPr>
        <w:t xml:space="preserve"> měsíc</w:t>
      </w:r>
      <w:r w:rsidR="00220067">
        <w:rPr>
          <w:rFonts w:ascii="Arial Narrow" w:hAnsi="Arial Narrow"/>
          <w:snapToGrid w:val="0"/>
          <w:sz w:val="22"/>
          <w:szCs w:val="22"/>
        </w:rPr>
        <w:t>e</w:t>
      </w:r>
      <w:r w:rsidRPr="00FA5364">
        <w:rPr>
          <w:rFonts w:ascii="Arial Narrow" w:hAnsi="Arial Narrow"/>
          <w:snapToGrid w:val="0"/>
          <w:sz w:val="22"/>
          <w:szCs w:val="22"/>
        </w:rPr>
        <w:t xml:space="preserve"> a počíná plynout prvním dnem měsíce následujícího po doručení písemné výpovědi druhé straně.</w:t>
      </w:r>
    </w:p>
    <w:p w:rsidR="00EE2C00" w:rsidRPr="00FA5364" w:rsidRDefault="00EE2C00" w:rsidP="00110C03">
      <w:pPr>
        <w:numPr>
          <w:ilvl w:val="0"/>
          <w:numId w:val="8"/>
        </w:numPr>
        <w:ind w:left="1145" w:hanging="357"/>
        <w:jc w:val="both"/>
        <w:rPr>
          <w:rFonts w:ascii="Arial Narrow" w:hAnsi="Arial Narrow"/>
          <w:snapToGrid w:val="0"/>
          <w:sz w:val="22"/>
          <w:szCs w:val="22"/>
        </w:rPr>
      </w:pPr>
      <w:r w:rsidRPr="00FA5364">
        <w:rPr>
          <w:rFonts w:ascii="Arial Narrow" w:hAnsi="Arial Narrow"/>
          <w:snapToGrid w:val="0"/>
          <w:sz w:val="22"/>
          <w:szCs w:val="22"/>
        </w:rPr>
        <w:t xml:space="preserve">odstoupením </w:t>
      </w:r>
      <w:r w:rsidR="00874A43" w:rsidRPr="00FA5364">
        <w:rPr>
          <w:rFonts w:ascii="Arial Narrow" w:hAnsi="Arial Narrow"/>
          <w:snapToGrid w:val="0"/>
          <w:sz w:val="22"/>
          <w:szCs w:val="22"/>
        </w:rPr>
        <w:t xml:space="preserve">pouze </w:t>
      </w:r>
      <w:r w:rsidRPr="00FA5364">
        <w:rPr>
          <w:rFonts w:ascii="Arial Narrow" w:hAnsi="Arial Narrow"/>
          <w:snapToGrid w:val="0"/>
          <w:sz w:val="22"/>
          <w:szCs w:val="22"/>
        </w:rPr>
        <w:t>z důvodů uvedených v</w:t>
      </w:r>
      <w:r w:rsidR="00874A43" w:rsidRPr="00FA5364">
        <w:rPr>
          <w:rFonts w:ascii="Arial Narrow" w:hAnsi="Arial Narrow"/>
          <w:snapToGrid w:val="0"/>
          <w:sz w:val="22"/>
          <w:szCs w:val="22"/>
        </w:rPr>
        <w:t> odst. 5 čl. IV.</w:t>
      </w:r>
      <w:r w:rsidR="00BE3CE7" w:rsidRPr="00FA5364">
        <w:rPr>
          <w:rFonts w:ascii="Arial Narrow" w:hAnsi="Arial Narrow"/>
          <w:snapToGrid w:val="0"/>
          <w:sz w:val="22"/>
          <w:szCs w:val="22"/>
        </w:rPr>
        <w:t>, odst. 7 čl. V.</w:t>
      </w:r>
      <w:r w:rsidR="00874A43" w:rsidRPr="00FA5364">
        <w:rPr>
          <w:rFonts w:ascii="Arial Narrow" w:hAnsi="Arial Narrow"/>
          <w:snapToGrid w:val="0"/>
          <w:sz w:val="22"/>
          <w:szCs w:val="22"/>
        </w:rPr>
        <w:t xml:space="preserve"> a v </w:t>
      </w:r>
      <w:r w:rsidRPr="00FA5364">
        <w:rPr>
          <w:rFonts w:ascii="Arial Narrow" w:hAnsi="Arial Narrow"/>
          <w:snapToGrid w:val="0"/>
          <w:sz w:val="22"/>
          <w:szCs w:val="22"/>
        </w:rPr>
        <w:t>odst. 3 čl. VI.</w:t>
      </w:r>
      <w:r w:rsidR="00874A43" w:rsidRPr="00FA5364">
        <w:rPr>
          <w:rFonts w:ascii="Arial Narrow" w:hAnsi="Arial Narrow"/>
          <w:snapToGrid w:val="0"/>
          <w:sz w:val="22"/>
          <w:szCs w:val="22"/>
        </w:rPr>
        <w:t xml:space="preserve"> této smlouvy</w:t>
      </w:r>
      <w:r w:rsidRPr="00FA5364">
        <w:rPr>
          <w:rFonts w:ascii="Arial Narrow" w:hAnsi="Arial Narrow"/>
          <w:snapToGrid w:val="0"/>
          <w:sz w:val="22"/>
          <w:szCs w:val="22"/>
        </w:rPr>
        <w:t>. Odstoupení</w:t>
      </w:r>
      <w:r w:rsidR="00874A43" w:rsidRPr="00FA5364">
        <w:rPr>
          <w:rFonts w:ascii="Arial Narrow" w:hAnsi="Arial Narrow"/>
          <w:snapToGrid w:val="0"/>
          <w:sz w:val="22"/>
          <w:szCs w:val="22"/>
        </w:rPr>
        <w:t xml:space="preserve"> </w:t>
      </w:r>
      <w:r w:rsidRPr="00FA5364">
        <w:rPr>
          <w:rFonts w:ascii="Arial Narrow" w:hAnsi="Arial Narrow"/>
          <w:snapToGrid w:val="0"/>
          <w:sz w:val="22"/>
          <w:szCs w:val="22"/>
        </w:rPr>
        <w:t>je účinné dnem doručení druhé straně s účinky ex nunc, pokud v něm nebude uvedená jiná lhůta.</w:t>
      </w:r>
    </w:p>
    <w:p w:rsidR="000E0A87" w:rsidRPr="00FA5364" w:rsidRDefault="00C32AF8" w:rsidP="00527628">
      <w:pPr>
        <w:spacing w:before="360"/>
        <w:jc w:val="center"/>
        <w:rPr>
          <w:rFonts w:ascii="Arial Narrow" w:hAnsi="Arial Narrow"/>
          <w:b/>
          <w:snapToGrid w:val="0"/>
          <w:sz w:val="22"/>
          <w:szCs w:val="22"/>
        </w:rPr>
      </w:pPr>
      <w:r w:rsidRPr="00FA5364">
        <w:rPr>
          <w:rFonts w:ascii="Arial Narrow" w:hAnsi="Arial Narrow"/>
          <w:b/>
          <w:snapToGrid w:val="0"/>
          <w:sz w:val="22"/>
          <w:szCs w:val="22"/>
        </w:rPr>
        <w:t>I</w:t>
      </w:r>
      <w:r w:rsidR="000E0A87" w:rsidRPr="00FA5364">
        <w:rPr>
          <w:rFonts w:ascii="Arial Narrow" w:hAnsi="Arial Narrow"/>
          <w:b/>
          <w:snapToGrid w:val="0"/>
          <w:sz w:val="22"/>
          <w:szCs w:val="22"/>
        </w:rPr>
        <w:t>X.</w:t>
      </w:r>
      <w:r w:rsidR="00C32AB2" w:rsidRPr="00FA5364">
        <w:rPr>
          <w:rFonts w:ascii="Arial Narrow" w:hAnsi="Arial Narrow"/>
          <w:b/>
          <w:snapToGrid w:val="0"/>
          <w:sz w:val="22"/>
          <w:szCs w:val="22"/>
        </w:rPr>
        <w:t xml:space="preserve"> </w:t>
      </w:r>
      <w:r w:rsidR="000E0A87" w:rsidRPr="00FA5364">
        <w:rPr>
          <w:rFonts w:ascii="Arial Narrow" w:hAnsi="Arial Narrow"/>
          <w:b/>
          <w:snapToGrid w:val="0"/>
          <w:sz w:val="22"/>
          <w:szCs w:val="22"/>
        </w:rPr>
        <w:t>Závěrečná ustanovení</w:t>
      </w:r>
    </w:p>
    <w:p w:rsidR="00527628" w:rsidRPr="00FA5364" w:rsidRDefault="00EE2C00" w:rsidP="00110C03">
      <w:pPr>
        <w:numPr>
          <w:ilvl w:val="0"/>
          <w:numId w:val="9"/>
        </w:numPr>
        <w:spacing w:before="120"/>
        <w:ind w:left="426" w:hanging="426"/>
        <w:jc w:val="both"/>
        <w:rPr>
          <w:rFonts w:ascii="Arial Narrow" w:hAnsi="Arial Narrow" w:cs="Arial"/>
          <w:snapToGrid w:val="0"/>
          <w:sz w:val="22"/>
          <w:szCs w:val="22"/>
        </w:rPr>
      </w:pPr>
      <w:r w:rsidRPr="00FA5364">
        <w:rPr>
          <w:rFonts w:ascii="Arial Narrow" w:hAnsi="Arial Narrow"/>
          <w:snapToGrid w:val="0"/>
          <w:color w:val="000000"/>
          <w:sz w:val="22"/>
          <w:szCs w:val="22"/>
        </w:rPr>
        <w:t>Tato smlouva nabývá účinnosti a platnosti dnem podpisu smluvních stran</w:t>
      </w:r>
      <w:r w:rsidR="00874A43" w:rsidRPr="00FA5364">
        <w:rPr>
          <w:rFonts w:ascii="Arial Narrow" w:hAnsi="Arial Narrow"/>
          <w:snapToGrid w:val="0"/>
          <w:color w:val="000000"/>
          <w:sz w:val="22"/>
          <w:szCs w:val="22"/>
        </w:rPr>
        <w:t>.</w:t>
      </w:r>
      <w:r w:rsidRPr="00FA5364">
        <w:rPr>
          <w:rFonts w:ascii="Arial Narrow" w:hAnsi="Arial Narrow"/>
          <w:snapToGrid w:val="0"/>
          <w:color w:val="FF0000"/>
          <w:sz w:val="22"/>
          <w:szCs w:val="22"/>
        </w:rPr>
        <w:t xml:space="preserve"> </w:t>
      </w:r>
      <w:r w:rsidR="00527628" w:rsidRPr="00FA5364">
        <w:rPr>
          <w:rFonts w:ascii="Arial Narrow" w:hAnsi="Arial Narrow" w:cs="Arial"/>
          <w:snapToGrid w:val="0"/>
          <w:sz w:val="22"/>
          <w:szCs w:val="22"/>
        </w:rPr>
        <w:t>Je možné ji změnit pouze formou písemných dodatků odsouhlasených oběma stranami.</w:t>
      </w:r>
    </w:p>
    <w:p w:rsidR="00BE3CE7" w:rsidRPr="00FA5364" w:rsidRDefault="00BE3CE7" w:rsidP="00110C03">
      <w:pPr>
        <w:numPr>
          <w:ilvl w:val="0"/>
          <w:numId w:val="9"/>
        </w:numPr>
        <w:spacing w:before="120"/>
        <w:ind w:left="426" w:hanging="426"/>
        <w:jc w:val="both"/>
        <w:rPr>
          <w:rFonts w:ascii="Arial Narrow" w:hAnsi="Arial Narrow" w:cs="Arial"/>
          <w:snapToGrid w:val="0"/>
          <w:sz w:val="22"/>
          <w:szCs w:val="22"/>
        </w:rPr>
      </w:pPr>
      <w:r w:rsidRPr="00FA5364">
        <w:rPr>
          <w:rFonts w:ascii="Arial Narrow" w:hAnsi="Arial Narrow" w:cs="Arial"/>
          <w:snapToGrid w:val="0"/>
          <w:sz w:val="22"/>
          <w:szCs w:val="22"/>
        </w:rPr>
        <w:t xml:space="preserve">Pro vzájemný vztah platí ustanovení </w:t>
      </w:r>
      <w:r w:rsidR="000361D3">
        <w:rPr>
          <w:rFonts w:ascii="Arial Narrow" w:hAnsi="Arial Narrow" w:cs="Arial"/>
          <w:snapToGrid w:val="0"/>
          <w:sz w:val="22"/>
          <w:szCs w:val="22"/>
        </w:rPr>
        <w:t>vycházející ze zákona č. 89/2012 Nový občanský zákoník.</w:t>
      </w:r>
    </w:p>
    <w:p w:rsidR="00BE3CE7" w:rsidRPr="00FA5364" w:rsidRDefault="00BE3CE7" w:rsidP="00110C03">
      <w:pPr>
        <w:numPr>
          <w:ilvl w:val="0"/>
          <w:numId w:val="9"/>
        </w:numPr>
        <w:spacing w:before="120"/>
        <w:ind w:left="426" w:hanging="426"/>
        <w:jc w:val="both"/>
        <w:rPr>
          <w:rFonts w:ascii="Arial Narrow" w:hAnsi="Arial Narrow" w:cs="Arial"/>
          <w:sz w:val="22"/>
          <w:szCs w:val="22"/>
        </w:rPr>
      </w:pPr>
      <w:r w:rsidRPr="00FA5364">
        <w:rPr>
          <w:rFonts w:ascii="Arial Narrow" w:hAnsi="Arial Narrow" w:cs="Arial"/>
          <w:sz w:val="22"/>
          <w:szCs w:val="22"/>
        </w:rPr>
        <w:t xml:space="preserve">Smluvní strany se dohodly, že veškeré písemnosti dle této smlouvy budou smluvními stranami doručovány opačné smluvní straně osobně, formou doporučeného dopisu, případně formou faxové či emailové zprávy, která musí být následně potvrzena osobně předaným či doporučeně zaslaným dopisem, a to na adresu uvedenou v záhlaví této smlouvy či na jinou adresu v České republice, která bude danou smluvní stranou písemně oznámena v průběhu platnosti této smlouvy opačné smluvní straně; oznámení o změně adresy se nepovažuje za změnu této smlouvy. </w:t>
      </w:r>
    </w:p>
    <w:p w:rsidR="00BE3CE7" w:rsidRPr="00FA5364" w:rsidRDefault="00BE3CE7" w:rsidP="00110C03">
      <w:pPr>
        <w:numPr>
          <w:ilvl w:val="0"/>
          <w:numId w:val="9"/>
        </w:numPr>
        <w:spacing w:before="120"/>
        <w:ind w:left="426" w:hanging="426"/>
        <w:rPr>
          <w:rFonts w:ascii="Arial Narrow" w:hAnsi="Arial Narrow" w:cs="Arial"/>
          <w:sz w:val="22"/>
          <w:szCs w:val="22"/>
        </w:rPr>
      </w:pPr>
      <w:r w:rsidRPr="00FA5364">
        <w:rPr>
          <w:rFonts w:ascii="Arial Narrow" w:hAnsi="Arial Narrow" w:cs="Arial"/>
          <w:sz w:val="22"/>
          <w:szCs w:val="22"/>
        </w:rPr>
        <w:t>Pro účely této smlouvy se dnem doručení považuje:</w:t>
      </w:r>
    </w:p>
    <w:p w:rsidR="00BE3CE7" w:rsidRPr="00FA5364" w:rsidRDefault="00BE3CE7" w:rsidP="004F3E8D">
      <w:pPr>
        <w:numPr>
          <w:ilvl w:val="0"/>
          <w:numId w:val="10"/>
        </w:numPr>
        <w:ind w:left="709" w:hanging="283"/>
        <w:jc w:val="both"/>
        <w:rPr>
          <w:rFonts w:ascii="Arial Narrow" w:hAnsi="Arial Narrow" w:cs="Arial"/>
          <w:sz w:val="22"/>
          <w:szCs w:val="22"/>
        </w:rPr>
      </w:pPr>
      <w:r w:rsidRPr="00FA5364">
        <w:rPr>
          <w:rFonts w:ascii="Arial Narrow" w:hAnsi="Arial Narrow" w:cs="Arial"/>
          <w:sz w:val="22"/>
          <w:szCs w:val="22"/>
        </w:rPr>
        <w:t>nejpozději třetí den uložení zásilky na příslušném poštovním úřadě v případě doručování prostřednictvím držitele poštovní licence, a to i v případě, že se adresát o uložení zásilky nedozvěděl; v ostatních případech okamžikem doručení zprávy druhé smluvní straně</w:t>
      </w:r>
    </w:p>
    <w:p w:rsidR="00BE3CE7" w:rsidRPr="00FA5364" w:rsidRDefault="00BE3CE7" w:rsidP="004F3E8D">
      <w:pPr>
        <w:numPr>
          <w:ilvl w:val="0"/>
          <w:numId w:val="10"/>
        </w:numPr>
        <w:ind w:left="709" w:hanging="283"/>
        <w:rPr>
          <w:rFonts w:ascii="Arial Narrow" w:hAnsi="Arial Narrow" w:cs="Arial"/>
          <w:sz w:val="22"/>
          <w:szCs w:val="22"/>
        </w:rPr>
      </w:pPr>
      <w:r w:rsidRPr="00FA5364">
        <w:rPr>
          <w:rFonts w:ascii="Arial Narrow" w:hAnsi="Arial Narrow" w:cs="Arial"/>
          <w:sz w:val="22"/>
          <w:szCs w:val="22"/>
        </w:rPr>
        <w:t>při osobním doručování tyto účinky nastávají převzetím či odmítnutím této písemnosti.</w:t>
      </w:r>
    </w:p>
    <w:p w:rsidR="00BE3CE7" w:rsidRPr="00FA5364" w:rsidRDefault="00BE3CE7" w:rsidP="00BE3CE7">
      <w:pPr>
        <w:spacing w:before="120"/>
        <w:rPr>
          <w:rFonts w:ascii="Arial Narrow" w:hAnsi="Arial Narrow" w:cs="Arial"/>
          <w:snapToGrid w:val="0"/>
          <w:sz w:val="22"/>
          <w:szCs w:val="22"/>
        </w:rPr>
      </w:pPr>
    </w:p>
    <w:p w:rsidR="00BE3CE7" w:rsidRPr="00FA5364" w:rsidRDefault="00527628" w:rsidP="00BE3CE7">
      <w:pPr>
        <w:jc w:val="center"/>
        <w:rPr>
          <w:rFonts w:ascii="Arial Narrow" w:hAnsi="Arial Narrow" w:cs="Arial"/>
          <w:b/>
          <w:snapToGrid w:val="0"/>
          <w:sz w:val="22"/>
          <w:szCs w:val="22"/>
        </w:rPr>
      </w:pPr>
      <w:r w:rsidRPr="00FA5364">
        <w:rPr>
          <w:rFonts w:ascii="Arial Narrow" w:hAnsi="Arial Narrow" w:cs="Arial"/>
          <w:b/>
          <w:snapToGrid w:val="0"/>
          <w:sz w:val="22"/>
          <w:szCs w:val="22"/>
        </w:rPr>
        <w:t>X</w:t>
      </w:r>
      <w:r w:rsidR="00BE3CE7" w:rsidRPr="00FA5364">
        <w:rPr>
          <w:rFonts w:ascii="Arial Narrow" w:hAnsi="Arial Narrow" w:cs="Arial"/>
          <w:b/>
          <w:snapToGrid w:val="0"/>
          <w:sz w:val="22"/>
          <w:szCs w:val="22"/>
        </w:rPr>
        <w:t>.</w:t>
      </w:r>
    </w:p>
    <w:p w:rsidR="00BE3CE7" w:rsidRPr="00FA5364" w:rsidRDefault="00BE3CE7" w:rsidP="00110C03">
      <w:pPr>
        <w:numPr>
          <w:ilvl w:val="0"/>
          <w:numId w:val="11"/>
        </w:numPr>
        <w:spacing w:before="120"/>
        <w:ind w:left="426" w:hanging="426"/>
        <w:jc w:val="both"/>
        <w:rPr>
          <w:rFonts w:ascii="Arial Narrow" w:hAnsi="Arial Narrow" w:cs="Arial"/>
          <w:snapToGrid w:val="0"/>
          <w:sz w:val="22"/>
          <w:szCs w:val="22"/>
        </w:rPr>
      </w:pPr>
      <w:r w:rsidRPr="00FA5364">
        <w:rPr>
          <w:rFonts w:ascii="Arial Narrow" w:hAnsi="Arial Narrow" w:cs="Arial"/>
          <w:snapToGrid w:val="0"/>
          <w:sz w:val="22"/>
          <w:szCs w:val="22"/>
        </w:rPr>
        <w:t>Smluvní strany shodně prohlašují, že si tuto smlouvu před jejím podpisem přečetly, že byla uzavřena po vzájemném projednání podle jejich pravé a svobodné vůle, určitě, vážně a srozumitelně, nikoli v tísni za nápadně nevýhodných podmínek.</w:t>
      </w:r>
    </w:p>
    <w:p w:rsidR="00BE3CE7" w:rsidRPr="00FA5364" w:rsidRDefault="00BE3CE7" w:rsidP="00110C03">
      <w:pPr>
        <w:numPr>
          <w:ilvl w:val="0"/>
          <w:numId w:val="11"/>
        </w:numPr>
        <w:spacing w:before="120"/>
        <w:ind w:left="426" w:hanging="426"/>
        <w:rPr>
          <w:rFonts w:ascii="Arial Narrow" w:hAnsi="Arial Narrow" w:cs="Arial"/>
          <w:snapToGrid w:val="0"/>
          <w:sz w:val="22"/>
          <w:szCs w:val="22"/>
        </w:rPr>
      </w:pPr>
      <w:r w:rsidRPr="00FA5364">
        <w:rPr>
          <w:rFonts w:ascii="Arial Narrow" w:hAnsi="Arial Narrow" w:cs="Arial"/>
          <w:snapToGrid w:val="0"/>
          <w:sz w:val="22"/>
          <w:szCs w:val="22"/>
        </w:rPr>
        <w:t>Na důkaz shodné vůle smluvních stran s obsahem smlouvy se připojují jejich podpisy.</w:t>
      </w:r>
    </w:p>
    <w:p w:rsidR="00EE2C00" w:rsidRPr="00FA5364" w:rsidRDefault="00EE2C00" w:rsidP="00527628">
      <w:pPr>
        <w:spacing w:before="120"/>
        <w:ind w:left="426"/>
        <w:rPr>
          <w:rFonts w:ascii="Arial Narrow" w:hAnsi="Arial Narrow"/>
          <w:snapToGrid w:val="0"/>
          <w:color w:val="FF0000"/>
          <w:sz w:val="22"/>
          <w:szCs w:val="22"/>
        </w:rPr>
      </w:pPr>
    </w:p>
    <w:p w:rsidR="006E3F1C" w:rsidRPr="00FA5364" w:rsidRDefault="00874A43" w:rsidP="000E0A87">
      <w:pPr>
        <w:spacing w:before="120"/>
        <w:rPr>
          <w:rFonts w:ascii="Arial Narrow" w:hAnsi="Arial Narrow"/>
          <w:snapToGrid w:val="0"/>
          <w:sz w:val="22"/>
          <w:szCs w:val="22"/>
        </w:rPr>
      </w:pPr>
      <w:r w:rsidRPr="00FA5364">
        <w:rPr>
          <w:rFonts w:ascii="Arial Narrow" w:hAnsi="Arial Narrow"/>
          <w:snapToGrid w:val="0"/>
          <w:sz w:val="22"/>
          <w:szCs w:val="22"/>
        </w:rPr>
        <w:t>Dne</w:t>
      </w:r>
      <w:r w:rsidR="00200D8D">
        <w:rPr>
          <w:rFonts w:ascii="Arial Narrow" w:hAnsi="Arial Narrow"/>
          <w:snapToGrid w:val="0"/>
          <w:sz w:val="22"/>
          <w:szCs w:val="22"/>
        </w:rPr>
        <w:t xml:space="preserve">: </w:t>
      </w:r>
      <w:r w:rsidR="00305B1F">
        <w:rPr>
          <w:rFonts w:ascii="Arial Narrow" w:hAnsi="Arial Narrow"/>
          <w:snapToGrid w:val="0"/>
          <w:sz w:val="22"/>
          <w:szCs w:val="22"/>
        </w:rPr>
        <w:t xml:space="preserve"> </w:t>
      </w:r>
    </w:p>
    <w:p w:rsidR="006E3F1C" w:rsidRPr="00FA5364" w:rsidRDefault="006E3F1C" w:rsidP="000E0A87">
      <w:pPr>
        <w:spacing w:before="120"/>
        <w:rPr>
          <w:rFonts w:ascii="Arial Narrow" w:hAnsi="Arial Narrow"/>
          <w:snapToGrid w:val="0"/>
          <w:sz w:val="22"/>
          <w:szCs w:val="22"/>
        </w:rPr>
      </w:pPr>
    </w:p>
    <w:p w:rsidR="009A3AB2" w:rsidRDefault="009A3AB2" w:rsidP="000761FB">
      <w:pPr>
        <w:spacing w:before="120"/>
        <w:rPr>
          <w:rFonts w:ascii="Arial Narrow" w:hAnsi="Arial Narrow"/>
          <w:snapToGrid w:val="0"/>
          <w:sz w:val="22"/>
          <w:szCs w:val="22"/>
        </w:rPr>
      </w:pPr>
    </w:p>
    <w:p w:rsidR="00305B1F" w:rsidRDefault="00305B1F" w:rsidP="000761FB">
      <w:pPr>
        <w:spacing w:before="120"/>
        <w:rPr>
          <w:rFonts w:ascii="Arial Narrow" w:hAnsi="Arial Narrow"/>
          <w:snapToGrid w:val="0"/>
          <w:sz w:val="22"/>
          <w:szCs w:val="22"/>
        </w:rPr>
      </w:pPr>
    </w:p>
    <w:p w:rsidR="00305B1F" w:rsidRPr="00FA5364" w:rsidRDefault="00305B1F" w:rsidP="000761FB">
      <w:pPr>
        <w:spacing w:before="120"/>
        <w:rPr>
          <w:rFonts w:ascii="Arial Narrow" w:hAnsi="Arial Narrow"/>
          <w:snapToGrid w:val="0"/>
          <w:sz w:val="22"/>
          <w:szCs w:val="22"/>
        </w:rPr>
      </w:pPr>
    </w:p>
    <w:p w:rsidR="000E0A87" w:rsidRPr="00FA5364" w:rsidRDefault="006D67FE" w:rsidP="006D67FE">
      <w:pPr>
        <w:spacing w:before="120"/>
        <w:rPr>
          <w:rFonts w:ascii="Arial Narrow" w:hAnsi="Arial Narrow"/>
          <w:snapToGrid w:val="0"/>
          <w:sz w:val="22"/>
          <w:szCs w:val="22"/>
        </w:rPr>
      </w:pPr>
      <w:r w:rsidRPr="00FA5364">
        <w:rPr>
          <w:rFonts w:ascii="Arial Narrow" w:hAnsi="Arial Narrow"/>
          <w:snapToGrid w:val="0"/>
          <w:sz w:val="22"/>
          <w:szCs w:val="22"/>
        </w:rPr>
        <w:t>--------------------------------------------------------------                         --------------------------------------------------------------------</w:t>
      </w:r>
    </w:p>
    <w:p w:rsidR="00200D8D" w:rsidRPr="00FA5364" w:rsidRDefault="006D67FE" w:rsidP="00200D8D">
      <w:pPr>
        <w:ind w:left="708"/>
        <w:rPr>
          <w:rFonts w:ascii="Arial Narrow" w:hAnsi="Arial Narrow"/>
          <w:snapToGrid w:val="0"/>
          <w:color w:val="FF0000"/>
          <w:sz w:val="22"/>
          <w:szCs w:val="22"/>
        </w:rPr>
      </w:pPr>
      <w:r w:rsidRPr="00FA5364">
        <w:rPr>
          <w:rFonts w:ascii="Arial Narrow" w:hAnsi="Arial Narrow"/>
          <w:snapToGrid w:val="0"/>
          <w:sz w:val="22"/>
          <w:szCs w:val="22"/>
        </w:rPr>
        <w:t>RadioMed, spol. s</w:t>
      </w:r>
      <w:r w:rsidR="000514DD">
        <w:rPr>
          <w:rFonts w:ascii="Arial Narrow" w:hAnsi="Arial Narrow"/>
          <w:snapToGrid w:val="0"/>
          <w:sz w:val="22"/>
          <w:szCs w:val="22"/>
        </w:rPr>
        <w:t>.</w:t>
      </w:r>
      <w:r w:rsidRPr="00FA5364">
        <w:rPr>
          <w:rFonts w:ascii="Arial Narrow" w:hAnsi="Arial Narrow"/>
          <w:snapToGrid w:val="0"/>
          <w:sz w:val="22"/>
          <w:szCs w:val="22"/>
        </w:rPr>
        <w:t> r.o.</w:t>
      </w:r>
      <w:r w:rsidR="008738B9" w:rsidRPr="00FA5364">
        <w:rPr>
          <w:rFonts w:ascii="Arial Narrow" w:hAnsi="Arial Narrow"/>
          <w:snapToGrid w:val="0"/>
          <w:color w:val="FF0000"/>
          <w:sz w:val="22"/>
          <w:szCs w:val="22"/>
        </w:rPr>
        <w:t xml:space="preserve"> </w:t>
      </w:r>
      <w:r w:rsidR="00CB3D47">
        <w:rPr>
          <w:rFonts w:ascii="Arial Narrow" w:hAnsi="Arial Narrow"/>
          <w:snapToGrid w:val="0"/>
          <w:color w:val="FF0000"/>
          <w:sz w:val="22"/>
          <w:szCs w:val="22"/>
        </w:rPr>
        <w:tab/>
      </w:r>
      <w:r w:rsidR="00CB3D47">
        <w:rPr>
          <w:rFonts w:ascii="Arial Narrow" w:hAnsi="Arial Narrow"/>
          <w:snapToGrid w:val="0"/>
          <w:color w:val="FF0000"/>
          <w:sz w:val="22"/>
          <w:szCs w:val="22"/>
        </w:rPr>
        <w:tab/>
      </w:r>
      <w:r w:rsidR="00CB3D47">
        <w:rPr>
          <w:rFonts w:ascii="Arial Narrow" w:hAnsi="Arial Narrow"/>
          <w:snapToGrid w:val="0"/>
          <w:color w:val="FF0000"/>
          <w:sz w:val="22"/>
          <w:szCs w:val="22"/>
        </w:rPr>
        <w:tab/>
      </w:r>
      <w:r w:rsidR="00CB3D47">
        <w:rPr>
          <w:rFonts w:ascii="Arial Narrow" w:hAnsi="Arial Narrow"/>
          <w:snapToGrid w:val="0"/>
          <w:color w:val="FF0000"/>
          <w:sz w:val="22"/>
          <w:szCs w:val="22"/>
        </w:rPr>
        <w:tab/>
      </w:r>
      <w:r w:rsidR="00CB3D47">
        <w:rPr>
          <w:rFonts w:ascii="Arial Narrow" w:hAnsi="Arial Narrow"/>
          <w:snapToGrid w:val="0"/>
          <w:color w:val="FF0000"/>
          <w:sz w:val="22"/>
          <w:szCs w:val="22"/>
        </w:rPr>
        <w:tab/>
      </w:r>
      <w:r w:rsidR="00200D8D" w:rsidRPr="001B3A8F">
        <w:rPr>
          <w:rFonts w:ascii="Arial Narrow" w:hAnsi="Arial Narrow"/>
          <w:snapToGrid w:val="0"/>
          <w:sz w:val="22"/>
          <w:szCs w:val="22"/>
        </w:rPr>
        <w:t>Nemocnice Havlíčkův Brod</w:t>
      </w:r>
      <w:r w:rsidR="00200D8D">
        <w:rPr>
          <w:rFonts w:ascii="Arial Narrow" w:hAnsi="Arial Narrow"/>
          <w:snapToGrid w:val="0"/>
          <w:sz w:val="22"/>
          <w:szCs w:val="22"/>
        </w:rPr>
        <w:t xml:space="preserve">, </w:t>
      </w:r>
      <w:proofErr w:type="spellStart"/>
      <w:proofErr w:type="gramStart"/>
      <w:r w:rsidR="00200D8D">
        <w:rPr>
          <w:rFonts w:ascii="Arial Narrow" w:hAnsi="Arial Narrow"/>
          <w:snapToGrid w:val="0"/>
          <w:sz w:val="22"/>
          <w:szCs w:val="22"/>
        </w:rPr>
        <w:t>p.o</w:t>
      </w:r>
      <w:proofErr w:type="spellEnd"/>
      <w:r w:rsidR="00200D8D">
        <w:rPr>
          <w:rFonts w:ascii="Arial Narrow" w:hAnsi="Arial Narrow"/>
          <w:snapToGrid w:val="0"/>
          <w:sz w:val="22"/>
          <w:szCs w:val="22"/>
        </w:rPr>
        <w:t>.</w:t>
      </w:r>
      <w:proofErr w:type="gramEnd"/>
    </w:p>
    <w:p w:rsidR="00B45DAE" w:rsidRPr="00FA5364" w:rsidRDefault="00B45DAE" w:rsidP="00351839">
      <w:pPr>
        <w:ind w:left="360"/>
        <w:rPr>
          <w:rFonts w:ascii="Arial Narrow" w:hAnsi="Arial Narrow"/>
          <w:sz w:val="22"/>
          <w:szCs w:val="22"/>
        </w:rPr>
      </w:pPr>
    </w:p>
    <w:sectPr w:rsidR="00B45DAE" w:rsidRPr="00FA5364" w:rsidSect="00157057">
      <w:footerReference w:type="default" r:id="rId8"/>
      <w:pgSz w:w="11907" w:h="16840" w:code="9"/>
      <w:pgMar w:top="1418" w:right="1134" w:bottom="1134" w:left="1701"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EC" w:rsidRDefault="00B706EC">
      <w:r>
        <w:separator/>
      </w:r>
    </w:p>
  </w:endnote>
  <w:endnote w:type="continuationSeparator" w:id="0">
    <w:p w:rsidR="00B706EC" w:rsidRDefault="00B7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7" w:rsidRDefault="00C20479">
    <w:pPr>
      <w:pStyle w:val="Zpat"/>
    </w:pPr>
    <w:r>
      <w:rPr>
        <w:noProof/>
        <w:lang w:eastAsia="cs-CZ"/>
      </w:rPr>
      <mc:AlternateContent>
        <mc:Choice Requires="wpg">
          <w:drawing>
            <wp:anchor distT="0" distB="0" distL="114300" distR="114300" simplePos="0" relativeHeight="251657728" behindDoc="0" locked="0" layoutInCell="1" allowOverlap="1">
              <wp:simplePos x="0" y="0"/>
              <wp:positionH relativeFrom="page">
                <wp:posOffset>0</wp:posOffset>
              </wp:positionH>
              <wp:positionV relativeFrom="page">
                <wp:posOffset>10238105</wp:posOffset>
              </wp:positionV>
              <wp:extent cx="7560945" cy="190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E7" w:rsidRDefault="00BE3CE7">
                            <w:pPr>
                              <w:jc w:val="center"/>
                            </w:pPr>
                            <w:r>
                              <w:fldChar w:fldCharType="begin"/>
                            </w:r>
                            <w:r>
                              <w:instrText xml:space="preserve"> PAGE    \* MERGEFORMAT </w:instrText>
                            </w:r>
                            <w:r>
                              <w:fldChar w:fldCharType="separate"/>
                            </w:r>
                            <w:r w:rsidR="003F3AAC" w:rsidRPr="003F3AAC">
                              <w:rPr>
                                <w:noProof/>
                                <w:color w:val="8C8C8C"/>
                              </w:rPr>
                              <w:t>1</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806.15pt;width:595.3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E3CE7" w:rsidRDefault="00BE3CE7">
                      <w:pPr>
                        <w:jc w:val="center"/>
                      </w:pPr>
                      <w:r>
                        <w:fldChar w:fldCharType="begin"/>
                      </w:r>
                      <w:r>
                        <w:instrText xml:space="preserve"> PAGE    \* MERGEFORMAT </w:instrText>
                      </w:r>
                      <w:r>
                        <w:fldChar w:fldCharType="separate"/>
                      </w:r>
                      <w:r w:rsidR="003F3AAC" w:rsidRPr="003F3AAC">
                        <w:rPr>
                          <w:noProof/>
                          <w:color w:val="8C8C8C"/>
                        </w:rPr>
                        <w:t>1</w:t>
                      </w:r>
                      <w: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EC" w:rsidRDefault="00B706EC">
      <w:r>
        <w:separator/>
      </w:r>
    </w:p>
  </w:footnote>
  <w:footnote w:type="continuationSeparator" w:id="0">
    <w:p w:rsidR="00B706EC" w:rsidRDefault="00B7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8C7"/>
    <w:multiLevelType w:val="hybridMultilevel"/>
    <w:tmpl w:val="97AE702C"/>
    <w:lvl w:ilvl="0" w:tplc="594E95D0">
      <w:start w:val="1"/>
      <w:numFmt w:val="decimal"/>
      <w:lvlText w:val="%1."/>
      <w:lvlJc w:val="left"/>
      <w:pPr>
        <w:ind w:left="2433"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nsid w:val="128069FF"/>
    <w:multiLevelType w:val="hybridMultilevel"/>
    <w:tmpl w:val="4C40AF1E"/>
    <w:lvl w:ilvl="0" w:tplc="594E95D0">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80A62"/>
    <w:multiLevelType w:val="hybridMultilevel"/>
    <w:tmpl w:val="EE003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840D51"/>
    <w:multiLevelType w:val="hybridMultilevel"/>
    <w:tmpl w:val="2DB8556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D237F76"/>
    <w:multiLevelType w:val="hybridMultilevel"/>
    <w:tmpl w:val="4E7094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3791893"/>
    <w:multiLevelType w:val="hybridMultilevel"/>
    <w:tmpl w:val="A9965EDA"/>
    <w:lvl w:ilvl="0" w:tplc="4E98A7C4">
      <w:start w:val="1"/>
      <w:numFmt w:val="decimal"/>
      <w:lvlText w:val="%1."/>
      <w:lvlJc w:val="left"/>
      <w:pPr>
        <w:ind w:left="1779" w:hanging="360"/>
      </w:pPr>
      <w:rPr>
        <w:b w:val="0"/>
        <w:color w:val="00000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D5E22DD"/>
    <w:multiLevelType w:val="hybridMultilevel"/>
    <w:tmpl w:val="839EB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D43D2B"/>
    <w:multiLevelType w:val="hybridMultilevel"/>
    <w:tmpl w:val="9A42772A"/>
    <w:lvl w:ilvl="0" w:tplc="594E95D0">
      <w:start w:val="1"/>
      <w:numFmt w:val="decimal"/>
      <w:lvlText w:val="%1."/>
      <w:lvlJc w:val="left"/>
      <w:pPr>
        <w:ind w:left="1353" w:hanging="360"/>
      </w:pPr>
      <w:rPr>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nsid w:val="31F41191"/>
    <w:multiLevelType w:val="hybridMultilevel"/>
    <w:tmpl w:val="4BCC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556E48"/>
    <w:multiLevelType w:val="hybridMultilevel"/>
    <w:tmpl w:val="3DBA82A2"/>
    <w:lvl w:ilvl="0" w:tplc="594E95D0">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574038"/>
    <w:multiLevelType w:val="hybridMultilevel"/>
    <w:tmpl w:val="EE528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542CDC"/>
    <w:multiLevelType w:val="hybridMultilevel"/>
    <w:tmpl w:val="6ADACC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7E1E1745"/>
    <w:multiLevelType w:val="hybridMultilevel"/>
    <w:tmpl w:val="E74E3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
  </w:num>
  <w:num w:numId="5">
    <w:abstractNumId w:val="0"/>
  </w:num>
  <w:num w:numId="6">
    <w:abstractNumId w:val="5"/>
  </w:num>
  <w:num w:numId="7">
    <w:abstractNumId w:val="3"/>
  </w:num>
  <w:num w:numId="8">
    <w:abstractNumId w:val="11"/>
  </w:num>
  <w:num w:numId="9">
    <w:abstractNumId w:val="2"/>
  </w:num>
  <w:num w:numId="10">
    <w:abstractNumId w:val="10"/>
  </w:num>
  <w:num w:numId="11">
    <w:abstractNumId w:val="6"/>
  </w:num>
  <w:num w:numId="12">
    <w:abstractNumId w:val="4"/>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87"/>
    <w:rsid w:val="0001041B"/>
    <w:rsid w:val="00031F30"/>
    <w:rsid w:val="000361D3"/>
    <w:rsid w:val="00047B9E"/>
    <w:rsid w:val="000514DD"/>
    <w:rsid w:val="0005163A"/>
    <w:rsid w:val="000565CF"/>
    <w:rsid w:val="0005715D"/>
    <w:rsid w:val="0006113E"/>
    <w:rsid w:val="00064908"/>
    <w:rsid w:val="00065D14"/>
    <w:rsid w:val="0007336E"/>
    <w:rsid w:val="00075AB5"/>
    <w:rsid w:val="000761FB"/>
    <w:rsid w:val="00083B4B"/>
    <w:rsid w:val="000C1E28"/>
    <w:rsid w:val="000D1CC7"/>
    <w:rsid w:val="000D5645"/>
    <w:rsid w:val="000E0A87"/>
    <w:rsid w:val="000E0CAC"/>
    <w:rsid w:val="000E621E"/>
    <w:rsid w:val="000F2BB4"/>
    <w:rsid w:val="00110C03"/>
    <w:rsid w:val="00127262"/>
    <w:rsid w:val="001352D0"/>
    <w:rsid w:val="00157057"/>
    <w:rsid w:val="001849F8"/>
    <w:rsid w:val="00191B74"/>
    <w:rsid w:val="00197A83"/>
    <w:rsid w:val="001A2745"/>
    <w:rsid w:val="001D7D6A"/>
    <w:rsid w:val="001E685F"/>
    <w:rsid w:val="001F6E79"/>
    <w:rsid w:val="00200D8D"/>
    <w:rsid w:val="00203CE9"/>
    <w:rsid w:val="00206381"/>
    <w:rsid w:val="00210695"/>
    <w:rsid w:val="00216A41"/>
    <w:rsid w:val="00220067"/>
    <w:rsid w:val="00244BB9"/>
    <w:rsid w:val="002635FB"/>
    <w:rsid w:val="00277CEA"/>
    <w:rsid w:val="00296756"/>
    <w:rsid w:val="002A165A"/>
    <w:rsid w:val="002A5DCA"/>
    <w:rsid w:val="002A78A0"/>
    <w:rsid w:val="002D2380"/>
    <w:rsid w:val="002D3A22"/>
    <w:rsid w:val="00301488"/>
    <w:rsid w:val="00303402"/>
    <w:rsid w:val="00305B1F"/>
    <w:rsid w:val="00314C91"/>
    <w:rsid w:val="00320EA1"/>
    <w:rsid w:val="00326D84"/>
    <w:rsid w:val="00341A0B"/>
    <w:rsid w:val="00351839"/>
    <w:rsid w:val="00351C8F"/>
    <w:rsid w:val="003A3820"/>
    <w:rsid w:val="003A5699"/>
    <w:rsid w:val="003C1500"/>
    <w:rsid w:val="003E2C7F"/>
    <w:rsid w:val="003E4E11"/>
    <w:rsid w:val="003F0F83"/>
    <w:rsid w:val="003F3AAC"/>
    <w:rsid w:val="004030AD"/>
    <w:rsid w:val="0043139F"/>
    <w:rsid w:val="004668B1"/>
    <w:rsid w:val="004672ED"/>
    <w:rsid w:val="00476C4D"/>
    <w:rsid w:val="004825CE"/>
    <w:rsid w:val="00495063"/>
    <w:rsid w:val="004A7868"/>
    <w:rsid w:val="004B02A9"/>
    <w:rsid w:val="004B4EA5"/>
    <w:rsid w:val="004D7B67"/>
    <w:rsid w:val="004E1974"/>
    <w:rsid w:val="004F3C7D"/>
    <w:rsid w:val="004F3E8D"/>
    <w:rsid w:val="004F4D3B"/>
    <w:rsid w:val="00505388"/>
    <w:rsid w:val="00511047"/>
    <w:rsid w:val="00524E12"/>
    <w:rsid w:val="00526AE3"/>
    <w:rsid w:val="00527628"/>
    <w:rsid w:val="005660FF"/>
    <w:rsid w:val="0057193C"/>
    <w:rsid w:val="00575CA6"/>
    <w:rsid w:val="005A5C0C"/>
    <w:rsid w:val="005C0DA6"/>
    <w:rsid w:val="005C1EB1"/>
    <w:rsid w:val="005E783F"/>
    <w:rsid w:val="005F36AB"/>
    <w:rsid w:val="00600B82"/>
    <w:rsid w:val="006112A3"/>
    <w:rsid w:val="006135F0"/>
    <w:rsid w:val="00636447"/>
    <w:rsid w:val="00643763"/>
    <w:rsid w:val="0064378E"/>
    <w:rsid w:val="006538AA"/>
    <w:rsid w:val="006709C0"/>
    <w:rsid w:val="00673711"/>
    <w:rsid w:val="00680D06"/>
    <w:rsid w:val="006A3815"/>
    <w:rsid w:val="006A727A"/>
    <w:rsid w:val="006B28AB"/>
    <w:rsid w:val="006D2A10"/>
    <w:rsid w:val="006D67FE"/>
    <w:rsid w:val="006E3F1C"/>
    <w:rsid w:val="00704D53"/>
    <w:rsid w:val="00707A90"/>
    <w:rsid w:val="00754192"/>
    <w:rsid w:val="00763FE1"/>
    <w:rsid w:val="00793D25"/>
    <w:rsid w:val="007958AD"/>
    <w:rsid w:val="007B5E54"/>
    <w:rsid w:val="007C0792"/>
    <w:rsid w:val="007C2309"/>
    <w:rsid w:val="007E0A3B"/>
    <w:rsid w:val="007F4F31"/>
    <w:rsid w:val="00802EA7"/>
    <w:rsid w:val="0080627B"/>
    <w:rsid w:val="00831161"/>
    <w:rsid w:val="00847D7D"/>
    <w:rsid w:val="0085037F"/>
    <w:rsid w:val="008738B9"/>
    <w:rsid w:val="00874A43"/>
    <w:rsid w:val="00885289"/>
    <w:rsid w:val="008B24D8"/>
    <w:rsid w:val="008D7E6C"/>
    <w:rsid w:val="008F492E"/>
    <w:rsid w:val="008F4EAF"/>
    <w:rsid w:val="008F7071"/>
    <w:rsid w:val="0090131E"/>
    <w:rsid w:val="0090278B"/>
    <w:rsid w:val="00911A67"/>
    <w:rsid w:val="00913264"/>
    <w:rsid w:val="00923DF3"/>
    <w:rsid w:val="00941E57"/>
    <w:rsid w:val="00946A25"/>
    <w:rsid w:val="00976315"/>
    <w:rsid w:val="00976F57"/>
    <w:rsid w:val="0098100E"/>
    <w:rsid w:val="009A3AB2"/>
    <w:rsid w:val="009A60BF"/>
    <w:rsid w:val="009D411F"/>
    <w:rsid w:val="009E40FE"/>
    <w:rsid w:val="009E68E4"/>
    <w:rsid w:val="00A075AE"/>
    <w:rsid w:val="00A12B6B"/>
    <w:rsid w:val="00A200DD"/>
    <w:rsid w:val="00A3730E"/>
    <w:rsid w:val="00A9587B"/>
    <w:rsid w:val="00A95EFD"/>
    <w:rsid w:val="00AA1397"/>
    <w:rsid w:val="00AA4702"/>
    <w:rsid w:val="00AA784B"/>
    <w:rsid w:val="00AB3653"/>
    <w:rsid w:val="00AC3B80"/>
    <w:rsid w:val="00AF0D0F"/>
    <w:rsid w:val="00B00086"/>
    <w:rsid w:val="00B00D64"/>
    <w:rsid w:val="00B45DAE"/>
    <w:rsid w:val="00B64D60"/>
    <w:rsid w:val="00B706EC"/>
    <w:rsid w:val="00B718CE"/>
    <w:rsid w:val="00B8734B"/>
    <w:rsid w:val="00B90AB6"/>
    <w:rsid w:val="00BA2F97"/>
    <w:rsid w:val="00BC6EBF"/>
    <w:rsid w:val="00BD127B"/>
    <w:rsid w:val="00BE3CE7"/>
    <w:rsid w:val="00BE730D"/>
    <w:rsid w:val="00C06498"/>
    <w:rsid w:val="00C20479"/>
    <w:rsid w:val="00C32AB2"/>
    <w:rsid w:val="00C32AF8"/>
    <w:rsid w:val="00C45E02"/>
    <w:rsid w:val="00C80BA0"/>
    <w:rsid w:val="00CB3D47"/>
    <w:rsid w:val="00CB4FDF"/>
    <w:rsid w:val="00CD572A"/>
    <w:rsid w:val="00D070AC"/>
    <w:rsid w:val="00D37B87"/>
    <w:rsid w:val="00D4671E"/>
    <w:rsid w:val="00D57743"/>
    <w:rsid w:val="00D67D7B"/>
    <w:rsid w:val="00D8006B"/>
    <w:rsid w:val="00D879C6"/>
    <w:rsid w:val="00D9178A"/>
    <w:rsid w:val="00D93F3C"/>
    <w:rsid w:val="00D956FB"/>
    <w:rsid w:val="00D962C4"/>
    <w:rsid w:val="00E21240"/>
    <w:rsid w:val="00E41F88"/>
    <w:rsid w:val="00E53FD1"/>
    <w:rsid w:val="00E6036F"/>
    <w:rsid w:val="00E6485F"/>
    <w:rsid w:val="00E77F49"/>
    <w:rsid w:val="00E92721"/>
    <w:rsid w:val="00EA6313"/>
    <w:rsid w:val="00EB1001"/>
    <w:rsid w:val="00ED72B3"/>
    <w:rsid w:val="00EE2C00"/>
    <w:rsid w:val="00EF05DB"/>
    <w:rsid w:val="00EF705F"/>
    <w:rsid w:val="00F27C8A"/>
    <w:rsid w:val="00F32133"/>
    <w:rsid w:val="00F35A05"/>
    <w:rsid w:val="00F36A0B"/>
    <w:rsid w:val="00F54EDB"/>
    <w:rsid w:val="00F77C3A"/>
    <w:rsid w:val="00F95DE4"/>
    <w:rsid w:val="00FA5364"/>
    <w:rsid w:val="00FA7FD5"/>
    <w:rsid w:val="00FC0EC1"/>
    <w:rsid w:val="00FE7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b/>
      <w:snapToGrid w:val="0"/>
      <w:lang w:eastAsia="cs-CZ"/>
    </w:rPr>
  </w:style>
  <w:style w:type="paragraph" w:styleId="Nadpis2">
    <w:name w:val="heading 2"/>
    <w:basedOn w:val="Normln"/>
    <w:next w:val="Normln"/>
    <w:qFormat/>
    <w:pPr>
      <w:keepNext/>
      <w:widowControl w:val="0"/>
      <w:autoSpaceDE w:val="0"/>
      <w:autoSpaceDN w:val="0"/>
      <w:adjustRightInd w:val="0"/>
      <w:jc w:val="center"/>
      <w:outlineLvl w:val="1"/>
    </w:pPr>
    <w:rPr>
      <w:sz w:val="20"/>
      <w:u w:val="single"/>
    </w:rPr>
  </w:style>
  <w:style w:type="paragraph" w:styleId="Nadpis3">
    <w:name w:val="heading 3"/>
    <w:basedOn w:val="Normln"/>
    <w:next w:val="Normln"/>
    <w:qFormat/>
    <w:pPr>
      <w:keepNext/>
      <w:spacing w:before="120"/>
      <w:jc w:val="center"/>
      <w:outlineLvl w:val="2"/>
    </w:pPr>
    <w:rPr>
      <w:b/>
      <w:snapToGrid w:val="0"/>
      <w:sz w:val="16"/>
      <w:u w:val="single"/>
      <w:lang w:eastAsia="cs-CZ"/>
    </w:rPr>
  </w:style>
  <w:style w:type="paragraph" w:styleId="Nadpis4">
    <w:name w:val="heading 4"/>
    <w:basedOn w:val="Normln"/>
    <w:next w:val="Normln"/>
    <w:qFormat/>
    <w:pPr>
      <w:keepNext/>
      <w:widowControl w:val="0"/>
      <w:autoSpaceDE w:val="0"/>
      <w:autoSpaceDN w:val="0"/>
      <w:adjustRightInd w:val="0"/>
      <w:ind w:left="360"/>
      <w:outlineLvl w:val="3"/>
    </w:pPr>
    <w:rPr>
      <w:b/>
      <w:bCs/>
      <w:snapToGrid w:val="0"/>
      <w:sz w:val="1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lang w:eastAsia="cs-CZ"/>
    </w:rPr>
  </w:style>
  <w:style w:type="paragraph" w:styleId="Zkladntextodsazen2">
    <w:name w:val="Body Text Indent 2"/>
    <w:basedOn w:val="Normln"/>
    <w:pPr>
      <w:spacing w:before="120"/>
      <w:ind w:left="284" w:hanging="284"/>
      <w:jc w:val="both"/>
    </w:pPr>
  </w:style>
  <w:style w:type="paragraph" w:styleId="Zkladntextodsazen">
    <w:name w:val="Body Text Indent"/>
    <w:basedOn w:val="Normln"/>
    <w:pPr>
      <w:ind w:firstLine="708"/>
      <w:jc w:val="both"/>
    </w:pPr>
    <w:rPr>
      <w:snapToGrid w:val="0"/>
      <w:lang w:eastAsia="cs-CZ"/>
    </w:rPr>
  </w:style>
  <w:style w:type="paragraph" w:styleId="Zkladntext2">
    <w:name w:val="Body Text 2"/>
    <w:basedOn w:val="Normln"/>
    <w:rPr>
      <w:snapToGrid w:val="0"/>
      <w:sz w:val="20"/>
      <w:lang w:eastAsia="cs-CZ"/>
    </w:rPr>
  </w:style>
  <w:style w:type="paragraph" w:styleId="Nzev">
    <w:name w:val="Title"/>
    <w:basedOn w:val="Normln"/>
    <w:qFormat/>
    <w:pPr>
      <w:keepNext/>
      <w:widowControl w:val="0"/>
      <w:autoSpaceDE w:val="0"/>
      <w:autoSpaceDN w:val="0"/>
      <w:adjustRightInd w:val="0"/>
      <w:jc w:val="center"/>
    </w:pPr>
    <w:rPr>
      <w:b/>
      <w:bCs/>
      <w:i/>
      <w:iCs/>
      <w:sz w:val="20"/>
      <w:u w:val="single"/>
    </w:rPr>
  </w:style>
  <w:style w:type="paragraph" w:styleId="Zkladntext3">
    <w:name w:val="Body Text 3"/>
    <w:basedOn w:val="Normln"/>
    <w:pPr>
      <w:jc w:val="both"/>
    </w:pPr>
    <w:rPr>
      <w:snapToGrid w:val="0"/>
      <w:color w:val="FF0000"/>
      <w:sz w:val="20"/>
      <w:lang w:eastAsia="cs-CZ"/>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pPr>
      <w:spacing w:before="120"/>
      <w:ind w:left="375"/>
      <w:jc w:val="both"/>
    </w:pPr>
    <w:rPr>
      <w:snapToGrid w:val="0"/>
      <w:sz w:val="16"/>
      <w:lang w:eastAsia="cs-CZ"/>
    </w:rPr>
  </w:style>
  <w:style w:type="character" w:customStyle="1" w:styleId="quote12">
    <w:name w:val="quote12"/>
    <w:rsid w:val="00754192"/>
    <w:rPr>
      <w:color w:val="00468E"/>
    </w:rPr>
  </w:style>
  <w:style w:type="paragraph" w:styleId="Textbubliny">
    <w:name w:val="Balloon Text"/>
    <w:basedOn w:val="Normln"/>
    <w:semiHidden/>
    <w:rsid w:val="00FA5364"/>
    <w:rPr>
      <w:rFonts w:ascii="Tahoma" w:hAnsi="Tahoma" w:cs="Tahoma"/>
      <w:sz w:val="16"/>
      <w:szCs w:val="16"/>
    </w:rPr>
  </w:style>
  <w:style w:type="paragraph" w:styleId="Odstavecseseznamem">
    <w:name w:val="List Paragraph"/>
    <w:basedOn w:val="Normln"/>
    <w:uiPriority w:val="34"/>
    <w:qFormat/>
    <w:rsid w:val="00263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b/>
      <w:snapToGrid w:val="0"/>
      <w:lang w:eastAsia="cs-CZ"/>
    </w:rPr>
  </w:style>
  <w:style w:type="paragraph" w:styleId="Nadpis2">
    <w:name w:val="heading 2"/>
    <w:basedOn w:val="Normln"/>
    <w:next w:val="Normln"/>
    <w:qFormat/>
    <w:pPr>
      <w:keepNext/>
      <w:widowControl w:val="0"/>
      <w:autoSpaceDE w:val="0"/>
      <w:autoSpaceDN w:val="0"/>
      <w:adjustRightInd w:val="0"/>
      <w:jc w:val="center"/>
      <w:outlineLvl w:val="1"/>
    </w:pPr>
    <w:rPr>
      <w:sz w:val="20"/>
      <w:u w:val="single"/>
    </w:rPr>
  </w:style>
  <w:style w:type="paragraph" w:styleId="Nadpis3">
    <w:name w:val="heading 3"/>
    <w:basedOn w:val="Normln"/>
    <w:next w:val="Normln"/>
    <w:qFormat/>
    <w:pPr>
      <w:keepNext/>
      <w:spacing w:before="120"/>
      <w:jc w:val="center"/>
      <w:outlineLvl w:val="2"/>
    </w:pPr>
    <w:rPr>
      <w:b/>
      <w:snapToGrid w:val="0"/>
      <w:sz w:val="16"/>
      <w:u w:val="single"/>
      <w:lang w:eastAsia="cs-CZ"/>
    </w:rPr>
  </w:style>
  <w:style w:type="paragraph" w:styleId="Nadpis4">
    <w:name w:val="heading 4"/>
    <w:basedOn w:val="Normln"/>
    <w:next w:val="Normln"/>
    <w:qFormat/>
    <w:pPr>
      <w:keepNext/>
      <w:widowControl w:val="0"/>
      <w:autoSpaceDE w:val="0"/>
      <w:autoSpaceDN w:val="0"/>
      <w:adjustRightInd w:val="0"/>
      <w:ind w:left="360"/>
      <w:outlineLvl w:val="3"/>
    </w:pPr>
    <w:rPr>
      <w:b/>
      <w:bCs/>
      <w:snapToGrid w:val="0"/>
      <w:sz w:val="1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lang w:eastAsia="cs-CZ"/>
    </w:rPr>
  </w:style>
  <w:style w:type="paragraph" w:styleId="Zkladntextodsazen2">
    <w:name w:val="Body Text Indent 2"/>
    <w:basedOn w:val="Normln"/>
    <w:pPr>
      <w:spacing w:before="120"/>
      <w:ind w:left="284" w:hanging="284"/>
      <w:jc w:val="both"/>
    </w:pPr>
  </w:style>
  <w:style w:type="paragraph" w:styleId="Zkladntextodsazen">
    <w:name w:val="Body Text Indent"/>
    <w:basedOn w:val="Normln"/>
    <w:pPr>
      <w:ind w:firstLine="708"/>
      <w:jc w:val="both"/>
    </w:pPr>
    <w:rPr>
      <w:snapToGrid w:val="0"/>
      <w:lang w:eastAsia="cs-CZ"/>
    </w:rPr>
  </w:style>
  <w:style w:type="paragraph" w:styleId="Zkladntext2">
    <w:name w:val="Body Text 2"/>
    <w:basedOn w:val="Normln"/>
    <w:rPr>
      <w:snapToGrid w:val="0"/>
      <w:sz w:val="20"/>
      <w:lang w:eastAsia="cs-CZ"/>
    </w:rPr>
  </w:style>
  <w:style w:type="paragraph" w:styleId="Nzev">
    <w:name w:val="Title"/>
    <w:basedOn w:val="Normln"/>
    <w:qFormat/>
    <w:pPr>
      <w:keepNext/>
      <w:widowControl w:val="0"/>
      <w:autoSpaceDE w:val="0"/>
      <w:autoSpaceDN w:val="0"/>
      <w:adjustRightInd w:val="0"/>
      <w:jc w:val="center"/>
    </w:pPr>
    <w:rPr>
      <w:b/>
      <w:bCs/>
      <w:i/>
      <w:iCs/>
      <w:sz w:val="20"/>
      <w:u w:val="single"/>
    </w:rPr>
  </w:style>
  <w:style w:type="paragraph" w:styleId="Zkladntext3">
    <w:name w:val="Body Text 3"/>
    <w:basedOn w:val="Normln"/>
    <w:pPr>
      <w:jc w:val="both"/>
    </w:pPr>
    <w:rPr>
      <w:snapToGrid w:val="0"/>
      <w:color w:val="FF0000"/>
      <w:sz w:val="20"/>
      <w:lang w:eastAsia="cs-CZ"/>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pPr>
      <w:spacing w:before="120"/>
      <w:ind w:left="375"/>
      <w:jc w:val="both"/>
    </w:pPr>
    <w:rPr>
      <w:snapToGrid w:val="0"/>
      <w:sz w:val="16"/>
      <w:lang w:eastAsia="cs-CZ"/>
    </w:rPr>
  </w:style>
  <w:style w:type="character" w:customStyle="1" w:styleId="quote12">
    <w:name w:val="quote12"/>
    <w:rsid w:val="00754192"/>
    <w:rPr>
      <w:color w:val="00468E"/>
    </w:rPr>
  </w:style>
  <w:style w:type="paragraph" w:styleId="Textbubliny">
    <w:name w:val="Balloon Text"/>
    <w:basedOn w:val="Normln"/>
    <w:semiHidden/>
    <w:rsid w:val="00FA5364"/>
    <w:rPr>
      <w:rFonts w:ascii="Tahoma" w:hAnsi="Tahoma" w:cs="Tahoma"/>
      <w:sz w:val="16"/>
      <w:szCs w:val="16"/>
    </w:rPr>
  </w:style>
  <w:style w:type="paragraph" w:styleId="Odstavecseseznamem">
    <w:name w:val="List Paragraph"/>
    <w:basedOn w:val="Normln"/>
    <w:uiPriority w:val="34"/>
    <w:qFormat/>
    <w:rsid w:val="00263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7912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Havlíčkův Brod</vt:lpstr>
    </vt:vector>
  </TitlesOfParts>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Havlíčkův Brod</dc:title>
  <dc:creator>Martin Horák</dc:creator>
  <cp:lastModifiedBy>Martin Horák</cp:lastModifiedBy>
  <cp:revision>2</cp:revision>
  <cp:lastPrinted>2014-01-07T14:49:00Z</cp:lastPrinted>
  <dcterms:created xsi:type="dcterms:W3CDTF">2018-01-27T16:04:00Z</dcterms:created>
  <dcterms:modified xsi:type="dcterms:W3CDTF">2018-01-27T16:04:00Z</dcterms:modified>
</cp:coreProperties>
</file>