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E" w:rsidRDefault="00713A0E" w:rsidP="00713A0E">
      <w:pPr>
        <w:spacing w:after="240"/>
        <w:outlineLvl w:val="0"/>
      </w:pPr>
      <w:proofErr w:type="gramStart"/>
      <w:r>
        <w:t>Od</w:t>
      </w:r>
      <w:proofErr w:type="gramEnd"/>
      <w:r>
        <w:t xml:space="preserve">: </w:t>
      </w:r>
      <w:proofErr w:type="spellStart"/>
      <w:r>
        <w:rPr>
          <w:b/>
          <w:bCs/>
        </w:rPr>
        <w:t>ObjednavkyDia</w:t>
      </w:r>
      <w:proofErr w:type="spellEnd"/>
      <w:r>
        <w:rPr>
          <w:b/>
          <w:bCs/>
        </w:rPr>
        <w:t>, Prague</w:t>
      </w:r>
      <w:r>
        <w:t xml:space="preserve"> &lt;</w:t>
      </w:r>
      <w:hyperlink r:id="rId5" w:tgtFrame="_blank" w:history="1">
        <w:r>
          <w:rPr>
            <w:rStyle w:val="Hypertextovodkaz"/>
          </w:rPr>
          <w:t>prague.objednavkydia@roche.com</w:t>
        </w:r>
      </w:hyperlink>
      <w:r>
        <w:t>&gt;</w:t>
      </w:r>
      <w:r>
        <w:br/>
        <w:t>Datum: 11. ledna 2018 16:56</w:t>
      </w:r>
      <w:r>
        <w:br/>
        <w:t xml:space="preserve">Předmět: Re: </w:t>
      </w:r>
      <w:hyperlink r:id="rId6" w:tgtFrame="_blank" w:history="1">
        <w:r>
          <w:rPr>
            <w:rStyle w:val="Hypertextovodkaz"/>
          </w:rPr>
          <w:t>e-lekarna.cz</w:t>
        </w:r>
      </w:hyperlink>
      <w:r>
        <w:t xml:space="preserve"> - </w:t>
      </w:r>
      <w:proofErr w:type="spellStart"/>
      <w:r>
        <w:t>BizTran</w:t>
      </w:r>
      <w:proofErr w:type="spellEnd"/>
      <w:r>
        <w:t xml:space="preserve"> : </w:t>
      </w:r>
      <w:proofErr w:type="spellStart"/>
      <w:r>
        <w:t>objednavka</w:t>
      </w:r>
      <w:proofErr w:type="spellEnd"/>
      <w:r>
        <w:t xml:space="preserve"> 'TUR99590', pro klienta 'ROCHE s.r.o.' od klienta 'Oblastní nemocnice Trutnov'</w:t>
      </w:r>
      <w:r>
        <w:br/>
        <w:t xml:space="preserve">Komu: </w:t>
      </w:r>
      <w:r w:rsidR="008C79B7">
        <w:t>XXXX</w:t>
      </w:r>
      <w:r>
        <w:br/>
      </w:r>
    </w:p>
    <w:p w:rsidR="00713A0E" w:rsidRDefault="00713A0E" w:rsidP="00713A0E">
      <w:r>
        <w:rPr>
          <w:sz w:val="19"/>
          <w:szCs w:val="19"/>
        </w:rPr>
        <w:t>Dobrý den,</w:t>
      </w:r>
    </w:p>
    <w:p w:rsidR="00713A0E" w:rsidRDefault="00713A0E" w:rsidP="00713A0E">
      <w:pPr>
        <w:rPr>
          <w:sz w:val="19"/>
          <w:szCs w:val="19"/>
        </w:rPr>
      </w:pPr>
    </w:p>
    <w:p w:rsidR="00713A0E" w:rsidRDefault="00713A0E" w:rsidP="00713A0E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 117.896,80 Kč bez DPH.</w:t>
      </w:r>
    </w:p>
    <w:p w:rsidR="00713A0E" w:rsidRDefault="00713A0E" w:rsidP="00713A0E">
      <w:pPr>
        <w:rPr>
          <w:sz w:val="19"/>
          <w:szCs w:val="19"/>
        </w:rPr>
      </w:pPr>
    </w:p>
    <w:p w:rsidR="00713A0E" w:rsidRDefault="00713A0E" w:rsidP="00713A0E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:rsidR="00713A0E" w:rsidRDefault="008C79B7" w:rsidP="00713A0E">
      <w:r>
        <w:t>XXXX</w:t>
      </w:r>
    </w:p>
    <w:p w:rsidR="00713A0E" w:rsidRDefault="00713A0E" w:rsidP="00713A0E">
      <w:r>
        <w:br w:type="textWrapping" w:clear="all"/>
      </w:r>
    </w:p>
    <w:p w:rsidR="00713A0E" w:rsidRDefault="00713A0E" w:rsidP="00713A0E">
      <w:r>
        <w:rPr>
          <w:b/>
          <w:bCs/>
          <w:color w:val="FF0000"/>
        </w:rPr>
        <w:t>*******************************************************************************************************</w:t>
      </w:r>
    </w:p>
    <w:p w:rsidR="00713A0E" w:rsidRDefault="00713A0E" w:rsidP="00713A0E">
      <w:r>
        <w:rPr>
          <w:b/>
          <w:bCs/>
          <w:color w:val="000000"/>
        </w:rPr>
        <w:t>Vážení zákazníci,</w:t>
      </w:r>
    </w:p>
    <w:p w:rsidR="00713A0E" w:rsidRDefault="00713A0E" w:rsidP="00713A0E"/>
    <w:p w:rsidR="00713A0E" w:rsidRDefault="00713A0E" w:rsidP="00713A0E">
      <w:r>
        <w:rPr>
          <w:b/>
          <w:bCs/>
          <w:color w:val="000000"/>
        </w:rPr>
        <w:t xml:space="preserve">z provozních důvodů našeho dopravce nebude tento pátek tj. </w:t>
      </w:r>
      <w:proofErr w:type="gramStart"/>
      <w:r>
        <w:rPr>
          <w:b/>
          <w:bCs/>
          <w:color w:val="000000"/>
        </w:rPr>
        <w:t>12.1.2018</w:t>
      </w:r>
      <w:proofErr w:type="gramEnd"/>
      <w:r>
        <w:rPr>
          <w:b/>
          <w:bCs/>
          <w:color w:val="000000"/>
        </w:rPr>
        <w:t xml:space="preserve"> distribuováno zboží.</w:t>
      </w:r>
    </w:p>
    <w:p w:rsidR="00713A0E" w:rsidRDefault="00713A0E" w:rsidP="00713A0E"/>
    <w:p w:rsidR="00713A0E" w:rsidRDefault="00713A0E" w:rsidP="00713A0E">
      <w:r>
        <w:rPr>
          <w:b/>
          <w:bCs/>
          <w:color w:val="000000"/>
        </w:rPr>
        <w:t xml:space="preserve">Objednávky, které obdržíme ve středu </w:t>
      </w:r>
      <w:proofErr w:type="gramStart"/>
      <w:r>
        <w:rPr>
          <w:b/>
          <w:bCs/>
          <w:color w:val="000000"/>
        </w:rPr>
        <w:t>10.1.2018</w:t>
      </w:r>
      <w:proofErr w:type="gramEnd"/>
      <w:r>
        <w:rPr>
          <w:b/>
          <w:bCs/>
          <w:color w:val="000000"/>
        </w:rPr>
        <w:t xml:space="preserve"> po 11hod a ve čtvrtek 11.1.2018 během celého dne, budou dodávány 15.1.2018, příp. 16.1.2018. </w:t>
      </w:r>
    </w:p>
    <w:p w:rsidR="00713A0E" w:rsidRDefault="00713A0E" w:rsidP="00713A0E"/>
    <w:p w:rsidR="00713A0E" w:rsidRDefault="00713A0E" w:rsidP="00713A0E">
      <w:r>
        <w:rPr>
          <w:b/>
          <w:bCs/>
          <w:color w:val="000000"/>
        </w:rPr>
        <w:t>Prosíme o naplánování a zaslání objednávek tak, aby se vás toto jednodenní omezení dotklo minimálně.</w:t>
      </w:r>
    </w:p>
    <w:p w:rsidR="00713A0E" w:rsidRDefault="00713A0E" w:rsidP="00713A0E"/>
    <w:p w:rsidR="00713A0E" w:rsidRDefault="00713A0E" w:rsidP="00713A0E">
      <w:r>
        <w:rPr>
          <w:b/>
          <w:bCs/>
          <w:color w:val="000000"/>
        </w:rPr>
        <w:t>Děkujeme za pochopení.</w:t>
      </w:r>
    </w:p>
    <w:p w:rsidR="00713A0E" w:rsidRDefault="00713A0E" w:rsidP="00713A0E"/>
    <w:p w:rsidR="00713A0E" w:rsidRDefault="00713A0E" w:rsidP="00713A0E">
      <w:r>
        <w:rPr>
          <w:b/>
          <w:bCs/>
          <w:color w:val="FF0000"/>
        </w:rPr>
        <w:t>*******************************************************************************************************</w:t>
      </w:r>
    </w:p>
    <w:p w:rsidR="00713A0E" w:rsidRDefault="00713A0E" w:rsidP="00713A0E"/>
    <w:p w:rsidR="00713A0E" w:rsidRDefault="00713A0E" w:rsidP="00713A0E">
      <w:pPr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Diagnostics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Division</w:t>
      </w:r>
      <w:proofErr w:type="spellEnd"/>
    </w:p>
    <w:p w:rsidR="00713A0E" w:rsidRDefault="00713A0E" w:rsidP="00713A0E">
      <w:pPr>
        <w:rPr>
          <w:sz w:val="20"/>
          <w:szCs w:val="20"/>
        </w:rPr>
      </w:pPr>
    </w:p>
    <w:p w:rsidR="00713A0E" w:rsidRDefault="00713A0E" w:rsidP="00713A0E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Nová korespondenční adresa:</w:t>
      </w:r>
    </w:p>
    <w:p w:rsidR="00713A0E" w:rsidRDefault="00713A0E" w:rsidP="00713A0E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ROCHE s. r. o.</w:t>
      </w:r>
    </w:p>
    <w:p w:rsidR="00713A0E" w:rsidRDefault="00713A0E" w:rsidP="00713A0E">
      <w:pPr>
        <w:rPr>
          <w:sz w:val="19"/>
          <w:szCs w:val="19"/>
        </w:rPr>
      </w:pPr>
      <w:hyperlink r:id="rId7" w:tgtFrame="_blank" w:history="1">
        <w:r>
          <w:rPr>
            <w:rStyle w:val="Hypertextovodkaz"/>
            <w:b/>
            <w:bCs/>
            <w:i/>
            <w:iCs/>
            <w:sz w:val="19"/>
            <w:szCs w:val="19"/>
          </w:rPr>
          <w:t>Na Valentince 3336/4</w:t>
        </w:r>
      </w:hyperlink>
    </w:p>
    <w:p w:rsidR="00713A0E" w:rsidRDefault="00713A0E" w:rsidP="00713A0E">
      <w:pPr>
        <w:rPr>
          <w:sz w:val="19"/>
          <w:szCs w:val="19"/>
        </w:rPr>
      </w:pPr>
      <w:hyperlink r:id="rId8" w:tgtFrame="_blank" w:history="1">
        <w:r>
          <w:rPr>
            <w:rStyle w:val="Hypertextovodkaz"/>
            <w:b/>
            <w:bCs/>
            <w:i/>
            <w:iCs/>
            <w:sz w:val="19"/>
            <w:szCs w:val="19"/>
          </w:rPr>
          <w:t>150 00 Praha 5</w:t>
        </w:r>
      </w:hyperlink>
      <w:r>
        <w:rPr>
          <w:b/>
          <w:bCs/>
          <w:i/>
          <w:iCs/>
          <w:color w:val="0000FF"/>
          <w:sz w:val="19"/>
          <w:szCs w:val="19"/>
        </w:rPr>
        <w:t xml:space="preserve"> – Smíchov</w:t>
      </w:r>
    </w:p>
    <w:p w:rsidR="00713A0E" w:rsidRDefault="00713A0E" w:rsidP="00713A0E">
      <w:pPr>
        <w:rPr>
          <w:sz w:val="19"/>
          <w:szCs w:val="19"/>
        </w:rPr>
      </w:pPr>
      <w:r>
        <w:rPr>
          <w:b/>
          <w:bCs/>
          <w:i/>
          <w:iCs/>
          <w:color w:val="0000FF"/>
          <w:sz w:val="19"/>
          <w:szCs w:val="19"/>
        </w:rPr>
        <w:t>(fakturační adresa zůstává stejná)</w:t>
      </w:r>
    </w:p>
    <w:p w:rsidR="00713A0E" w:rsidRDefault="00713A0E" w:rsidP="00713A0E">
      <w:pPr>
        <w:rPr>
          <w:sz w:val="19"/>
          <w:szCs w:val="19"/>
        </w:rPr>
      </w:pPr>
    </w:p>
    <w:p w:rsidR="00713A0E" w:rsidRDefault="00713A0E" w:rsidP="00713A0E">
      <w:pPr>
        <w:rPr>
          <w:sz w:val="19"/>
          <w:szCs w:val="19"/>
        </w:rPr>
      </w:pPr>
      <w:r>
        <w:rPr>
          <w:b/>
          <w:bCs/>
          <w:color w:val="000000"/>
          <w:sz w:val="20"/>
          <w:szCs w:val="20"/>
        </w:rPr>
        <w:t>ROCHE s.r.o.</w:t>
      </w:r>
    </w:p>
    <w:p w:rsidR="00713A0E" w:rsidRDefault="00713A0E" w:rsidP="00713A0E">
      <w:pPr>
        <w:pStyle w:val="Normlnweb"/>
        <w:spacing w:before="0" w:beforeAutospacing="0" w:after="0" w:afterAutospacing="0"/>
        <w:rPr>
          <w:sz w:val="19"/>
          <w:szCs w:val="19"/>
        </w:rPr>
      </w:pPr>
      <w:proofErr w:type="spellStart"/>
      <w:r>
        <w:rPr>
          <w:b/>
          <w:bCs/>
          <w:color w:val="000000"/>
          <w:sz w:val="15"/>
          <w:szCs w:val="15"/>
        </w:rPr>
        <w:t>Diagnostics</w:t>
      </w:r>
      <w:proofErr w:type="spellEnd"/>
      <w:r>
        <w:rPr>
          <w:b/>
          <w:bCs/>
          <w:color w:val="000000"/>
          <w:sz w:val="15"/>
          <w:szCs w:val="15"/>
        </w:rPr>
        <w:t xml:space="preserve"> </w:t>
      </w:r>
      <w:proofErr w:type="spellStart"/>
      <w:r>
        <w:rPr>
          <w:b/>
          <w:bCs/>
          <w:color w:val="000000"/>
          <w:sz w:val="15"/>
          <w:szCs w:val="15"/>
        </w:rPr>
        <w:t>Division</w:t>
      </w:r>
      <w:proofErr w:type="spellEnd"/>
    </w:p>
    <w:p w:rsidR="00713A0E" w:rsidRDefault="00713A0E" w:rsidP="00713A0E">
      <w:pPr>
        <w:rPr>
          <w:sz w:val="19"/>
          <w:szCs w:val="19"/>
        </w:rPr>
      </w:pPr>
      <w:hyperlink r:id="rId9" w:tgtFrame="_blank" w:history="1">
        <w:r>
          <w:rPr>
            <w:rStyle w:val="Hypertextovodkaz"/>
            <w:b/>
            <w:bCs/>
            <w:sz w:val="19"/>
            <w:szCs w:val="19"/>
          </w:rPr>
          <w:t>Na Valentince 3336/4</w:t>
        </w:r>
      </w:hyperlink>
    </w:p>
    <w:p w:rsidR="00713A0E" w:rsidRDefault="00713A0E" w:rsidP="00713A0E">
      <w:pPr>
        <w:rPr>
          <w:sz w:val="19"/>
          <w:szCs w:val="19"/>
        </w:rPr>
      </w:pPr>
      <w:hyperlink r:id="rId10" w:tgtFrame="_blank" w:history="1">
        <w:r>
          <w:rPr>
            <w:rStyle w:val="Hypertextovodkaz"/>
            <w:b/>
            <w:bCs/>
            <w:sz w:val="19"/>
            <w:szCs w:val="19"/>
          </w:rPr>
          <w:t>150 00 Praha 5</w:t>
        </w:r>
      </w:hyperlink>
      <w:r>
        <w:rPr>
          <w:b/>
          <w:bCs/>
          <w:color w:val="000000"/>
          <w:sz w:val="19"/>
          <w:szCs w:val="19"/>
        </w:rPr>
        <w:t xml:space="preserve"> – Smíchov</w:t>
      </w:r>
    </w:p>
    <w:p w:rsidR="00713A0E" w:rsidRDefault="00713A0E" w:rsidP="00713A0E">
      <w:pPr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Czech Republic</w:t>
      </w:r>
    </w:p>
    <w:p w:rsidR="00713A0E" w:rsidRDefault="00713A0E" w:rsidP="00713A0E">
      <w:pPr>
        <w:rPr>
          <w:sz w:val="20"/>
          <w:szCs w:val="20"/>
        </w:rPr>
      </w:pPr>
    </w:p>
    <w:p w:rsidR="00713A0E" w:rsidRDefault="00713A0E" w:rsidP="00713A0E">
      <w:r>
        <w:rPr>
          <w:rFonts w:ascii="Arial" w:hAnsi="Arial" w:cs="Arial"/>
          <w:color w:val="000000"/>
          <w:sz w:val="20"/>
          <w:szCs w:val="20"/>
        </w:rPr>
        <w:t>Email: </w:t>
      </w:r>
      <w:hyperlink r:id="rId11" w:tgtFrame="_blank" w:history="1">
        <w:r>
          <w:rPr>
            <w:rStyle w:val="Hypertextovodkaz"/>
            <w:rFonts w:ascii="Arial" w:hAnsi="Arial" w:cs="Arial"/>
            <w:b/>
            <w:bCs/>
            <w:i/>
            <w:iCs/>
            <w:color w:val="FF0000"/>
            <w:sz w:val="27"/>
            <w:szCs w:val="27"/>
          </w:rPr>
          <w:t>prague.objednavkydia@roche.com</w:t>
        </w:r>
      </w:hyperlink>
    </w:p>
    <w:p w:rsidR="00713A0E" w:rsidRDefault="00713A0E" w:rsidP="00713A0E"/>
    <w:p w:rsidR="00FB660E" w:rsidRDefault="00FB660E">
      <w:bookmarkStart w:id="0" w:name="_GoBack"/>
      <w:bookmarkEnd w:id="0"/>
    </w:p>
    <w:sectPr w:rsidR="00FB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E"/>
    <w:rsid w:val="00713A0E"/>
    <w:rsid w:val="008C79B7"/>
    <w:rsid w:val="00F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3A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3A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A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3A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13A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Na+Valentince+3336/4*_150+00+Praha+5_*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a+Valentince+3336/4*_150+00+Praha+5_*&amp;entry=gmail&amp;source=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" TargetMode="External"/><Relationship Id="rId11" Type="http://schemas.openxmlformats.org/officeDocument/2006/relationships/hyperlink" Target="mailto:prague.objednavkydia@roche.com" TargetMode="Externa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hyperlink" Target="https://maps.google.com/?q=Na+Valentince+3336/4*150+00+Praha+5*&amp;entry=gmail&amp;source=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Na+Valentince+3336/4*150+00+Praha+5*&amp;entry=gmail&amp;source=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2018-02-05T13:33:00Z</dcterms:created>
  <dcterms:modified xsi:type="dcterms:W3CDTF">2018-02-05T13:34:00Z</dcterms:modified>
</cp:coreProperties>
</file>