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99" w:rsidRDefault="00640899" w:rsidP="0064089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8D0AB6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640899" w:rsidRDefault="00640899" w:rsidP="0064089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</w:t>
      </w:r>
      <w:r w:rsidR="008D0AB6">
        <w:rPr>
          <w:rFonts w:ascii="Arial" w:hAnsi="Arial" w:cs="Arial"/>
          <w:b/>
          <w:sz w:val="36"/>
        </w:rPr>
        <w:t>1164</w:t>
      </w:r>
      <w:r w:rsidR="00A55456">
        <w:rPr>
          <w:rFonts w:ascii="Arial" w:hAnsi="Arial" w:cs="Arial"/>
          <w:b/>
          <w:sz w:val="36"/>
        </w:rPr>
        <w:t>/2011</w:t>
      </w:r>
    </w:p>
    <w:p w:rsidR="00640899" w:rsidRDefault="00640899" w:rsidP="0064089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F4CB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BF4CB0">
        <w:tab/>
      </w:r>
      <w:r w:rsidR="00BF4CB0"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</w:p>
    <w:p w:rsidR="00640899" w:rsidRDefault="00640899" w:rsidP="0064089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640899" w:rsidRDefault="00640899" w:rsidP="00640899">
      <w:pPr>
        <w:numPr>
          <w:ilvl w:val="0"/>
          <w:numId w:val="0"/>
        </w:numPr>
        <w:spacing w:after="0" w:line="240" w:lineRule="auto"/>
        <w:ind w:left="142"/>
      </w:pPr>
    </w:p>
    <w:p w:rsidR="00640899" w:rsidRDefault="00823E94" w:rsidP="00640899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</w:t>
      </w:r>
      <w:proofErr w:type="spellEnd"/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823E94">
        <w:t>xxxxx</w:t>
      </w:r>
      <w:proofErr w:type="spellEnd"/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F4CB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23E94">
        <w:t>xxxxx</w:t>
      </w:r>
      <w:proofErr w:type="spellEnd"/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23E94">
        <w:t>xxxxx</w:t>
      </w:r>
      <w:proofErr w:type="spellEnd"/>
    </w:p>
    <w:p w:rsidR="00640899" w:rsidRDefault="00BF4CB0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640899">
        <w:t>:</w:t>
      </w:r>
      <w:r w:rsidR="00640899">
        <w:tab/>
      </w:r>
      <w:r w:rsidR="00640899">
        <w:tab/>
      </w:r>
      <w:r>
        <w:tab/>
      </w:r>
      <w:r>
        <w:tab/>
      </w:r>
      <w:r w:rsidR="00640899">
        <w:tab/>
      </w:r>
      <w:r w:rsidR="00640899">
        <w:tab/>
      </w:r>
      <w:r w:rsidR="00640899">
        <w:tab/>
      </w:r>
      <w:proofErr w:type="spellStart"/>
      <w:r w:rsidR="00823E94">
        <w:t>xxxxx</w:t>
      </w:r>
      <w:proofErr w:type="spellEnd"/>
    </w:p>
    <w:p w:rsidR="008D0AB6" w:rsidRDefault="008D0AB6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23E94">
        <w:t>xxxxx</w:t>
      </w:r>
      <w:proofErr w:type="spellEnd"/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823E94">
        <w:t>xxxxx</w:t>
      </w:r>
      <w:proofErr w:type="spellEnd"/>
      <w:r>
        <w:t xml:space="preserve"> </w:t>
      </w: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23E94">
        <w:t>xxxxx</w:t>
      </w:r>
      <w:proofErr w:type="spellEnd"/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23E94">
        <w:t>xxxxx</w:t>
      </w:r>
      <w:proofErr w:type="spellEnd"/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823E94">
        <w:t>xxxxx</w:t>
      </w:r>
      <w:proofErr w:type="spellEnd"/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823E94">
        <w:t>xxxxx</w:t>
      </w:r>
      <w:proofErr w:type="spellEnd"/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</w:p>
    <w:p w:rsidR="00640899" w:rsidRDefault="00640899" w:rsidP="00640899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640899" w:rsidRDefault="0064089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40899" w:rsidRPr="00640899" w:rsidRDefault="00640899" w:rsidP="0064089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40899" w:rsidRDefault="00640899" w:rsidP="00640899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982607-</w:t>
      </w:r>
      <w:r w:rsidR="00A55456">
        <w:t>1</w:t>
      </w:r>
      <w:r w:rsidR="008D0AB6">
        <w:t>164</w:t>
      </w:r>
      <w:r w:rsidR="00A55456">
        <w:t>/2011</w:t>
      </w:r>
      <w:r>
        <w:t xml:space="preserve"> ze dne </w:t>
      </w:r>
      <w:proofErr w:type="gramStart"/>
      <w:r w:rsidR="008D0AB6">
        <w:t>22.8</w:t>
      </w:r>
      <w:r w:rsidR="00A55456">
        <w:t>.2011</w:t>
      </w:r>
      <w:proofErr w:type="gramEnd"/>
      <w:r>
        <w:t xml:space="preserve"> (dále jen "Dohoda"), a to následujícím způsobem:</w:t>
      </w:r>
    </w:p>
    <w:p w:rsidR="00BF4CB0" w:rsidRPr="00640899" w:rsidRDefault="00BF4CB0" w:rsidP="00BF4CB0">
      <w:pPr>
        <w:numPr>
          <w:ilvl w:val="0"/>
          <w:numId w:val="0"/>
        </w:numPr>
        <w:spacing w:after="120"/>
        <w:ind w:left="624"/>
        <w:jc w:val="both"/>
      </w:pPr>
    </w:p>
    <w:p w:rsidR="00640899" w:rsidRPr="00640899" w:rsidRDefault="00640899" w:rsidP="00640899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BF4CB0">
        <w:t>2</w:t>
      </w:r>
      <w:r>
        <w:t>, bod 2</w:t>
      </w:r>
      <w:r w:rsidR="00BF4CB0">
        <w:t>.2</w:t>
      </w:r>
      <w:r>
        <w:t xml:space="preserve"> následujícím textem:</w:t>
      </w:r>
    </w:p>
    <w:p w:rsidR="00640899" w:rsidRPr="00640899" w:rsidRDefault="00640899" w:rsidP="00640899">
      <w:pPr>
        <w:numPr>
          <w:ilvl w:val="2"/>
          <w:numId w:val="21"/>
        </w:numPr>
        <w:spacing w:after="120"/>
        <w:jc w:val="both"/>
      </w:pPr>
      <w:r>
        <w:t xml:space="preserve"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2.1 anebo nejpozději od </w:t>
      </w:r>
      <w:proofErr w:type="gramStart"/>
      <w:r>
        <w:t>1.1.2015</w:t>
      </w:r>
      <w:proofErr w:type="gramEnd"/>
      <w:r>
        <w:t xml:space="preserve"> pouze podle přílohy č. </w:t>
      </w:r>
      <w:r w:rsidR="00A55456">
        <w:t>1</w:t>
      </w:r>
      <w:r>
        <w:t xml:space="preserve"> - Vzory adresních stran zásilek této Dohody.</w:t>
      </w:r>
    </w:p>
    <w:p w:rsidR="00640899" w:rsidRPr="00640899" w:rsidRDefault="00640899" w:rsidP="00640899">
      <w:pPr>
        <w:numPr>
          <w:ilvl w:val="2"/>
          <w:numId w:val="21"/>
        </w:numPr>
        <w:spacing w:after="120"/>
        <w:jc w:val="both"/>
      </w:pPr>
      <w:r>
        <w:t>2.1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640899" w:rsidRDefault="00640899" w:rsidP="00640899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se dohodly, že se k Dohodě připojuje nová </w:t>
      </w:r>
      <w:r w:rsidRPr="00BF4CB0">
        <w:rPr>
          <w:b/>
        </w:rPr>
        <w:t xml:space="preserve">Příloha č. </w:t>
      </w:r>
      <w:r w:rsidR="00A55456">
        <w:rPr>
          <w:b/>
        </w:rPr>
        <w:t>1</w:t>
      </w:r>
      <w:r>
        <w:t xml:space="preserve"> - Vzory adresních stran zásilek, která je přílohou tohoto Dodatku.</w:t>
      </w:r>
    </w:p>
    <w:p w:rsidR="00BF4CB0" w:rsidRPr="00640899" w:rsidRDefault="00BF4CB0" w:rsidP="00BF4CB0">
      <w:pPr>
        <w:numPr>
          <w:ilvl w:val="0"/>
          <w:numId w:val="0"/>
        </w:numPr>
        <w:spacing w:after="120"/>
        <w:ind w:left="624"/>
        <w:jc w:val="both"/>
      </w:pPr>
    </w:p>
    <w:p w:rsidR="00640899" w:rsidRPr="00640899" w:rsidRDefault="00640899" w:rsidP="00640899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5. Závěrečná ustanovení, bod 5.1, s následujícím textem:</w:t>
      </w:r>
    </w:p>
    <w:p w:rsidR="00640899" w:rsidRPr="00640899" w:rsidRDefault="00640899" w:rsidP="00640899">
      <w:pPr>
        <w:numPr>
          <w:ilvl w:val="2"/>
          <w:numId w:val="21"/>
        </w:numPr>
        <w:spacing w:after="120"/>
        <w:jc w:val="both"/>
      </w:pPr>
      <w:r>
        <w:t xml:space="preserve">Tato Dohoda se uzavírá na dobu určitou </w:t>
      </w:r>
      <w:r w:rsidRPr="00BF4CB0">
        <w:rPr>
          <w:b/>
        </w:rPr>
        <w:t xml:space="preserve">do </w:t>
      </w:r>
      <w:proofErr w:type="gramStart"/>
      <w:r w:rsidRPr="00BF4CB0">
        <w:rPr>
          <w:b/>
        </w:rPr>
        <w:t>31.12.201</w:t>
      </w:r>
      <w:r w:rsidR="00BF4CB0" w:rsidRPr="00BF4CB0">
        <w:rPr>
          <w:b/>
        </w:rPr>
        <w:t>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Uživatel ČP nepoužité adresní štítky.</w:t>
      </w:r>
    </w:p>
    <w:p w:rsidR="00640899" w:rsidRPr="00640899" w:rsidRDefault="00640899" w:rsidP="0064089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40899" w:rsidRPr="00640899" w:rsidRDefault="00640899" w:rsidP="00640899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640899" w:rsidRPr="00640899" w:rsidRDefault="00640899" w:rsidP="00640899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8D0AB6">
        <w:t>2</w:t>
      </w:r>
      <w:r>
        <w:t xml:space="preserve"> je platný a účinný dnem jeho podpisu oběma smluvními stranami.</w:t>
      </w:r>
    </w:p>
    <w:p w:rsidR="00640899" w:rsidRPr="00640899" w:rsidRDefault="00640899" w:rsidP="00640899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8D0AB6">
        <w:t>2</w:t>
      </w:r>
      <w:r>
        <w:t xml:space="preserve"> je sepsán ve dvou vyhotoveních s platností originálu, z nichž každá ze stran obdrží po jednom výtisku.</w:t>
      </w:r>
    </w:p>
    <w:p w:rsidR="00640899" w:rsidRDefault="00640899" w:rsidP="00640899">
      <w:pPr>
        <w:numPr>
          <w:ilvl w:val="0"/>
          <w:numId w:val="0"/>
        </w:numPr>
        <w:spacing w:after="120"/>
        <w:jc w:val="both"/>
      </w:pPr>
    </w:p>
    <w:p w:rsidR="00640899" w:rsidRDefault="00640899" w:rsidP="00640899">
      <w:pPr>
        <w:numPr>
          <w:ilvl w:val="0"/>
          <w:numId w:val="0"/>
        </w:numPr>
        <w:spacing w:after="120"/>
        <w:jc w:val="both"/>
        <w:sectPr w:rsidR="00640899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40899" w:rsidRDefault="00640899" w:rsidP="00640899">
      <w:pPr>
        <w:numPr>
          <w:ilvl w:val="0"/>
          <w:numId w:val="0"/>
        </w:numPr>
        <w:spacing w:after="120"/>
        <w:jc w:val="both"/>
      </w:pPr>
      <w:r>
        <w:t xml:space="preserve">V Brně dne </w:t>
      </w:r>
      <w:proofErr w:type="gramStart"/>
      <w:r w:rsidR="00A55456">
        <w:t>15</w:t>
      </w:r>
      <w:r>
        <w:t>.10.2014</w:t>
      </w:r>
      <w:proofErr w:type="gramEnd"/>
    </w:p>
    <w:p w:rsidR="00640899" w:rsidRDefault="00640899" w:rsidP="00640899">
      <w:pPr>
        <w:numPr>
          <w:ilvl w:val="0"/>
          <w:numId w:val="0"/>
        </w:numPr>
        <w:spacing w:after="120"/>
        <w:jc w:val="both"/>
      </w:pPr>
    </w:p>
    <w:p w:rsidR="00640899" w:rsidRDefault="00640899" w:rsidP="00640899">
      <w:pPr>
        <w:numPr>
          <w:ilvl w:val="0"/>
          <w:numId w:val="0"/>
        </w:numPr>
        <w:spacing w:after="120"/>
        <w:jc w:val="both"/>
      </w:pPr>
      <w:r>
        <w:t>Za ČP:</w:t>
      </w:r>
    </w:p>
    <w:p w:rsidR="00640899" w:rsidRDefault="00640899" w:rsidP="00640899">
      <w:pPr>
        <w:numPr>
          <w:ilvl w:val="0"/>
          <w:numId w:val="0"/>
        </w:numPr>
        <w:spacing w:after="120"/>
        <w:jc w:val="both"/>
      </w:pPr>
    </w:p>
    <w:p w:rsidR="00640899" w:rsidRDefault="00640899" w:rsidP="0064089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40899" w:rsidRDefault="00640899" w:rsidP="00640899">
      <w:pPr>
        <w:numPr>
          <w:ilvl w:val="0"/>
          <w:numId w:val="0"/>
        </w:numPr>
        <w:spacing w:after="120"/>
        <w:jc w:val="center"/>
      </w:pPr>
    </w:p>
    <w:p w:rsidR="00640899" w:rsidRDefault="00640899" w:rsidP="00640899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640899" w:rsidRDefault="00640899" w:rsidP="00640899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640899" w:rsidRDefault="00640899" w:rsidP="00640899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proofErr w:type="spellStart"/>
      <w:r w:rsidR="00823E94">
        <w:t>xxxxx</w:t>
      </w:r>
      <w:proofErr w:type="spellEnd"/>
      <w:r>
        <w:t xml:space="preserve"> dne </w:t>
      </w:r>
    </w:p>
    <w:p w:rsidR="00640899" w:rsidRDefault="00640899" w:rsidP="00640899">
      <w:pPr>
        <w:numPr>
          <w:ilvl w:val="0"/>
          <w:numId w:val="0"/>
        </w:numPr>
        <w:spacing w:after="120"/>
      </w:pPr>
    </w:p>
    <w:p w:rsidR="00640899" w:rsidRDefault="00640899" w:rsidP="00640899">
      <w:pPr>
        <w:numPr>
          <w:ilvl w:val="0"/>
          <w:numId w:val="0"/>
        </w:numPr>
        <w:spacing w:after="120"/>
      </w:pPr>
      <w:r>
        <w:t>Za Uživatele:</w:t>
      </w:r>
    </w:p>
    <w:p w:rsidR="00640899" w:rsidRDefault="00640899" w:rsidP="00640899">
      <w:pPr>
        <w:numPr>
          <w:ilvl w:val="0"/>
          <w:numId w:val="0"/>
        </w:numPr>
        <w:spacing w:after="120"/>
      </w:pPr>
    </w:p>
    <w:p w:rsidR="00640899" w:rsidRDefault="00640899" w:rsidP="0064089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40899" w:rsidRDefault="00640899" w:rsidP="00640899">
      <w:pPr>
        <w:numPr>
          <w:ilvl w:val="0"/>
          <w:numId w:val="0"/>
        </w:numPr>
        <w:spacing w:after="120"/>
        <w:jc w:val="center"/>
      </w:pPr>
    </w:p>
    <w:p w:rsidR="008D0AB6" w:rsidRDefault="00823E94" w:rsidP="008D0AB6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  <w:r w:rsidR="008D0AB6">
        <w:tab/>
      </w:r>
      <w:r w:rsidR="008D0AB6">
        <w:tab/>
      </w:r>
      <w:r w:rsidR="008D0AB6">
        <w:tab/>
      </w:r>
      <w:r w:rsidR="008D0AB6">
        <w:tab/>
      </w:r>
      <w:r w:rsidR="008D0AB6">
        <w:tab/>
      </w:r>
      <w:proofErr w:type="spellStart"/>
      <w:r>
        <w:t>xxxxx</w:t>
      </w:r>
      <w:proofErr w:type="spellEnd"/>
    </w:p>
    <w:p w:rsidR="00A55456" w:rsidRPr="00640899" w:rsidRDefault="00823E94" w:rsidP="008D0AB6">
      <w:pPr>
        <w:numPr>
          <w:ilvl w:val="0"/>
          <w:numId w:val="0"/>
        </w:numPr>
        <w:spacing w:after="120"/>
      </w:pPr>
      <w:proofErr w:type="spellStart"/>
      <w:r>
        <w:t>xxxxxxx</w:t>
      </w:r>
      <w:proofErr w:type="spellEnd"/>
      <w:r w:rsidR="008D0AB6">
        <w:tab/>
      </w:r>
      <w:r w:rsidR="008D0AB6">
        <w:tab/>
      </w:r>
      <w:r w:rsidR="008D0AB6">
        <w:tab/>
      </w:r>
      <w:r w:rsidR="008D0AB6">
        <w:tab/>
      </w:r>
      <w:r>
        <w:tab/>
      </w:r>
      <w:bookmarkStart w:id="0" w:name="_GoBack"/>
      <w:bookmarkEnd w:id="0"/>
      <w:r>
        <w:tab/>
      </w:r>
      <w:proofErr w:type="spellStart"/>
      <w:r>
        <w:t>xxxxxxx</w:t>
      </w:r>
      <w:proofErr w:type="spellEnd"/>
    </w:p>
    <w:sectPr w:rsidR="00A55456" w:rsidRPr="00640899" w:rsidSect="0064089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37" w:rsidRDefault="00B34F37">
      <w:r>
        <w:separator/>
      </w:r>
    </w:p>
  </w:endnote>
  <w:endnote w:type="continuationSeparator" w:id="0">
    <w:p w:rsidR="00B34F37" w:rsidRDefault="00B3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E494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E4947" w:rsidRPr="00160A6D">
      <w:rPr>
        <w:sz w:val="18"/>
        <w:szCs w:val="18"/>
      </w:rPr>
      <w:fldChar w:fldCharType="separate"/>
    </w:r>
    <w:r w:rsidR="00823E94">
      <w:rPr>
        <w:noProof/>
        <w:sz w:val="18"/>
        <w:szCs w:val="18"/>
      </w:rPr>
      <w:t>2</w:t>
    </w:r>
    <w:r w:rsidR="00DE494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E494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E4947" w:rsidRPr="00160A6D">
      <w:rPr>
        <w:sz w:val="18"/>
        <w:szCs w:val="18"/>
      </w:rPr>
      <w:fldChar w:fldCharType="separate"/>
    </w:r>
    <w:r w:rsidR="00823E94">
      <w:rPr>
        <w:noProof/>
        <w:sz w:val="18"/>
        <w:szCs w:val="18"/>
      </w:rPr>
      <w:t>2</w:t>
    </w:r>
    <w:r w:rsidR="00DE494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37" w:rsidRDefault="00B34F37">
      <w:r>
        <w:separator/>
      </w:r>
    </w:p>
  </w:footnote>
  <w:footnote w:type="continuationSeparator" w:id="0">
    <w:p w:rsidR="00B34F37" w:rsidRDefault="00B3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823E9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64089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8D0AB6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64089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AB6">
      <w:rPr>
        <w:rFonts w:ascii="Arial" w:hAnsi="Arial" w:cs="Arial"/>
        <w:szCs w:val="22"/>
      </w:rPr>
      <w:t>1164</w:t>
    </w:r>
    <w:r w:rsidR="00A55456">
      <w:rPr>
        <w:rFonts w:ascii="Arial" w:hAnsi="Arial" w:cs="Arial"/>
        <w:szCs w:val="22"/>
      </w:rPr>
      <w:t>/2011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6792B"/>
    <w:multiLevelType w:val="multilevel"/>
    <w:tmpl w:val="24A88EA4"/>
    <w:numStyleLink w:val="Styl1"/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26019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B14AB"/>
    <w:rsid w:val="005C6669"/>
    <w:rsid w:val="005E426D"/>
    <w:rsid w:val="00625DA2"/>
    <w:rsid w:val="00630CEC"/>
    <w:rsid w:val="00634A7D"/>
    <w:rsid w:val="00636489"/>
    <w:rsid w:val="0064089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3E94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D0AB6"/>
    <w:rsid w:val="008F0B29"/>
    <w:rsid w:val="008F2BFB"/>
    <w:rsid w:val="008F7B4F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55456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3BAF"/>
    <w:rsid w:val="00AF432C"/>
    <w:rsid w:val="00B052AD"/>
    <w:rsid w:val="00B13F7D"/>
    <w:rsid w:val="00B32228"/>
    <w:rsid w:val="00B33D9D"/>
    <w:rsid w:val="00B34F37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F3F80"/>
    <w:rsid w:val="00BF4CB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E4947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1AD01D5A-9870-48A6-A569-9A4752BB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3C42-774D-4832-9BEE-197FBAAA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3</cp:revision>
  <cp:lastPrinted>2014-10-15T06:26:00Z</cp:lastPrinted>
  <dcterms:created xsi:type="dcterms:W3CDTF">2014-10-15T06:27:00Z</dcterms:created>
  <dcterms:modified xsi:type="dcterms:W3CDTF">2018-02-08T18:21:00Z</dcterms:modified>
</cp:coreProperties>
</file>