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D6" w:rsidRDefault="002546D6" w:rsidP="002546D6">
      <w:pPr>
        <w:autoSpaceDE w:val="0"/>
        <w:autoSpaceDN w:val="0"/>
        <w:adjustRightInd w:val="0"/>
        <w:spacing w:before="120"/>
        <w:jc w:val="center"/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t>DODATEK č. 1</w:t>
      </w:r>
    </w:p>
    <w:p w:rsidR="002546D6" w:rsidRPr="002D0852" w:rsidRDefault="002546D6" w:rsidP="002D0852">
      <w:pPr>
        <w:pStyle w:val="Nadpis1"/>
        <w:rPr>
          <w:b/>
          <w:i/>
          <w:sz w:val="28"/>
          <w:szCs w:val="28"/>
        </w:rPr>
      </w:pPr>
      <w:r w:rsidRPr="002D0852">
        <w:rPr>
          <w:b/>
          <w:i/>
          <w:iCs/>
          <w:sz w:val="28"/>
          <w:szCs w:val="28"/>
        </w:rPr>
        <w:t xml:space="preserve">ke smlouvě o dílo </w:t>
      </w:r>
      <w:r w:rsidR="002D0852" w:rsidRPr="002D0852">
        <w:rPr>
          <w:b/>
          <w:i/>
          <w:sz w:val="28"/>
          <w:szCs w:val="28"/>
        </w:rPr>
        <w:t xml:space="preserve">evidenční </w:t>
      </w:r>
      <w:r w:rsidR="002D0852">
        <w:rPr>
          <w:b/>
          <w:i/>
          <w:sz w:val="28"/>
          <w:szCs w:val="28"/>
        </w:rPr>
        <w:t>č.</w:t>
      </w:r>
      <w:r w:rsidR="002D0852" w:rsidRPr="002D0852">
        <w:rPr>
          <w:b/>
          <w:i/>
          <w:sz w:val="28"/>
          <w:szCs w:val="28"/>
        </w:rPr>
        <w:t xml:space="preserve"> 5–4–1–147</w:t>
      </w:r>
      <w:r w:rsidR="002D0852">
        <w:rPr>
          <w:b/>
          <w:i/>
          <w:sz w:val="28"/>
          <w:szCs w:val="28"/>
        </w:rPr>
        <w:t xml:space="preserve"> </w:t>
      </w:r>
      <w:r w:rsidRPr="002D0852">
        <w:rPr>
          <w:b/>
          <w:i/>
          <w:color w:val="000000"/>
          <w:sz w:val="28"/>
          <w:szCs w:val="28"/>
        </w:rPr>
        <w:t xml:space="preserve">ze dne  </w:t>
      </w:r>
      <w:proofErr w:type="gramStart"/>
      <w:r w:rsidR="002D0852">
        <w:rPr>
          <w:b/>
          <w:i/>
          <w:color w:val="000000"/>
          <w:sz w:val="28"/>
          <w:szCs w:val="28"/>
        </w:rPr>
        <w:t>06</w:t>
      </w:r>
      <w:r w:rsidRPr="002D0852">
        <w:rPr>
          <w:b/>
          <w:i/>
          <w:color w:val="000000"/>
          <w:sz w:val="28"/>
          <w:szCs w:val="28"/>
        </w:rPr>
        <w:t>.0</w:t>
      </w:r>
      <w:r w:rsidR="002D0852">
        <w:rPr>
          <w:b/>
          <w:i/>
          <w:color w:val="000000"/>
          <w:sz w:val="28"/>
          <w:szCs w:val="28"/>
        </w:rPr>
        <w:t>1</w:t>
      </w:r>
      <w:r w:rsidRPr="002D0852">
        <w:rPr>
          <w:b/>
          <w:i/>
          <w:color w:val="000000"/>
          <w:sz w:val="28"/>
          <w:szCs w:val="28"/>
        </w:rPr>
        <w:t>.20</w:t>
      </w:r>
      <w:r w:rsidR="002D0852">
        <w:rPr>
          <w:b/>
          <w:i/>
          <w:color w:val="000000"/>
          <w:sz w:val="28"/>
          <w:szCs w:val="28"/>
        </w:rPr>
        <w:t>0</w:t>
      </w:r>
      <w:r w:rsidRPr="002D0852">
        <w:rPr>
          <w:b/>
          <w:i/>
          <w:color w:val="000000"/>
          <w:sz w:val="28"/>
          <w:szCs w:val="28"/>
        </w:rPr>
        <w:t>6</w:t>
      </w:r>
      <w:proofErr w:type="gramEnd"/>
    </w:p>
    <w:p w:rsidR="006A3AF7" w:rsidRDefault="006A3AF7" w:rsidP="006A3AF7">
      <w:pPr>
        <w:widowControl w:val="0"/>
        <w:jc w:val="center"/>
        <w:rPr>
          <w:snapToGrid w:val="0"/>
          <w:sz w:val="24"/>
        </w:rPr>
      </w:pPr>
    </w:p>
    <w:p w:rsidR="006A3AF7" w:rsidRDefault="006A3AF7" w:rsidP="006A3AF7">
      <w:pPr>
        <w:pStyle w:val="Nadpis2"/>
        <w:tabs>
          <w:tab w:val="left" w:pos="2835"/>
          <w:tab w:val="left" w:pos="297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Smluvní strany</w:t>
      </w:r>
    </w:p>
    <w:p w:rsidR="006A3AF7" w:rsidRDefault="006A3AF7" w:rsidP="006A3AF7"/>
    <w:p w:rsidR="006A3AF7" w:rsidRPr="002D0852" w:rsidRDefault="002D0852" w:rsidP="006A3AF7">
      <w:pPr>
        <w:widowControl w:val="0"/>
        <w:tabs>
          <w:tab w:val="left" w:pos="2835"/>
          <w:tab w:val="left" w:pos="2977"/>
        </w:tabs>
        <w:rPr>
          <w:b/>
          <w:snapToGrid w:val="0"/>
          <w:sz w:val="24"/>
        </w:rPr>
      </w:pPr>
      <w:r>
        <w:rPr>
          <w:b/>
          <w:snapToGrid w:val="0"/>
          <w:sz w:val="24"/>
        </w:rPr>
        <w:t>Objednatel</w:t>
      </w:r>
      <w:r w:rsidR="006A3AF7">
        <w:rPr>
          <w:b/>
          <w:snapToGrid w:val="0"/>
          <w:sz w:val="24"/>
        </w:rPr>
        <w:t>:</w:t>
      </w:r>
      <w:r w:rsidR="006A3AF7">
        <w:rPr>
          <w:snapToGrid w:val="0"/>
          <w:sz w:val="24"/>
        </w:rPr>
        <w:t xml:space="preserve">              </w:t>
      </w:r>
      <w:r>
        <w:rPr>
          <w:snapToGrid w:val="0"/>
          <w:sz w:val="24"/>
        </w:rPr>
        <w:t xml:space="preserve"> </w:t>
      </w:r>
      <w:r w:rsidR="006A3AF7">
        <w:rPr>
          <w:snapToGrid w:val="0"/>
          <w:sz w:val="24"/>
        </w:rPr>
        <w:t xml:space="preserve">         </w:t>
      </w:r>
      <w:r w:rsidR="006A3AF7">
        <w:rPr>
          <w:b/>
          <w:snapToGrid w:val="0"/>
          <w:sz w:val="24"/>
        </w:rPr>
        <w:t>Krušnohorská poliklinika s.r.o.</w:t>
      </w:r>
    </w:p>
    <w:p w:rsidR="006A3AF7" w:rsidRDefault="006A3AF7" w:rsidP="006A3AF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</w:t>
      </w:r>
      <w:proofErr w:type="gramStart"/>
      <w:r>
        <w:rPr>
          <w:snapToGrid w:val="0"/>
          <w:sz w:val="24"/>
        </w:rPr>
        <w:t xml:space="preserve">zastoupena               </w:t>
      </w:r>
      <w:r w:rsidR="002D0852">
        <w:rPr>
          <w:snapToGrid w:val="0"/>
          <w:sz w:val="24"/>
        </w:rPr>
        <w:t>Ing.</w:t>
      </w:r>
      <w:proofErr w:type="gramEnd"/>
      <w:r w:rsidR="002D0852">
        <w:rPr>
          <w:snapToGrid w:val="0"/>
          <w:sz w:val="24"/>
        </w:rPr>
        <w:t xml:space="preserve"> Hanou Soškovou </w:t>
      </w:r>
      <w:r>
        <w:rPr>
          <w:snapToGrid w:val="0"/>
          <w:sz w:val="24"/>
        </w:rPr>
        <w:t>– jednatel</w:t>
      </w:r>
      <w:r w:rsidR="002D0852">
        <w:rPr>
          <w:snapToGrid w:val="0"/>
          <w:sz w:val="24"/>
        </w:rPr>
        <w:t>kou společnosti</w:t>
      </w:r>
    </w:p>
    <w:p w:rsidR="006A3AF7" w:rsidRDefault="006A3AF7" w:rsidP="006A3AF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</w:t>
      </w:r>
      <w:proofErr w:type="gramStart"/>
      <w:r>
        <w:rPr>
          <w:snapToGrid w:val="0"/>
          <w:sz w:val="24"/>
        </w:rPr>
        <w:t xml:space="preserve">sídlo                         </w:t>
      </w:r>
      <w:r w:rsidR="00F731A8">
        <w:rPr>
          <w:snapToGrid w:val="0"/>
          <w:sz w:val="24"/>
        </w:rPr>
        <w:t>Žižkova</w:t>
      </w:r>
      <w:proofErr w:type="gramEnd"/>
      <w:r w:rsidR="00F731A8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151, Litvínov 436 01</w:t>
      </w:r>
    </w:p>
    <w:p w:rsidR="006A3AF7" w:rsidRDefault="006A3AF7" w:rsidP="006A3AF7">
      <w:pPr>
        <w:widowControl w:val="0"/>
        <w:tabs>
          <w:tab w:val="left" w:pos="2977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           IČ      </w:t>
      </w:r>
      <w:r w:rsidR="00ED3527">
        <w:rPr>
          <w:snapToGrid w:val="0"/>
          <w:sz w:val="24"/>
        </w:rPr>
        <w:t xml:space="preserve">                       25</w:t>
      </w:r>
      <w:r>
        <w:rPr>
          <w:snapToGrid w:val="0"/>
          <w:sz w:val="24"/>
        </w:rPr>
        <w:t>030302</w:t>
      </w:r>
    </w:p>
    <w:p w:rsidR="006A3AF7" w:rsidRDefault="006A3AF7" w:rsidP="006A3AF7">
      <w:pPr>
        <w:pStyle w:val="Nadpis2"/>
        <w:tabs>
          <w:tab w:val="left" w:pos="297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DIČ                          CZ25030302</w:t>
      </w:r>
    </w:p>
    <w:p w:rsidR="006A3AF7" w:rsidRDefault="006A3AF7" w:rsidP="006A3AF7">
      <w:pPr>
        <w:widowControl w:val="0"/>
        <w:tabs>
          <w:tab w:val="left" w:pos="2977"/>
        </w:tabs>
        <w:rPr>
          <w:snapToGrid w:val="0"/>
          <w:sz w:val="24"/>
        </w:rPr>
      </w:pPr>
      <w:r>
        <w:rPr>
          <w:snapToGrid w:val="0"/>
          <w:sz w:val="24"/>
        </w:rPr>
        <w:t xml:space="preserve">            bankovní </w:t>
      </w:r>
      <w:proofErr w:type="gramStart"/>
      <w:r>
        <w:rPr>
          <w:snapToGrid w:val="0"/>
          <w:sz w:val="24"/>
        </w:rPr>
        <w:t xml:space="preserve">spojení     </w:t>
      </w:r>
      <w:proofErr w:type="spellStart"/>
      <w:r w:rsidR="00CF23EE">
        <w:rPr>
          <w:snapToGrid w:val="0"/>
          <w:sz w:val="24"/>
        </w:rPr>
        <w:t>xxxxxxx</w:t>
      </w:r>
      <w:proofErr w:type="spellEnd"/>
      <w:proofErr w:type="gramEnd"/>
    </w:p>
    <w:p w:rsidR="006A3AF7" w:rsidRDefault="006A3AF7" w:rsidP="006A3AF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č. </w:t>
      </w:r>
      <w:proofErr w:type="gramStart"/>
      <w:r>
        <w:rPr>
          <w:snapToGrid w:val="0"/>
          <w:sz w:val="24"/>
        </w:rPr>
        <w:t xml:space="preserve">účtu                      </w:t>
      </w:r>
      <w:proofErr w:type="spellStart"/>
      <w:r w:rsidR="00CF23EE">
        <w:rPr>
          <w:snapToGrid w:val="0"/>
          <w:sz w:val="24"/>
        </w:rPr>
        <w:t>xxxxxxxxxxxx</w:t>
      </w:r>
      <w:proofErr w:type="spellEnd"/>
      <w:proofErr w:type="gramEnd"/>
    </w:p>
    <w:p w:rsidR="006A3AF7" w:rsidRDefault="006A3AF7" w:rsidP="006A3AF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Firma je zapsána v</w:t>
      </w:r>
      <w:r w:rsidR="00ED3527">
        <w:rPr>
          <w:snapToGrid w:val="0"/>
          <w:sz w:val="24"/>
        </w:rPr>
        <w:t> </w:t>
      </w:r>
      <w:r>
        <w:rPr>
          <w:snapToGrid w:val="0"/>
          <w:sz w:val="24"/>
        </w:rPr>
        <w:t xml:space="preserve">OR: Krajský soud v Ústí nad </w:t>
      </w:r>
      <w:proofErr w:type="gramStart"/>
      <w:r>
        <w:rPr>
          <w:snapToGrid w:val="0"/>
          <w:sz w:val="24"/>
        </w:rPr>
        <w:t>Labem,  oddíl</w:t>
      </w:r>
      <w:proofErr w:type="gramEnd"/>
      <w:r>
        <w:rPr>
          <w:snapToGrid w:val="0"/>
          <w:sz w:val="24"/>
        </w:rPr>
        <w:t xml:space="preserve"> C, vložka 13301</w:t>
      </w:r>
    </w:p>
    <w:p w:rsidR="006A3AF7" w:rsidRDefault="006A3AF7" w:rsidP="00CF23E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Osoby oprávněné </w:t>
      </w:r>
      <w:proofErr w:type="gramStart"/>
      <w:r>
        <w:rPr>
          <w:snapToGrid w:val="0"/>
          <w:sz w:val="24"/>
        </w:rPr>
        <w:t xml:space="preserve">jednat:  </w:t>
      </w:r>
      <w:r w:rsidR="002D0852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  ve</w:t>
      </w:r>
      <w:proofErr w:type="gramEnd"/>
      <w:r>
        <w:rPr>
          <w:snapToGrid w:val="0"/>
          <w:sz w:val="24"/>
        </w:rPr>
        <w:t xml:space="preserve"> věcech smluvních </w:t>
      </w:r>
      <w:r w:rsidR="002D0852">
        <w:rPr>
          <w:snapToGrid w:val="0"/>
          <w:sz w:val="24"/>
        </w:rPr>
        <w:t>Ing, Hana Sošková</w:t>
      </w:r>
      <w:r w:rsidR="002112D6">
        <w:rPr>
          <w:snapToGrid w:val="0"/>
          <w:sz w:val="24"/>
        </w:rPr>
        <w:t xml:space="preserve">          </w:t>
      </w:r>
      <w:r>
        <w:rPr>
          <w:snapToGrid w:val="0"/>
          <w:sz w:val="24"/>
        </w:rPr>
        <w:t xml:space="preserve">                                             ve věcech technických </w:t>
      </w:r>
      <w:proofErr w:type="spellStart"/>
      <w:r w:rsidR="002D0852">
        <w:rPr>
          <w:snapToGrid w:val="0"/>
          <w:sz w:val="24"/>
        </w:rPr>
        <w:t>Marketa</w:t>
      </w:r>
      <w:proofErr w:type="spellEnd"/>
      <w:r w:rsidR="002D0852">
        <w:rPr>
          <w:snapToGrid w:val="0"/>
          <w:sz w:val="24"/>
        </w:rPr>
        <w:t xml:space="preserve"> </w:t>
      </w:r>
      <w:proofErr w:type="spellStart"/>
      <w:r w:rsidR="002D0852">
        <w:rPr>
          <w:snapToGrid w:val="0"/>
          <w:sz w:val="24"/>
        </w:rPr>
        <w:t>Kolodzi</w:t>
      </w:r>
      <w:r w:rsidR="00F731A8">
        <w:rPr>
          <w:snapToGrid w:val="0"/>
          <w:sz w:val="24"/>
        </w:rPr>
        <w:t>e</w:t>
      </w:r>
      <w:r w:rsidR="002D0852">
        <w:rPr>
          <w:snapToGrid w:val="0"/>
          <w:sz w:val="24"/>
        </w:rPr>
        <w:t>jová</w:t>
      </w:r>
      <w:proofErr w:type="spellEnd"/>
      <w:r w:rsidR="002112D6">
        <w:rPr>
          <w:snapToGrid w:val="0"/>
          <w:sz w:val="24"/>
        </w:rPr>
        <w:t xml:space="preserve"> </w:t>
      </w:r>
      <w:r w:rsidR="00CF23EE">
        <w:rPr>
          <w:snapToGrid w:val="0"/>
          <w:sz w:val="24"/>
        </w:rPr>
        <w:t xml:space="preserve"> </w:t>
      </w:r>
    </w:p>
    <w:p w:rsidR="006A3AF7" w:rsidRDefault="006A3AF7" w:rsidP="003B2DA4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dále jen objednatel</w:t>
      </w:r>
    </w:p>
    <w:p w:rsidR="006A3AF7" w:rsidRPr="002D0852" w:rsidRDefault="006A3AF7" w:rsidP="006A3AF7">
      <w:pPr>
        <w:widowControl w:val="0"/>
        <w:rPr>
          <w:b/>
          <w:snapToGrid w:val="0"/>
          <w:sz w:val="24"/>
        </w:rPr>
      </w:pPr>
    </w:p>
    <w:p w:rsidR="006A3AF7" w:rsidRDefault="006A3AF7" w:rsidP="006A3AF7">
      <w:pPr>
        <w:widowControl w:val="0"/>
        <w:rPr>
          <w:b/>
          <w:snapToGrid w:val="0"/>
          <w:sz w:val="24"/>
        </w:rPr>
      </w:pPr>
      <w:r w:rsidRPr="002D0852">
        <w:rPr>
          <w:b/>
          <w:snapToGrid w:val="0"/>
          <w:sz w:val="24"/>
        </w:rPr>
        <w:t xml:space="preserve">Zhotovitel:                         </w:t>
      </w:r>
      <w:r w:rsidR="002D0852" w:rsidRPr="002D0852">
        <w:rPr>
          <w:b/>
          <w:snapToGrid w:val="0"/>
          <w:sz w:val="24"/>
        </w:rPr>
        <w:t xml:space="preserve"> SAPAL </w:t>
      </w:r>
      <w:r>
        <w:rPr>
          <w:b/>
          <w:snapToGrid w:val="0"/>
          <w:sz w:val="24"/>
        </w:rPr>
        <w:t>TRADE, s.r.o.</w:t>
      </w:r>
    </w:p>
    <w:p w:rsidR="00ED3527" w:rsidRPr="00ED3527" w:rsidRDefault="00ED3527" w:rsidP="006A3AF7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       </w:t>
      </w:r>
      <w:proofErr w:type="gramStart"/>
      <w:r>
        <w:rPr>
          <w:snapToGrid w:val="0"/>
          <w:sz w:val="24"/>
        </w:rPr>
        <w:t>zastoupena               Ing.</w:t>
      </w:r>
      <w:proofErr w:type="gramEnd"/>
      <w:r>
        <w:rPr>
          <w:snapToGrid w:val="0"/>
          <w:sz w:val="24"/>
        </w:rPr>
        <w:t xml:space="preserve"> Petrem Janákem – jednatelem společnosti </w:t>
      </w:r>
    </w:p>
    <w:p w:rsidR="006A3AF7" w:rsidRDefault="006A3AF7" w:rsidP="006A3AF7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 xml:space="preserve">            </w:t>
      </w:r>
      <w:proofErr w:type="gramStart"/>
      <w:r w:rsidR="002D0852">
        <w:rPr>
          <w:snapToGrid w:val="0"/>
          <w:sz w:val="24"/>
        </w:rPr>
        <w:t xml:space="preserve">sídlo          </w:t>
      </w:r>
      <w:r w:rsidR="002D0852">
        <w:rPr>
          <w:b/>
          <w:snapToGrid w:val="0"/>
          <w:sz w:val="24"/>
        </w:rPr>
        <w:t xml:space="preserve">               </w:t>
      </w:r>
      <w:r w:rsidR="002D0852" w:rsidRPr="002D0852">
        <w:rPr>
          <w:snapToGrid w:val="0"/>
          <w:sz w:val="24"/>
        </w:rPr>
        <w:t>Buzulucká</w:t>
      </w:r>
      <w:proofErr w:type="gramEnd"/>
      <w:r w:rsidR="00ED3527">
        <w:rPr>
          <w:snapToGrid w:val="0"/>
          <w:sz w:val="24"/>
        </w:rPr>
        <w:t xml:space="preserve"> 108, Komárov 267 62</w:t>
      </w:r>
      <w:r>
        <w:rPr>
          <w:b/>
          <w:snapToGrid w:val="0"/>
          <w:sz w:val="24"/>
        </w:rPr>
        <w:t xml:space="preserve">             </w:t>
      </w:r>
      <w:r>
        <w:rPr>
          <w:snapToGrid w:val="0"/>
          <w:sz w:val="24"/>
        </w:rPr>
        <w:t xml:space="preserve">                                </w:t>
      </w:r>
    </w:p>
    <w:p w:rsidR="006A3AF7" w:rsidRDefault="006A3AF7" w:rsidP="006A3AF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IČ                             </w:t>
      </w:r>
      <w:r w:rsidR="00ED3527">
        <w:rPr>
          <w:snapToGrid w:val="0"/>
          <w:sz w:val="24"/>
        </w:rPr>
        <w:t>27383130</w:t>
      </w:r>
    </w:p>
    <w:p w:rsidR="006A3AF7" w:rsidRPr="007A35A5" w:rsidRDefault="006A3AF7" w:rsidP="006A3AF7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</w:t>
      </w:r>
      <w:r w:rsidRPr="007A35A5">
        <w:rPr>
          <w:snapToGrid w:val="0"/>
          <w:sz w:val="24"/>
        </w:rPr>
        <w:t>DIČ                          CZ</w:t>
      </w:r>
      <w:r w:rsidR="00055D92" w:rsidRPr="007A35A5">
        <w:rPr>
          <w:snapToGrid w:val="0"/>
          <w:sz w:val="24"/>
        </w:rPr>
        <w:t>27383130</w:t>
      </w:r>
      <w:r w:rsidRPr="007A35A5">
        <w:rPr>
          <w:snapToGrid w:val="0"/>
          <w:sz w:val="24"/>
        </w:rPr>
        <w:t xml:space="preserve"> </w:t>
      </w:r>
    </w:p>
    <w:p w:rsidR="007A35A5" w:rsidRPr="007A35A5" w:rsidRDefault="007A35A5" w:rsidP="007A35A5">
      <w:pPr>
        <w:widowControl w:val="0"/>
        <w:rPr>
          <w:snapToGrid w:val="0"/>
          <w:sz w:val="24"/>
        </w:rPr>
      </w:pPr>
      <w:r w:rsidRPr="007A35A5">
        <w:rPr>
          <w:snapToGrid w:val="0"/>
          <w:sz w:val="24"/>
        </w:rPr>
        <w:t xml:space="preserve">            bankovní </w:t>
      </w:r>
      <w:proofErr w:type="gramStart"/>
      <w:r w:rsidRPr="007A35A5">
        <w:rPr>
          <w:snapToGrid w:val="0"/>
          <w:sz w:val="24"/>
        </w:rPr>
        <w:t xml:space="preserve">spojení      </w:t>
      </w:r>
      <w:proofErr w:type="spellStart"/>
      <w:r w:rsidR="00CF23EE">
        <w:rPr>
          <w:snapToGrid w:val="0"/>
          <w:sz w:val="24"/>
        </w:rPr>
        <w:t>xxxxxxxxxx</w:t>
      </w:r>
      <w:proofErr w:type="spellEnd"/>
      <w:proofErr w:type="gramEnd"/>
    </w:p>
    <w:p w:rsidR="007A35A5" w:rsidRDefault="007A35A5" w:rsidP="007A35A5">
      <w:pPr>
        <w:widowControl w:val="0"/>
        <w:rPr>
          <w:snapToGrid w:val="0"/>
          <w:sz w:val="24"/>
        </w:rPr>
      </w:pPr>
      <w:r w:rsidRPr="007A35A5">
        <w:rPr>
          <w:snapToGrid w:val="0"/>
          <w:sz w:val="24"/>
        </w:rPr>
        <w:t xml:space="preserve">            č. </w:t>
      </w:r>
      <w:proofErr w:type="gramStart"/>
      <w:r w:rsidRPr="007A35A5">
        <w:rPr>
          <w:snapToGrid w:val="0"/>
          <w:sz w:val="24"/>
        </w:rPr>
        <w:t xml:space="preserve">účtu                       </w:t>
      </w:r>
      <w:proofErr w:type="spellStart"/>
      <w:r w:rsidR="00CF23EE">
        <w:rPr>
          <w:snapToGrid w:val="0"/>
          <w:sz w:val="24"/>
        </w:rPr>
        <w:t>xxxxxxxxx</w:t>
      </w:r>
      <w:proofErr w:type="spellEnd"/>
      <w:proofErr w:type="gramEnd"/>
    </w:p>
    <w:p w:rsidR="007A35A5" w:rsidRDefault="007A35A5" w:rsidP="007A35A5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            Firma je zapsána v OR: Městský soud v Praze, oddíl C, vložka 115368</w:t>
      </w:r>
    </w:p>
    <w:p w:rsidR="007A35A5" w:rsidRPr="007A35A5" w:rsidRDefault="007A35A5" w:rsidP="007A35A5">
      <w:pPr>
        <w:pStyle w:val="Zkladntext"/>
      </w:pPr>
      <w:r>
        <w:rPr>
          <w:snapToGrid w:val="0"/>
        </w:rPr>
        <w:t xml:space="preserve">Osoby oprávněné </w:t>
      </w:r>
      <w:proofErr w:type="gramStart"/>
      <w:r>
        <w:rPr>
          <w:snapToGrid w:val="0"/>
        </w:rPr>
        <w:t>jednat:</w:t>
      </w:r>
      <w:r>
        <w:t xml:space="preserve">      </w:t>
      </w:r>
      <w:r w:rsidRPr="007A35A5">
        <w:t>ve</w:t>
      </w:r>
      <w:proofErr w:type="gramEnd"/>
      <w:r w:rsidRPr="007A35A5">
        <w:t xml:space="preserve"> věcech smluvních Ing. Petr Janák                 </w:t>
      </w:r>
    </w:p>
    <w:p w:rsidR="007A35A5" w:rsidRPr="007A35A5" w:rsidRDefault="007A35A5" w:rsidP="007A35A5">
      <w:pPr>
        <w:pStyle w:val="Zkladntext"/>
        <w:rPr>
          <w:snapToGrid w:val="0"/>
        </w:rPr>
      </w:pPr>
      <w:r w:rsidRPr="007A35A5">
        <w:t xml:space="preserve">                                              ve věcech technických</w:t>
      </w:r>
      <w:r w:rsidRPr="007A35A5">
        <w:rPr>
          <w:snapToGrid w:val="0"/>
        </w:rPr>
        <w:t xml:space="preserve"> </w:t>
      </w:r>
      <w:r>
        <w:rPr>
          <w:snapToGrid w:val="0"/>
        </w:rPr>
        <w:t>I</w:t>
      </w:r>
      <w:r w:rsidRPr="007A35A5">
        <w:rPr>
          <w:snapToGrid w:val="0"/>
        </w:rPr>
        <w:t xml:space="preserve">ng. Rýdl Josef           </w:t>
      </w:r>
      <w:r>
        <w:rPr>
          <w:snapToGrid w:val="0"/>
        </w:rPr>
        <w:t xml:space="preserve">  </w:t>
      </w:r>
      <w:r w:rsidRPr="007A35A5">
        <w:rPr>
          <w:snapToGrid w:val="0"/>
        </w:rPr>
        <w:t xml:space="preserve"> </w:t>
      </w:r>
    </w:p>
    <w:p w:rsidR="007A35A5" w:rsidRPr="007A35A5" w:rsidRDefault="007A35A5" w:rsidP="00CF23EE">
      <w:pPr>
        <w:pStyle w:val="Zkladntext"/>
        <w:rPr>
          <w:snapToGrid w:val="0"/>
          <w:szCs w:val="24"/>
        </w:rPr>
      </w:pPr>
      <w:r w:rsidRPr="007A35A5">
        <w:rPr>
          <w:snapToGrid w:val="0"/>
        </w:rPr>
        <w:t xml:space="preserve">                                                                                                                         </w:t>
      </w:r>
      <w:r>
        <w:rPr>
          <w:snapToGrid w:val="0"/>
        </w:rPr>
        <w:t xml:space="preserve"> </w:t>
      </w:r>
    </w:p>
    <w:p w:rsidR="006A3AF7" w:rsidRPr="003B2DA4" w:rsidRDefault="006A3AF7" w:rsidP="003B2DA4">
      <w:pPr>
        <w:widowControl w:val="0"/>
        <w:rPr>
          <w:sz w:val="24"/>
          <w:szCs w:val="24"/>
        </w:rPr>
      </w:pPr>
      <w:r w:rsidRPr="007A35A5">
        <w:rPr>
          <w:b/>
          <w:sz w:val="24"/>
          <w:szCs w:val="24"/>
        </w:rPr>
        <w:t>dále jen zhotovitel</w:t>
      </w:r>
    </w:p>
    <w:p w:rsidR="00055D92" w:rsidRDefault="002546D6" w:rsidP="00055D92">
      <w:pPr>
        <w:pStyle w:val="Normlnweb"/>
        <w:jc w:val="center"/>
      </w:pPr>
      <w:r w:rsidRPr="003B2DA4">
        <w:rPr>
          <w:b/>
          <w:i/>
          <w:iCs/>
        </w:rPr>
        <w:t>dohodli se dnes takto:</w:t>
      </w:r>
    </w:p>
    <w:p w:rsidR="002546D6" w:rsidRPr="003B2DA4" w:rsidRDefault="002546D6" w:rsidP="00055D92">
      <w:pPr>
        <w:pStyle w:val="Normlnweb"/>
        <w:jc w:val="center"/>
        <w:rPr>
          <w:b/>
          <w:bCs/>
          <w:iCs/>
        </w:rPr>
      </w:pPr>
      <w:r w:rsidRPr="003B2DA4">
        <w:rPr>
          <w:b/>
          <w:bCs/>
          <w:i/>
          <w:iCs/>
        </w:rPr>
        <w:t>čl. I</w:t>
      </w:r>
    </w:p>
    <w:p w:rsidR="002546D6" w:rsidRPr="003B2DA4" w:rsidRDefault="002546D6" w:rsidP="002112D6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ind w:left="426"/>
        <w:jc w:val="both"/>
        <w:rPr>
          <w:i/>
          <w:iCs/>
          <w:sz w:val="24"/>
          <w:szCs w:val="24"/>
        </w:rPr>
      </w:pPr>
      <w:r w:rsidRPr="003B2DA4">
        <w:rPr>
          <w:i/>
          <w:iCs/>
          <w:sz w:val="24"/>
          <w:szCs w:val="24"/>
        </w:rPr>
        <w:t xml:space="preserve">Smluvní strany shodně konstatují, že mezi zhotovitelem a objednatelem byla dne </w:t>
      </w:r>
      <w:proofErr w:type="gramStart"/>
      <w:r w:rsidR="003B2DA4" w:rsidRPr="003B2DA4">
        <w:rPr>
          <w:i/>
          <w:iCs/>
          <w:sz w:val="24"/>
          <w:szCs w:val="24"/>
        </w:rPr>
        <w:t>06.01</w:t>
      </w:r>
      <w:r w:rsidRPr="003B2DA4">
        <w:rPr>
          <w:i/>
          <w:iCs/>
          <w:sz w:val="24"/>
          <w:szCs w:val="24"/>
        </w:rPr>
        <w:t>.20</w:t>
      </w:r>
      <w:r w:rsidR="003B2DA4" w:rsidRPr="003B2DA4">
        <w:rPr>
          <w:i/>
          <w:iCs/>
          <w:sz w:val="24"/>
          <w:szCs w:val="24"/>
        </w:rPr>
        <w:t>0</w:t>
      </w:r>
      <w:r w:rsidRPr="003B2DA4">
        <w:rPr>
          <w:i/>
          <w:iCs/>
          <w:sz w:val="24"/>
          <w:szCs w:val="24"/>
        </w:rPr>
        <w:t>6</w:t>
      </w:r>
      <w:proofErr w:type="gramEnd"/>
      <w:r w:rsidRPr="003B2DA4">
        <w:rPr>
          <w:i/>
          <w:iCs/>
          <w:sz w:val="24"/>
          <w:szCs w:val="24"/>
        </w:rPr>
        <w:t xml:space="preserve"> uzavřena shora uvedená Smlouva o dílo </w:t>
      </w:r>
      <w:r w:rsidR="003B2DA4" w:rsidRPr="003B2DA4">
        <w:rPr>
          <w:i/>
          <w:sz w:val="24"/>
          <w:szCs w:val="24"/>
        </w:rPr>
        <w:t>evidenční č. 5–4–1–147</w:t>
      </w:r>
      <w:r w:rsidR="003B2DA4" w:rsidRPr="003B2DA4">
        <w:rPr>
          <w:b/>
          <w:i/>
          <w:sz w:val="24"/>
          <w:szCs w:val="24"/>
        </w:rPr>
        <w:t xml:space="preserve"> </w:t>
      </w:r>
      <w:r w:rsidRPr="003B2DA4">
        <w:rPr>
          <w:i/>
          <w:iCs/>
          <w:sz w:val="24"/>
          <w:szCs w:val="24"/>
        </w:rPr>
        <w:t>(dále jen „smlouva“).</w:t>
      </w:r>
    </w:p>
    <w:p w:rsidR="003B2DA4" w:rsidRPr="003B2DA4" w:rsidRDefault="003B2DA4" w:rsidP="003B2DA4">
      <w:pPr>
        <w:pStyle w:val="Odstavecseseznamem"/>
        <w:autoSpaceDE w:val="0"/>
        <w:autoSpaceDN w:val="0"/>
        <w:adjustRightInd w:val="0"/>
        <w:ind w:left="405"/>
        <w:jc w:val="both"/>
        <w:rPr>
          <w:i/>
          <w:iCs/>
          <w:sz w:val="24"/>
          <w:szCs w:val="24"/>
        </w:rPr>
      </w:pPr>
    </w:p>
    <w:p w:rsidR="002112D6" w:rsidRPr="002112D6" w:rsidRDefault="002546D6" w:rsidP="002112D6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2112D6">
        <w:rPr>
          <w:bCs/>
          <w:i/>
          <w:iCs/>
          <w:sz w:val="24"/>
          <w:szCs w:val="24"/>
        </w:rPr>
        <w:t xml:space="preserve">Smluvní </w:t>
      </w:r>
      <w:r w:rsidRPr="002112D6">
        <w:rPr>
          <w:i/>
          <w:iCs/>
          <w:sz w:val="24"/>
          <w:szCs w:val="24"/>
        </w:rPr>
        <w:t xml:space="preserve">strany se dohodly, že od nabytí účinnosti Dodatku č. 1 se výše uvedená smlouva </w:t>
      </w:r>
      <w:r w:rsidR="002112D6" w:rsidRPr="002112D6">
        <w:rPr>
          <w:i/>
          <w:iCs/>
          <w:sz w:val="24"/>
          <w:szCs w:val="24"/>
        </w:rPr>
        <w:t xml:space="preserve">   </w:t>
      </w:r>
    </w:p>
    <w:p w:rsidR="002546D6" w:rsidRPr="002112D6" w:rsidRDefault="002112D6" w:rsidP="002112D6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</w:t>
      </w:r>
      <w:r w:rsidRPr="002112D6">
        <w:rPr>
          <w:i/>
          <w:iCs/>
          <w:sz w:val="24"/>
          <w:szCs w:val="24"/>
        </w:rPr>
        <w:t>m</w:t>
      </w:r>
      <w:r w:rsidR="002546D6" w:rsidRPr="002112D6">
        <w:rPr>
          <w:i/>
          <w:iCs/>
          <w:sz w:val="24"/>
          <w:szCs w:val="24"/>
        </w:rPr>
        <w:t xml:space="preserve">ění takto: </w:t>
      </w:r>
    </w:p>
    <w:p w:rsidR="002112D6" w:rsidRDefault="002112D6" w:rsidP="003B2DA4">
      <w:pPr>
        <w:suppressAutoHyphens/>
        <w:spacing w:after="240" w:line="288" w:lineRule="auto"/>
        <w:jc w:val="both"/>
        <w:rPr>
          <w:i/>
          <w:sz w:val="24"/>
          <w:szCs w:val="24"/>
        </w:rPr>
      </w:pPr>
    </w:p>
    <w:p w:rsidR="002112D6" w:rsidRDefault="002112D6" w:rsidP="003B2DA4">
      <w:pPr>
        <w:suppressAutoHyphens/>
        <w:spacing w:after="240" w:line="288" w:lineRule="auto"/>
        <w:jc w:val="both"/>
        <w:rPr>
          <w:i/>
          <w:sz w:val="24"/>
          <w:szCs w:val="24"/>
        </w:rPr>
      </w:pPr>
    </w:p>
    <w:p w:rsidR="002112D6" w:rsidRDefault="002112D6" w:rsidP="003B2DA4">
      <w:pPr>
        <w:suppressAutoHyphens/>
        <w:spacing w:after="240" w:line="288" w:lineRule="auto"/>
        <w:jc w:val="both"/>
        <w:rPr>
          <w:i/>
          <w:sz w:val="24"/>
          <w:szCs w:val="24"/>
        </w:rPr>
      </w:pPr>
    </w:p>
    <w:p w:rsidR="002546D6" w:rsidRDefault="002546D6" w:rsidP="003B2DA4">
      <w:pPr>
        <w:suppressAutoHyphens/>
        <w:spacing w:after="240" w:line="288" w:lineRule="auto"/>
        <w:jc w:val="both"/>
        <w:rPr>
          <w:i/>
          <w:sz w:val="24"/>
          <w:szCs w:val="24"/>
        </w:rPr>
      </w:pPr>
      <w:r w:rsidRPr="003B2DA4">
        <w:rPr>
          <w:i/>
          <w:sz w:val="24"/>
          <w:szCs w:val="24"/>
        </w:rPr>
        <w:t xml:space="preserve">a) </w:t>
      </w:r>
      <w:r w:rsidR="00055D92" w:rsidRPr="00055D92">
        <w:rPr>
          <w:b/>
          <w:i/>
          <w:sz w:val="24"/>
          <w:szCs w:val="24"/>
        </w:rPr>
        <w:t>Článek V. Cena</w:t>
      </w:r>
      <w:r w:rsidR="00055D92">
        <w:rPr>
          <w:i/>
          <w:sz w:val="24"/>
          <w:szCs w:val="24"/>
        </w:rPr>
        <w:t xml:space="preserve"> se </w:t>
      </w:r>
      <w:r w:rsidRPr="003B2DA4">
        <w:rPr>
          <w:i/>
          <w:sz w:val="24"/>
          <w:szCs w:val="24"/>
        </w:rPr>
        <w:t>zrušuje a nahrazuje se textem tohoto znění:</w:t>
      </w:r>
    </w:p>
    <w:p w:rsidR="0063244A" w:rsidRDefault="0063244A" w:rsidP="003B2DA4">
      <w:pPr>
        <w:suppressAutoHyphens/>
        <w:spacing w:after="240" w:line="288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Cena za dílo</w:t>
      </w:r>
      <w:r w:rsidR="002112D6">
        <w:rPr>
          <w:i/>
          <w:sz w:val="24"/>
          <w:szCs w:val="24"/>
        </w:rPr>
        <w:t xml:space="preserve"> pro dieselagregát řady S 110 </w:t>
      </w:r>
      <w:r>
        <w:rPr>
          <w:i/>
          <w:sz w:val="24"/>
          <w:szCs w:val="24"/>
        </w:rPr>
        <w:t>se sjednává takto:</w:t>
      </w:r>
    </w:p>
    <w:p w:rsidR="0063244A" w:rsidRPr="009652D1" w:rsidRDefault="0063244A" w:rsidP="009652D1">
      <w:pPr>
        <w:pStyle w:val="Odstavecseseznamem"/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</w:rPr>
      </w:pPr>
      <w:r w:rsidRPr="009652D1">
        <w:rPr>
          <w:sz w:val="24"/>
          <w:szCs w:val="24"/>
        </w:rPr>
        <w:lastRenderedPageBreak/>
        <w:t xml:space="preserve">Servis strojní i elektro části </w:t>
      </w:r>
      <w:r w:rsidR="002112D6" w:rsidRPr="009652D1">
        <w:rPr>
          <w:sz w:val="24"/>
          <w:szCs w:val="24"/>
        </w:rPr>
        <w:t>………………….……</w:t>
      </w:r>
      <w:r w:rsidRPr="009652D1">
        <w:rPr>
          <w:sz w:val="24"/>
          <w:szCs w:val="24"/>
        </w:rPr>
        <w:t>…………</w:t>
      </w:r>
      <w:proofErr w:type="gramStart"/>
      <w:r w:rsidRPr="009652D1">
        <w:rPr>
          <w:sz w:val="24"/>
          <w:szCs w:val="24"/>
        </w:rPr>
        <w:t>…</w:t>
      </w:r>
      <w:r w:rsidR="002112D6" w:rsidRPr="009652D1">
        <w:rPr>
          <w:sz w:val="24"/>
          <w:szCs w:val="24"/>
        </w:rPr>
        <w:t>...</w:t>
      </w:r>
      <w:r w:rsidRPr="009652D1">
        <w:rPr>
          <w:sz w:val="24"/>
          <w:szCs w:val="24"/>
        </w:rPr>
        <w:t>…</w:t>
      </w:r>
      <w:proofErr w:type="gramEnd"/>
      <w:r w:rsidRPr="009652D1">
        <w:rPr>
          <w:sz w:val="24"/>
          <w:szCs w:val="24"/>
        </w:rPr>
        <w:t>….. 5.990,</w:t>
      </w:r>
      <w:r w:rsidR="00A518B4" w:rsidRPr="009652D1">
        <w:rPr>
          <w:sz w:val="24"/>
          <w:szCs w:val="24"/>
        </w:rPr>
        <w:t>00</w:t>
      </w:r>
      <w:r w:rsidRPr="009652D1">
        <w:rPr>
          <w:sz w:val="24"/>
          <w:szCs w:val="24"/>
        </w:rPr>
        <w:t xml:space="preserve"> Kč/ks </w:t>
      </w:r>
    </w:p>
    <w:p w:rsidR="0063244A" w:rsidRPr="009652D1" w:rsidRDefault="0063244A" w:rsidP="009652D1">
      <w:pPr>
        <w:pStyle w:val="Odstavecseseznamem"/>
        <w:numPr>
          <w:ilvl w:val="0"/>
          <w:numId w:val="4"/>
        </w:numPr>
        <w:spacing w:line="360" w:lineRule="auto"/>
        <w:ind w:left="284" w:hanging="284"/>
        <w:rPr>
          <w:sz w:val="24"/>
          <w:szCs w:val="24"/>
        </w:rPr>
      </w:pPr>
      <w:r w:rsidRPr="009652D1">
        <w:rPr>
          <w:sz w:val="24"/>
          <w:szCs w:val="24"/>
        </w:rPr>
        <w:t>Výměna motor</w:t>
      </w:r>
      <w:r w:rsidR="002112D6" w:rsidRPr="009652D1">
        <w:rPr>
          <w:sz w:val="24"/>
          <w:szCs w:val="24"/>
        </w:rPr>
        <w:t xml:space="preserve">. </w:t>
      </w:r>
      <w:proofErr w:type="gramStart"/>
      <w:r w:rsidR="002112D6" w:rsidRPr="009652D1">
        <w:rPr>
          <w:sz w:val="24"/>
          <w:szCs w:val="24"/>
        </w:rPr>
        <w:t>oleje</w:t>
      </w:r>
      <w:proofErr w:type="gramEnd"/>
      <w:r w:rsidR="002112D6" w:rsidRPr="009652D1">
        <w:rPr>
          <w:sz w:val="24"/>
          <w:szCs w:val="24"/>
        </w:rPr>
        <w:t>, jeho dodání</w:t>
      </w:r>
      <w:r w:rsidR="009652D1" w:rsidRPr="009652D1">
        <w:rPr>
          <w:sz w:val="24"/>
          <w:szCs w:val="24"/>
        </w:rPr>
        <w:t xml:space="preserve"> a odvoz,</w:t>
      </w:r>
      <w:r w:rsidR="002112D6" w:rsidRPr="009652D1">
        <w:rPr>
          <w:sz w:val="24"/>
          <w:szCs w:val="24"/>
        </w:rPr>
        <w:t xml:space="preserve"> výměna filtrů a těsnění …</w:t>
      </w:r>
      <w:r w:rsidRPr="009652D1">
        <w:rPr>
          <w:sz w:val="24"/>
          <w:szCs w:val="24"/>
        </w:rPr>
        <w:t xml:space="preserve">..  </w:t>
      </w:r>
      <w:r w:rsidR="00A518B4" w:rsidRPr="009652D1">
        <w:rPr>
          <w:sz w:val="24"/>
          <w:szCs w:val="24"/>
        </w:rPr>
        <w:t>3.402,00 K</w:t>
      </w:r>
      <w:r w:rsidRPr="009652D1">
        <w:rPr>
          <w:sz w:val="24"/>
          <w:szCs w:val="24"/>
        </w:rPr>
        <w:t>č</w:t>
      </w:r>
      <w:r w:rsidR="002112D6" w:rsidRPr="009652D1">
        <w:rPr>
          <w:sz w:val="24"/>
          <w:szCs w:val="24"/>
        </w:rPr>
        <w:t>/ks</w:t>
      </w:r>
      <w:r w:rsidRPr="009652D1">
        <w:rPr>
          <w:sz w:val="24"/>
          <w:szCs w:val="24"/>
        </w:rPr>
        <w:t xml:space="preserve"> </w:t>
      </w:r>
      <w:r w:rsidRPr="009652D1">
        <w:rPr>
          <w:color w:val="C00000"/>
          <w:sz w:val="24"/>
          <w:szCs w:val="24"/>
        </w:rPr>
        <w:t xml:space="preserve"> </w:t>
      </w:r>
    </w:p>
    <w:p w:rsidR="0063244A" w:rsidRPr="009652D1" w:rsidRDefault="0063244A" w:rsidP="009652D1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9652D1">
        <w:rPr>
          <w:sz w:val="24"/>
          <w:szCs w:val="24"/>
        </w:rPr>
        <w:t xml:space="preserve">Jízdné </w:t>
      </w:r>
      <w:r w:rsidR="002112D6" w:rsidRPr="009652D1">
        <w:rPr>
          <w:sz w:val="24"/>
          <w:szCs w:val="24"/>
        </w:rPr>
        <w:t>při servisu</w:t>
      </w:r>
      <w:r w:rsidRPr="009652D1">
        <w:rPr>
          <w:sz w:val="24"/>
          <w:szCs w:val="24"/>
        </w:rPr>
        <w:t>…………</w:t>
      </w:r>
      <w:r w:rsidR="002112D6" w:rsidRPr="009652D1">
        <w:rPr>
          <w:sz w:val="24"/>
          <w:szCs w:val="24"/>
        </w:rPr>
        <w:t>…………………………………………………</w:t>
      </w:r>
      <w:r w:rsidRPr="009652D1">
        <w:rPr>
          <w:sz w:val="24"/>
          <w:szCs w:val="24"/>
        </w:rPr>
        <w:t xml:space="preserve"> 14,20 Kč/km </w:t>
      </w:r>
    </w:p>
    <w:p w:rsidR="0063244A" w:rsidRDefault="009652D1" w:rsidP="009652D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244A" w:rsidRPr="002112D6">
        <w:rPr>
          <w:sz w:val="24"/>
          <w:szCs w:val="24"/>
        </w:rPr>
        <w:t xml:space="preserve">+ případně dodaný materiál a ND </w:t>
      </w:r>
    </w:p>
    <w:p w:rsidR="009652D1" w:rsidRDefault="009652D1" w:rsidP="009652D1">
      <w:pPr>
        <w:rPr>
          <w:sz w:val="24"/>
          <w:szCs w:val="24"/>
        </w:rPr>
      </w:pPr>
    </w:p>
    <w:p w:rsidR="0063244A" w:rsidRPr="00400F26" w:rsidRDefault="0063244A" w:rsidP="00400F26">
      <w:pPr>
        <w:pStyle w:val="Odstavecseseznamem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400F26">
        <w:rPr>
          <w:sz w:val="24"/>
          <w:szCs w:val="24"/>
        </w:rPr>
        <w:t xml:space="preserve">Opravy nad rámec servisu: </w:t>
      </w:r>
    </w:p>
    <w:p w:rsidR="0063244A" w:rsidRPr="00A518B4" w:rsidRDefault="00400F26" w:rsidP="0063244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244A" w:rsidRPr="00A518B4">
        <w:rPr>
          <w:sz w:val="24"/>
          <w:szCs w:val="24"/>
        </w:rPr>
        <w:t>Pracovní výkon</w:t>
      </w:r>
      <w:r w:rsidR="003D55B7">
        <w:rPr>
          <w:sz w:val="24"/>
          <w:szCs w:val="24"/>
        </w:rPr>
        <w:t>……………………………</w:t>
      </w:r>
      <w:proofErr w:type="gramStart"/>
      <w:r w:rsidR="003D55B7">
        <w:rPr>
          <w:sz w:val="24"/>
          <w:szCs w:val="24"/>
        </w:rPr>
        <w:t>…..</w:t>
      </w:r>
      <w:proofErr w:type="gramEnd"/>
      <w:r w:rsidR="003D55B7">
        <w:rPr>
          <w:sz w:val="24"/>
          <w:szCs w:val="24"/>
        </w:rPr>
        <w:t xml:space="preserve"> </w:t>
      </w:r>
      <w:r w:rsidR="0063244A" w:rsidRPr="00A518B4">
        <w:rPr>
          <w:sz w:val="24"/>
          <w:szCs w:val="24"/>
        </w:rPr>
        <w:t>540,</w:t>
      </w:r>
      <w:r w:rsidR="00A518B4">
        <w:rPr>
          <w:sz w:val="24"/>
          <w:szCs w:val="24"/>
        </w:rPr>
        <w:t>00</w:t>
      </w:r>
      <w:r w:rsidR="0063244A" w:rsidRPr="00A518B4">
        <w:rPr>
          <w:sz w:val="24"/>
          <w:szCs w:val="24"/>
        </w:rPr>
        <w:t xml:space="preserve"> Kč</w:t>
      </w:r>
      <w:r w:rsidR="00A518B4">
        <w:rPr>
          <w:sz w:val="24"/>
          <w:szCs w:val="24"/>
        </w:rPr>
        <w:t>/</w:t>
      </w:r>
      <w:r w:rsidR="0063244A" w:rsidRPr="00A518B4">
        <w:rPr>
          <w:sz w:val="24"/>
          <w:szCs w:val="24"/>
        </w:rPr>
        <w:t>1 hod</w:t>
      </w:r>
      <w:r w:rsidR="00A518B4">
        <w:rPr>
          <w:sz w:val="24"/>
          <w:szCs w:val="24"/>
        </w:rPr>
        <w:t>.</w:t>
      </w:r>
      <w:r w:rsidR="0063244A" w:rsidRPr="00A518B4">
        <w:rPr>
          <w:sz w:val="24"/>
          <w:szCs w:val="24"/>
        </w:rPr>
        <w:t xml:space="preserve">/1 pracovník </w:t>
      </w:r>
    </w:p>
    <w:p w:rsidR="0063244A" w:rsidRPr="00A518B4" w:rsidRDefault="00400F26" w:rsidP="0063244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244A" w:rsidRPr="00A518B4">
        <w:rPr>
          <w:sz w:val="24"/>
          <w:szCs w:val="24"/>
        </w:rPr>
        <w:t>+ čas montérů na cestě (při opravách) ……</w:t>
      </w:r>
      <w:proofErr w:type="gramStart"/>
      <w:r w:rsidR="0063244A" w:rsidRPr="00A518B4">
        <w:rPr>
          <w:sz w:val="24"/>
          <w:szCs w:val="24"/>
        </w:rPr>
        <w:t>….. 195</w:t>
      </w:r>
      <w:r w:rsidR="00A518B4">
        <w:rPr>
          <w:sz w:val="24"/>
          <w:szCs w:val="24"/>
        </w:rPr>
        <w:t>,00</w:t>
      </w:r>
      <w:proofErr w:type="gramEnd"/>
      <w:r w:rsidR="0063244A" w:rsidRPr="00A518B4">
        <w:rPr>
          <w:sz w:val="24"/>
          <w:szCs w:val="24"/>
        </w:rPr>
        <w:t xml:space="preserve"> Kč/</w:t>
      </w:r>
      <w:r w:rsidR="00A518B4">
        <w:rPr>
          <w:sz w:val="24"/>
          <w:szCs w:val="24"/>
        </w:rPr>
        <w:t>1</w:t>
      </w:r>
      <w:r w:rsidR="0063244A" w:rsidRPr="00A518B4">
        <w:rPr>
          <w:sz w:val="24"/>
          <w:szCs w:val="24"/>
        </w:rPr>
        <w:t xml:space="preserve"> hod. </w:t>
      </w:r>
    </w:p>
    <w:p w:rsidR="0063244A" w:rsidRPr="00A518B4" w:rsidRDefault="00400F26" w:rsidP="0063244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244A" w:rsidRPr="00A518B4">
        <w:rPr>
          <w:sz w:val="24"/>
          <w:szCs w:val="24"/>
        </w:rPr>
        <w:t>Jízdné ……………………</w:t>
      </w:r>
      <w:r w:rsidR="00A518B4">
        <w:rPr>
          <w:sz w:val="24"/>
          <w:szCs w:val="24"/>
        </w:rPr>
        <w:t>…………………</w:t>
      </w:r>
      <w:proofErr w:type="gramStart"/>
      <w:r w:rsidR="00A518B4">
        <w:rPr>
          <w:sz w:val="24"/>
          <w:szCs w:val="24"/>
        </w:rPr>
        <w:t>…..</w:t>
      </w:r>
      <w:r w:rsidR="0063244A" w:rsidRPr="00A518B4">
        <w:rPr>
          <w:sz w:val="24"/>
          <w:szCs w:val="24"/>
        </w:rPr>
        <w:t xml:space="preserve"> 14,20</w:t>
      </w:r>
      <w:proofErr w:type="gramEnd"/>
      <w:r w:rsidR="0063244A" w:rsidRPr="00A518B4">
        <w:rPr>
          <w:sz w:val="24"/>
          <w:szCs w:val="24"/>
        </w:rPr>
        <w:t xml:space="preserve"> Kč/km </w:t>
      </w:r>
    </w:p>
    <w:p w:rsidR="0063244A" w:rsidRPr="00A518B4" w:rsidRDefault="00400F26" w:rsidP="0063244A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244A" w:rsidRPr="00A518B4">
        <w:rPr>
          <w:sz w:val="24"/>
          <w:szCs w:val="24"/>
        </w:rPr>
        <w:t xml:space="preserve">+ případně dodaný materiál a ND </w:t>
      </w:r>
    </w:p>
    <w:p w:rsidR="00021564" w:rsidRPr="00021564" w:rsidRDefault="00021564" w:rsidP="00021564">
      <w:pPr>
        <w:rPr>
          <w:sz w:val="24"/>
          <w:highlight w:val="yellow"/>
        </w:rPr>
      </w:pPr>
    </w:p>
    <w:p w:rsidR="00021564" w:rsidRDefault="00400F26" w:rsidP="00021564">
      <w:pPr>
        <w:rPr>
          <w:sz w:val="24"/>
        </w:rPr>
      </w:pPr>
      <w:r w:rsidRPr="00400F26">
        <w:rPr>
          <w:sz w:val="24"/>
        </w:rPr>
        <w:t>5</w:t>
      </w:r>
      <w:r w:rsidR="00021564" w:rsidRPr="00400F26">
        <w:rPr>
          <w:sz w:val="24"/>
        </w:rPr>
        <w:t xml:space="preserve">.   K ceně bude </w:t>
      </w:r>
      <w:r>
        <w:rPr>
          <w:sz w:val="24"/>
        </w:rPr>
        <w:t xml:space="preserve">vždy </w:t>
      </w:r>
      <w:r w:rsidR="00021564" w:rsidRPr="00400F26">
        <w:rPr>
          <w:sz w:val="24"/>
        </w:rPr>
        <w:t>účtována DPH ve výši platné v době vystavení faktury.</w:t>
      </w:r>
    </w:p>
    <w:p w:rsidR="00A518B4" w:rsidRDefault="00A518B4" w:rsidP="0063244A">
      <w:pPr>
        <w:rPr>
          <w:sz w:val="24"/>
          <w:szCs w:val="24"/>
        </w:rPr>
      </w:pPr>
    </w:p>
    <w:p w:rsidR="002546D6" w:rsidRPr="003B2DA4" w:rsidRDefault="002546D6" w:rsidP="002546D6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3B2DA4">
        <w:rPr>
          <w:b/>
          <w:bCs/>
          <w:i/>
          <w:iCs/>
          <w:sz w:val="24"/>
          <w:szCs w:val="24"/>
        </w:rPr>
        <w:t xml:space="preserve">1.3. </w:t>
      </w:r>
      <w:r w:rsidRPr="003B2DA4">
        <w:rPr>
          <w:i/>
          <w:iCs/>
          <w:sz w:val="24"/>
          <w:szCs w:val="24"/>
        </w:rPr>
        <w:t xml:space="preserve">V dalším zůstává smlouva nezměněna. </w:t>
      </w:r>
    </w:p>
    <w:p w:rsidR="00A518B4" w:rsidRDefault="00A518B4" w:rsidP="002546D6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2546D6" w:rsidRDefault="002546D6" w:rsidP="002546D6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3B2DA4">
        <w:rPr>
          <w:b/>
          <w:bCs/>
          <w:i/>
          <w:iCs/>
          <w:sz w:val="24"/>
          <w:szCs w:val="24"/>
        </w:rPr>
        <w:t>čl. II</w:t>
      </w:r>
    </w:p>
    <w:p w:rsidR="00A518B4" w:rsidRPr="003B2DA4" w:rsidRDefault="00A518B4" w:rsidP="002546D6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:rsidR="002546D6" w:rsidRPr="003B2DA4" w:rsidRDefault="002546D6" w:rsidP="0063244A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400F26">
        <w:rPr>
          <w:b/>
          <w:bCs/>
          <w:i/>
          <w:iCs/>
          <w:sz w:val="24"/>
          <w:szCs w:val="24"/>
        </w:rPr>
        <w:t>2.</w:t>
      </w:r>
      <w:r w:rsidR="0063244A" w:rsidRPr="00400F26">
        <w:rPr>
          <w:b/>
          <w:bCs/>
          <w:i/>
          <w:iCs/>
          <w:sz w:val="24"/>
          <w:szCs w:val="24"/>
        </w:rPr>
        <w:t>1</w:t>
      </w:r>
      <w:r w:rsidRPr="00400F26">
        <w:rPr>
          <w:b/>
          <w:bCs/>
          <w:i/>
          <w:iCs/>
          <w:sz w:val="24"/>
          <w:szCs w:val="24"/>
        </w:rPr>
        <w:t xml:space="preserve">. </w:t>
      </w:r>
      <w:r w:rsidRPr="00400F26">
        <w:rPr>
          <w:i/>
          <w:iCs/>
          <w:sz w:val="24"/>
          <w:szCs w:val="24"/>
        </w:rPr>
        <w:t xml:space="preserve">Tento dodatek, který nabývá účinnosti dnem </w:t>
      </w:r>
      <w:proofErr w:type="gramStart"/>
      <w:r w:rsidR="0063244A" w:rsidRPr="00400F26">
        <w:rPr>
          <w:i/>
          <w:iCs/>
          <w:sz w:val="24"/>
          <w:szCs w:val="24"/>
        </w:rPr>
        <w:t>01</w:t>
      </w:r>
      <w:r w:rsidRPr="00400F26">
        <w:rPr>
          <w:i/>
          <w:iCs/>
          <w:sz w:val="24"/>
          <w:szCs w:val="24"/>
        </w:rPr>
        <w:t>.</w:t>
      </w:r>
      <w:r w:rsidR="0063244A" w:rsidRPr="00400F26">
        <w:rPr>
          <w:i/>
          <w:iCs/>
          <w:sz w:val="24"/>
          <w:szCs w:val="24"/>
        </w:rPr>
        <w:t>0</w:t>
      </w:r>
      <w:r w:rsidRPr="00400F26">
        <w:rPr>
          <w:i/>
          <w:iCs/>
          <w:sz w:val="24"/>
          <w:szCs w:val="24"/>
        </w:rPr>
        <w:t>1.201</w:t>
      </w:r>
      <w:r w:rsidR="0063244A" w:rsidRPr="00400F26">
        <w:rPr>
          <w:i/>
          <w:iCs/>
          <w:sz w:val="24"/>
          <w:szCs w:val="24"/>
        </w:rPr>
        <w:t>8</w:t>
      </w:r>
      <w:proofErr w:type="gramEnd"/>
      <w:r w:rsidRPr="00400F26">
        <w:rPr>
          <w:i/>
          <w:iCs/>
          <w:sz w:val="24"/>
          <w:szCs w:val="24"/>
        </w:rPr>
        <w:t>, je vyhotoven ve dvou stejnopisech, z nichž jeden stejnopis obdrží zhotovitel</w:t>
      </w:r>
      <w:r w:rsidRPr="003B2DA4">
        <w:rPr>
          <w:i/>
          <w:iCs/>
          <w:sz w:val="24"/>
          <w:szCs w:val="24"/>
        </w:rPr>
        <w:t xml:space="preserve"> a  jeden stejnopis obdrží objednatel.  </w:t>
      </w:r>
    </w:p>
    <w:p w:rsidR="0063244A" w:rsidRDefault="0063244A" w:rsidP="0063244A">
      <w:pPr>
        <w:tabs>
          <w:tab w:val="left" w:pos="5580"/>
          <w:tab w:val="left" w:pos="5760"/>
        </w:tabs>
        <w:jc w:val="both"/>
        <w:rPr>
          <w:i/>
          <w:sz w:val="24"/>
          <w:szCs w:val="24"/>
        </w:rPr>
      </w:pPr>
    </w:p>
    <w:p w:rsidR="0063244A" w:rsidRPr="0063244A" w:rsidRDefault="0063244A" w:rsidP="0063244A">
      <w:pPr>
        <w:tabs>
          <w:tab w:val="left" w:pos="5580"/>
          <w:tab w:val="left" w:pos="5760"/>
        </w:tabs>
        <w:jc w:val="both"/>
        <w:rPr>
          <w:i/>
          <w:sz w:val="24"/>
          <w:szCs w:val="24"/>
        </w:rPr>
      </w:pPr>
    </w:p>
    <w:p w:rsidR="002546D6" w:rsidRPr="0063244A" w:rsidRDefault="002546D6" w:rsidP="0063244A">
      <w:pPr>
        <w:tabs>
          <w:tab w:val="left" w:pos="5580"/>
          <w:tab w:val="left" w:pos="5760"/>
        </w:tabs>
        <w:jc w:val="both"/>
        <w:rPr>
          <w:i/>
          <w:sz w:val="24"/>
          <w:szCs w:val="24"/>
        </w:rPr>
      </w:pPr>
      <w:r w:rsidRPr="0063244A">
        <w:rPr>
          <w:i/>
          <w:sz w:val="24"/>
          <w:szCs w:val="24"/>
        </w:rPr>
        <w:t>Zhotovitel:                                                                      Objednatel:</w:t>
      </w:r>
    </w:p>
    <w:p w:rsidR="002546D6" w:rsidRPr="0063244A" w:rsidRDefault="002546D6" w:rsidP="0063244A">
      <w:pPr>
        <w:tabs>
          <w:tab w:val="left" w:pos="5580"/>
        </w:tabs>
        <w:jc w:val="both"/>
        <w:rPr>
          <w:i/>
          <w:sz w:val="24"/>
          <w:szCs w:val="24"/>
        </w:rPr>
      </w:pPr>
      <w:r w:rsidRPr="0063244A">
        <w:rPr>
          <w:i/>
          <w:sz w:val="24"/>
          <w:szCs w:val="24"/>
        </w:rPr>
        <w:t>V </w:t>
      </w:r>
      <w:r w:rsidR="00400F26">
        <w:rPr>
          <w:i/>
          <w:sz w:val="24"/>
          <w:szCs w:val="24"/>
        </w:rPr>
        <w:t>Komárově</w:t>
      </w:r>
      <w:r w:rsidR="005A37DE">
        <w:rPr>
          <w:i/>
          <w:sz w:val="24"/>
          <w:szCs w:val="24"/>
        </w:rPr>
        <w:t xml:space="preserve">, </w:t>
      </w:r>
      <w:proofErr w:type="gramStart"/>
      <w:r w:rsidR="005A37DE">
        <w:rPr>
          <w:i/>
          <w:sz w:val="24"/>
          <w:szCs w:val="24"/>
        </w:rPr>
        <w:t xml:space="preserve">dne                                                            </w:t>
      </w:r>
      <w:bookmarkStart w:id="0" w:name="_GoBack"/>
      <w:bookmarkEnd w:id="0"/>
      <w:r w:rsidRPr="0063244A">
        <w:rPr>
          <w:i/>
          <w:sz w:val="24"/>
          <w:szCs w:val="24"/>
        </w:rPr>
        <w:t>V Litvínově</w:t>
      </w:r>
      <w:proofErr w:type="gramEnd"/>
      <w:r w:rsidRPr="0063244A">
        <w:rPr>
          <w:i/>
          <w:sz w:val="24"/>
          <w:szCs w:val="24"/>
        </w:rPr>
        <w:t xml:space="preserve">, dne </w:t>
      </w:r>
      <w:r w:rsidR="00CF23EE">
        <w:rPr>
          <w:i/>
          <w:sz w:val="24"/>
          <w:szCs w:val="24"/>
        </w:rPr>
        <w:t>1</w:t>
      </w:r>
      <w:r w:rsidR="00C04559">
        <w:rPr>
          <w:i/>
          <w:sz w:val="24"/>
          <w:szCs w:val="24"/>
        </w:rPr>
        <w:t xml:space="preserve">2. </w:t>
      </w:r>
      <w:r w:rsidR="00CF23EE">
        <w:rPr>
          <w:i/>
          <w:sz w:val="24"/>
          <w:szCs w:val="24"/>
        </w:rPr>
        <w:t>ledna</w:t>
      </w:r>
      <w:r w:rsidR="00C04559">
        <w:rPr>
          <w:i/>
          <w:sz w:val="24"/>
          <w:szCs w:val="24"/>
        </w:rPr>
        <w:t xml:space="preserve"> 201</w:t>
      </w:r>
      <w:r w:rsidR="00CF23EE">
        <w:rPr>
          <w:i/>
          <w:sz w:val="24"/>
          <w:szCs w:val="24"/>
        </w:rPr>
        <w:t>8</w:t>
      </w:r>
    </w:p>
    <w:p w:rsidR="0063244A" w:rsidRPr="0063244A" w:rsidRDefault="0063244A" w:rsidP="0063244A">
      <w:pPr>
        <w:pStyle w:val="Nadpis5"/>
        <w:tabs>
          <w:tab w:val="left" w:pos="2160"/>
          <w:tab w:val="left" w:pos="5580"/>
        </w:tabs>
        <w:ind w:left="2880" w:hanging="285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63244A" w:rsidRPr="0063244A" w:rsidRDefault="0063244A" w:rsidP="0063244A">
      <w:pPr>
        <w:pStyle w:val="Nadpis5"/>
        <w:tabs>
          <w:tab w:val="left" w:pos="2160"/>
          <w:tab w:val="left" w:pos="5580"/>
        </w:tabs>
        <w:ind w:left="2880" w:hanging="285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63244A" w:rsidRPr="0063244A" w:rsidRDefault="0063244A" w:rsidP="0063244A">
      <w:pPr>
        <w:pStyle w:val="Nadpis5"/>
        <w:tabs>
          <w:tab w:val="left" w:pos="2160"/>
          <w:tab w:val="left" w:pos="5580"/>
        </w:tabs>
        <w:ind w:left="2880" w:hanging="285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2546D6" w:rsidRPr="0063244A" w:rsidRDefault="002546D6" w:rsidP="0063244A">
      <w:pPr>
        <w:pStyle w:val="Nadpis5"/>
        <w:tabs>
          <w:tab w:val="left" w:pos="2160"/>
          <w:tab w:val="left" w:pos="5580"/>
        </w:tabs>
        <w:ind w:left="2880" w:hanging="2852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3244A">
        <w:rPr>
          <w:rFonts w:ascii="Times New Roman" w:hAnsi="Times New Roman" w:cs="Times New Roman"/>
          <w:i/>
          <w:color w:val="auto"/>
          <w:sz w:val="24"/>
          <w:szCs w:val="24"/>
        </w:rPr>
        <w:t>Podpis: ……………………………</w:t>
      </w:r>
      <w:proofErr w:type="gramStart"/>
      <w:r w:rsidRPr="0063244A">
        <w:rPr>
          <w:rFonts w:ascii="Times New Roman" w:hAnsi="Times New Roman" w:cs="Times New Roman"/>
          <w:i/>
          <w:color w:val="auto"/>
          <w:sz w:val="24"/>
          <w:szCs w:val="24"/>
        </w:rPr>
        <w:t>…                               Podpis</w:t>
      </w:r>
      <w:proofErr w:type="gramEnd"/>
      <w:r w:rsidRPr="0063244A">
        <w:rPr>
          <w:rFonts w:ascii="Times New Roman" w:hAnsi="Times New Roman" w:cs="Times New Roman"/>
          <w:i/>
          <w:color w:val="auto"/>
          <w:sz w:val="24"/>
          <w:szCs w:val="24"/>
        </w:rPr>
        <w:t xml:space="preserve">: …………………………………      </w:t>
      </w:r>
    </w:p>
    <w:p w:rsidR="0063244A" w:rsidRDefault="0063244A" w:rsidP="0063244A">
      <w:pPr>
        <w:rPr>
          <w:i/>
          <w:sz w:val="24"/>
          <w:szCs w:val="24"/>
          <w:lang w:val="en-GB"/>
        </w:rPr>
      </w:pPr>
      <w:proofErr w:type="spellStart"/>
      <w:r>
        <w:rPr>
          <w:i/>
          <w:sz w:val="24"/>
          <w:szCs w:val="24"/>
          <w:lang w:val="en-GB"/>
        </w:rPr>
        <w:t>Ing</w:t>
      </w:r>
      <w:proofErr w:type="spellEnd"/>
      <w:r>
        <w:rPr>
          <w:i/>
          <w:sz w:val="24"/>
          <w:szCs w:val="24"/>
          <w:lang w:val="en-GB"/>
        </w:rPr>
        <w:t xml:space="preserve">. Petr </w:t>
      </w:r>
      <w:proofErr w:type="spellStart"/>
      <w:r>
        <w:rPr>
          <w:i/>
          <w:sz w:val="24"/>
          <w:szCs w:val="24"/>
          <w:lang w:val="en-GB"/>
        </w:rPr>
        <w:t>Janák</w:t>
      </w:r>
      <w:proofErr w:type="spellEnd"/>
      <w:r>
        <w:rPr>
          <w:i/>
          <w:sz w:val="24"/>
          <w:szCs w:val="24"/>
          <w:lang w:val="en-GB"/>
        </w:rPr>
        <w:t xml:space="preserve">                                                               </w:t>
      </w:r>
      <w:proofErr w:type="spellStart"/>
      <w:r>
        <w:rPr>
          <w:i/>
          <w:sz w:val="24"/>
          <w:szCs w:val="24"/>
          <w:lang w:val="en-GB"/>
        </w:rPr>
        <w:t>Ing</w:t>
      </w:r>
      <w:proofErr w:type="spellEnd"/>
      <w:r>
        <w:rPr>
          <w:i/>
          <w:sz w:val="24"/>
          <w:szCs w:val="24"/>
          <w:lang w:val="en-GB"/>
        </w:rPr>
        <w:t xml:space="preserve">. Hana </w:t>
      </w:r>
      <w:proofErr w:type="spellStart"/>
      <w:r>
        <w:rPr>
          <w:i/>
          <w:sz w:val="24"/>
          <w:szCs w:val="24"/>
          <w:lang w:val="en-GB"/>
        </w:rPr>
        <w:t>Sošková</w:t>
      </w:r>
      <w:proofErr w:type="spellEnd"/>
    </w:p>
    <w:p w:rsidR="002546D6" w:rsidRPr="0063244A" w:rsidRDefault="0063244A" w:rsidP="0063244A">
      <w:pPr>
        <w:rPr>
          <w:b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  <w:lang w:val="en-GB"/>
        </w:rPr>
        <w:t>jednatel</w:t>
      </w:r>
      <w:proofErr w:type="spellEnd"/>
      <w:proofErr w:type="gramEnd"/>
      <w:r>
        <w:rPr>
          <w:i/>
          <w:sz w:val="24"/>
          <w:szCs w:val="24"/>
          <w:lang w:val="en-GB"/>
        </w:rPr>
        <w:t xml:space="preserve"> </w:t>
      </w:r>
      <w:proofErr w:type="spellStart"/>
      <w:r>
        <w:rPr>
          <w:i/>
          <w:sz w:val="24"/>
          <w:szCs w:val="24"/>
          <w:lang w:val="en-GB"/>
        </w:rPr>
        <w:t>společnosti</w:t>
      </w:r>
      <w:proofErr w:type="spellEnd"/>
      <w:r>
        <w:rPr>
          <w:i/>
          <w:sz w:val="24"/>
          <w:szCs w:val="24"/>
          <w:lang w:val="en-GB"/>
        </w:rPr>
        <w:t xml:space="preserve">                                                        </w:t>
      </w:r>
      <w:proofErr w:type="spellStart"/>
      <w:r>
        <w:rPr>
          <w:i/>
          <w:sz w:val="24"/>
          <w:szCs w:val="24"/>
          <w:lang w:val="en-GB"/>
        </w:rPr>
        <w:t>jednatelka</w:t>
      </w:r>
      <w:proofErr w:type="spellEnd"/>
      <w:r>
        <w:rPr>
          <w:i/>
          <w:sz w:val="24"/>
          <w:szCs w:val="24"/>
          <w:lang w:val="en-GB"/>
        </w:rPr>
        <w:t xml:space="preserve"> </w:t>
      </w:r>
      <w:proofErr w:type="spellStart"/>
      <w:r>
        <w:rPr>
          <w:i/>
          <w:sz w:val="24"/>
          <w:szCs w:val="24"/>
          <w:lang w:val="en-GB"/>
        </w:rPr>
        <w:t>společnosti</w:t>
      </w:r>
      <w:proofErr w:type="spellEnd"/>
      <w:r>
        <w:rPr>
          <w:i/>
          <w:sz w:val="24"/>
          <w:szCs w:val="24"/>
          <w:lang w:val="en-GB"/>
        </w:rPr>
        <w:t xml:space="preserve">  </w:t>
      </w:r>
    </w:p>
    <w:p w:rsidR="002A212C" w:rsidRPr="003B2DA4" w:rsidRDefault="002A212C">
      <w:pPr>
        <w:rPr>
          <w:sz w:val="24"/>
          <w:szCs w:val="24"/>
        </w:rPr>
      </w:pPr>
    </w:p>
    <w:sectPr w:rsidR="002A212C" w:rsidRPr="003B2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2A117DCE"/>
    <w:multiLevelType w:val="singleLevel"/>
    <w:tmpl w:val="040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033DBB"/>
    <w:multiLevelType w:val="multilevel"/>
    <w:tmpl w:val="E5CE8F2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44F09EA"/>
    <w:multiLevelType w:val="hybridMultilevel"/>
    <w:tmpl w:val="D0AAA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7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E2"/>
    <w:rsid w:val="00021564"/>
    <w:rsid w:val="00055D92"/>
    <w:rsid w:val="002112D6"/>
    <w:rsid w:val="002546D6"/>
    <w:rsid w:val="002A212C"/>
    <w:rsid w:val="002D0852"/>
    <w:rsid w:val="003534E2"/>
    <w:rsid w:val="003B2DA4"/>
    <w:rsid w:val="003D55B7"/>
    <w:rsid w:val="00400F26"/>
    <w:rsid w:val="00496616"/>
    <w:rsid w:val="005A37DE"/>
    <w:rsid w:val="0063244A"/>
    <w:rsid w:val="006A3AF7"/>
    <w:rsid w:val="007A35A5"/>
    <w:rsid w:val="007F58A6"/>
    <w:rsid w:val="009652D1"/>
    <w:rsid w:val="00A518B4"/>
    <w:rsid w:val="00B87CF0"/>
    <w:rsid w:val="00BE1D77"/>
    <w:rsid w:val="00C04559"/>
    <w:rsid w:val="00CF23EE"/>
    <w:rsid w:val="00ED3527"/>
    <w:rsid w:val="00EE6C00"/>
    <w:rsid w:val="00F33E2B"/>
    <w:rsid w:val="00F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B3C87-81BA-40E1-927C-4DAB3A4E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3AF7"/>
    <w:pPr>
      <w:keepNext/>
      <w:widowControl w:val="0"/>
      <w:snapToGrid w:val="0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A3AF7"/>
    <w:pPr>
      <w:keepNext/>
      <w:widowControl w:val="0"/>
      <w:snapToGrid w:val="0"/>
      <w:outlineLvl w:val="1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6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3A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A3AF7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6A3AF7"/>
    <w:pPr>
      <w:widowControl w:val="0"/>
      <w:snapToGrid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A3AF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6D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B2DA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55D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2017-11-21T10:31:00Z</cp:lastPrinted>
  <dcterms:created xsi:type="dcterms:W3CDTF">2018-02-09T12:01:00Z</dcterms:created>
  <dcterms:modified xsi:type="dcterms:W3CDTF">2018-02-09T12:01:00Z</dcterms:modified>
</cp:coreProperties>
</file>