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5383E" w14:textId="77777777" w:rsidR="00671689" w:rsidRPr="00227311" w:rsidRDefault="00671689" w:rsidP="00671689">
      <w:pPr>
        <w:rPr>
          <w:rFonts w:ascii="Arial" w:hAnsi="Arial" w:cs="Arial"/>
          <w:b/>
          <w:sz w:val="22"/>
        </w:rPr>
      </w:pPr>
      <w:r w:rsidRPr="00227311">
        <w:rPr>
          <w:rFonts w:ascii="Arial" w:hAnsi="Arial" w:cs="Arial"/>
          <w:b/>
          <w:sz w:val="22"/>
        </w:rPr>
        <w:t>Č</w:t>
      </w:r>
      <w:r w:rsidR="005C2950" w:rsidRPr="00227311">
        <w:rPr>
          <w:rFonts w:ascii="Arial" w:hAnsi="Arial" w:cs="Arial"/>
          <w:b/>
          <w:sz w:val="22"/>
        </w:rPr>
        <w:t>eská republika</w:t>
      </w:r>
      <w:r w:rsidRPr="00227311">
        <w:rPr>
          <w:rFonts w:ascii="Arial" w:hAnsi="Arial" w:cs="Arial"/>
          <w:b/>
          <w:sz w:val="22"/>
        </w:rPr>
        <w:t xml:space="preserve"> – Státní pozemkový úřad</w:t>
      </w:r>
    </w:p>
    <w:p w14:paraId="63AB7C49" w14:textId="19FA3971" w:rsidR="00671689" w:rsidRPr="00227311" w:rsidRDefault="00671689" w:rsidP="00671689">
      <w:pPr>
        <w:rPr>
          <w:rFonts w:ascii="Arial" w:hAnsi="Arial" w:cs="Arial"/>
          <w:sz w:val="22"/>
        </w:rPr>
      </w:pPr>
      <w:r w:rsidRPr="00227311">
        <w:rPr>
          <w:rFonts w:ascii="Arial" w:hAnsi="Arial" w:cs="Arial"/>
          <w:sz w:val="22"/>
        </w:rPr>
        <w:t xml:space="preserve">Krajský pozemkový úřad pro </w:t>
      </w:r>
      <w:r w:rsidR="004D7849">
        <w:rPr>
          <w:rFonts w:ascii="Arial" w:hAnsi="Arial" w:cs="Arial"/>
          <w:sz w:val="22"/>
        </w:rPr>
        <w:t>Jihočeský kraj</w:t>
      </w:r>
    </w:p>
    <w:p w14:paraId="66B12392" w14:textId="77777777" w:rsidR="004D7849" w:rsidRPr="004D7849" w:rsidRDefault="00671689" w:rsidP="004D7849">
      <w:pPr>
        <w:rPr>
          <w:rFonts w:ascii="Arial" w:hAnsi="Arial" w:cs="Arial"/>
          <w:sz w:val="22"/>
        </w:rPr>
      </w:pPr>
      <w:r w:rsidRPr="004D7849">
        <w:rPr>
          <w:rFonts w:ascii="Arial" w:hAnsi="Arial" w:cs="Arial"/>
          <w:sz w:val="22"/>
        </w:rPr>
        <w:t>adresa:</w:t>
      </w:r>
      <w:r w:rsidR="004D7849" w:rsidRPr="004D7849">
        <w:rPr>
          <w:rFonts w:ascii="Arial" w:hAnsi="Arial" w:cs="Arial"/>
          <w:sz w:val="22"/>
        </w:rPr>
        <w:t xml:space="preserve"> Rudolfovská 493/80, 370 01 České Budějovice  </w:t>
      </w:r>
    </w:p>
    <w:p w14:paraId="34AE83DD" w14:textId="77777777" w:rsidR="004D7849" w:rsidRPr="004D7849" w:rsidRDefault="004D7849" w:rsidP="004D7849">
      <w:pPr>
        <w:tabs>
          <w:tab w:val="left" w:pos="4536"/>
        </w:tabs>
        <w:ind w:left="4536" w:hanging="4536"/>
        <w:jc w:val="both"/>
        <w:rPr>
          <w:rFonts w:ascii="Arial" w:hAnsi="Arial" w:cs="Arial"/>
          <w:sz w:val="22"/>
        </w:rPr>
      </w:pPr>
      <w:r w:rsidRPr="004D7849">
        <w:rPr>
          <w:rFonts w:ascii="Arial" w:hAnsi="Arial" w:cs="Arial"/>
          <w:sz w:val="22"/>
        </w:rPr>
        <w:t xml:space="preserve">zastoupený: Ing. Evou </w:t>
      </w:r>
      <w:proofErr w:type="spellStart"/>
      <w:r w:rsidRPr="004D7849">
        <w:rPr>
          <w:rFonts w:ascii="Arial" w:hAnsi="Arial" w:cs="Arial"/>
          <w:sz w:val="22"/>
        </w:rPr>
        <w:t>Schmidtmajerovou</w:t>
      </w:r>
      <w:proofErr w:type="spellEnd"/>
      <w:r w:rsidRPr="004D7849">
        <w:rPr>
          <w:rFonts w:ascii="Arial" w:hAnsi="Arial" w:cs="Arial"/>
          <w:sz w:val="22"/>
        </w:rPr>
        <w:t>, CSc., ředitelkou KPÚ pro Jihočeský kraj</w:t>
      </w:r>
    </w:p>
    <w:p w14:paraId="1B0A0137" w14:textId="77777777" w:rsidR="00671689" w:rsidRPr="00227311" w:rsidRDefault="002E439F" w:rsidP="00671689">
      <w:pPr>
        <w:rPr>
          <w:rFonts w:ascii="Arial" w:hAnsi="Arial" w:cs="Arial"/>
          <w:sz w:val="22"/>
        </w:rPr>
      </w:pPr>
      <w:r w:rsidRPr="00227311">
        <w:rPr>
          <w:rFonts w:ascii="Arial" w:hAnsi="Arial" w:cs="Arial"/>
          <w:sz w:val="22"/>
        </w:rPr>
        <w:t>IČO: 01312774</w:t>
      </w:r>
    </w:p>
    <w:p w14:paraId="69DD6A41" w14:textId="77777777" w:rsidR="00671689" w:rsidRPr="00227311" w:rsidRDefault="00671689" w:rsidP="00671689">
      <w:pPr>
        <w:rPr>
          <w:rFonts w:ascii="Arial" w:hAnsi="Arial" w:cs="Arial"/>
          <w:sz w:val="22"/>
        </w:rPr>
      </w:pPr>
      <w:r w:rsidRPr="00227311">
        <w:rPr>
          <w:rFonts w:ascii="Arial" w:hAnsi="Arial" w:cs="Arial"/>
          <w:sz w:val="22"/>
        </w:rPr>
        <w:t>DIČ:</w:t>
      </w:r>
      <w:r w:rsidR="002E439F" w:rsidRPr="00227311">
        <w:rPr>
          <w:rFonts w:ascii="Arial" w:hAnsi="Arial" w:cs="Arial"/>
          <w:sz w:val="22"/>
        </w:rPr>
        <w:t xml:space="preserve"> CZ01312774</w:t>
      </w:r>
    </w:p>
    <w:p w14:paraId="6E422031" w14:textId="77777777" w:rsidR="00671689" w:rsidRPr="00227311" w:rsidRDefault="00671689" w:rsidP="00671689">
      <w:pPr>
        <w:rPr>
          <w:rFonts w:ascii="Arial" w:hAnsi="Arial" w:cs="Arial"/>
          <w:sz w:val="22"/>
        </w:rPr>
      </w:pPr>
      <w:r w:rsidRPr="00227311">
        <w:rPr>
          <w:rFonts w:ascii="Arial" w:hAnsi="Arial" w:cs="Arial"/>
          <w:sz w:val="22"/>
        </w:rPr>
        <w:t>(dále jen „</w:t>
      </w:r>
      <w:r w:rsidR="00B52C29" w:rsidRPr="00227311">
        <w:rPr>
          <w:rFonts w:ascii="Arial" w:hAnsi="Arial" w:cs="Arial"/>
          <w:sz w:val="22"/>
        </w:rPr>
        <w:t>objednatel</w:t>
      </w:r>
      <w:r w:rsidRPr="00227311">
        <w:rPr>
          <w:rFonts w:ascii="Arial" w:hAnsi="Arial" w:cs="Arial"/>
          <w:sz w:val="22"/>
        </w:rPr>
        <w:t>“)</w:t>
      </w:r>
    </w:p>
    <w:p w14:paraId="79D9FD2C" w14:textId="77777777" w:rsidR="00671689" w:rsidRPr="00227311" w:rsidRDefault="00671689" w:rsidP="00671689">
      <w:pPr>
        <w:rPr>
          <w:rFonts w:ascii="Arial" w:hAnsi="Arial" w:cs="Arial"/>
          <w:sz w:val="22"/>
        </w:rPr>
      </w:pPr>
    </w:p>
    <w:p w14:paraId="3AD2671D" w14:textId="77777777" w:rsidR="00671689" w:rsidRPr="00227311" w:rsidRDefault="00671689" w:rsidP="00671689">
      <w:pPr>
        <w:rPr>
          <w:rFonts w:ascii="Arial" w:hAnsi="Arial" w:cs="Arial"/>
          <w:sz w:val="22"/>
        </w:rPr>
      </w:pPr>
      <w:r w:rsidRPr="00227311">
        <w:rPr>
          <w:rFonts w:ascii="Arial" w:hAnsi="Arial" w:cs="Arial"/>
          <w:sz w:val="22"/>
        </w:rPr>
        <w:t xml:space="preserve">a </w:t>
      </w:r>
    </w:p>
    <w:p w14:paraId="34CA8D31" w14:textId="77777777" w:rsidR="00671689" w:rsidRPr="00227311" w:rsidRDefault="00671689" w:rsidP="00671689">
      <w:pPr>
        <w:rPr>
          <w:rFonts w:ascii="Arial" w:hAnsi="Arial" w:cs="Arial"/>
          <w:sz w:val="22"/>
        </w:rPr>
      </w:pPr>
    </w:p>
    <w:p w14:paraId="5997597B" w14:textId="0A0599FF" w:rsidR="00B52C29" w:rsidRPr="00227311" w:rsidRDefault="007020EF" w:rsidP="00671689">
      <w:pPr>
        <w:rPr>
          <w:rFonts w:ascii="Arial" w:hAnsi="Arial" w:cs="Arial"/>
          <w:sz w:val="22"/>
        </w:rPr>
      </w:pPr>
      <w:r>
        <w:rPr>
          <w:rFonts w:ascii="Arial" w:hAnsi="Arial" w:cs="Arial"/>
          <w:sz w:val="22"/>
        </w:rPr>
        <w:t>Richard Jirák, DiS</w:t>
      </w:r>
    </w:p>
    <w:p w14:paraId="1E50A4DE" w14:textId="3D7538FA" w:rsidR="00671689" w:rsidRPr="00227311" w:rsidRDefault="00115B24" w:rsidP="00671689">
      <w:pPr>
        <w:rPr>
          <w:rFonts w:ascii="Arial" w:hAnsi="Arial" w:cs="Arial"/>
          <w:sz w:val="22"/>
        </w:rPr>
      </w:pPr>
      <w:proofErr w:type="spellStart"/>
      <w:r>
        <w:rPr>
          <w:rFonts w:ascii="Arial" w:hAnsi="Arial" w:cs="Arial"/>
          <w:sz w:val="22"/>
        </w:rPr>
        <w:t>xxx</w:t>
      </w:r>
      <w:proofErr w:type="spellEnd"/>
    </w:p>
    <w:p w14:paraId="035AB260" w14:textId="07E242C8" w:rsidR="00B52C29" w:rsidRPr="00227311" w:rsidRDefault="00B52C29" w:rsidP="00671689">
      <w:pPr>
        <w:rPr>
          <w:rFonts w:ascii="Arial" w:hAnsi="Arial" w:cs="Arial"/>
          <w:sz w:val="22"/>
        </w:rPr>
      </w:pPr>
      <w:r w:rsidRPr="00227311">
        <w:rPr>
          <w:rFonts w:ascii="Arial" w:hAnsi="Arial" w:cs="Arial"/>
          <w:sz w:val="22"/>
        </w:rPr>
        <w:t>IČO:</w:t>
      </w:r>
      <w:r w:rsidR="007020EF">
        <w:rPr>
          <w:rFonts w:ascii="Arial" w:hAnsi="Arial" w:cs="Arial"/>
          <w:sz w:val="22"/>
        </w:rPr>
        <w:t xml:space="preserve"> 749 598 41</w:t>
      </w:r>
    </w:p>
    <w:p w14:paraId="4979B317" w14:textId="369A1A77" w:rsidR="00B52C29" w:rsidRPr="00227311" w:rsidRDefault="00B52C29" w:rsidP="00671689">
      <w:pPr>
        <w:rPr>
          <w:rFonts w:ascii="Arial" w:hAnsi="Arial" w:cs="Arial"/>
          <w:sz w:val="22"/>
        </w:rPr>
      </w:pPr>
      <w:r w:rsidRPr="00227311">
        <w:rPr>
          <w:rFonts w:ascii="Arial" w:hAnsi="Arial" w:cs="Arial"/>
          <w:sz w:val="22"/>
        </w:rPr>
        <w:t>DIČ:</w:t>
      </w:r>
      <w:r w:rsidR="007020EF">
        <w:rPr>
          <w:rFonts w:ascii="Arial" w:hAnsi="Arial" w:cs="Arial"/>
          <w:sz w:val="22"/>
        </w:rPr>
        <w:t xml:space="preserve"> </w:t>
      </w:r>
      <w:proofErr w:type="spellStart"/>
      <w:r w:rsidR="00115B24">
        <w:rPr>
          <w:rFonts w:ascii="Arial" w:hAnsi="Arial" w:cs="Arial"/>
          <w:sz w:val="22"/>
        </w:rPr>
        <w:t>xxxx</w:t>
      </w:r>
      <w:proofErr w:type="spellEnd"/>
    </w:p>
    <w:p w14:paraId="15A32102" w14:textId="77777777" w:rsidR="007020EF" w:rsidRPr="007020EF" w:rsidRDefault="007020EF" w:rsidP="007020EF">
      <w:pPr>
        <w:rPr>
          <w:rFonts w:ascii="Arial" w:hAnsi="Arial" w:cs="Arial"/>
          <w:sz w:val="22"/>
        </w:rPr>
      </w:pPr>
      <w:r w:rsidRPr="007020EF">
        <w:rPr>
          <w:rFonts w:ascii="Arial" w:hAnsi="Arial" w:cs="Arial"/>
          <w:sz w:val="22"/>
        </w:rPr>
        <w:t>Zapsán na Obecním živnostenském úřadě, Magistrát města České Budějovice</w:t>
      </w:r>
    </w:p>
    <w:p w14:paraId="6FE5CEE3" w14:textId="3B5982F5" w:rsidR="00B52C29" w:rsidRPr="00227311" w:rsidRDefault="00B52C29" w:rsidP="00671689">
      <w:pPr>
        <w:rPr>
          <w:rFonts w:ascii="Arial" w:hAnsi="Arial" w:cs="Arial"/>
          <w:sz w:val="22"/>
        </w:rPr>
      </w:pPr>
      <w:r w:rsidRPr="00227311">
        <w:rPr>
          <w:rFonts w:ascii="Arial" w:hAnsi="Arial" w:cs="Arial"/>
          <w:sz w:val="22"/>
        </w:rPr>
        <w:t>bankovní spojení</w:t>
      </w:r>
      <w:r w:rsidR="007020EF">
        <w:rPr>
          <w:rFonts w:ascii="Arial" w:hAnsi="Arial" w:cs="Arial"/>
          <w:sz w:val="22"/>
        </w:rPr>
        <w:t xml:space="preserve">: </w:t>
      </w:r>
      <w:proofErr w:type="spellStart"/>
      <w:r w:rsidR="00115B24">
        <w:rPr>
          <w:rFonts w:ascii="Arial" w:hAnsi="Arial" w:cs="Arial"/>
          <w:sz w:val="22"/>
        </w:rPr>
        <w:t>xxx</w:t>
      </w:r>
      <w:proofErr w:type="spellEnd"/>
      <w:r w:rsidR="007020EF">
        <w:rPr>
          <w:rFonts w:ascii="Arial" w:hAnsi="Arial" w:cs="Arial"/>
          <w:sz w:val="22"/>
        </w:rPr>
        <w:t xml:space="preserve">, č. účtu </w:t>
      </w:r>
      <w:r w:rsidR="00115B24">
        <w:rPr>
          <w:rFonts w:ascii="Arial" w:hAnsi="Arial" w:cs="Arial"/>
          <w:sz w:val="22"/>
        </w:rPr>
        <w:t>xxx</w:t>
      </w:r>
      <w:bookmarkStart w:id="0" w:name="_GoBack"/>
      <w:bookmarkEnd w:id="0"/>
    </w:p>
    <w:p w14:paraId="5E3ED977" w14:textId="77777777" w:rsidR="00671689" w:rsidRPr="00227311" w:rsidRDefault="00671689" w:rsidP="00671689">
      <w:pPr>
        <w:rPr>
          <w:rFonts w:ascii="Arial" w:hAnsi="Arial" w:cs="Arial"/>
          <w:sz w:val="22"/>
        </w:rPr>
      </w:pPr>
      <w:r w:rsidRPr="00227311">
        <w:rPr>
          <w:rFonts w:ascii="Arial" w:hAnsi="Arial" w:cs="Arial"/>
          <w:sz w:val="22"/>
        </w:rPr>
        <w:t>(dále jen „</w:t>
      </w:r>
      <w:r w:rsidR="00454E24" w:rsidRPr="00227311">
        <w:rPr>
          <w:rFonts w:ascii="Arial" w:hAnsi="Arial" w:cs="Arial"/>
          <w:sz w:val="22"/>
        </w:rPr>
        <w:t>zhotovitel</w:t>
      </w:r>
      <w:r w:rsidRPr="00227311">
        <w:rPr>
          <w:rFonts w:ascii="Arial" w:hAnsi="Arial" w:cs="Arial"/>
          <w:sz w:val="22"/>
        </w:rPr>
        <w:t>“)</w:t>
      </w:r>
    </w:p>
    <w:p w14:paraId="2C29A5F0" w14:textId="77777777" w:rsidR="00671689" w:rsidRPr="00227311" w:rsidRDefault="00671689" w:rsidP="00671689">
      <w:pPr>
        <w:rPr>
          <w:rFonts w:ascii="Arial" w:hAnsi="Arial" w:cs="Arial"/>
          <w:sz w:val="22"/>
        </w:rPr>
      </w:pPr>
    </w:p>
    <w:p w14:paraId="54CFBDC1" w14:textId="77777777" w:rsidR="00671689" w:rsidRPr="00227311" w:rsidRDefault="00671689" w:rsidP="00671689">
      <w:pPr>
        <w:rPr>
          <w:rFonts w:ascii="Arial" w:hAnsi="Arial" w:cs="Arial"/>
          <w:sz w:val="22"/>
        </w:rPr>
      </w:pPr>
      <w:r w:rsidRPr="00227311">
        <w:rPr>
          <w:rFonts w:ascii="Arial" w:hAnsi="Arial" w:cs="Arial"/>
          <w:sz w:val="22"/>
        </w:rPr>
        <w:t xml:space="preserve">uzavírají dnešního dne ve smyslu </w:t>
      </w:r>
      <w:proofErr w:type="spellStart"/>
      <w:r w:rsidRPr="00227311">
        <w:rPr>
          <w:rFonts w:ascii="Arial" w:hAnsi="Arial" w:cs="Arial"/>
          <w:sz w:val="22"/>
        </w:rPr>
        <w:t>ust</w:t>
      </w:r>
      <w:proofErr w:type="spellEnd"/>
      <w:r w:rsidRPr="00227311">
        <w:rPr>
          <w:rFonts w:ascii="Arial" w:hAnsi="Arial" w:cs="Arial"/>
          <w:sz w:val="22"/>
        </w:rPr>
        <w:t xml:space="preserve">. </w:t>
      </w:r>
      <w:r w:rsidR="00B52C29" w:rsidRPr="00227311">
        <w:rPr>
          <w:rFonts w:ascii="Arial" w:hAnsi="Arial" w:cs="Arial"/>
          <w:sz w:val="22"/>
        </w:rPr>
        <w:t xml:space="preserve">§ 2586 </w:t>
      </w:r>
      <w:r w:rsidRPr="00227311">
        <w:rPr>
          <w:rFonts w:ascii="Arial" w:hAnsi="Arial" w:cs="Arial"/>
          <w:sz w:val="22"/>
        </w:rPr>
        <w:t xml:space="preserve"> </w:t>
      </w:r>
      <w:r w:rsidR="00B52C29" w:rsidRPr="00227311">
        <w:rPr>
          <w:rFonts w:ascii="Arial" w:hAnsi="Arial" w:cs="Arial"/>
          <w:sz w:val="22"/>
        </w:rPr>
        <w:t xml:space="preserve">a násl. </w:t>
      </w:r>
      <w:r w:rsidRPr="00227311">
        <w:rPr>
          <w:rFonts w:ascii="Arial" w:hAnsi="Arial" w:cs="Arial"/>
          <w:sz w:val="22"/>
        </w:rPr>
        <w:t>zákona č. 89/2012 Sb., občanský zákoník tuto</w:t>
      </w:r>
    </w:p>
    <w:p w14:paraId="40AF7F96" w14:textId="77777777" w:rsidR="00671689" w:rsidRPr="00227311" w:rsidRDefault="00671689" w:rsidP="00671689">
      <w:pPr>
        <w:rPr>
          <w:rFonts w:ascii="Arial" w:hAnsi="Arial" w:cs="Arial"/>
          <w:sz w:val="22"/>
        </w:rPr>
      </w:pPr>
    </w:p>
    <w:p w14:paraId="5198A22E" w14:textId="4FDF94D4" w:rsidR="00671689" w:rsidRDefault="00B52C29" w:rsidP="00780CE1">
      <w:pPr>
        <w:jc w:val="center"/>
        <w:rPr>
          <w:rFonts w:ascii="Arial" w:hAnsi="Arial" w:cs="Arial"/>
          <w:b/>
          <w:szCs w:val="24"/>
        </w:rPr>
      </w:pPr>
      <w:r w:rsidRPr="00227311">
        <w:rPr>
          <w:rFonts w:ascii="Arial" w:hAnsi="Arial" w:cs="Arial"/>
          <w:b/>
          <w:szCs w:val="24"/>
        </w:rPr>
        <w:t>smlouvu o dílo</w:t>
      </w:r>
    </w:p>
    <w:p w14:paraId="4F5D634E" w14:textId="77777777" w:rsidR="00227311" w:rsidRPr="00227311" w:rsidRDefault="00227311" w:rsidP="00780CE1">
      <w:pPr>
        <w:jc w:val="center"/>
        <w:rPr>
          <w:rFonts w:ascii="Arial" w:hAnsi="Arial" w:cs="Arial"/>
          <w:b/>
          <w:szCs w:val="24"/>
        </w:rPr>
      </w:pPr>
    </w:p>
    <w:p w14:paraId="67929361" w14:textId="77777777" w:rsidR="00B52C29" w:rsidRPr="00227311" w:rsidRDefault="00B52C29">
      <w:pPr>
        <w:rPr>
          <w:rFonts w:ascii="Arial" w:hAnsi="Arial" w:cs="Arial"/>
          <w:sz w:val="22"/>
        </w:rPr>
      </w:pPr>
    </w:p>
    <w:p w14:paraId="7D2CD3D1" w14:textId="5C42DEE6" w:rsidR="00B52C29" w:rsidRPr="00227311" w:rsidRDefault="00B52C29" w:rsidP="00D24FFD">
      <w:pPr>
        <w:pStyle w:val="Odstavecseseznamem"/>
        <w:numPr>
          <w:ilvl w:val="0"/>
          <w:numId w:val="3"/>
        </w:numPr>
        <w:ind w:left="426" w:hanging="426"/>
        <w:jc w:val="both"/>
        <w:rPr>
          <w:rFonts w:ascii="Arial" w:hAnsi="Arial" w:cs="Arial"/>
          <w:sz w:val="22"/>
        </w:rPr>
      </w:pPr>
      <w:r w:rsidRPr="00227311">
        <w:rPr>
          <w:rFonts w:ascii="Arial" w:hAnsi="Arial" w:cs="Arial"/>
          <w:sz w:val="22"/>
        </w:rPr>
        <w:t xml:space="preserve">Touto smlouvou se v souladu se zákonem č. </w:t>
      </w:r>
      <w:r w:rsidR="001D20A7" w:rsidRPr="00227311">
        <w:rPr>
          <w:rFonts w:ascii="Arial" w:hAnsi="Arial" w:cs="Arial"/>
          <w:sz w:val="22"/>
        </w:rPr>
        <w:t>134/2016</w:t>
      </w:r>
      <w:r w:rsidRPr="00227311">
        <w:rPr>
          <w:rFonts w:ascii="Arial" w:hAnsi="Arial" w:cs="Arial"/>
          <w:sz w:val="22"/>
        </w:rPr>
        <w:t xml:space="preserve"> Sb., o </w:t>
      </w:r>
      <w:r w:rsidR="001D20A7" w:rsidRPr="00227311">
        <w:rPr>
          <w:rFonts w:ascii="Arial" w:hAnsi="Arial" w:cs="Arial"/>
          <w:sz w:val="22"/>
        </w:rPr>
        <w:t>zadávání veřejných zakázek (dále „ZZVZ</w:t>
      </w:r>
      <w:r w:rsidR="004F5076" w:rsidRPr="00227311">
        <w:rPr>
          <w:rFonts w:ascii="Arial" w:hAnsi="Arial" w:cs="Arial"/>
          <w:sz w:val="22"/>
        </w:rPr>
        <w:t>“)</w:t>
      </w:r>
      <w:r w:rsidRPr="00227311">
        <w:rPr>
          <w:rFonts w:ascii="Arial" w:hAnsi="Arial" w:cs="Arial"/>
          <w:sz w:val="22"/>
        </w:rPr>
        <w:t>, ve znění pozdějších předpisů, realizuje příslušná veřejná zakázka</w:t>
      </w:r>
      <w:r w:rsidR="004D7849">
        <w:rPr>
          <w:rFonts w:ascii="Arial" w:hAnsi="Arial" w:cs="Arial"/>
          <w:sz w:val="22"/>
        </w:rPr>
        <w:t xml:space="preserve"> „Kácení 2018 v Jihočeském kraji“</w:t>
      </w:r>
      <w:r w:rsidR="004F5076" w:rsidRPr="00227311">
        <w:rPr>
          <w:rFonts w:ascii="Arial" w:hAnsi="Arial" w:cs="Arial"/>
          <w:sz w:val="22"/>
        </w:rPr>
        <w:t>.</w:t>
      </w:r>
    </w:p>
    <w:p w14:paraId="3BC6E220" w14:textId="77777777" w:rsidR="00B52C29" w:rsidRPr="00227311" w:rsidRDefault="00B52C29" w:rsidP="00B52C29">
      <w:pPr>
        <w:ind w:firstLine="708"/>
        <w:rPr>
          <w:rFonts w:ascii="Arial" w:hAnsi="Arial" w:cs="Arial"/>
          <w:sz w:val="22"/>
        </w:rPr>
      </w:pPr>
    </w:p>
    <w:p w14:paraId="57DDC05D" w14:textId="77777777" w:rsidR="00B52C29" w:rsidRPr="00227311" w:rsidRDefault="00B52C29" w:rsidP="00227311">
      <w:pPr>
        <w:jc w:val="center"/>
        <w:rPr>
          <w:rFonts w:ascii="Arial" w:hAnsi="Arial" w:cs="Arial"/>
          <w:b/>
          <w:sz w:val="22"/>
        </w:rPr>
      </w:pPr>
      <w:r w:rsidRPr="00227311">
        <w:rPr>
          <w:rFonts w:ascii="Arial" w:hAnsi="Arial" w:cs="Arial"/>
          <w:b/>
          <w:sz w:val="22"/>
        </w:rPr>
        <w:t>I.</w:t>
      </w:r>
    </w:p>
    <w:p w14:paraId="71298859" w14:textId="77777777" w:rsidR="006E508F" w:rsidRPr="00227311" w:rsidRDefault="006E508F" w:rsidP="00227311">
      <w:pPr>
        <w:jc w:val="center"/>
        <w:rPr>
          <w:rFonts w:ascii="Arial" w:hAnsi="Arial" w:cs="Arial"/>
          <w:b/>
          <w:sz w:val="22"/>
        </w:rPr>
      </w:pPr>
      <w:r w:rsidRPr="00227311">
        <w:rPr>
          <w:rFonts w:ascii="Arial" w:hAnsi="Arial" w:cs="Arial"/>
          <w:b/>
          <w:sz w:val="22"/>
        </w:rPr>
        <w:t>Předmět a účel smlouvy</w:t>
      </w:r>
    </w:p>
    <w:p w14:paraId="6160B2FE" w14:textId="77777777" w:rsidR="006E508F" w:rsidRPr="00227311" w:rsidRDefault="006E508F" w:rsidP="006E508F">
      <w:pPr>
        <w:ind w:firstLine="708"/>
        <w:jc w:val="center"/>
        <w:rPr>
          <w:rFonts w:ascii="Arial" w:hAnsi="Arial" w:cs="Arial"/>
          <w:sz w:val="22"/>
        </w:rPr>
      </w:pPr>
    </w:p>
    <w:p w14:paraId="55BFB36E" w14:textId="1A65162E" w:rsidR="00B52C29" w:rsidRPr="00227311" w:rsidRDefault="00B52C29" w:rsidP="00D24FFD">
      <w:pPr>
        <w:pStyle w:val="Odstavecseseznamem"/>
        <w:numPr>
          <w:ilvl w:val="0"/>
          <w:numId w:val="4"/>
        </w:numPr>
        <w:ind w:left="426" w:hanging="426"/>
        <w:jc w:val="both"/>
        <w:rPr>
          <w:rFonts w:ascii="Arial" w:hAnsi="Arial" w:cs="Arial"/>
          <w:sz w:val="22"/>
        </w:rPr>
      </w:pPr>
      <w:r w:rsidRPr="00227311">
        <w:rPr>
          <w:rFonts w:ascii="Arial" w:hAnsi="Arial" w:cs="Arial"/>
          <w:sz w:val="22"/>
        </w:rPr>
        <w:t xml:space="preserve">Zhotovitel se touto smlouvou zavazuje provést dílo s názvem </w:t>
      </w:r>
      <w:r w:rsidR="004D7849">
        <w:rPr>
          <w:rFonts w:ascii="Arial" w:hAnsi="Arial" w:cs="Arial"/>
          <w:sz w:val="22"/>
        </w:rPr>
        <w:t>„Kácení 2018 v Jihočeském kraji“</w:t>
      </w:r>
      <w:r w:rsidR="006E508F" w:rsidRPr="00227311">
        <w:rPr>
          <w:rFonts w:ascii="Arial" w:hAnsi="Arial" w:cs="Arial"/>
          <w:sz w:val="22"/>
        </w:rPr>
        <w:t xml:space="preserve"> </w:t>
      </w:r>
      <w:r w:rsidR="004D7849" w:rsidRPr="004D7849">
        <w:rPr>
          <w:rFonts w:ascii="Arial" w:hAnsi="Arial" w:cs="Arial"/>
          <w:sz w:val="22"/>
        </w:rPr>
        <w:t>Dílo bude průběžně specifikováno objednávkami podle aktuálních potřeb objednatele</w:t>
      </w:r>
      <w:r w:rsidR="006E508F" w:rsidRPr="00227311">
        <w:rPr>
          <w:rFonts w:ascii="Arial" w:hAnsi="Arial" w:cs="Arial"/>
          <w:sz w:val="22"/>
        </w:rPr>
        <w:t>.</w:t>
      </w:r>
    </w:p>
    <w:p w14:paraId="36537826" w14:textId="77777777" w:rsidR="006E508F" w:rsidRPr="00227311" w:rsidRDefault="006E508F" w:rsidP="00D24FFD">
      <w:pPr>
        <w:ind w:left="426" w:hanging="426"/>
        <w:jc w:val="both"/>
        <w:rPr>
          <w:rFonts w:ascii="Arial" w:hAnsi="Arial" w:cs="Arial"/>
          <w:sz w:val="22"/>
        </w:rPr>
      </w:pPr>
    </w:p>
    <w:p w14:paraId="3B3526F1" w14:textId="77777777" w:rsidR="006E508F" w:rsidRPr="00227311" w:rsidRDefault="006E508F" w:rsidP="00D24FFD">
      <w:pPr>
        <w:pStyle w:val="Odstavecseseznamem"/>
        <w:numPr>
          <w:ilvl w:val="0"/>
          <w:numId w:val="4"/>
        </w:numPr>
        <w:ind w:left="426" w:hanging="426"/>
        <w:jc w:val="both"/>
        <w:rPr>
          <w:rFonts w:ascii="Arial" w:hAnsi="Arial" w:cs="Arial"/>
          <w:sz w:val="22"/>
        </w:rPr>
      </w:pPr>
      <w:r w:rsidRPr="00227311">
        <w:rPr>
          <w:rFonts w:ascii="Arial" w:hAnsi="Arial" w:cs="Arial"/>
          <w:sz w:val="22"/>
        </w:rPr>
        <w:t xml:space="preserve">Účelem této smlouvy je zajištění realizace kácení stromů v souladu se zadávací dokumentací veřejné zakázky, </w:t>
      </w:r>
      <w:r w:rsidR="002E3CBB" w:rsidRPr="00227311">
        <w:rPr>
          <w:rFonts w:ascii="Arial" w:hAnsi="Arial" w:cs="Arial"/>
          <w:sz w:val="22"/>
        </w:rPr>
        <w:t>včetně likvidace veškeré</w:t>
      </w:r>
      <w:r w:rsidRPr="00227311">
        <w:rPr>
          <w:rFonts w:ascii="Arial" w:hAnsi="Arial" w:cs="Arial"/>
          <w:sz w:val="22"/>
        </w:rPr>
        <w:t xml:space="preserve"> </w:t>
      </w:r>
      <w:r w:rsidR="002E3CBB" w:rsidRPr="00227311">
        <w:rPr>
          <w:rFonts w:ascii="Arial" w:hAnsi="Arial" w:cs="Arial"/>
          <w:sz w:val="22"/>
        </w:rPr>
        <w:t>neupotřebitelné dřevní hmoty (větví a jiných zbytků po těžbě, ztrouchnivělého, shnilého dřeva apod.),</w:t>
      </w:r>
      <w:r w:rsidR="002E3CBB" w:rsidRPr="00227311">
        <w:rPr>
          <w:rFonts w:ascii="Arial" w:hAnsi="Arial" w:cs="Arial"/>
          <w:b/>
          <w:sz w:val="22"/>
        </w:rPr>
        <w:t xml:space="preserve"> </w:t>
      </w:r>
      <w:r w:rsidRPr="00227311">
        <w:rPr>
          <w:rFonts w:ascii="Arial" w:hAnsi="Arial" w:cs="Arial"/>
          <w:sz w:val="22"/>
        </w:rPr>
        <w:t>v souladu se zákonem č. 185/2001 Sb., ve znění pozdějších předpisů.</w:t>
      </w:r>
    </w:p>
    <w:p w14:paraId="0123BCED" w14:textId="77777777" w:rsidR="00671689" w:rsidRPr="00227311" w:rsidRDefault="00671689">
      <w:pPr>
        <w:rPr>
          <w:rFonts w:ascii="Arial" w:hAnsi="Arial" w:cs="Arial"/>
          <w:sz w:val="22"/>
        </w:rPr>
      </w:pPr>
    </w:p>
    <w:p w14:paraId="53138D9D" w14:textId="77777777" w:rsidR="00671689" w:rsidRPr="00227311" w:rsidRDefault="006E508F" w:rsidP="00780CE1">
      <w:pPr>
        <w:jc w:val="center"/>
        <w:rPr>
          <w:rFonts w:ascii="Arial" w:hAnsi="Arial" w:cs="Arial"/>
          <w:b/>
          <w:sz w:val="22"/>
        </w:rPr>
      </w:pPr>
      <w:r w:rsidRPr="00227311">
        <w:rPr>
          <w:rFonts w:ascii="Arial" w:hAnsi="Arial" w:cs="Arial"/>
          <w:b/>
          <w:sz w:val="22"/>
        </w:rPr>
        <w:t>II.</w:t>
      </w:r>
    </w:p>
    <w:p w14:paraId="302C9EBF" w14:textId="77777777" w:rsidR="006E508F" w:rsidRPr="00227311" w:rsidRDefault="006E508F" w:rsidP="00780CE1">
      <w:pPr>
        <w:jc w:val="center"/>
        <w:rPr>
          <w:rFonts w:ascii="Arial" w:hAnsi="Arial" w:cs="Arial"/>
          <w:b/>
          <w:sz w:val="22"/>
        </w:rPr>
      </w:pPr>
      <w:r w:rsidRPr="00227311">
        <w:rPr>
          <w:rFonts w:ascii="Arial" w:hAnsi="Arial" w:cs="Arial"/>
          <w:b/>
          <w:sz w:val="22"/>
        </w:rPr>
        <w:t>Specifikace díla</w:t>
      </w:r>
    </w:p>
    <w:p w14:paraId="3AD2DB1B" w14:textId="77777777" w:rsidR="006E508F" w:rsidRPr="00227311" w:rsidRDefault="006E508F">
      <w:pPr>
        <w:rPr>
          <w:rFonts w:ascii="Arial" w:hAnsi="Arial" w:cs="Arial"/>
          <w:sz w:val="22"/>
        </w:rPr>
      </w:pPr>
    </w:p>
    <w:p w14:paraId="3158E36D" w14:textId="0F389F93" w:rsidR="00127AFC" w:rsidRPr="00D50850" w:rsidRDefault="004E0DF1" w:rsidP="00D24FFD">
      <w:pPr>
        <w:pStyle w:val="Odstavecseseznamem"/>
        <w:numPr>
          <w:ilvl w:val="0"/>
          <w:numId w:val="5"/>
        </w:numPr>
        <w:ind w:left="426" w:hanging="426"/>
        <w:rPr>
          <w:rFonts w:ascii="Arial" w:hAnsi="Arial" w:cs="Arial"/>
          <w:sz w:val="22"/>
        </w:rPr>
      </w:pPr>
      <w:r w:rsidRPr="00D50850">
        <w:rPr>
          <w:rFonts w:ascii="Arial" w:hAnsi="Arial" w:cs="Arial"/>
          <w:sz w:val="22"/>
        </w:rPr>
        <w:t>Dílo</w:t>
      </w:r>
      <w:r w:rsidR="006E508F" w:rsidRPr="00D50850">
        <w:rPr>
          <w:rFonts w:ascii="Arial" w:hAnsi="Arial" w:cs="Arial"/>
          <w:sz w:val="22"/>
        </w:rPr>
        <w:t xml:space="preserve"> s</w:t>
      </w:r>
      <w:r w:rsidR="00127AFC" w:rsidRPr="00D50850">
        <w:rPr>
          <w:rFonts w:ascii="Arial" w:hAnsi="Arial" w:cs="Arial"/>
          <w:sz w:val="22"/>
        </w:rPr>
        <w:t>počívá v </w:t>
      </w:r>
      <w:r w:rsidR="006E508F" w:rsidRPr="00D50850">
        <w:rPr>
          <w:rFonts w:ascii="Arial" w:hAnsi="Arial" w:cs="Arial"/>
          <w:sz w:val="22"/>
        </w:rPr>
        <w:t>rea</w:t>
      </w:r>
      <w:r w:rsidR="00127AFC" w:rsidRPr="00D50850">
        <w:rPr>
          <w:rFonts w:ascii="Arial" w:hAnsi="Arial" w:cs="Arial"/>
          <w:sz w:val="22"/>
        </w:rPr>
        <w:t>lizaci následující zakázky:</w:t>
      </w:r>
      <w:r w:rsidR="00D50850" w:rsidRPr="00D50850">
        <w:rPr>
          <w:rFonts w:ascii="Arial" w:hAnsi="Arial" w:cs="Arial"/>
          <w:sz w:val="22"/>
        </w:rPr>
        <w:t xml:space="preserve"> „Kácení 2018 v Jihočeském kraji“ - </w:t>
      </w:r>
      <w:r w:rsidR="00D50850" w:rsidRPr="00D50850">
        <w:rPr>
          <w:rFonts w:ascii="Arial" w:eastAsia="Calibri" w:hAnsi="Arial" w:cs="Arial"/>
          <w:sz w:val="22"/>
        </w:rPr>
        <w:t>k</w:t>
      </w:r>
      <w:r w:rsidR="00D50850" w:rsidRPr="00D50850">
        <w:rPr>
          <w:rFonts w:ascii="Arial" w:eastAsia="Calibri" w:hAnsi="Arial" w:cs="Arial"/>
          <w:bCs/>
          <w:sz w:val="22"/>
        </w:rPr>
        <w:t xml:space="preserve">ácení stromů, včetně likvidace pařezů, vymýcení keřů nebo náletů, zdravotní a bezpečnostní prořez dřevin, zajištění náhradní výsadby stromů a následné péče o výsadbu, </w:t>
      </w:r>
      <w:r w:rsidR="00D50850" w:rsidRPr="00D50850">
        <w:rPr>
          <w:rFonts w:ascii="Arial" w:hAnsi="Arial" w:cs="Arial"/>
          <w:sz w:val="22"/>
        </w:rPr>
        <w:t>odvoz a likvidace veškeré</w:t>
      </w:r>
      <w:r w:rsidR="00D50850" w:rsidRPr="00D50850">
        <w:rPr>
          <w:rFonts w:ascii="Arial" w:hAnsi="Arial" w:cs="Arial"/>
          <w:b/>
          <w:sz w:val="22"/>
        </w:rPr>
        <w:t xml:space="preserve"> </w:t>
      </w:r>
      <w:r w:rsidR="00D50850" w:rsidRPr="00D50850">
        <w:rPr>
          <w:rFonts w:ascii="Arial" w:hAnsi="Arial" w:cs="Arial"/>
          <w:sz w:val="22"/>
        </w:rPr>
        <w:t>hmoty,</w:t>
      </w:r>
      <w:r w:rsidR="00D50850" w:rsidRPr="00D50850">
        <w:rPr>
          <w:rFonts w:ascii="Arial" w:hAnsi="Arial" w:cs="Arial"/>
          <w:b/>
          <w:sz w:val="22"/>
        </w:rPr>
        <w:t xml:space="preserve"> </w:t>
      </w:r>
      <w:r w:rsidR="00D50850" w:rsidRPr="00D50850">
        <w:rPr>
          <w:rFonts w:ascii="Arial" w:hAnsi="Arial" w:cs="Arial"/>
          <w:sz w:val="22"/>
        </w:rPr>
        <w:t>úklid místa a odkup dřevní hmoty</w:t>
      </w:r>
      <w:r w:rsidR="00D50850" w:rsidRPr="00D50850">
        <w:rPr>
          <w:rFonts w:ascii="Arial" w:eastAsia="Calibri" w:hAnsi="Arial" w:cs="Arial"/>
          <w:bCs/>
          <w:sz w:val="22"/>
        </w:rPr>
        <w:t xml:space="preserve"> na pozemcích ve správě </w:t>
      </w:r>
      <w:r w:rsidR="00D50850" w:rsidRPr="00D50850">
        <w:rPr>
          <w:rFonts w:ascii="Arial" w:eastAsia="Calibri" w:hAnsi="Arial" w:cs="Arial"/>
          <w:sz w:val="22"/>
        </w:rPr>
        <w:t>SPÚ ČR, u níž má příslušný KPÚ pro Jihočeský kraj přenesené právo správy a hospodaření</w:t>
      </w:r>
      <w:r w:rsidR="00D50850" w:rsidRPr="00D50850">
        <w:rPr>
          <w:rFonts w:ascii="Arial" w:eastAsia="Calibri" w:hAnsi="Arial" w:cs="Arial"/>
          <w:bCs/>
          <w:sz w:val="22"/>
        </w:rPr>
        <w:t xml:space="preserve">. </w:t>
      </w:r>
      <w:r w:rsidR="00D50850" w:rsidRPr="00D50850">
        <w:rPr>
          <w:rFonts w:ascii="Arial" w:hAnsi="Arial" w:cs="Arial"/>
          <w:sz w:val="22"/>
        </w:rPr>
        <w:t>Zhotovitel je povinen změřit a nahlásit množství vykáceného dřev</w:t>
      </w:r>
      <w:r w:rsidR="00D50850">
        <w:rPr>
          <w:rFonts w:ascii="Arial" w:hAnsi="Arial" w:cs="Arial"/>
          <w:sz w:val="22"/>
        </w:rPr>
        <w:t>a</w:t>
      </w:r>
    </w:p>
    <w:p w14:paraId="3A19AC95" w14:textId="77777777" w:rsidR="00127AFC" w:rsidRPr="00227311" w:rsidRDefault="00127AFC" w:rsidP="00D24FFD">
      <w:pPr>
        <w:ind w:left="426" w:hanging="426"/>
        <w:rPr>
          <w:rFonts w:ascii="Arial" w:hAnsi="Arial" w:cs="Arial"/>
          <w:sz w:val="22"/>
        </w:rPr>
      </w:pPr>
    </w:p>
    <w:p w14:paraId="05FE9DC2" w14:textId="2CA3F619" w:rsidR="00127AFC" w:rsidRPr="00D50850" w:rsidRDefault="00D50850" w:rsidP="00D24FFD">
      <w:pPr>
        <w:pStyle w:val="Odstavecseseznamem"/>
        <w:numPr>
          <w:ilvl w:val="0"/>
          <w:numId w:val="5"/>
        </w:numPr>
        <w:ind w:left="426" w:hanging="426"/>
        <w:jc w:val="both"/>
        <w:rPr>
          <w:rFonts w:ascii="Arial" w:hAnsi="Arial" w:cs="Arial"/>
          <w:sz w:val="22"/>
        </w:rPr>
      </w:pPr>
      <w:r w:rsidRPr="00D50850">
        <w:rPr>
          <w:rFonts w:ascii="Arial" w:hAnsi="Arial" w:cs="Arial"/>
          <w:sz w:val="22"/>
        </w:rPr>
        <w:t xml:space="preserve">Místo plnění je ohraničeno katastrálními územími Jihočeského kraje a bude specifikováno </w:t>
      </w:r>
      <w:r>
        <w:rPr>
          <w:rFonts w:ascii="Arial" w:eastAsia="Calibri" w:hAnsi="Arial" w:cs="Arial"/>
          <w:bCs/>
          <w:sz w:val="22"/>
        </w:rPr>
        <w:t>průběžně během roku 2018</w:t>
      </w:r>
      <w:r w:rsidRPr="00D50850">
        <w:rPr>
          <w:rFonts w:ascii="Arial" w:eastAsia="Calibri" w:hAnsi="Arial" w:cs="Arial"/>
          <w:bCs/>
          <w:sz w:val="22"/>
        </w:rPr>
        <w:t xml:space="preserve"> dílčími objednávkami dle potřeb objednatele</w:t>
      </w:r>
      <w:r w:rsidR="00127AFC" w:rsidRPr="00227311">
        <w:rPr>
          <w:rFonts w:ascii="Arial" w:hAnsi="Arial" w:cs="Arial"/>
          <w:i/>
          <w:sz w:val="22"/>
        </w:rPr>
        <w:t>.</w:t>
      </w:r>
    </w:p>
    <w:p w14:paraId="3329FF23" w14:textId="77777777" w:rsidR="00D50850" w:rsidRPr="00D50850" w:rsidRDefault="00D50850" w:rsidP="00D50850">
      <w:pPr>
        <w:pStyle w:val="Odstavecseseznamem"/>
        <w:rPr>
          <w:rFonts w:ascii="Arial" w:hAnsi="Arial" w:cs="Arial"/>
          <w:sz w:val="22"/>
        </w:rPr>
      </w:pPr>
    </w:p>
    <w:p w14:paraId="72AEA1AA" w14:textId="77777777" w:rsidR="00D50850" w:rsidRPr="00D50850" w:rsidRDefault="00D50850" w:rsidP="00D50850">
      <w:pPr>
        <w:pStyle w:val="Odstavecseseznamem"/>
        <w:numPr>
          <w:ilvl w:val="0"/>
          <w:numId w:val="5"/>
        </w:numPr>
        <w:ind w:left="426" w:hanging="426"/>
        <w:jc w:val="both"/>
        <w:rPr>
          <w:rFonts w:ascii="Arial" w:eastAsia="Calibri" w:hAnsi="Arial" w:cs="Arial"/>
          <w:bCs/>
          <w:sz w:val="22"/>
        </w:rPr>
      </w:pPr>
      <w:r w:rsidRPr="00D50850">
        <w:rPr>
          <w:rFonts w:ascii="Arial" w:hAnsi="Arial" w:cs="Arial"/>
          <w:sz w:val="22"/>
        </w:rPr>
        <w:t xml:space="preserve"> </w:t>
      </w:r>
      <w:r w:rsidRPr="00D50850">
        <w:rPr>
          <w:rFonts w:ascii="Arial" w:eastAsia="Calibri" w:hAnsi="Arial" w:cs="Arial"/>
          <w:bCs/>
          <w:sz w:val="22"/>
        </w:rPr>
        <w:t>Objednatel bude zadávat jednotlivé dílčí objednávky na základě písemné výzvy (objednávky) prostřednictvím dané pobočky Krajského pozemkového úřadu.</w:t>
      </w:r>
    </w:p>
    <w:p w14:paraId="307CE79A" w14:textId="77777777" w:rsidR="00D50850" w:rsidRPr="00D50850" w:rsidRDefault="00D50850" w:rsidP="00D50850">
      <w:pPr>
        <w:ind w:firstLine="426"/>
        <w:jc w:val="both"/>
        <w:rPr>
          <w:rFonts w:ascii="Arial" w:eastAsia="Calibri" w:hAnsi="Arial" w:cs="Arial"/>
          <w:bCs/>
          <w:sz w:val="22"/>
        </w:rPr>
      </w:pPr>
      <w:r w:rsidRPr="00D50850">
        <w:rPr>
          <w:rFonts w:ascii="Arial" w:eastAsia="Calibri" w:hAnsi="Arial" w:cs="Arial"/>
          <w:bCs/>
          <w:sz w:val="22"/>
        </w:rPr>
        <w:lastRenderedPageBreak/>
        <w:t>Jsou stanoveny tyto možné způsoby předání objednávek:</w:t>
      </w:r>
    </w:p>
    <w:p w14:paraId="42CDC7B3" w14:textId="77777777" w:rsidR="00D50850" w:rsidRPr="00D50850" w:rsidRDefault="00D50850" w:rsidP="00D50850">
      <w:pPr>
        <w:ind w:left="426"/>
        <w:jc w:val="both"/>
        <w:rPr>
          <w:rFonts w:ascii="Arial" w:eastAsia="Calibri" w:hAnsi="Arial" w:cs="Arial"/>
          <w:bCs/>
          <w:sz w:val="22"/>
        </w:rPr>
      </w:pPr>
      <w:r w:rsidRPr="00D50850">
        <w:rPr>
          <w:rFonts w:ascii="Arial" w:eastAsia="Calibri" w:hAnsi="Arial" w:cs="Arial"/>
          <w:bCs/>
          <w:sz w:val="22"/>
        </w:rPr>
        <w:t>1. Objednávka bude zaslána elektronicky na e-mail zhotovitele. Zhotovitel obratem (nejpozději do 3 pracovních dnů) potvrdí příjem objednávky a závazně potvrdí termín dokončení díla.</w:t>
      </w:r>
    </w:p>
    <w:p w14:paraId="2924E6E3" w14:textId="55EA057C" w:rsidR="00D50850" w:rsidRPr="00D50850" w:rsidRDefault="00D50850" w:rsidP="00D50850">
      <w:pPr>
        <w:pStyle w:val="Odstavecseseznamem"/>
        <w:ind w:left="426"/>
        <w:jc w:val="both"/>
        <w:rPr>
          <w:rFonts w:ascii="Arial" w:eastAsia="Calibri" w:hAnsi="Arial" w:cs="Arial"/>
          <w:bCs/>
          <w:sz w:val="22"/>
        </w:rPr>
      </w:pPr>
      <w:r w:rsidRPr="00D50850">
        <w:rPr>
          <w:rFonts w:ascii="Arial" w:eastAsia="Calibri" w:hAnsi="Arial" w:cs="Arial"/>
          <w:bCs/>
          <w:sz w:val="22"/>
        </w:rPr>
        <w:t>2.  Objednatel si telefonicky nebo e-mailem sjedná se zhotovitelem termín prohlídky pozemku určeného k provedení prací, při které zhotoviteli předá písemnou objednávku</w:t>
      </w:r>
    </w:p>
    <w:p w14:paraId="0DE13E8A" w14:textId="1C726168" w:rsidR="00D50850" w:rsidRPr="00D50850" w:rsidRDefault="00D50850" w:rsidP="00D50850">
      <w:pPr>
        <w:pStyle w:val="Odstavecseseznamem"/>
        <w:ind w:left="426"/>
        <w:jc w:val="both"/>
        <w:rPr>
          <w:rFonts w:ascii="Arial" w:eastAsia="Calibri" w:hAnsi="Arial" w:cs="Arial"/>
          <w:bCs/>
          <w:sz w:val="22"/>
        </w:rPr>
      </w:pPr>
    </w:p>
    <w:p w14:paraId="12098E51" w14:textId="77777777" w:rsidR="00D50850" w:rsidRPr="00D50850" w:rsidRDefault="00D50850" w:rsidP="00D50850">
      <w:pPr>
        <w:jc w:val="both"/>
        <w:rPr>
          <w:rFonts w:ascii="Arial" w:eastAsia="Calibri" w:hAnsi="Arial" w:cs="Arial"/>
          <w:bCs/>
          <w:sz w:val="22"/>
        </w:rPr>
      </w:pPr>
      <w:r w:rsidRPr="00D50850">
        <w:rPr>
          <w:rFonts w:ascii="Arial" w:eastAsia="Calibri" w:hAnsi="Arial" w:cs="Arial"/>
          <w:bCs/>
          <w:sz w:val="22"/>
        </w:rPr>
        <w:t>Součástí každé objednávky musí být:</w:t>
      </w:r>
    </w:p>
    <w:p w14:paraId="13A56EED" w14:textId="77777777" w:rsidR="00D50850" w:rsidRPr="00D50850" w:rsidRDefault="00D50850" w:rsidP="00D50850">
      <w:pPr>
        <w:pStyle w:val="Odstavecseseznamem"/>
        <w:numPr>
          <w:ilvl w:val="0"/>
          <w:numId w:val="18"/>
        </w:numPr>
        <w:jc w:val="both"/>
        <w:rPr>
          <w:rFonts w:ascii="Arial" w:eastAsia="Calibri" w:hAnsi="Arial" w:cs="Arial"/>
          <w:bCs/>
          <w:sz w:val="22"/>
        </w:rPr>
      </w:pPr>
      <w:r w:rsidRPr="00D50850">
        <w:rPr>
          <w:rFonts w:ascii="Arial" w:eastAsia="Calibri" w:hAnsi="Arial" w:cs="Arial"/>
          <w:bCs/>
          <w:sz w:val="22"/>
        </w:rPr>
        <w:t>Druh a rozsah požadovaných prací, popř. požadavky na kvalitu a požadovanou techniku provedení</w:t>
      </w:r>
    </w:p>
    <w:p w14:paraId="4C9D4819" w14:textId="77777777" w:rsidR="00D50850" w:rsidRPr="00D50850" w:rsidRDefault="00D50850" w:rsidP="00D50850">
      <w:pPr>
        <w:pStyle w:val="Odstavecseseznamem"/>
        <w:numPr>
          <w:ilvl w:val="0"/>
          <w:numId w:val="18"/>
        </w:numPr>
        <w:jc w:val="both"/>
        <w:rPr>
          <w:rFonts w:ascii="Arial" w:eastAsia="Calibri" w:hAnsi="Arial" w:cs="Arial"/>
          <w:bCs/>
          <w:sz w:val="22"/>
        </w:rPr>
      </w:pPr>
      <w:r w:rsidRPr="00D50850">
        <w:rPr>
          <w:rFonts w:ascii="Arial" w:eastAsia="Calibri" w:hAnsi="Arial" w:cs="Arial"/>
          <w:bCs/>
          <w:sz w:val="22"/>
        </w:rPr>
        <w:t xml:space="preserve">Místo plnění, identifikační údaje o pozemku, výměra pozemku, případně </w:t>
      </w:r>
      <w:proofErr w:type="spellStart"/>
      <w:r w:rsidRPr="00D50850">
        <w:rPr>
          <w:rFonts w:ascii="Arial" w:eastAsia="Calibri" w:hAnsi="Arial" w:cs="Arial"/>
          <w:bCs/>
          <w:sz w:val="22"/>
        </w:rPr>
        <w:t>ortofotomapa</w:t>
      </w:r>
      <w:proofErr w:type="spellEnd"/>
    </w:p>
    <w:p w14:paraId="48E3C44B" w14:textId="77777777" w:rsidR="00D50850" w:rsidRPr="00D50850" w:rsidRDefault="00D50850" w:rsidP="00D50850">
      <w:pPr>
        <w:pStyle w:val="Odstavecseseznamem"/>
        <w:numPr>
          <w:ilvl w:val="0"/>
          <w:numId w:val="18"/>
        </w:numPr>
        <w:jc w:val="both"/>
        <w:rPr>
          <w:rFonts w:ascii="Arial" w:eastAsia="Calibri" w:hAnsi="Arial" w:cs="Arial"/>
          <w:bCs/>
          <w:sz w:val="22"/>
        </w:rPr>
      </w:pPr>
      <w:r w:rsidRPr="00D50850">
        <w:rPr>
          <w:rFonts w:ascii="Arial" w:eastAsia="Calibri" w:hAnsi="Arial" w:cs="Arial"/>
          <w:bCs/>
          <w:sz w:val="22"/>
        </w:rPr>
        <w:t>Termín prohlídky místa plnění, pokud se uskuteční</w:t>
      </w:r>
    </w:p>
    <w:p w14:paraId="64EE4996" w14:textId="77777777" w:rsidR="00D50850" w:rsidRPr="00D50850" w:rsidRDefault="00D50850" w:rsidP="00D50850">
      <w:pPr>
        <w:pStyle w:val="Odstavecseseznamem"/>
        <w:numPr>
          <w:ilvl w:val="0"/>
          <w:numId w:val="18"/>
        </w:numPr>
        <w:jc w:val="both"/>
        <w:rPr>
          <w:rFonts w:ascii="Arial" w:eastAsia="Calibri" w:hAnsi="Arial" w:cs="Arial"/>
          <w:bCs/>
          <w:sz w:val="22"/>
        </w:rPr>
      </w:pPr>
      <w:r w:rsidRPr="00D50850">
        <w:rPr>
          <w:rFonts w:ascii="Arial" w:eastAsia="Calibri" w:hAnsi="Arial" w:cs="Arial"/>
          <w:bCs/>
          <w:sz w:val="22"/>
        </w:rPr>
        <w:t>E-mailovou adresu, na kterou bude zaslána fotodokumentace plnění, pokud nedojde k osobnímu předání</w:t>
      </w:r>
    </w:p>
    <w:p w14:paraId="2489DF41" w14:textId="77777777" w:rsidR="00D50850" w:rsidRPr="00D50850" w:rsidRDefault="00D50850" w:rsidP="00D50850">
      <w:pPr>
        <w:pStyle w:val="Odstavecseseznamem"/>
        <w:numPr>
          <w:ilvl w:val="0"/>
          <w:numId w:val="18"/>
        </w:numPr>
        <w:jc w:val="both"/>
        <w:rPr>
          <w:rFonts w:ascii="Arial" w:eastAsia="Calibri" w:hAnsi="Arial" w:cs="Arial"/>
          <w:bCs/>
          <w:sz w:val="22"/>
        </w:rPr>
      </w:pPr>
      <w:r w:rsidRPr="00D50850">
        <w:rPr>
          <w:rFonts w:ascii="Arial" w:eastAsia="Calibri" w:hAnsi="Arial" w:cs="Arial"/>
          <w:bCs/>
          <w:sz w:val="22"/>
        </w:rPr>
        <w:t>Nejvyšší přípustná cena dílčí zakázky (objednávky) odvozená od nabídkové ceny uchazeče</w:t>
      </w:r>
    </w:p>
    <w:p w14:paraId="58467955" w14:textId="77777777" w:rsidR="00D50850" w:rsidRPr="00D50850" w:rsidRDefault="00D50850" w:rsidP="00D50850">
      <w:pPr>
        <w:pStyle w:val="Odstavecseseznamem"/>
        <w:numPr>
          <w:ilvl w:val="0"/>
          <w:numId w:val="18"/>
        </w:numPr>
        <w:jc w:val="both"/>
        <w:rPr>
          <w:rFonts w:ascii="Arial" w:eastAsia="Calibri" w:hAnsi="Arial" w:cs="Arial"/>
          <w:bCs/>
          <w:sz w:val="22"/>
        </w:rPr>
      </w:pPr>
      <w:r w:rsidRPr="00D50850">
        <w:rPr>
          <w:rFonts w:ascii="Arial" w:eastAsia="Calibri" w:hAnsi="Arial" w:cs="Arial"/>
          <w:bCs/>
          <w:sz w:val="22"/>
        </w:rPr>
        <w:t>Lhůta pro provedení objednaných prací</w:t>
      </w:r>
    </w:p>
    <w:p w14:paraId="22A99EFA" w14:textId="77777777" w:rsidR="00D50850" w:rsidRPr="00D50850" w:rsidRDefault="00D50850" w:rsidP="00D50850">
      <w:pPr>
        <w:pStyle w:val="Odstavecseseznamem"/>
        <w:numPr>
          <w:ilvl w:val="0"/>
          <w:numId w:val="18"/>
        </w:numPr>
        <w:jc w:val="both"/>
        <w:rPr>
          <w:rFonts w:ascii="Arial" w:eastAsia="Calibri" w:hAnsi="Arial" w:cs="Arial"/>
          <w:bCs/>
          <w:sz w:val="22"/>
        </w:rPr>
      </w:pPr>
      <w:r w:rsidRPr="00D50850">
        <w:rPr>
          <w:rFonts w:ascii="Arial" w:eastAsia="Calibri" w:hAnsi="Arial" w:cs="Arial"/>
          <w:bCs/>
          <w:sz w:val="22"/>
        </w:rPr>
        <w:t>Kontaktní údaje objednatele</w:t>
      </w:r>
    </w:p>
    <w:p w14:paraId="6044A247" w14:textId="77777777" w:rsidR="00D50850" w:rsidRPr="00D50850" w:rsidRDefault="00D50850" w:rsidP="00D50850">
      <w:pPr>
        <w:pStyle w:val="Odstavecseseznamem"/>
        <w:numPr>
          <w:ilvl w:val="0"/>
          <w:numId w:val="18"/>
        </w:numPr>
        <w:jc w:val="both"/>
        <w:rPr>
          <w:rFonts w:ascii="Arial" w:eastAsia="Calibri" w:hAnsi="Arial" w:cs="Arial"/>
          <w:bCs/>
          <w:sz w:val="22"/>
        </w:rPr>
      </w:pPr>
      <w:r w:rsidRPr="00D50850">
        <w:rPr>
          <w:rFonts w:ascii="Arial" w:eastAsia="Calibri" w:hAnsi="Arial" w:cs="Arial"/>
          <w:bCs/>
          <w:sz w:val="22"/>
        </w:rPr>
        <w:t>Rozhodnutí o povolení kácení, pokud je k dispozici</w:t>
      </w:r>
    </w:p>
    <w:p w14:paraId="6B0FA56D" w14:textId="77777777" w:rsidR="00D50850" w:rsidRPr="00D50850" w:rsidRDefault="00D50850" w:rsidP="00D50850">
      <w:pPr>
        <w:pStyle w:val="Odstavecseseznamem"/>
        <w:ind w:left="426"/>
        <w:jc w:val="both"/>
        <w:rPr>
          <w:rFonts w:ascii="Arial" w:hAnsi="Arial" w:cs="Arial"/>
          <w:sz w:val="22"/>
        </w:rPr>
      </w:pPr>
    </w:p>
    <w:p w14:paraId="3E36B918" w14:textId="77777777" w:rsidR="00127AFC" w:rsidRPr="00227311" w:rsidRDefault="00127AFC" w:rsidP="001741D6">
      <w:pPr>
        <w:jc w:val="center"/>
        <w:rPr>
          <w:rFonts w:ascii="Arial" w:hAnsi="Arial" w:cs="Arial"/>
          <w:b/>
          <w:sz w:val="22"/>
        </w:rPr>
      </w:pPr>
      <w:r w:rsidRPr="00227311">
        <w:rPr>
          <w:rFonts w:ascii="Arial" w:hAnsi="Arial" w:cs="Arial"/>
          <w:b/>
          <w:sz w:val="22"/>
        </w:rPr>
        <w:t>III.</w:t>
      </w:r>
    </w:p>
    <w:p w14:paraId="5467B5B8" w14:textId="77777777" w:rsidR="00127AFC" w:rsidRPr="00227311" w:rsidRDefault="00127AFC" w:rsidP="001741D6">
      <w:pPr>
        <w:jc w:val="center"/>
        <w:rPr>
          <w:rFonts w:ascii="Arial" w:hAnsi="Arial" w:cs="Arial"/>
          <w:b/>
          <w:sz w:val="22"/>
        </w:rPr>
      </w:pPr>
      <w:r w:rsidRPr="00227311">
        <w:rPr>
          <w:rFonts w:ascii="Arial" w:hAnsi="Arial" w:cs="Arial"/>
          <w:b/>
          <w:sz w:val="22"/>
        </w:rPr>
        <w:t>Termíny plnění</w:t>
      </w:r>
    </w:p>
    <w:p w14:paraId="29B3322E" w14:textId="77777777" w:rsidR="00127AFC" w:rsidRPr="00227311" w:rsidRDefault="00127AFC">
      <w:pPr>
        <w:rPr>
          <w:rFonts w:ascii="Arial" w:hAnsi="Arial" w:cs="Arial"/>
          <w:sz w:val="22"/>
        </w:rPr>
      </w:pPr>
    </w:p>
    <w:p w14:paraId="5A98DC7C" w14:textId="05D0103E" w:rsidR="00127AFC" w:rsidRPr="00D50850" w:rsidRDefault="00D50850" w:rsidP="00D24FFD">
      <w:pPr>
        <w:pStyle w:val="Odstavecseseznamem"/>
        <w:numPr>
          <w:ilvl w:val="0"/>
          <w:numId w:val="6"/>
        </w:numPr>
        <w:ind w:left="426" w:hanging="426"/>
        <w:jc w:val="both"/>
        <w:rPr>
          <w:rFonts w:ascii="Arial" w:hAnsi="Arial" w:cs="Arial"/>
          <w:sz w:val="22"/>
        </w:rPr>
      </w:pPr>
      <w:r w:rsidRPr="00D50850">
        <w:rPr>
          <w:rFonts w:ascii="Arial" w:hAnsi="Arial" w:cs="Arial"/>
          <w:sz w:val="22"/>
        </w:rPr>
        <w:t>Zhotovitel se zavazuje provést dílo v dohodnutých termínech dle dílčích objednávek</w:t>
      </w:r>
    </w:p>
    <w:p w14:paraId="354F6FB8" w14:textId="77777777" w:rsidR="00127AFC" w:rsidRPr="00D50850" w:rsidRDefault="00127AFC" w:rsidP="00D24FFD">
      <w:pPr>
        <w:ind w:left="426" w:hanging="426"/>
        <w:jc w:val="both"/>
        <w:rPr>
          <w:rFonts w:ascii="Arial" w:hAnsi="Arial" w:cs="Arial"/>
          <w:sz w:val="22"/>
        </w:rPr>
      </w:pPr>
    </w:p>
    <w:p w14:paraId="437DA42F" w14:textId="77777777" w:rsidR="00127AFC" w:rsidRPr="00227311" w:rsidRDefault="00127AFC" w:rsidP="00D24FFD">
      <w:pPr>
        <w:pStyle w:val="Odstavecseseznamem"/>
        <w:numPr>
          <w:ilvl w:val="0"/>
          <w:numId w:val="6"/>
        </w:numPr>
        <w:ind w:left="426" w:hanging="426"/>
        <w:jc w:val="both"/>
        <w:rPr>
          <w:rFonts w:ascii="Arial" w:hAnsi="Arial" w:cs="Arial"/>
          <w:sz w:val="22"/>
        </w:rPr>
      </w:pPr>
      <w:r w:rsidRPr="00227311">
        <w:rPr>
          <w:rFonts w:ascii="Arial" w:hAnsi="Arial" w:cs="Arial"/>
          <w:sz w:val="22"/>
        </w:rPr>
        <w:t>V případě překážek, jež nastaly nezávisle na vůli zhotovitele a brání mu ve splnění jeho povinnosti dle této smlouvy</w:t>
      </w:r>
      <w:r w:rsidR="001741D6" w:rsidRPr="00227311">
        <w:rPr>
          <w:rFonts w:ascii="Arial" w:hAnsi="Arial" w:cs="Arial"/>
          <w:sz w:val="22"/>
        </w:rPr>
        <w:t>,</w:t>
      </w:r>
      <w:r w:rsidRPr="00227311">
        <w:rPr>
          <w:rFonts w:ascii="Arial" w:hAnsi="Arial" w:cs="Arial"/>
          <w:sz w:val="22"/>
        </w:rPr>
        <w:t xml:space="preserve"> a jestliže nelze rozumně předpokládat, že by zhotovitel tyto překážky nebo jejich</w:t>
      </w:r>
      <w:r w:rsidR="00F10E2E" w:rsidRPr="00227311">
        <w:rPr>
          <w:rFonts w:ascii="Arial" w:hAnsi="Arial" w:cs="Arial"/>
          <w:sz w:val="22"/>
        </w:rPr>
        <w:t xml:space="preserve"> následky odvrátil nebo překonal, nebo že by je v době uzavření této smlouvy předvídal, prodlužuje se termín dokončení dle tohoto článku o dobu trvání těchto překážek.</w:t>
      </w:r>
    </w:p>
    <w:p w14:paraId="46107DB5" w14:textId="77777777" w:rsidR="00671689" w:rsidRPr="00227311" w:rsidRDefault="00671689">
      <w:pPr>
        <w:rPr>
          <w:rFonts w:ascii="Arial" w:hAnsi="Arial" w:cs="Arial"/>
          <w:sz w:val="22"/>
        </w:rPr>
      </w:pPr>
    </w:p>
    <w:p w14:paraId="5C38B79A" w14:textId="77777777" w:rsidR="00E76784" w:rsidRPr="00227311" w:rsidRDefault="00E76784">
      <w:pPr>
        <w:rPr>
          <w:rFonts w:ascii="Arial" w:hAnsi="Arial" w:cs="Arial"/>
          <w:sz w:val="22"/>
        </w:rPr>
      </w:pPr>
    </w:p>
    <w:p w14:paraId="06E87527" w14:textId="77777777" w:rsidR="00171BC9" w:rsidRPr="00227311" w:rsidRDefault="003A2D19" w:rsidP="001741D6">
      <w:pPr>
        <w:jc w:val="center"/>
        <w:rPr>
          <w:rFonts w:ascii="Arial" w:hAnsi="Arial" w:cs="Arial"/>
          <w:b/>
          <w:sz w:val="22"/>
        </w:rPr>
      </w:pPr>
      <w:r w:rsidRPr="00227311">
        <w:rPr>
          <w:rFonts w:ascii="Arial" w:hAnsi="Arial" w:cs="Arial"/>
          <w:b/>
          <w:sz w:val="22"/>
        </w:rPr>
        <w:t>I</w:t>
      </w:r>
      <w:r w:rsidR="00171BC9" w:rsidRPr="00227311">
        <w:rPr>
          <w:rFonts w:ascii="Arial" w:hAnsi="Arial" w:cs="Arial"/>
          <w:b/>
          <w:sz w:val="22"/>
        </w:rPr>
        <w:t>V.</w:t>
      </w:r>
    </w:p>
    <w:p w14:paraId="1EE31A5C" w14:textId="77777777" w:rsidR="00171BC9" w:rsidRPr="00227311" w:rsidRDefault="00171BC9" w:rsidP="001741D6">
      <w:pPr>
        <w:jc w:val="center"/>
        <w:rPr>
          <w:rFonts w:ascii="Arial" w:hAnsi="Arial" w:cs="Arial"/>
          <w:b/>
          <w:sz w:val="22"/>
        </w:rPr>
      </w:pPr>
      <w:r w:rsidRPr="00227311">
        <w:rPr>
          <w:rFonts w:ascii="Arial" w:hAnsi="Arial" w:cs="Arial"/>
          <w:b/>
          <w:sz w:val="22"/>
        </w:rPr>
        <w:t>Cena a platební podmínky</w:t>
      </w:r>
    </w:p>
    <w:p w14:paraId="0976EFF3" w14:textId="77777777" w:rsidR="001741D6" w:rsidRPr="00227311" w:rsidRDefault="001741D6">
      <w:pPr>
        <w:rPr>
          <w:rFonts w:ascii="Arial" w:hAnsi="Arial" w:cs="Arial"/>
          <w:sz w:val="22"/>
        </w:rPr>
      </w:pPr>
    </w:p>
    <w:p w14:paraId="32DFFD6B" w14:textId="5E229567" w:rsidR="00171BC9" w:rsidRPr="00D50850" w:rsidRDefault="00171BC9" w:rsidP="00D24FFD">
      <w:pPr>
        <w:pStyle w:val="Odstavecseseznamem"/>
        <w:numPr>
          <w:ilvl w:val="0"/>
          <w:numId w:val="7"/>
        </w:numPr>
        <w:ind w:left="426" w:hanging="426"/>
        <w:jc w:val="both"/>
        <w:rPr>
          <w:rFonts w:ascii="Arial" w:hAnsi="Arial" w:cs="Arial"/>
          <w:sz w:val="22"/>
        </w:rPr>
      </w:pPr>
      <w:r w:rsidRPr="00227311">
        <w:rPr>
          <w:rFonts w:ascii="Arial" w:hAnsi="Arial" w:cs="Arial"/>
          <w:sz w:val="22"/>
        </w:rPr>
        <w:t xml:space="preserve">Cena je stanovena dohodou smluvních stran na základě nabídky učiněné zhotovitelem v rámci veřejné zakázky </w:t>
      </w:r>
      <w:r w:rsidR="00D50850" w:rsidRPr="00D50850">
        <w:rPr>
          <w:rFonts w:ascii="Arial" w:hAnsi="Arial" w:cs="Arial"/>
          <w:sz w:val="22"/>
        </w:rPr>
        <w:t>„Kácení 2018 v Jihočeském kraji</w:t>
      </w:r>
      <w:r w:rsidR="00D50850">
        <w:rPr>
          <w:rFonts w:ascii="Arial" w:hAnsi="Arial" w:cs="Arial"/>
          <w:sz w:val="22"/>
        </w:rPr>
        <w:t>“</w:t>
      </w:r>
      <w:r w:rsidR="00D50850" w:rsidRPr="00227311">
        <w:rPr>
          <w:rFonts w:ascii="Arial" w:hAnsi="Arial" w:cs="Arial"/>
          <w:i/>
          <w:sz w:val="22"/>
        </w:rPr>
        <w:t xml:space="preserve"> </w:t>
      </w:r>
      <w:r w:rsidR="00D50850" w:rsidRPr="00D50850">
        <w:rPr>
          <w:rFonts w:ascii="Arial" w:hAnsi="Arial" w:cs="Arial"/>
          <w:sz w:val="22"/>
        </w:rPr>
        <w:t xml:space="preserve">Celkový maximální objem fakturovaných prací nesmí přesáhnout částku 499 000,- Kč (slovy: </w:t>
      </w:r>
      <w:proofErr w:type="spellStart"/>
      <w:r w:rsidR="00D50850" w:rsidRPr="00D50850">
        <w:rPr>
          <w:rFonts w:ascii="Arial" w:hAnsi="Arial" w:cs="Arial"/>
          <w:sz w:val="22"/>
        </w:rPr>
        <w:t>čtyřistadevadesátdevět</w:t>
      </w:r>
      <w:proofErr w:type="spellEnd"/>
      <w:r w:rsidR="00D50850" w:rsidRPr="00D50850">
        <w:rPr>
          <w:rFonts w:ascii="Arial" w:hAnsi="Arial" w:cs="Arial"/>
          <w:sz w:val="22"/>
        </w:rPr>
        <w:t xml:space="preserve"> tisíc korun českých) bez DPH, cena včetně DPH činí 603 790,- Kč (slovy: </w:t>
      </w:r>
      <w:proofErr w:type="spellStart"/>
      <w:r w:rsidR="00D50850" w:rsidRPr="00D50850">
        <w:rPr>
          <w:rFonts w:ascii="Arial" w:hAnsi="Arial" w:cs="Arial"/>
          <w:sz w:val="22"/>
        </w:rPr>
        <w:t>šestsettřitisícesedmsetdevadesát</w:t>
      </w:r>
      <w:proofErr w:type="spellEnd"/>
      <w:r w:rsidR="00D50850" w:rsidRPr="00D50850">
        <w:rPr>
          <w:rFonts w:ascii="Arial" w:hAnsi="Arial" w:cs="Arial"/>
          <w:sz w:val="22"/>
        </w:rPr>
        <w:t xml:space="preserve"> korun českých</w:t>
      </w:r>
      <w:r w:rsidR="001741D6" w:rsidRPr="00D50850">
        <w:rPr>
          <w:rFonts w:ascii="Arial" w:hAnsi="Arial" w:cs="Arial"/>
          <w:sz w:val="22"/>
        </w:rPr>
        <w:t>.</w:t>
      </w:r>
    </w:p>
    <w:p w14:paraId="5609B7EE" w14:textId="77777777" w:rsidR="00733C84" w:rsidRPr="00227311" w:rsidRDefault="00733C84" w:rsidP="00D24FFD">
      <w:pPr>
        <w:ind w:left="426" w:hanging="426"/>
        <w:jc w:val="both"/>
        <w:rPr>
          <w:rFonts w:ascii="Arial" w:hAnsi="Arial" w:cs="Arial"/>
          <w:sz w:val="22"/>
        </w:rPr>
      </w:pPr>
    </w:p>
    <w:p w14:paraId="4DE1F8EE" w14:textId="77777777" w:rsidR="00733C84" w:rsidRPr="00227311" w:rsidRDefault="00733C84" w:rsidP="00D24FFD">
      <w:pPr>
        <w:pStyle w:val="Odstavecseseznamem"/>
        <w:numPr>
          <w:ilvl w:val="0"/>
          <w:numId w:val="7"/>
        </w:numPr>
        <w:ind w:left="426" w:hanging="426"/>
        <w:jc w:val="both"/>
        <w:rPr>
          <w:rFonts w:ascii="Arial" w:hAnsi="Arial" w:cs="Arial"/>
          <w:sz w:val="22"/>
        </w:rPr>
      </w:pPr>
      <w:r w:rsidRPr="00227311">
        <w:rPr>
          <w:rFonts w:ascii="Arial" w:hAnsi="Arial" w:cs="Arial"/>
          <w:sz w:val="22"/>
        </w:rPr>
        <w:t xml:space="preserve">Výše uvedená cena je cenou nejvýše přípustnou a zahrnuje veškeré náklady </w:t>
      </w:r>
      <w:r w:rsidR="004E0DF1" w:rsidRPr="00227311">
        <w:rPr>
          <w:rFonts w:ascii="Arial" w:hAnsi="Arial" w:cs="Arial"/>
          <w:sz w:val="22"/>
        </w:rPr>
        <w:t xml:space="preserve">zhotovitele </w:t>
      </w:r>
      <w:r w:rsidRPr="00227311">
        <w:rPr>
          <w:rFonts w:ascii="Arial" w:hAnsi="Arial" w:cs="Arial"/>
          <w:sz w:val="22"/>
        </w:rPr>
        <w:t>na provedení díla</w:t>
      </w:r>
    </w:p>
    <w:p w14:paraId="7117A9A2" w14:textId="77777777" w:rsidR="00733C84" w:rsidRPr="00227311" w:rsidRDefault="00733C84" w:rsidP="00D24FFD">
      <w:pPr>
        <w:ind w:left="426" w:hanging="426"/>
        <w:jc w:val="both"/>
        <w:rPr>
          <w:rFonts w:ascii="Arial" w:hAnsi="Arial" w:cs="Arial"/>
          <w:sz w:val="22"/>
        </w:rPr>
      </w:pPr>
    </w:p>
    <w:p w14:paraId="33D3B0A0" w14:textId="77777777" w:rsidR="00733C84" w:rsidRPr="00227311" w:rsidRDefault="00733C84" w:rsidP="00D24FFD">
      <w:pPr>
        <w:pStyle w:val="Odstavecseseznamem"/>
        <w:numPr>
          <w:ilvl w:val="0"/>
          <w:numId w:val="7"/>
        </w:numPr>
        <w:ind w:left="426" w:hanging="426"/>
        <w:jc w:val="both"/>
        <w:rPr>
          <w:rFonts w:ascii="Arial" w:hAnsi="Arial" w:cs="Arial"/>
          <w:sz w:val="22"/>
        </w:rPr>
      </w:pPr>
      <w:r w:rsidRPr="00227311">
        <w:rPr>
          <w:rFonts w:ascii="Arial" w:hAnsi="Arial" w:cs="Arial"/>
          <w:sz w:val="22"/>
        </w:rPr>
        <w:t>Změna sjednané ceny je možná pouze v případě, že v průběhu realizace díla dojde ke změně sazby DPH. V takovém případě bude DPH účtována dle platných právních předpisů v době uskutečnění zdanitelného plnění.</w:t>
      </w:r>
    </w:p>
    <w:p w14:paraId="5B2BBEDE" w14:textId="77777777" w:rsidR="00733C84" w:rsidRPr="00227311" w:rsidRDefault="00733C84" w:rsidP="00D24FFD">
      <w:pPr>
        <w:ind w:left="426" w:hanging="426"/>
        <w:jc w:val="both"/>
        <w:rPr>
          <w:rFonts w:ascii="Arial" w:hAnsi="Arial" w:cs="Arial"/>
          <w:sz w:val="22"/>
        </w:rPr>
      </w:pPr>
    </w:p>
    <w:p w14:paraId="38463532" w14:textId="1AC20A9E" w:rsidR="00780CE1" w:rsidRPr="00227311" w:rsidRDefault="00733C84" w:rsidP="00D24FFD">
      <w:pPr>
        <w:pStyle w:val="Odstavecseseznamem"/>
        <w:numPr>
          <w:ilvl w:val="0"/>
          <w:numId w:val="7"/>
        </w:numPr>
        <w:ind w:left="426" w:hanging="426"/>
        <w:jc w:val="both"/>
        <w:rPr>
          <w:rFonts w:ascii="Arial" w:hAnsi="Arial" w:cs="Arial"/>
          <w:sz w:val="22"/>
        </w:rPr>
      </w:pPr>
      <w:r w:rsidRPr="00227311">
        <w:rPr>
          <w:rFonts w:ascii="Arial" w:hAnsi="Arial" w:cs="Arial"/>
          <w:sz w:val="22"/>
        </w:rPr>
        <w:t>Sjednanou cenu dle tohoto článku smlouvy uhradí objednatel na základě faktur vystaven</w:t>
      </w:r>
      <w:r w:rsidR="00D50850">
        <w:rPr>
          <w:rFonts w:ascii="Arial" w:hAnsi="Arial" w:cs="Arial"/>
          <w:sz w:val="22"/>
        </w:rPr>
        <w:t>ých</w:t>
      </w:r>
      <w:r w:rsidRPr="00227311">
        <w:rPr>
          <w:rFonts w:ascii="Arial" w:hAnsi="Arial" w:cs="Arial"/>
          <w:sz w:val="22"/>
        </w:rPr>
        <w:t xml:space="preserve"> zhotovitelem. Faktur</w:t>
      </w:r>
      <w:r w:rsidR="00D50850">
        <w:rPr>
          <w:rFonts w:ascii="Arial" w:hAnsi="Arial" w:cs="Arial"/>
          <w:sz w:val="22"/>
        </w:rPr>
        <w:t>y</w:t>
      </w:r>
      <w:r w:rsidRPr="00227311">
        <w:rPr>
          <w:rFonts w:ascii="Arial" w:hAnsi="Arial" w:cs="Arial"/>
          <w:sz w:val="22"/>
        </w:rPr>
        <w:t xml:space="preserve"> musí m</w:t>
      </w:r>
      <w:r w:rsidR="00780CE1" w:rsidRPr="00227311">
        <w:rPr>
          <w:rFonts w:ascii="Arial" w:hAnsi="Arial" w:cs="Arial"/>
          <w:sz w:val="22"/>
        </w:rPr>
        <w:t>ít náležitosti daňového dokladu a její nedílnou součástí musí být protokol o provedení díla podepsaný objednatelem.</w:t>
      </w:r>
      <w:r w:rsidRPr="00227311">
        <w:rPr>
          <w:rFonts w:ascii="Arial" w:hAnsi="Arial" w:cs="Arial"/>
          <w:sz w:val="22"/>
        </w:rPr>
        <w:t xml:space="preserve"> </w:t>
      </w:r>
    </w:p>
    <w:p w14:paraId="7873A43D" w14:textId="77777777" w:rsidR="00780CE1" w:rsidRPr="00227311" w:rsidRDefault="00780CE1" w:rsidP="00D24FFD">
      <w:pPr>
        <w:ind w:left="426" w:hanging="426"/>
        <w:jc w:val="both"/>
        <w:rPr>
          <w:rFonts w:ascii="Arial" w:hAnsi="Arial" w:cs="Arial"/>
          <w:sz w:val="22"/>
        </w:rPr>
      </w:pPr>
    </w:p>
    <w:p w14:paraId="0770B9A4" w14:textId="77777777" w:rsidR="00733C84" w:rsidRPr="00227311" w:rsidRDefault="00780CE1" w:rsidP="00D24FFD">
      <w:pPr>
        <w:pStyle w:val="Odstavecseseznamem"/>
        <w:numPr>
          <w:ilvl w:val="0"/>
          <w:numId w:val="7"/>
        </w:numPr>
        <w:ind w:left="426" w:hanging="426"/>
        <w:jc w:val="both"/>
        <w:rPr>
          <w:rFonts w:ascii="Arial" w:hAnsi="Arial" w:cs="Arial"/>
          <w:sz w:val="22"/>
        </w:rPr>
      </w:pPr>
      <w:r w:rsidRPr="00227311">
        <w:rPr>
          <w:rFonts w:ascii="Arial" w:hAnsi="Arial" w:cs="Arial"/>
          <w:sz w:val="22"/>
        </w:rPr>
        <w:t>Nebude-li mít faktura</w:t>
      </w:r>
      <w:r w:rsidR="00733C84" w:rsidRPr="00227311">
        <w:rPr>
          <w:rFonts w:ascii="Arial" w:hAnsi="Arial" w:cs="Arial"/>
          <w:sz w:val="22"/>
        </w:rPr>
        <w:t xml:space="preserve"> náležitosti daňového dokladu, </w:t>
      </w:r>
      <w:r w:rsidRPr="00227311">
        <w:rPr>
          <w:rFonts w:ascii="Arial" w:hAnsi="Arial" w:cs="Arial"/>
          <w:sz w:val="22"/>
        </w:rPr>
        <w:t xml:space="preserve">nebo nebude-li k ní připojen protokol o provedení díla podepsaný objednatelem, </w:t>
      </w:r>
      <w:r w:rsidR="00733C84" w:rsidRPr="00227311">
        <w:rPr>
          <w:rFonts w:ascii="Arial" w:hAnsi="Arial" w:cs="Arial"/>
          <w:sz w:val="22"/>
        </w:rPr>
        <w:t>vrátí ji objednatel bez zbytečného odkladu zpět zhotoviteli k přepracování.</w:t>
      </w:r>
      <w:r w:rsidRPr="00227311">
        <w:rPr>
          <w:rFonts w:ascii="Arial" w:hAnsi="Arial" w:cs="Arial"/>
          <w:sz w:val="22"/>
        </w:rPr>
        <w:t xml:space="preserve"> </w:t>
      </w:r>
      <w:r w:rsidR="00733C84" w:rsidRPr="00227311">
        <w:rPr>
          <w:rFonts w:ascii="Arial" w:hAnsi="Arial" w:cs="Arial"/>
          <w:sz w:val="22"/>
        </w:rPr>
        <w:t>V takovém případě se nedostává do prodlení s její úhradou</w:t>
      </w:r>
      <w:r w:rsidRPr="00227311">
        <w:rPr>
          <w:rFonts w:ascii="Arial" w:hAnsi="Arial" w:cs="Arial"/>
          <w:sz w:val="22"/>
        </w:rPr>
        <w:t>.</w:t>
      </w:r>
    </w:p>
    <w:p w14:paraId="0A8E7743" w14:textId="77777777" w:rsidR="00780CE1" w:rsidRPr="00227311" w:rsidRDefault="00780CE1" w:rsidP="00D24FFD">
      <w:pPr>
        <w:ind w:left="426" w:hanging="426"/>
        <w:jc w:val="both"/>
        <w:rPr>
          <w:rFonts w:ascii="Arial" w:hAnsi="Arial" w:cs="Arial"/>
          <w:sz w:val="22"/>
        </w:rPr>
      </w:pPr>
    </w:p>
    <w:p w14:paraId="1681FF0A" w14:textId="7FACA30F" w:rsidR="00733C84" w:rsidRPr="00227311" w:rsidRDefault="00D50850" w:rsidP="00D24FFD">
      <w:pPr>
        <w:pStyle w:val="Odstavecseseznamem"/>
        <w:numPr>
          <w:ilvl w:val="0"/>
          <w:numId w:val="7"/>
        </w:numPr>
        <w:ind w:left="426" w:hanging="426"/>
        <w:jc w:val="both"/>
        <w:rPr>
          <w:rFonts w:ascii="Arial" w:hAnsi="Arial" w:cs="Arial"/>
          <w:sz w:val="22"/>
        </w:rPr>
      </w:pPr>
      <w:r w:rsidRPr="00D50850">
        <w:rPr>
          <w:rFonts w:ascii="Arial" w:hAnsi="Arial" w:cs="Arial"/>
          <w:sz w:val="22"/>
        </w:rPr>
        <w:t>Faktura je splatná do 30 dnů od doručení do dispozice objednatele na adresu KPÚ pro Jihočeský kraj, Rudolfovská 80, 370 01 České Budějovice. Na faktuře bude jako odběratel uveden Státní pozemkový úřad, Husinecká 1024/11a, 13000 Praha 3 – Žižko</w:t>
      </w:r>
      <w:r>
        <w:rPr>
          <w:rFonts w:ascii="Arial" w:hAnsi="Arial" w:cs="Arial"/>
          <w:sz w:val="22"/>
        </w:rPr>
        <w:t>v</w:t>
      </w:r>
      <w:r w:rsidR="001741D6" w:rsidRPr="00227311">
        <w:rPr>
          <w:rFonts w:ascii="Arial" w:hAnsi="Arial" w:cs="Arial"/>
          <w:sz w:val="22"/>
        </w:rPr>
        <w:t>.</w:t>
      </w:r>
    </w:p>
    <w:p w14:paraId="1421D0DE" w14:textId="77777777" w:rsidR="00780CE1" w:rsidRPr="00227311" w:rsidRDefault="00780CE1" w:rsidP="00D24FFD">
      <w:pPr>
        <w:ind w:left="426" w:hanging="426"/>
        <w:jc w:val="both"/>
        <w:rPr>
          <w:rFonts w:ascii="Arial" w:hAnsi="Arial" w:cs="Arial"/>
          <w:sz w:val="22"/>
        </w:rPr>
      </w:pPr>
    </w:p>
    <w:p w14:paraId="70568AE5" w14:textId="3DE2C6CD" w:rsidR="001741D6" w:rsidRPr="00227311" w:rsidRDefault="001741D6" w:rsidP="00D24FFD">
      <w:pPr>
        <w:pStyle w:val="Odstavecseseznamem"/>
        <w:numPr>
          <w:ilvl w:val="0"/>
          <w:numId w:val="7"/>
        </w:numPr>
        <w:ind w:left="426" w:hanging="426"/>
        <w:jc w:val="both"/>
        <w:rPr>
          <w:rFonts w:ascii="Arial" w:hAnsi="Arial" w:cs="Arial"/>
          <w:sz w:val="22"/>
        </w:rPr>
      </w:pPr>
      <w:r w:rsidRPr="00227311">
        <w:rPr>
          <w:rFonts w:ascii="Arial" w:hAnsi="Arial" w:cs="Arial"/>
          <w:sz w:val="22"/>
        </w:rPr>
        <w:t>Zhotovitel bere na vědomí, že objednatel je organizační složkou státu a jeho stav účtu závisí na převodu finančních prostředků ze státního rozpočtu. Zhotovitel souhlasí s tím, že v případě nedostatku finančních prostředků</w:t>
      </w:r>
      <w:r w:rsidR="0005124C" w:rsidRPr="00227311">
        <w:rPr>
          <w:rFonts w:ascii="Arial" w:hAnsi="Arial" w:cs="Arial"/>
          <w:sz w:val="22"/>
        </w:rPr>
        <w:t xml:space="preserve"> na účtu objednatele, bude prodloužena doba splatnosti faktury na 60 dnů. V případě, že nastane tato situace, objednatel se zavazuje nejpozději do 5 pracovních dnů před termínem splatnosti faktury oznámit písemně tuto skutečnost</w:t>
      </w:r>
      <w:r w:rsidR="004E0DF1" w:rsidRPr="00227311">
        <w:rPr>
          <w:rFonts w:ascii="Arial" w:hAnsi="Arial" w:cs="Arial"/>
          <w:sz w:val="22"/>
        </w:rPr>
        <w:t xml:space="preserve"> zhotoviteli</w:t>
      </w:r>
      <w:r w:rsidR="0005124C" w:rsidRPr="00227311">
        <w:rPr>
          <w:rFonts w:ascii="Arial" w:hAnsi="Arial" w:cs="Arial"/>
          <w:sz w:val="22"/>
        </w:rPr>
        <w:t>, popř. do 3 pracovních dnů od okamžiku, kdy se objednatel dověděl o této skutečnosti, pokud nastane ve lhůtě kratší než 5 pracovních dnů před termínem splatnosti faktury.</w:t>
      </w:r>
    </w:p>
    <w:p w14:paraId="431B6083" w14:textId="77777777" w:rsidR="00D10A23" w:rsidRPr="00227311" w:rsidRDefault="00D10A23" w:rsidP="00D24FFD">
      <w:pPr>
        <w:ind w:left="426" w:hanging="426"/>
        <w:jc w:val="both"/>
        <w:rPr>
          <w:rFonts w:ascii="Arial" w:hAnsi="Arial" w:cs="Arial"/>
          <w:sz w:val="22"/>
        </w:rPr>
      </w:pPr>
    </w:p>
    <w:p w14:paraId="0C525C08" w14:textId="77777777" w:rsidR="0005124C" w:rsidRPr="00227311" w:rsidRDefault="00D10A23" w:rsidP="00D24FFD">
      <w:pPr>
        <w:pStyle w:val="Odstavecseseznamem"/>
        <w:numPr>
          <w:ilvl w:val="0"/>
          <w:numId w:val="7"/>
        </w:numPr>
        <w:ind w:left="426" w:hanging="426"/>
        <w:jc w:val="both"/>
        <w:rPr>
          <w:rFonts w:ascii="Arial" w:hAnsi="Arial" w:cs="Arial"/>
          <w:sz w:val="22"/>
        </w:rPr>
      </w:pPr>
      <w:r w:rsidRPr="00227311">
        <w:rPr>
          <w:rFonts w:ascii="Arial" w:hAnsi="Arial" w:cs="Arial"/>
          <w:sz w:val="22"/>
        </w:rPr>
        <w:t>V případě prodlení kterékoliv smluvní strany se zaplacením peněžité částky se sjednává úrok z prodlení ve výši 0.05% z dlužné částky za každý den prodlení.</w:t>
      </w:r>
    </w:p>
    <w:p w14:paraId="4EA15B99" w14:textId="77777777" w:rsidR="00D10A23" w:rsidRPr="00227311" w:rsidRDefault="00D10A23" w:rsidP="00D24FFD">
      <w:pPr>
        <w:ind w:left="426" w:hanging="426"/>
        <w:jc w:val="both"/>
        <w:rPr>
          <w:rFonts w:ascii="Arial" w:hAnsi="Arial" w:cs="Arial"/>
          <w:sz w:val="22"/>
        </w:rPr>
      </w:pPr>
    </w:p>
    <w:p w14:paraId="1F43DB5E" w14:textId="77777777" w:rsidR="0005124C" w:rsidRPr="00227311" w:rsidRDefault="0005124C" w:rsidP="00D24FFD">
      <w:pPr>
        <w:pStyle w:val="Odstavecseseznamem"/>
        <w:numPr>
          <w:ilvl w:val="0"/>
          <w:numId w:val="7"/>
        </w:numPr>
        <w:ind w:left="426" w:hanging="426"/>
        <w:jc w:val="both"/>
        <w:rPr>
          <w:rFonts w:ascii="Arial" w:hAnsi="Arial" w:cs="Arial"/>
          <w:sz w:val="22"/>
        </w:rPr>
      </w:pPr>
      <w:r w:rsidRPr="00227311">
        <w:rPr>
          <w:rFonts w:ascii="Arial" w:hAnsi="Arial" w:cs="Arial"/>
          <w:sz w:val="22"/>
        </w:rPr>
        <w:t xml:space="preserve">Objednatel je oprávněn pozastavit či jednostranně započíst </w:t>
      </w:r>
      <w:r w:rsidR="000374D7" w:rsidRPr="00227311">
        <w:rPr>
          <w:rFonts w:ascii="Arial" w:hAnsi="Arial" w:cs="Arial"/>
          <w:sz w:val="22"/>
        </w:rPr>
        <w:t xml:space="preserve">platbu </w:t>
      </w:r>
      <w:r w:rsidRPr="00227311">
        <w:rPr>
          <w:rFonts w:ascii="Arial" w:hAnsi="Arial" w:cs="Arial"/>
          <w:sz w:val="22"/>
        </w:rPr>
        <w:t>proti pohledáv</w:t>
      </w:r>
      <w:r w:rsidR="000374D7" w:rsidRPr="00227311">
        <w:rPr>
          <w:rFonts w:ascii="Arial" w:hAnsi="Arial" w:cs="Arial"/>
          <w:sz w:val="22"/>
        </w:rPr>
        <w:t>ce zhotovitele z kteréhokoliv z následujících důvodů:</w:t>
      </w:r>
    </w:p>
    <w:p w14:paraId="09437660" w14:textId="1208F0A2" w:rsidR="004E0DF1" w:rsidRPr="00227311" w:rsidRDefault="000374D7" w:rsidP="00D24FFD">
      <w:pPr>
        <w:pStyle w:val="TSlneksmlouvy"/>
        <w:keepNext w:val="0"/>
        <w:numPr>
          <w:ilvl w:val="0"/>
          <w:numId w:val="9"/>
        </w:numPr>
        <w:spacing w:before="120" w:after="120" w:line="240" w:lineRule="auto"/>
        <w:ind w:left="709" w:hanging="425"/>
        <w:jc w:val="both"/>
        <w:rPr>
          <w:rFonts w:cs="Arial"/>
          <w:b w:val="0"/>
          <w:sz w:val="22"/>
          <w:szCs w:val="22"/>
          <w:u w:val="none"/>
        </w:rPr>
      </w:pPr>
      <w:r w:rsidRPr="00227311">
        <w:rPr>
          <w:rFonts w:cs="Arial"/>
          <w:b w:val="0"/>
          <w:sz w:val="22"/>
          <w:szCs w:val="22"/>
          <w:u w:val="none"/>
        </w:rPr>
        <w:t xml:space="preserve">vad a nedodělků díla, </w:t>
      </w:r>
    </w:p>
    <w:p w14:paraId="7C20F073" w14:textId="2FA6E35A" w:rsidR="000374D7" w:rsidRPr="00227311" w:rsidRDefault="000374D7" w:rsidP="00D24FFD">
      <w:pPr>
        <w:pStyle w:val="TSlneksmlouvy"/>
        <w:keepNext w:val="0"/>
        <w:numPr>
          <w:ilvl w:val="0"/>
          <w:numId w:val="9"/>
        </w:numPr>
        <w:spacing w:before="120" w:after="120" w:line="240" w:lineRule="auto"/>
        <w:ind w:left="709" w:hanging="425"/>
        <w:jc w:val="both"/>
        <w:rPr>
          <w:rFonts w:cs="Arial"/>
          <w:b w:val="0"/>
          <w:sz w:val="22"/>
          <w:szCs w:val="22"/>
          <w:u w:val="none"/>
        </w:rPr>
      </w:pPr>
      <w:r w:rsidRPr="00227311">
        <w:rPr>
          <w:rFonts w:cs="Arial"/>
          <w:b w:val="0"/>
          <w:sz w:val="22"/>
          <w:szCs w:val="22"/>
          <w:u w:val="none"/>
        </w:rPr>
        <w:t xml:space="preserve">oprávněných nároků vznesených třetími osobami vůči objednateli v souvislosti s neplněním povinností zhotovitelem, </w:t>
      </w:r>
    </w:p>
    <w:p w14:paraId="16B57918" w14:textId="306CC0F3" w:rsidR="000374D7" w:rsidRPr="00227311" w:rsidRDefault="000374D7" w:rsidP="00D24FFD">
      <w:pPr>
        <w:pStyle w:val="TSlneksmlouvy"/>
        <w:keepNext w:val="0"/>
        <w:numPr>
          <w:ilvl w:val="0"/>
          <w:numId w:val="9"/>
        </w:numPr>
        <w:spacing w:before="120" w:after="120" w:line="240" w:lineRule="auto"/>
        <w:ind w:left="709" w:hanging="425"/>
        <w:jc w:val="both"/>
        <w:rPr>
          <w:rFonts w:cs="Arial"/>
          <w:b w:val="0"/>
          <w:sz w:val="22"/>
          <w:szCs w:val="22"/>
          <w:u w:val="none"/>
        </w:rPr>
      </w:pPr>
      <w:r w:rsidRPr="00227311">
        <w:rPr>
          <w:rFonts w:cs="Arial"/>
          <w:b w:val="0"/>
          <w:sz w:val="22"/>
          <w:szCs w:val="22"/>
          <w:u w:val="none"/>
        </w:rPr>
        <w:t xml:space="preserve">škody způsobené objednateli </w:t>
      </w:r>
    </w:p>
    <w:p w14:paraId="4AF3575F" w14:textId="5732E82B" w:rsidR="000374D7" w:rsidRPr="00227311" w:rsidRDefault="000374D7" w:rsidP="00D24FFD">
      <w:pPr>
        <w:pStyle w:val="TSlneksmlouvy"/>
        <w:keepNext w:val="0"/>
        <w:numPr>
          <w:ilvl w:val="0"/>
          <w:numId w:val="9"/>
        </w:numPr>
        <w:spacing w:before="120" w:after="120" w:line="240" w:lineRule="auto"/>
        <w:ind w:left="709" w:hanging="425"/>
        <w:jc w:val="both"/>
        <w:rPr>
          <w:rFonts w:cs="Arial"/>
          <w:b w:val="0"/>
          <w:sz w:val="22"/>
          <w:szCs w:val="22"/>
          <w:u w:val="none"/>
        </w:rPr>
      </w:pPr>
      <w:r w:rsidRPr="00227311">
        <w:rPr>
          <w:rFonts w:cs="Arial"/>
          <w:b w:val="0"/>
          <w:sz w:val="22"/>
          <w:szCs w:val="22"/>
          <w:u w:val="none"/>
        </w:rPr>
        <w:t xml:space="preserve">opakovaného neplnění povinností ze strany zhotovitele a nepostupování v souladu se smlouvou, nebo </w:t>
      </w:r>
    </w:p>
    <w:p w14:paraId="746BC68D" w14:textId="570194CF" w:rsidR="000374D7" w:rsidRPr="00227311" w:rsidRDefault="000374D7" w:rsidP="00D24FFD">
      <w:pPr>
        <w:pStyle w:val="TSlneksmlouvy"/>
        <w:keepNext w:val="0"/>
        <w:numPr>
          <w:ilvl w:val="0"/>
          <w:numId w:val="9"/>
        </w:numPr>
        <w:spacing w:before="120" w:after="120" w:line="240" w:lineRule="auto"/>
        <w:ind w:left="709" w:hanging="425"/>
        <w:jc w:val="both"/>
        <w:rPr>
          <w:rFonts w:cs="Arial"/>
          <w:b w:val="0"/>
          <w:sz w:val="22"/>
          <w:szCs w:val="22"/>
          <w:u w:val="none"/>
        </w:rPr>
      </w:pPr>
      <w:r w:rsidRPr="00227311">
        <w:rPr>
          <w:rFonts w:cs="Arial"/>
          <w:b w:val="0"/>
          <w:sz w:val="22"/>
          <w:szCs w:val="22"/>
          <w:u w:val="none"/>
        </w:rPr>
        <w:t xml:space="preserve">v případě existence jakýchkoliv oprávněných finančních či jiných nároků objednatele vůči zhotoviteli. </w:t>
      </w:r>
    </w:p>
    <w:p w14:paraId="65AD16C4" w14:textId="77777777" w:rsidR="000374D7" w:rsidRPr="00227311" w:rsidRDefault="000374D7" w:rsidP="00E76784">
      <w:pPr>
        <w:pStyle w:val="TSlneksmlouvy"/>
        <w:keepNext w:val="0"/>
        <w:numPr>
          <w:ilvl w:val="0"/>
          <w:numId w:val="0"/>
        </w:numPr>
        <w:spacing w:before="120" w:after="120" w:line="240" w:lineRule="auto"/>
        <w:jc w:val="both"/>
        <w:rPr>
          <w:rFonts w:cs="Arial"/>
          <w:b w:val="0"/>
          <w:sz w:val="22"/>
          <w:szCs w:val="22"/>
          <w:u w:val="none"/>
        </w:rPr>
      </w:pPr>
    </w:p>
    <w:p w14:paraId="3C4F4DAC" w14:textId="77777777" w:rsidR="000374D7" w:rsidRPr="00227311" w:rsidRDefault="000374D7" w:rsidP="00D24FFD">
      <w:pPr>
        <w:pStyle w:val="TSlneksmlouvy"/>
        <w:keepNext w:val="0"/>
        <w:numPr>
          <w:ilvl w:val="0"/>
          <w:numId w:val="7"/>
        </w:numPr>
        <w:spacing w:before="120" w:after="120" w:line="240" w:lineRule="auto"/>
        <w:ind w:left="426" w:hanging="426"/>
        <w:jc w:val="both"/>
        <w:rPr>
          <w:rFonts w:cs="Arial"/>
          <w:b w:val="0"/>
          <w:sz w:val="22"/>
          <w:szCs w:val="22"/>
          <w:u w:val="none"/>
        </w:rPr>
      </w:pPr>
      <w:r w:rsidRPr="00227311">
        <w:rPr>
          <w:rFonts w:cs="Arial"/>
          <w:b w:val="0"/>
          <w:sz w:val="22"/>
          <w:szCs w:val="22"/>
          <w:u w:val="none"/>
        </w:rPr>
        <w:t>Zhotovitel není oprávněn započíst žádnou svou pohledávku proti pohledávce objednatele z této smlouvy.</w:t>
      </w:r>
    </w:p>
    <w:p w14:paraId="49638B9C" w14:textId="77777777" w:rsidR="00D10A23" w:rsidRPr="00227311" w:rsidRDefault="00D10A23" w:rsidP="00D10A23">
      <w:pPr>
        <w:rPr>
          <w:rFonts w:ascii="Arial" w:hAnsi="Arial" w:cs="Arial"/>
          <w:sz w:val="22"/>
        </w:rPr>
      </w:pPr>
    </w:p>
    <w:p w14:paraId="0AEFCE7F" w14:textId="77777777" w:rsidR="00D10A23" w:rsidRPr="00227311" w:rsidRDefault="00D10A23" w:rsidP="00D10A23">
      <w:pPr>
        <w:rPr>
          <w:rFonts w:ascii="Arial" w:hAnsi="Arial" w:cs="Arial"/>
          <w:sz w:val="22"/>
        </w:rPr>
      </w:pPr>
    </w:p>
    <w:p w14:paraId="2CD1840D" w14:textId="77777777" w:rsidR="00D10A23" w:rsidRPr="00227311" w:rsidRDefault="00D10A23" w:rsidP="00D10A23">
      <w:pPr>
        <w:jc w:val="center"/>
        <w:rPr>
          <w:rFonts w:ascii="Arial" w:hAnsi="Arial" w:cs="Arial"/>
          <w:b/>
          <w:sz w:val="22"/>
        </w:rPr>
      </w:pPr>
      <w:r w:rsidRPr="00227311">
        <w:rPr>
          <w:rFonts w:ascii="Arial" w:hAnsi="Arial" w:cs="Arial"/>
          <w:b/>
          <w:sz w:val="22"/>
        </w:rPr>
        <w:t>V.</w:t>
      </w:r>
    </w:p>
    <w:p w14:paraId="7CC3BD1D" w14:textId="77777777" w:rsidR="00D10A23" w:rsidRPr="00227311" w:rsidRDefault="00D10A23" w:rsidP="00D10A23">
      <w:pPr>
        <w:jc w:val="center"/>
        <w:rPr>
          <w:rFonts w:ascii="Arial" w:hAnsi="Arial" w:cs="Arial"/>
          <w:b/>
          <w:sz w:val="22"/>
        </w:rPr>
      </w:pPr>
      <w:r w:rsidRPr="00227311">
        <w:rPr>
          <w:rFonts w:ascii="Arial" w:hAnsi="Arial" w:cs="Arial"/>
          <w:b/>
          <w:sz w:val="22"/>
        </w:rPr>
        <w:t>Další ujednání</w:t>
      </w:r>
    </w:p>
    <w:p w14:paraId="7C3AEBEE" w14:textId="21F23349" w:rsidR="00D10A23" w:rsidRPr="00227311" w:rsidRDefault="00D10A23" w:rsidP="00D24FFD">
      <w:pPr>
        <w:pStyle w:val="TSlneksmlouvy"/>
        <w:keepNext w:val="0"/>
        <w:numPr>
          <w:ilvl w:val="0"/>
          <w:numId w:val="10"/>
        </w:numPr>
        <w:spacing w:before="120" w:after="120" w:line="240" w:lineRule="auto"/>
        <w:ind w:left="426" w:hanging="426"/>
        <w:jc w:val="both"/>
        <w:rPr>
          <w:rFonts w:cs="Arial"/>
          <w:b w:val="0"/>
          <w:sz w:val="22"/>
          <w:szCs w:val="22"/>
          <w:u w:val="none"/>
        </w:rPr>
      </w:pPr>
      <w:r w:rsidRPr="00227311">
        <w:rPr>
          <w:rFonts w:cs="Arial"/>
          <w:b w:val="0"/>
          <w:sz w:val="22"/>
          <w:szCs w:val="22"/>
          <w:u w:val="none"/>
        </w:rPr>
        <w:t xml:space="preserve">Zhotovitel je povinen písemně oznámit objednateli nejpozději </w:t>
      </w:r>
      <w:r w:rsidR="0081057A">
        <w:rPr>
          <w:rFonts w:cs="Arial"/>
          <w:b w:val="0"/>
          <w:sz w:val="22"/>
          <w:szCs w:val="22"/>
          <w:u w:val="none"/>
        </w:rPr>
        <w:t>2</w:t>
      </w:r>
      <w:r w:rsidRPr="00227311">
        <w:rPr>
          <w:rFonts w:cs="Arial"/>
          <w:b w:val="0"/>
          <w:sz w:val="22"/>
          <w:szCs w:val="22"/>
          <w:u w:val="none"/>
        </w:rPr>
        <w:t xml:space="preserve"> pracovní dny </w:t>
      </w:r>
      <w:r w:rsidR="004E0DF1" w:rsidRPr="00227311">
        <w:rPr>
          <w:rFonts w:cs="Arial"/>
          <w:b w:val="0"/>
          <w:sz w:val="22"/>
          <w:szCs w:val="22"/>
          <w:u w:val="none"/>
        </w:rPr>
        <w:t>předem termín ukončení prací.</w:t>
      </w:r>
    </w:p>
    <w:p w14:paraId="7B7A06F6" w14:textId="77777777" w:rsidR="00D10A23" w:rsidRPr="00227311" w:rsidRDefault="00D10A23" w:rsidP="00D24FFD">
      <w:pPr>
        <w:pStyle w:val="TSlneksmlouvy"/>
        <w:keepNext w:val="0"/>
        <w:numPr>
          <w:ilvl w:val="0"/>
          <w:numId w:val="10"/>
        </w:numPr>
        <w:spacing w:before="120" w:after="120" w:line="240" w:lineRule="auto"/>
        <w:ind w:left="426" w:hanging="426"/>
        <w:jc w:val="both"/>
        <w:rPr>
          <w:rFonts w:cs="Arial"/>
          <w:b w:val="0"/>
          <w:sz w:val="22"/>
          <w:szCs w:val="22"/>
          <w:u w:val="none"/>
        </w:rPr>
      </w:pPr>
      <w:r w:rsidRPr="00227311">
        <w:rPr>
          <w:rFonts w:cs="Arial"/>
          <w:b w:val="0"/>
          <w:sz w:val="22"/>
          <w:szCs w:val="22"/>
          <w:u w:val="none"/>
        </w:rPr>
        <w:t xml:space="preserve">Řádné provedení díla v souladu s touto smlouvou potvrdí </w:t>
      </w:r>
      <w:r w:rsidR="00913C3D" w:rsidRPr="00227311">
        <w:rPr>
          <w:rFonts w:cs="Arial"/>
          <w:b w:val="0"/>
          <w:sz w:val="22"/>
          <w:szCs w:val="22"/>
          <w:u w:val="none"/>
        </w:rPr>
        <w:t xml:space="preserve">objednatel zhotoviteli podpisem </w:t>
      </w:r>
      <w:r w:rsidRPr="00227311">
        <w:rPr>
          <w:rFonts w:cs="Arial"/>
          <w:b w:val="0"/>
          <w:sz w:val="22"/>
          <w:szCs w:val="22"/>
          <w:u w:val="none"/>
        </w:rPr>
        <w:t>protokolu o provedení díla.</w:t>
      </w:r>
    </w:p>
    <w:p w14:paraId="136A152A" w14:textId="77777777" w:rsidR="00D10A23" w:rsidRPr="00227311" w:rsidRDefault="00D10A23" w:rsidP="00D24FFD">
      <w:pPr>
        <w:pStyle w:val="Odstavecseseznamem"/>
        <w:numPr>
          <w:ilvl w:val="0"/>
          <w:numId w:val="10"/>
        </w:numPr>
        <w:ind w:left="426" w:hanging="426"/>
        <w:jc w:val="both"/>
        <w:rPr>
          <w:rFonts w:ascii="Arial" w:hAnsi="Arial" w:cs="Arial"/>
          <w:sz w:val="22"/>
        </w:rPr>
      </w:pPr>
      <w:r w:rsidRPr="00227311">
        <w:rPr>
          <w:rFonts w:ascii="Arial" w:hAnsi="Arial" w:cs="Arial"/>
          <w:sz w:val="22"/>
        </w:rPr>
        <w:t>V případě, kdy dílo vykazuje pouze ojedinělé drobné vady, může objednatel př</w:t>
      </w:r>
      <w:r w:rsidR="00732E87" w:rsidRPr="00227311">
        <w:rPr>
          <w:rFonts w:ascii="Arial" w:hAnsi="Arial" w:cs="Arial"/>
          <w:sz w:val="22"/>
        </w:rPr>
        <w:t>evzít dílo s výhradami s tím, že v protokolu o provedení díla bude stanoven termín k jejich odstranění.</w:t>
      </w:r>
    </w:p>
    <w:p w14:paraId="67BAA13B" w14:textId="77777777" w:rsidR="00732E87" w:rsidRPr="00227311" w:rsidRDefault="00732E87" w:rsidP="00D24FFD">
      <w:pPr>
        <w:ind w:left="426" w:hanging="426"/>
        <w:jc w:val="both"/>
        <w:rPr>
          <w:rFonts w:ascii="Arial" w:hAnsi="Arial" w:cs="Arial"/>
          <w:sz w:val="22"/>
        </w:rPr>
      </w:pPr>
    </w:p>
    <w:p w14:paraId="7DC83E61" w14:textId="4E057B53" w:rsidR="00732E87" w:rsidRPr="00227311" w:rsidRDefault="00F74D64" w:rsidP="00D24FFD">
      <w:pPr>
        <w:pStyle w:val="Odstavecseseznamem"/>
        <w:numPr>
          <w:ilvl w:val="0"/>
          <w:numId w:val="10"/>
        </w:numPr>
        <w:ind w:left="426" w:hanging="426"/>
        <w:jc w:val="both"/>
        <w:rPr>
          <w:rFonts w:ascii="Arial" w:hAnsi="Arial" w:cs="Arial"/>
          <w:sz w:val="22"/>
        </w:rPr>
      </w:pPr>
      <w:r w:rsidRPr="00227311">
        <w:rPr>
          <w:rFonts w:ascii="Arial" w:hAnsi="Arial" w:cs="Arial"/>
          <w:sz w:val="22"/>
        </w:rPr>
        <w:t xml:space="preserve">Odstranění </w:t>
      </w:r>
      <w:r w:rsidR="00732E87" w:rsidRPr="00227311">
        <w:rPr>
          <w:rFonts w:ascii="Arial" w:hAnsi="Arial" w:cs="Arial"/>
          <w:sz w:val="22"/>
        </w:rPr>
        <w:t>vad bude potvrzeno zápisem o jejich odstranění podepsaným oběma smluvními stranami.</w:t>
      </w:r>
    </w:p>
    <w:p w14:paraId="060E094D" w14:textId="77777777" w:rsidR="004F5076" w:rsidRPr="0081057A" w:rsidRDefault="004F5076" w:rsidP="00D24FFD">
      <w:pPr>
        <w:pStyle w:val="TSlneksmlouvy"/>
        <w:keepNext w:val="0"/>
        <w:numPr>
          <w:ilvl w:val="0"/>
          <w:numId w:val="10"/>
        </w:numPr>
        <w:spacing w:before="120" w:after="120" w:line="240" w:lineRule="auto"/>
        <w:ind w:left="426" w:hanging="426"/>
        <w:jc w:val="both"/>
        <w:rPr>
          <w:rFonts w:cs="Arial"/>
          <w:b w:val="0"/>
          <w:sz w:val="22"/>
          <w:szCs w:val="22"/>
        </w:rPr>
      </w:pPr>
      <w:r w:rsidRPr="0081057A">
        <w:rPr>
          <w:rFonts w:cs="Arial"/>
          <w:b w:val="0"/>
          <w:sz w:val="22"/>
          <w:szCs w:val="22"/>
          <w:u w:val="none"/>
        </w:rPr>
        <w:t xml:space="preserve">Objednatel si vyhrazuje právo průběžné kontroly prováděných prací. </w:t>
      </w:r>
    </w:p>
    <w:p w14:paraId="63877E67" w14:textId="77777777" w:rsidR="004F5076" w:rsidRPr="00227311" w:rsidRDefault="004F5076" w:rsidP="00D24FFD">
      <w:pPr>
        <w:pStyle w:val="Odstavecseseznamem"/>
        <w:numPr>
          <w:ilvl w:val="0"/>
          <w:numId w:val="10"/>
        </w:numPr>
        <w:ind w:left="426" w:hanging="426"/>
        <w:jc w:val="both"/>
        <w:rPr>
          <w:rFonts w:ascii="Arial" w:hAnsi="Arial" w:cs="Arial"/>
          <w:sz w:val="22"/>
        </w:rPr>
      </w:pPr>
      <w:r w:rsidRPr="00227311">
        <w:rPr>
          <w:rFonts w:ascii="Arial" w:hAnsi="Arial" w:cs="Arial"/>
          <w:sz w:val="22"/>
        </w:rPr>
        <w:t>Přerušení provádění díla mohou provést zástupci objednatele i zhotovitele oprávnění podepisovat smlouvu. Důsledky přerušení provádění díla se řídí příslušnými ustanoveními občanského zákoníku</w:t>
      </w:r>
    </w:p>
    <w:p w14:paraId="60090E6E" w14:textId="77777777" w:rsidR="004F5076" w:rsidRPr="00227311" w:rsidRDefault="004F5076" w:rsidP="00D24FFD">
      <w:pPr>
        <w:ind w:left="426" w:hanging="426"/>
        <w:jc w:val="both"/>
        <w:rPr>
          <w:rFonts w:ascii="Arial" w:hAnsi="Arial" w:cs="Arial"/>
          <w:sz w:val="22"/>
        </w:rPr>
      </w:pPr>
    </w:p>
    <w:p w14:paraId="5F474303" w14:textId="55182EDA" w:rsidR="00D24FFD" w:rsidRPr="00227311" w:rsidRDefault="00732E87" w:rsidP="00227311">
      <w:pPr>
        <w:pStyle w:val="Odstavecseseznamem"/>
        <w:numPr>
          <w:ilvl w:val="0"/>
          <w:numId w:val="10"/>
        </w:numPr>
        <w:ind w:left="426" w:hanging="426"/>
        <w:jc w:val="both"/>
        <w:rPr>
          <w:rFonts w:ascii="Arial" w:hAnsi="Arial" w:cs="Arial"/>
          <w:sz w:val="22"/>
        </w:rPr>
      </w:pPr>
      <w:r w:rsidRPr="00227311">
        <w:rPr>
          <w:rFonts w:ascii="Arial" w:hAnsi="Arial" w:cs="Arial"/>
          <w:sz w:val="22"/>
        </w:rPr>
        <w:lastRenderedPageBreak/>
        <w:t>Objednatel zmocňuje zhotovitele, aby osobě, která zhotoviteli předloží potvrzení o uhrazení kupní ceny za dře</w:t>
      </w:r>
      <w:r w:rsidR="002870BF" w:rsidRPr="00227311">
        <w:rPr>
          <w:rFonts w:ascii="Arial" w:hAnsi="Arial" w:cs="Arial"/>
          <w:sz w:val="22"/>
        </w:rPr>
        <w:t xml:space="preserve">vo vystavené objednatelem (dále „potvrzení“), vydal </w:t>
      </w:r>
      <w:r w:rsidRPr="00227311">
        <w:rPr>
          <w:rFonts w:ascii="Arial" w:hAnsi="Arial" w:cs="Arial"/>
          <w:sz w:val="22"/>
        </w:rPr>
        <w:t>dřevo v</w:t>
      </w:r>
      <w:r w:rsidR="002870BF" w:rsidRPr="00227311">
        <w:rPr>
          <w:rFonts w:ascii="Arial" w:hAnsi="Arial" w:cs="Arial"/>
          <w:sz w:val="22"/>
        </w:rPr>
        <w:t> </w:t>
      </w:r>
      <w:r w:rsidRPr="00227311">
        <w:rPr>
          <w:rFonts w:ascii="Arial" w:hAnsi="Arial" w:cs="Arial"/>
          <w:sz w:val="22"/>
        </w:rPr>
        <w:t>množství</w:t>
      </w:r>
      <w:r w:rsidR="002870BF" w:rsidRPr="00227311">
        <w:rPr>
          <w:rFonts w:ascii="Arial" w:hAnsi="Arial" w:cs="Arial"/>
          <w:sz w:val="22"/>
        </w:rPr>
        <w:t xml:space="preserve"> a jakosti dle specifikace v potvrzení. Zhotovitel toto zmocnění přijímá. </w:t>
      </w:r>
      <w:r w:rsidR="00913C3D" w:rsidRPr="00227311">
        <w:rPr>
          <w:rFonts w:ascii="Arial" w:hAnsi="Arial" w:cs="Arial"/>
          <w:sz w:val="22"/>
        </w:rPr>
        <w:t xml:space="preserve">Zhotovitel na potvrzení </w:t>
      </w:r>
      <w:r w:rsidR="00C551DA" w:rsidRPr="00227311">
        <w:rPr>
          <w:rFonts w:ascii="Arial" w:hAnsi="Arial" w:cs="Arial"/>
          <w:sz w:val="22"/>
        </w:rPr>
        <w:t>vyz</w:t>
      </w:r>
      <w:r w:rsidR="00913C3D" w:rsidRPr="00227311">
        <w:rPr>
          <w:rFonts w:ascii="Arial" w:hAnsi="Arial" w:cs="Arial"/>
          <w:sz w:val="22"/>
        </w:rPr>
        <w:t xml:space="preserve">načí </w:t>
      </w:r>
      <w:r w:rsidR="00C551DA" w:rsidRPr="00227311">
        <w:rPr>
          <w:rFonts w:ascii="Arial" w:hAnsi="Arial" w:cs="Arial"/>
          <w:sz w:val="22"/>
        </w:rPr>
        <w:t>„Vydáno“ s uvedením data vydání dřeva</w:t>
      </w:r>
      <w:r w:rsidR="00913C3D" w:rsidRPr="00227311">
        <w:rPr>
          <w:rFonts w:ascii="Arial" w:hAnsi="Arial" w:cs="Arial"/>
          <w:sz w:val="22"/>
        </w:rPr>
        <w:t xml:space="preserve"> a potvrzení vrátí osobě.</w:t>
      </w:r>
    </w:p>
    <w:p w14:paraId="4BE2B024" w14:textId="77777777" w:rsidR="00D24FFD" w:rsidRPr="00227311" w:rsidRDefault="00D24FFD" w:rsidP="003A2D19">
      <w:pPr>
        <w:jc w:val="center"/>
        <w:rPr>
          <w:rFonts w:ascii="Arial" w:hAnsi="Arial" w:cs="Arial"/>
          <w:b/>
          <w:sz w:val="22"/>
        </w:rPr>
      </w:pPr>
    </w:p>
    <w:p w14:paraId="528C3E0D" w14:textId="77777777" w:rsidR="00D24FFD" w:rsidRPr="00227311" w:rsidRDefault="00D24FFD" w:rsidP="003A2D19">
      <w:pPr>
        <w:jc w:val="center"/>
        <w:rPr>
          <w:rFonts w:ascii="Arial" w:hAnsi="Arial" w:cs="Arial"/>
          <w:b/>
          <w:sz w:val="22"/>
        </w:rPr>
      </w:pPr>
    </w:p>
    <w:p w14:paraId="716AAD22" w14:textId="77777777" w:rsidR="00171BC9" w:rsidRPr="00227311" w:rsidRDefault="003A2D19" w:rsidP="003A2D19">
      <w:pPr>
        <w:jc w:val="center"/>
        <w:rPr>
          <w:rFonts w:ascii="Arial" w:hAnsi="Arial" w:cs="Arial"/>
          <w:b/>
          <w:sz w:val="22"/>
        </w:rPr>
      </w:pPr>
      <w:r w:rsidRPr="00227311">
        <w:rPr>
          <w:rFonts w:ascii="Arial" w:hAnsi="Arial" w:cs="Arial"/>
          <w:b/>
          <w:sz w:val="22"/>
        </w:rPr>
        <w:t>VI.</w:t>
      </w:r>
    </w:p>
    <w:p w14:paraId="2480E3FE" w14:textId="77777777" w:rsidR="003A2D19" w:rsidRPr="00227311" w:rsidRDefault="003A2D19" w:rsidP="003A2D19">
      <w:pPr>
        <w:jc w:val="center"/>
        <w:rPr>
          <w:rFonts w:ascii="Arial" w:hAnsi="Arial" w:cs="Arial"/>
          <w:b/>
          <w:sz w:val="22"/>
        </w:rPr>
      </w:pPr>
      <w:r w:rsidRPr="00227311">
        <w:rPr>
          <w:rFonts w:ascii="Arial" w:hAnsi="Arial" w:cs="Arial"/>
          <w:b/>
          <w:sz w:val="22"/>
        </w:rPr>
        <w:t>Smluvní pokuty a náhrada škody</w:t>
      </w:r>
    </w:p>
    <w:p w14:paraId="3896ECE6" w14:textId="77777777" w:rsidR="003A2D19" w:rsidRPr="00227311" w:rsidRDefault="003A2D19" w:rsidP="00D24FFD">
      <w:pPr>
        <w:pStyle w:val="TSlneksmlouvy"/>
        <w:keepNext w:val="0"/>
        <w:numPr>
          <w:ilvl w:val="0"/>
          <w:numId w:val="14"/>
        </w:numPr>
        <w:spacing w:before="120" w:after="120" w:line="240" w:lineRule="auto"/>
        <w:ind w:left="426" w:hanging="426"/>
        <w:jc w:val="both"/>
        <w:rPr>
          <w:rFonts w:cs="Arial"/>
          <w:b w:val="0"/>
          <w:sz w:val="22"/>
          <w:szCs w:val="22"/>
        </w:rPr>
      </w:pPr>
      <w:bookmarkStart w:id="1" w:name="_Ref376379668"/>
      <w:r w:rsidRPr="00227311">
        <w:rPr>
          <w:rFonts w:cs="Arial"/>
          <w:b w:val="0"/>
          <w:sz w:val="22"/>
          <w:szCs w:val="22"/>
          <w:u w:val="none"/>
        </w:rPr>
        <w:t>Zhotovitel se zavazuje uhradit smluvní pokutu ve výši 0,1 % z ceny díla bez DPH za každý i započatý den prodlení s dokončením díla dle této smlouvy.</w:t>
      </w:r>
      <w:bookmarkEnd w:id="1"/>
      <w:r w:rsidRPr="00227311">
        <w:rPr>
          <w:rFonts w:cs="Arial"/>
          <w:b w:val="0"/>
          <w:sz w:val="22"/>
          <w:szCs w:val="22"/>
          <w:u w:val="none"/>
        </w:rPr>
        <w:t xml:space="preserve"> </w:t>
      </w:r>
    </w:p>
    <w:p w14:paraId="110B029B" w14:textId="77777777" w:rsidR="003A2D19" w:rsidRPr="00227311" w:rsidRDefault="003A2D19" w:rsidP="00D24FFD">
      <w:pPr>
        <w:pStyle w:val="TSlneksmlouvy"/>
        <w:keepNext w:val="0"/>
        <w:numPr>
          <w:ilvl w:val="0"/>
          <w:numId w:val="14"/>
        </w:numPr>
        <w:spacing w:before="120" w:after="120" w:line="240" w:lineRule="auto"/>
        <w:ind w:left="426" w:hanging="426"/>
        <w:jc w:val="both"/>
        <w:rPr>
          <w:rFonts w:cs="Arial"/>
          <w:b w:val="0"/>
          <w:sz w:val="22"/>
          <w:szCs w:val="22"/>
        </w:rPr>
      </w:pPr>
      <w:r w:rsidRPr="00227311">
        <w:rPr>
          <w:rFonts w:cs="Arial"/>
          <w:b w:val="0"/>
          <w:sz w:val="22"/>
          <w:szCs w:val="22"/>
          <w:u w:val="none"/>
        </w:rPr>
        <w:t>Pokud zhotovitel neodstraní reklamovanou vadu díla ve sjednaném termínu, je povinen zaplatit objednateli smluvní pokutu ve výši 0,05 % z ceny díla bez DPH za každý den prodlení</w:t>
      </w:r>
    </w:p>
    <w:p w14:paraId="392D4973" w14:textId="439EF3AB" w:rsidR="00227311" w:rsidRDefault="003A2D19" w:rsidP="00D24FFD">
      <w:pPr>
        <w:pStyle w:val="TSlneksmlouvy"/>
        <w:keepNext w:val="0"/>
        <w:numPr>
          <w:ilvl w:val="0"/>
          <w:numId w:val="14"/>
        </w:numPr>
        <w:spacing w:before="120" w:after="120" w:line="240" w:lineRule="auto"/>
        <w:ind w:left="426" w:hanging="426"/>
        <w:jc w:val="both"/>
        <w:rPr>
          <w:rFonts w:cs="Arial"/>
          <w:b w:val="0"/>
          <w:sz w:val="22"/>
          <w:szCs w:val="22"/>
          <w:u w:val="none"/>
        </w:rPr>
      </w:pPr>
      <w:r w:rsidRPr="00227311">
        <w:rPr>
          <w:rFonts w:cs="Arial"/>
          <w:b w:val="0"/>
          <w:sz w:val="22"/>
          <w:szCs w:val="22"/>
          <w:u w:val="none"/>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p>
    <w:p w14:paraId="43F6D21E" w14:textId="77777777" w:rsidR="0081057A" w:rsidRPr="0081057A" w:rsidRDefault="0081057A" w:rsidP="0081057A"/>
    <w:p w14:paraId="67A9920A" w14:textId="77777777" w:rsidR="0081057A" w:rsidRPr="0081057A" w:rsidRDefault="0081057A" w:rsidP="0081057A"/>
    <w:p w14:paraId="36D44EDF" w14:textId="1D741993" w:rsidR="003A2D19" w:rsidRPr="0081057A" w:rsidRDefault="003A2D19" w:rsidP="0081057A">
      <w:pPr>
        <w:jc w:val="center"/>
        <w:rPr>
          <w:rFonts w:ascii="Arial" w:hAnsi="Arial" w:cs="Arial"/>
          <w:sz w:val="22"/>
        </w:rPr>
      </w:pPr>
      <w:r w:rsidRPr="00227311">
        <w:rPr>
          <w:rFonts w:ascii="Arial" w:hAnsi="Arial" w:cs="Arial"/>
          <w:b/>
          <w:sz w:val="22"/>
        </w:rPr>
        <w:t>VII.</w:t>
      </w:r>
    </w:p>
    <w:p w14:paraId="09E2A113" w14:textId="77777777" w:rsidR="003A2D19" w:rsidRPr="00227311" w:rsidRDefault="003A2D19" w:rsidP="00D24FFD">
      <w:pPr>
        <w:ind w:left="426" w:hanging="426"/>
        <w:jc w:val="center"/>
        <w:rPr>
          <w:rFonts w:ascii="Arial" w:hAnsi="Arial" w:cs="Arial"/>
          <w:b/>
          <w:sz w:val="22"/>
        </w:rPr>
      </w:pPr>
      <w:r w:rsidRPr="00227311">
        <w:rPr>
          <w:rFonts w:ascii="Arial" w:hAnsi="Arial" w:cs="Arial"/>
          <w:b/>
          <w:sz w:val="22"/>
        </w:rPr>
        <w:t>Povinnosti zhotovitele</w:t>
      </w:r>
    </w:p>
    <w:p w14:paraId="564A0422" w14:textId="77777777" w:rsidR="000F4671" w:rsidRPr="00227311" w:rsidRDefault="000F4671" w:rsidP="00D24FFD">
      <w:pPr>
        <w:pStyle w:val="TSlneksmlouvy"/>
        <w:keepNext w:val="0"/>
        <w:numPr>
          <w:ilvl w:val="0"/>
          <w:numId w:val="13"/>
        </w:numPr>
        <w:spacing w:before="120" w:after="120" w:line="240" w:lineRule="auto"/>
        <w:ind w:left="426" w:hanging="426"/>
        <w:jc w:val="both"/>
        <w:rPr>
          <w:rFonts w:cs="Arial"/>
          <w:b w:val="0"/>
          <w:sz w:val="22"/>
          <w:szCs w:val="22"/>
        </w:rPr>
      </w:pPr>
      <w:r w:rsidRPr="00227311">
        <w:rPr>
          <w:rFonts w:cs="Arial"/>
          <w:b w:val="0"/>
          <w:sz w:val="22"/>
          <w:szCs w:val="22"/>
          <w:u w:val="none"/>
        </w:rPr>
        <w:t>Zhotovitel se zavazuje: dodržovat bezpečnostní, hygienické, požární a ekologické předpisy, zajistit si vlastní dozor nad bezpečností práce</w:t>
      </w:r>
      <w:r w:rsidR="002E3CBB" w:rsidRPr="00227311">
        <w:rPr>
          <w:rFonts w:cs="Arial"/>
          <w:b w:val="0"/>
          <w:sz w:val="22"/>
          <w:szCs w:val="22"/>
          <w:u w:val="none"/>
        </w:rPr>
        <w:t>.</w:t>
      </w:r>
    </w:p>
    <w:p w14:paraId="708D68F6" w14:textId="77777777" w:rsidR="000F4671" w:rsidRPr="00227311" w:rsidRDefault="000F4671" w:rsidP="00D24FFD">
      <w:pPr>
        <w:pStyle w:val="TSlneksmlouvy"/>
        <w:keepNext w:val="0"/>
        <w:numPr>
          <w:ilvl w:val="0"/>
          <w:numId w:val="13"/>
        </w:numPr>
        <w:spacing w:before="120" w:after="120" w:line="240" w:lineRule="auto"/>
        <w:ind w:left="426" w:hanging="426"/>
        <w:jc w:val="both"/>
        <w:rPr>
          <w:rFonts w:cs="Arial"/>
          <w:b w:val="0"/>
          <w:sz w:val="22"/>
          <w:szCs w:val="22"/>
          <w:u w:val="none"/>
        </w:rPr>
      </w:pPr>
      <w:r w:rsidRPr="00227311">
        <w:rPr>
          <w:rFonts w:cs="Arial"/>
          <w:b w:val="0"/>
          <w:sz w:val="22"/>
          <w:szCs w:val="22"/>
          <w:u w:val="none"/>
        </w:rPr>
        <w:t xml:space="preserve">Veškeré technické pomůcky a zařízení si zajišťuje zhotovitel. </w:t>
      </w:r>
    </w:p>
    <w:p w14:paraId="7C0092AF" w14:textId="77777777" w:rsidR="000F4671" w:rsidRPr="00227311" w:rsidRDefault="000F4671" w:rsidP="00D24FFD">
      <w:pPr>
        <w:pStyle w:val="TSlneksmlouvy"/>
        <w:keepNext w:val="0"/>
        <w:numPr>
          <w:ilvl w:val="0"/>
          <w:numId w:val="13"/>
        </w:numPr>
        <w:spacing w:before="120" w:after="120" w:line="240" w:lineRule="auto"/>
        <w:ind w:left="426" w:hanging="426"/>
        <w:jc w:val="both"/>
        <w:rPr>
          <w:rFonts w:cs="Arial"/>
          <w:b w:val="0"/>
          <w:sz w:val="22"/>
          <w:szCs w:val="22"/>
        </w:rPr>
      </w:pPr>
      <w:r w:rsidRPr="00227311">
        <w:rPr>
          <w:rFonts w:cs="Arial"/>
          <w:b w:val="0"/>
          <w:sz w:val="22"/>
          <w:szCs w:val="22"/>
          <w:u w:val="none"/>
        </w:rPr>
        <w:t xml:space="preserve">Zhotovitel se zavazuje při provádění díla respektovat rozhodnutí objednatele, je však současně povinen objednatele upozornit na možné negativní důsledky jeho rozhodnutí, včetně důsledků pro kvalitu a termín odevzdání díla. </w:t>
      </w:r>
    </w:p>
    <w:p w14:paraId="3D084460" w14:textId="1578A2B9" w:rsidR="006C292B" w:rsidRPr="00227311" w:rsidRDefault="000F4671" w:rsidP="00D24FFD">
      <w:pPr>
        <w:pStyle w:val="TSlneksmlouvy"/>
        <w:keepNext w:val="0"/>
        <w:numPr>
          <w:ilvl w:val="0"/>
          <w:numId w:val="13"/>
        </w:numPr>
        <w:spacing w:before="120" w:after="120" w:line="240" w:lineRule="auto"/>
        <w:ind w:left="426" w:hanging="426"/>
        <w:jc w:val="both"/>
        <w:rPr>
          <w:rFonts w:cs="Arial"/>
          <w:b w:val="0"/>
          <w:sz w:val="22"/>
          <w:szCs w:val="22"/>
          <w:u w:val="none"/>
        </w:rPr>
      </w:pPr>
      <w:r w:rsidRPr="00227311">
        <w:rPr>
          <w:rFonts w:cs="Arial"/>
          <w:b w:val="0"/>
          <w:sz w:val="22"/>
          <w:szCs w:val="22"/>
          <w:u w:val="none"/>
        </w:rPr>
        <w:t>Zhotovitel odpovídá za škody způsobené objednateli nebo třetím osobám a tyto škody se zavazuje uhradit ve lhůtě, kterou stanoví objednatel v písemném oznámení o škodě.</w:t>
      </w:r>
    </w:p>
    <w:p w14:paraId="76B3DF56" w14:textId="7F4A7851" w:rsidR="006C292B" w:rsidRPr="00227311" w:rsidRDefault="006C292B" w:rsidP="0081057A">
      <w:pPr>
        <w:pStyle w:val="TSlneksmlouvy"/>
        <w:keepNext w:val="0"/>
        <w:numPr>
          <w:ilvl w:val="0"/>
          <w:numId w:val="0"/>
        </w:numPr>
        <w:tabs>
          <w:tab w:val="num" w:pos="737"/>
        </w:tabs>
        <w:spacing w:before="120" w:after="120" w:line="240" w:lineRule="auto"/>
        <w:ind w:left="426" w:hanging="426"/>
        <w:jc w:val="both"/>
        <w:rPr>
          <w:rFonts w:cs="Arial"/>
          <w:sz w:val="22"/>
        </w:rPr>
      </w:pPr>
      <w:bookmarkStart w:id="2" w:name="_Ref376432445"/>
      <w:r w:rsidRPr="00227311">
        <w:rPr>
          <w:rFonts w:cs="Arial"/>
          <w:b w:val="0"/>
          <w:i/>
          <w:color w:val="0000FF"/>
          <w:sz w:val="22"/>
          <w:szCs w:val="22"/>
          <w:u w:val="none"/>
        </w:rPr>
        <w:tab/>
      </w:r>
      <w:bookmarkEnd w:id="2"/>
    </w:p>
    <w:p w14:paraId="6D8BDB34" w14:textId="77777777" w:rsidR="006C292B" w:rsidRPr="00227311" w:rsidRDefault="006C292B" w:rsidP="00D24FFD">
      <w:pPr>
        <w:ind w:left="426" w:hanging="426"/>
        <w:jc w:val="center"/>
        <w:rPr>
          <w:rFonts w:ascii="Arial" w:hAnsi="Arial" w:cs="Arial"/>
          <w:b/>
          <w:sz w:val="22"/>
        </w:rPr>
      </w:pPr>
      <w:r w:rsidRPr="00227311">
        <w:rPr>
          <w:rFonts w:ascii="Arial" w:hAnsi="Arial" w:cs="Arial"/>
          <w:b/>
          <w:sz w:val="22"/>
        </w:rPr>
        <w:t>VIII.</w:t>
      </w:r>
    </w:p>
    <w:p w14:paraId="29654890" w14:textId="77777777" w:rsidR="006C292B" w:rsidRPr="00227311" w:rsidRDefault="006C292B" w:rsidP="00D24FFD">
      <w:pPr>
        <w:ind w:left="426" w:hanging="426"/>
        <w:jc w:val="center"/>
        <w:rPr>
          <w:rFonts w:ascii="Arial" w:hAnsi="Arial" w:cs="Arial"/>
          <w:b/>
          <w:sz w:val="22"/>
        </w:rPr>
      </w:pPr>
      <w:r w:rsidRPr="00227311">
        <w:rPr>
          <w:rFonts w:ascii="Arial" w:hAnsi="Arial" w:cs="Arial"/>
          <w:b/>
          <w:sz w:val="22"/>
        </w:rPr>
        <w:t>Odstoupení od smlouvy</w:t>
      </w:r>
      <w:r w:rsidR="00FA7C3A" w:rsidRPr="00227311">
        <w:rPr>
          <w:rFonts w:ascii="Arial" w:hAnsi="Arial" w:cs="Arial"/>
          <w:b/>
          <w:sz w:val="22"/>
        </w:rPr>
        <w:t xml:space="preserve"> </w:t>
      </w:r>
    </w:p>
    <w:p w14:paraId="2D9D7ABB" w14:textId="77777777" w:rsidR="006C292B" w:rsidRPr="00227311" w:rsidRDefault="006C292B" w:rsidP="00D24FFD">
      <w:pPr>
        <w:pStyle w:val="TSlneksmlouvy"/>
        <w:keepNext w:val="0"/>
        <w:numPr>
          <w:ilvl w:val="0"/>
          <w:numId w:val="11"/>
        </w:numPr>
        <w:spacing w:before="120" w:after="120" w:line="240" w:lineRule="auto"/>
        <w:ind w:left="426" w:hanging="426"/>
        <w:jc w:val="both"/>
        <w:rPr>
          <w:rFonts w:cs="Arial"/>
          <w:b w:val="0"/>
          <w:sz w:val="22"/>
          <w:szCs w:val="22"/>
        </w:rPr>
      </w:pPr>
      <w:r w:rsidRPr="00227311">
        <w:rPr>
          <w:rFonts w:cs="Arial"/>
          <w:b w:val="0"/>
          <w:sz w:val="22"/>
          <w:szCs w:val="22"/>
          <w:u w:val="none"/>
        </w:rPr>
        <w:t xml:space="preserve">Objednatel </w:t>
      </w:r>
      <w:r w:rsidR="00BE242F" w:rsidRPr="00227311">
        <w:rPr>
          <w:rFonts w:cs="Arial"/>
          <w:b w:val="0"/>
          <w:sz w:val="22"/>
          <w:szCs w:val="22"/>
          <w:u w:val="none"/>
        </w:rPr>
        <w:t>je oprávněn odstoupit</w:t>
      </w:r>
      <w:r w:rsidRPr="00227311">
        <w:rPr>
          <w:rFonts w:cs="Arial"/>
          <w:b w:val="0"/>
          <w:sz w:val="22"/>
          <w:szCs w:val="22"/>
          <w:u w:val="none"/>
        </w:rPr>
        <w:t xml:space="preserve"> od smlouvy v případě, že zhotovitel bude v prodlení s plněním smlouvy z důvodů na straně zhotovitele delším než 30 kalendářních dnů, nebo pokud bude provádět dílo v rozporu s platnými právními předpisy nebo </w:t>
      </w:r>
      <w:r w:rsidR="00BE242F" w:rsidRPr="00227311">
        <w:rPr>
          <w:rFonts w:cs="Arial"/>
          <w:b w:val="0"/>
          <w:sz w:val="22"/>
          <w:szCs w:val="22"/>
          <w:u w:val="none"/>
        </w:rPr>
        <w:t xml:space="preserve">touto </w:t>
      </w:r>
      <w:r w:rsidRPr="00227311">
        <w:rPr>
          <w:rFonts w:cs="Arial"/>
          <w:b w:val="0"/>
          <w:sz w:val="22"/>
          <w:szCs w:val="22"/>
          <w:u w:val="none"/>
        </w:rPr>
        <w:t>smlouvou.</w:t>
      </w:r>
    </w:p>
    <w:p w14:paraId="0D7A172D" w14:textId="77777777" w:rsidR="006C292B" w:rsidRPr="00227311" w:rsidRDefault="006C292B" w:rsidP="00D24FFD">
      <w:pPr>
        <w:pStyle w:val="TSlneksmlouvy"/>
        <w:keepNext w:val="0"/>
        <w:numPr>
          <w:ilvl w:val="0"/>
          <w:numId w:val="11"/>
        </w:numPr>
        <w:spacing w:before="120" w:after="120" w:line="240" w:lineRule="auto"/>
        <w:ind w:left="426" w:hanging="426"/>
        <w:jc w:val="both"/>
        <w:rPr>
          <w:rFonts w:cs="Arial"/>
          <w:b w:val="0"/>
          <w:sz w:val="22"/>
          <w:szCs w:val="22"/>
        </w:rPr>
      </w:pPr>
      <w:r w:rsidRPr="00227311">
        <w:rPr>
          <w:rFonts w:cs="Arial"/>
          <w:b w:val="0"/>
          <w:sz w:val="22"/>
          <w:szCs w:val="22"/>
          <w:u w:val="none"/>
        </w:rPr>
        <w:t>V případě provádění díla v rozporu s touto smlouvou nebo pokyny objednatele je objednatel oprávněn dožadovat se toho, aby zhotovitel odstranil vady vzniklé vadným prováděním díla a prováděl dílo řádným způsobem. Jestliže zhotovitel tak neučiní ani ve lhůtě mu k tomu poskytnuté a postup zhotovitele by vedl nepochybně k podstatnému porušení smlouvy, je objednatel oprávněn odstoupit od smlouvy.</w:t>
      </w:r>
    </w:p>
    <w:p w14:paraId="1FD7D884" w14:textId="77777777" w:rsidR="006C292B" w:rsidRPr="00227311" w:rsidRDefault="006C292B" w:rsidP="00D24FFD">
      <w:pPr>
        <w:pStyle w:val="TSlneksmlouvy"/>
        <w:keepNext w:val="0"/>
        <w:numPr>
          <w:ilvl w:val="0"/>
          <w:numId w:val="11"/>
        </w:numPr>
        <w:spacing w:before="120" w:after="120" w:line="240" w:lineRule="auto"/>
        <w:ind w:left="426" w:hanging="426"/>
        <w:jc w:val="both"/>
        <w:rPr>
          <w:rFonts w:cs="Arial"/>
          <w:b w:val="0"/>
          <w:sz w:val="22"/>
          <w:szCs w:val="22"/>
        </w:rPr>
      </w:pPr>
      <w:r w:rsidRPr="00227311">
        <w:rPr>
          <w:rFonts w:cs="Arial"/>
          <w:b w:val="0"/>
          <w:sz w:val="22"/>
          <w:szCs w:val="22"/>
          <w:u w:val="none"/>
        </w:rPr>
        <w:t xml:space="preserve">Objednatel je od této smlouvy oprávněn odstoupit bez jakýchkoliv sankcí, pokud mu nebude schválena částka ze státního rozpočtu, která je potřebná k úhradě za plnění poskytované podle této smlouvy. </w:t>
      </w:r>
    </w:p>
    <w:p w14:paraId="3699F826" w14:textId="77777777" w:rsidR="006C292B" w:rsidRPr="00227311" w:rsidRDefault="006C292B" w:rsidP="00D24FFD">
      <w:pPr>
        <w:pStyle w:val="TSlneksmlouvy"/>
        <w:keepNext w:val="0"/>
        <w:numPr>
          <w:ilvl w:val="0"/>
          <w:numId w:val="11"/>
        </w:numPr>
        <w:spacing w:before="120" w:after="120" w:line="240" w:lineRule="auto"/>
        <w:ind w:left="426" w:hanging="426"/>
        <w:jc w:val="both"/>
        <w:rPr>
          <w:rFonts w:cs="Arial"/>
          <w:b w:val="0"/>
          <w:sz w:val="22"/>
          <w:szCs w:val="22"/>
        </w:rPr>
      </w:pPr>
      <w:r w:rsidRPr="00227311">
        <w:rPr>
          <w:rFonts w:cs="Arial"/>
          <w:b w:val="0"/>
          <w:sz w:val="22"/>
          <w:szCs w:val="22"/>
          <w:u w:val="none"/>
        </w:rPr>
        <w:t>Objednatel je dále oprávněn odstoupit od této smlouvy:</w:t>
      </w:r>
    </w:p>
    <w:p w14:paraId="4BD1AC7C" w14:textId="50076028" w:rsidR="006C292B" w:rsidRPr="00227311" w:rsidRDefault="006C292B" w:rsidP="00D24FFD">
      <w:pPr>
        <w:pStyle w:val="TSlneksmlouvy"/>
        <w:keepNext w:val="0"/>
        <w:numPr>
          <w:ilvl w:val="0"/>
          <w:numId w:val="12"/>
        </w:numPr>
        <w:spacing w:before="120" w:after="120" w:line="240" w:lineRule="auto"/>
        <w:ind w:left="851" w:hanging="284"/>
        <w:jc w:val="both"/>
        <w:rPr>
          <w:rFonts w:cs="Arial"/>
          <w:b w:val="0"/>
          <w:sz w:val="22"/>
          <w:szCs w:val="22"/>
        </w:rPr>
      </w:pPr>
      <w:r w:rsidRPr="00227311">
        <w:rPr>
          <w:rFonts w:cs="Arial"/>
          <w:b w:val="0"/>
          <w:sz w:val="22"/>
          <w:szCs w:val="22"/>
          <w:u w:val="none"/>
        </w:rPr>
        <w:t>v případě, že probíhá insolvenční řízení proti majetku zhotovitele, v němž bylo vydáno rozhodnutí o úpadku nebo byl konkurs zrušen proto, že majetek zhotovitele byl zcela nepostačující, nebo zhotovitel vstoupí do likvidace;</w:t>
      </w:r>
    </w:p>
    <w:p w14:paraId="45D2F35A" w14:textId="4600CD46" w:rsidR="006C292B" w:rsidRPr="00227311" w:rsidRDefault="006C292B" w:rsidP="00D24FFD">
      <w:pPr>
        <w:pStyle w:val="TSlneksmlouvy"/>
        <w:keepNext w:val="0"/>
        <w:numPr>
          <w:ilvl w:val="0"/>
          <w:numId w:val="12"/>
        </w:numPr>
        <w:spacing w:before="120" w:after="120" w:line="240" w:lineRule="auto"/>
        <w:ind w:left="851" w:hanging="284"/>
        <w:jc w:val="both"/>
        <w:rPr>
          <w:rFonts w:cs="Arial"/>
          <w:b w:val="0"/>
          <w:sz w:val="22"/>
          <w:szCs w:val="22"/>
        </w:rPr>
      </w:pPr>
      <w:r w:rsidRPr="00227311">
        <w:rPr>
          <w:rFonts w:cs="Arial"/>
          <w:b w:val="0"/>
          <w:sz w:val="22"/>
          <w:szCs w:val="22"/>
          <w:u w:val="none"/>
        </w:rPr>
        <w:lastRenderedPageBreak/>
        <w:t>v případě podstatného porušení této smlouvy zhotovitelem, zejména v případě:</w:t>
      </w:r>
    </w:p>
    <w:p w14:paraId="48CEA986" w14:textId="27CFE21A" w:rsidR="006C292B" w:rsidRPr="00227311" w:rsidRDefault="006C292B" w:rsidP="00D24FFD">
      <w:pPr>
        <w:pStyle w:val="TSlneksmlouvy"/>
        <w:keepNext w:val="0"/>
        <w:numPr>
          <w:ilvl w:val="0"/>
          <w:numId w:val="12"/>
        </w:numPr>
        <w:spacing w:before="120" w:after="120" w:line="240" w:lineRule="auto"/>
        <w:ind w:left="851" w:hanging="284"/>
        <w:jc w:val="both"/>
        <w:rPr>
          <w:rFonts w:cs="Arial"/>
          <w:b w:val="0"/>
          <w:sz w:val="22"/>
          <w:szCs w:val="22"/>
        </w:rPr>
      </w:pPr>
      <w:r w:rsidRPr="00227311">
        <w:rPr>
          <w:rFonts w:cs="Arial"/>
          <w:b w:val="0"/>
          <w:sz w:val="22"/>
          <w:szCs w:val="22"/>
          <w:u w:val="none"/>
        </w:rPr>
        <w:t>prodlení s</w:t>
      </w:r>
      <w:r w:rsidR="00BE242F" w:rsidRPr="00227311">
        <w:rPr>
          <w:rFonts w:cs="Arial"/>
          <w:b w:val="0"/>
          <w:sz w:val="22"/>
          <w:szCs w:val="22"/>
          <w:u w:val="none"/>
        </w:rPr>
        <w:t>e</w:t>
      </w:r>
      <w:r w:rsidRPr="00227311">
        <w:rPr>
          <w:rFonts w:cs="Arial"/>
          <w:b w:val="0"/>
          <w:sz w:val="22"/>
          <w:szCs w:val="22"/>
          <w:u w:val="none"/>
        </w:rPr>
        <w:t> </w:t>
      </w:r>
      <w:r w:rsidR="00BE242F" w:rsidRPr="00227311">
        <w:rPr>
          <w:rFonts w:cs="Arial"/>
          <w:b w:val="0"/>
          <w:sz w:val="22"/>
          <w:szCs w:val="22"/>
          <w:u w:val="none"/>
        </w:rPr>
        <w:t>z</w:t>
      </w:r>
      <w:r w:rsidRPr="00227311">
        <w:rPr>
          <w:rFonts w:cs="Arial"/>
          <w:b w:val="0"/>
          <w:sz w:val="22"/>
          <w:szCs w:val="22"/>
          <w:u w:val="none"/>
        </w:rPr>
        <w:t>hotovením díla po dobu delší než 30 kalendářních dnů,</w:t>
      </w:r>
    </w:p>
    <w:p w14:paraId="3B4A4DC0" w14:textId="46B37607" w:rsidR="006C292B" w:rsidRPr="00227311" w:rsidRDefault="006C292B" w:rsidP="00D24FFD">
      <w:pPr>
        <w:pStyle w:val="TSlneksmlouvy"/>
        <w:keepNext w:val="0"/>
        <w:numPr>
          <w:ilvl w:val="0"/>
          <w:numId w:val="12"/>
        </w:numPr>
        <w:spacing w:before="120" w:after="120" w:line="240" w:lineRule="auto"/>
        <w:ind w:left="851" w:hanging="284"/>
        <w:jc w:val="both"/>
        <w:rPr>
          <w:rFonts w:cs="Arial"/>
          <w:b w:val="0"/>
          <w:sz w:val="22"/>
          <w:szCs w:val="22"/>
        </w:rPr>
      </w:pPr>
      <w:r w:rsidRPr="00227311">
        <w:rPr>
          <w:rFonts w:cs="Arial"/>
          <w:b w:val="0"/>
          <w:sz w:val="22"/>
          <w:szCs w:val="22"/>
          <w:u w:val="none"/>
        </w:rPr>
        <w:t>neoprávněného zastavení či přerušení prací na díle na dobu delší než 15 kalendářních dnů v rozporu s touto smlouvou,</w:t>
      </w:r>
    </w:p>
    <w:p w14:paraId="2C9590F3" w14:textId="6DC3C547" w:rsidR="006C292B" w:rsidRPr="00227311" w:rsidRDefault="006C292B" w:rsidP="00D24FFD">
      <w:pPr>
        <w:pStyle w:val="TSlneksmlouvy"/>
        <w:keepNext w:val="0"/>
        <w:numPr>
          <w:ilvl w:val="0"/>
          <w:numId w:val="12"/>
        </w:numPr>
        <w:spacing w:before="120" w:after="120" w:line="240" w:lineRule="auto"/>
        <w:ind w:left="851" w:hanging="284"/>
        <w:jc w:val="both"/>
        <w:rPr>
          <w:rFonts w:cs="Arial"/>
          <w:b w:val="0"/>
          <w:sz w:val="22"/>
          <w:szCs w:val="22"/>
        </w:rPr>
      </w:pPr>
      <w:r w:rsidRPr="00227311">
        <w:rPr>
          <w:rFonts w:cs="Arial"/>
          <w:b w:val="0"/>
          <w:sz w:val="22"/>
          <w:szCs w:val="22"/>
          <w:u w:val="none"/>
        </w:rPr>
        <w:t xml:space="preserve">kdy zhotovitel využil k plnění předmětu této smlouvy subdodavatele v rozporu s nabídkou zhotovitele v rámci zadávacího řízení na Veřejnou zakázku nebo bez předchozího souhlasu objednatele, </w:t>
      </w:r>
    </w:p>
    <w:p w14:paraId="00E677B9" w14:textId="0A7433BA" w:rsidR="006C292B" w:rsidRPr="00227311" w:rsidRDefault="006C292B" w:rsidP="00D24FFD">
      <w:pPr>
        <w:pStyle w:val="TSlneksmlouvy"/>
        <w:keepNext w:val="0"/>
        <w:numPr>
          <w:ilvl w:val="0"/>
          <w:numId w:val="12"/>
        </w:numPr>
        <w:spacing w:before="120" w:after="120" w:line="240" w:lineRule="auto"/>
        <w:ind w:left="851" w:hanging="284"/>
        <w:jc w:val="both"/>
        <w:rPr>
          <w:rFonts w:cs="Arial"/>
          <w:b w:val="0"/>
          <w:sz w:val="22"/>
          <w:szCs w:val="22"/>
        </w:rPr>
      </w:pPr>
      <w:r w:rsidRPr="00227311">
        <w:rPr>
          <w:rFonts w:cs="Arial"/>
          <w:b w:val="0"/>
          <w:sz w:val="22"/>
          <w:szCs w:val="22"/>
          <w:u w:val="none"/>
        </w:rPr>
        <w:t>kdy vyjde najevo, že zhotovitel uvedl v rámci zadávacího řízení nepravdivé či zkreslené informace, které by měly zřejmý vliv na výběr zhotovitele pro uzavření této smlouvy</w:t>
      </w:r>
    </w:p>
    <w:p w14:paraId="248BA596" w14:textId="26F10EA9" w:rsidR="006C292B" w:rsidRPr="00227311" w:rsidRDefault="006C292B" w:rsidP="00D24FFD">
      <w:pPr>
        <w:pStyle w:val="TSlneksmlouvy"/>
        <w:keepNext w:val="0"/>
        <w:numPr>
          <w:ilvl w:val="0"/>
          <w:numId w:val="12"/>
        </w:numPr>
        <w:spacing w:before="120" w:after="120" w:line="240" w:lineRule="auto"/>
        <w:ind w:left="851" w:hanging="284"/>
        <w:jc w:val="both"/>
        <w:rPr>
          <w:rFonts w:cs="Arial"/>
          <w:b w:val="0"/>
          <w:sz w:val="22"/>
          <w:szCs w:val="22"/>
          <w:u w:val="none"/>
        </w:rPr>
      </w:pPr>
      <w:r w:rsidRPr="00227311">
        <w:rPr>
          <w:rFonts w:cs="Arial"/>
          <w:b w:val="0"/>
          <w:sz w:val="22"/>
          <w:szCs w:val="22"/>
          <w:u w:val="none"/>
        </w:rPr>
        <w:t>jiného porušení povinnosti dle této smlouvy, které nebude odstraněno ani v dostatečné přiměřené lhůtě 14 kalendářních dnů.</w:t>
      </w:r>
    </w:p>
    <w:p w14:paraId="1924DED7" w14:textId="77777777" w:rsidR="00BE242F" w:rsidRPr="00227311" w:rsidRDefault="00FA7C3A" w:rsidP="00D24FFD">
      <w:pPr>
        <w:pStyle w:val="TSlneksmlouvy"/>
        <w:keepNext w:val="0"/>
        <w:numPr>
          <w:ilvl w:val="0"/>
          <w:numId w:val="11"/>
        </w:numPr>
        <w:spacing w:before="120" w:after="120" w:line="240" w:lineRule="auto"/>
        <w:ind w:left="426" w:hanging="426"/>
        <w:jc w:val="both"/>
        <w:rPr>
          <w:rFonts w:cs="Arial"/>
          <w:b w:val="0"/>
          <w:sz w:val="22"/>
          <w:szCs w:val="22"/>
        </w:rPr>
      </w:pPr>
      <w:r w:rsidRPr="00227311">
        <w:rPr>
          <w:rFonts w:cs="Arial"/>
          <w:b w:val="0"/>
          <w:sz w:val="22"/>
          <w:szCs w:val="22"/>
          <w:u w:val="none"/>
        </w:rPr>
        <w:t>Ú</w:t>
      </w:r>
      <w:r w:rsidR="006C292B" w:rsidRPr="00227311">
        <w:rPr>
          <w:rFonts w:cs="Arial"/>
          <w:b w:val="0"/>
          <w:sz w:val="22"/>
          <w:szCs w:val="22"/>
          <w:u w:val="none"/>
        </w:rPr>
        <w:t xml:space="preserve">činky odstoupení nastávají dnem doručení </w:t>
      </w:r>
      <w:r w:rsidR="00BE242F" w:rsidRPr="00227311">
        <w:rPr>
          <w:rFonts w:cs="Arial"/>
          <w:b w:val="0"/>
          <w:sz w:val="22"/>
          <w:szCs w:val="22"/>
          <w:u w:val="none"/>
        </w:rPr>
        <w:t xml:space="preserve">písemného </w:t>
      </w:r>
      <w:r w:rsidR="006C292B" w:rsidRPr="00227311">
        <w:rPr>
          <w:rFonts w:cs="Arial"/>
          <w:b w:val="0"/>
          <w:sz w:val="22"/>
          <w:szCs w:val="22"/>
          <w:u w:val="none"/>
        </w:rPr>
        <w:t xml:space="preserve">oznámení druhé straně. V pochybnostech se má za to, že odstoupení odeslané s využitím provozovatele poštovních služeb bylo doručeno do 3 pracovních dnů od jeho </w:t>
      </w:r>
      <w:r w:rsidR="00BE242F" w:rsidRPr="00227311">
        <w:rPr>
          <w:rFonts w:cs="Arial"/>
          <w:b w:val="0"/>
          <w:sz w:val="22"/>
          <w:szCs w:val="22"/>
          <w:u w:val="none"/>
        </w:rPr>
        <w:t>předání k přepravě provozovateli poštovních služeb. Odstoupení od smlouvy může být učiněno i prostřednictvím datové schránky podle zákona č. 300/2008 Sb., o elektronických úkonech a autorizované konverzi dokumentů, ve znění pozdějších předpisů.</w:t>
      </w:r>
    </w:p>
    <w:p w14:paraId="3685B07D" w14:textId="77777777" w:rsidR="00BE242F" w:rsidRPr="00B11F30" w:rsidRDefault="00BE242F" w:rsidP="00D24FFD">
      <w:pPr>
        <w:pStyle w:val="TSlneksmlouvy"/>
        <w:keepNext w:val="0"/>
        <w:numPr>
          <w:ilvl w:val="0"/>
          <w:numId w:val="11"/>
        </w:numPr>
        <w:spacing w:before="120" w:after="120" w:line="240" w:lineRule="auto"/>
        <w:ind w:left="426" w:hanging="426"/>
        <w:jc w:val="both"/>
        <w:rPr>
          <w:rFonts w:cs="Arial"/>
          <w:b w:val="0"/>
          <w:sz w:val="22"/>
          <w:szCs w:val="22"/>
        </w:rPr>
      </w:pPr>
      <w:r w:rsidRPr="00B11F30">
        <w:rPr>
          <w:rFonts w:cs="Arial"/>
          <w:b w:val="0"/>
          <w:sz w:val="22"/>
          <w:szCs w:val="22"/>
          <w:u w:val="none"/>
        </w:rPr>
        <w:t xml:space="preserve">V případě zániku účinnosti smlouvy odstoupením je zhotovitel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V případě odstoupení od smlouvy </w:t>
      </w:r>
      <w:r w:rsidR="00FA7C3A" w:rsidRPr="00B11F30">
        <w:rPr>
          <w:rFonts w:cs="Arial"/>
          <w:b w:val="0"/>
          <w:sz w:val="22"/>
          <w:szCs w:val="22"/>
          <w:u w:val="none"/>
        </w:rPr>
        <w:t>smluvní strany sepíší protokol, v němž bude popsán stav rozpracovanosti díla.</w:t>
      </w:r>
    </w:p>
    <w:p w14:paraId="41D08D74" w14:textId="77777777" w:rsidR="006C292B" w:rsidRPr="00227311" w:rsidRDefault="006C292B" w:rsidP="00D24FFD">
      <w:pPr>
        <w:pStyle w:val="TSlneksmlouvy"/>
        <w:keepNext w:val="0"/>
        <w:numPr>
          <w:ilvl w:val="0"/>
          <w:numId w:val="0"/>
        </w:numPr>
        <w:spacing w:before="120" w:after="120" w:line="240" w:lineRule="auto"/>
        <w:ind w:left="426" w:hanging="426"/>
        <w:jc w:val="both"/>
        <w:rPr>
          <w:rFonts w:cs="Arial"/>
          <w:b w:val="0"/>
          <w:sz w:val="22"/>
          <w:szCs w:val="22"/>
          <w:u w:val="none"/>
        </w:rPr>
      </w:pPr>
      <w:r w:rsidRPr="00227311">
        <w:rPr>
          <w:rFonts w:cs="Arial"/>
          <w:b w:val="0"/>
          <w:sz w:val="22"/>
          <w:szCs w:val="22"/>
          <w:u w:val="none"/>
        </w:rPr>
        <w:br/>
      </w:r>
    </w:p>
    <w:p w14:paraId="78CF7BCC" w14:textId="77777777" w:rsidR="006C292B" w:rsidRPr="00227311" w:rsidRDefault="00FA7C3A" w:rsidP="00D24FFD">
      <w:pPr>
        <w:ind w:left="426" w:hanging="426"/>
        <w:jc w:val="center"/>
        <w:rPr>
          <w:rFonts w:ascii="Arial" w:hAnsi="Arial" w:cs="Arial"/>
          <w:b/>
          <w:sz w:val="22"/>
        </w:rPr>
      </w:pPr>
      <w:r w:rsidRPr="00227311">
        <w:rPr>
          <w:rFonts w:ascii="Arial" w:hAnsi="Arial" w:cs="Arial"/>
          <w:b/>
          <w:sz w:val="22"/>
        </w:rPr>
        <w:t>IX.</w:t>
      </w:r>
    </w:p>
    <w:p w14:paraId="4ACD2716" w14:textId="77777777" w:rsidR="00FA7C3A" w:rsidRPr="00227311" w:rsidRDefault="00FA7C3A" w:rsidP="00D24FFD">
      <w:pPr>
        <w:ind w:left="426" w:hanging="426"/>
        <w:jc w:val="center"/>
        <w:rPr>
          <w:rFonts w:ascii="Arial" w:hAnsi="Arial" w:cs="Arial"/>
          <w:b/>
          <w:sz w:val="22"/>
        </w:rPr>
      </w:pPr>
      <w:r w:rsidRPr="00227311">
        <w:rPr>
          <w:rFonts w:ascii="Arial" w:hAnsi="Arial" w:cs="Arial"/>
          <w:b/>
          <w:sz w:val="22"/>
        </w:rPr>
        <w:t>Povinnost mlčenlivosti a ochrana informací</w:t>
      </w:r>
    </w:p>
    <w:p w14:paraId="3B615913" w14:textId="77777777" w:rsidR="00FA7C3A" w:rsidRPr="00227311" w:rsidRDefault="00FA7C3A" w:rsidP="00D24FFD">
      <w:pPr>
        <w:ind w:left="426" w:hanging="426"/>
        <w:rPr>
          <w:rFonts w:ascii="Arial" w:hAnsi="Arial" w:cs="Arial"/>
          <w:sz w:val="22"/>
        </w:rPr>
      </w:pPr>
    </w:p>
    <w:p w14:paraId="20A2FED4" w14:textId="77777777" w:rsidR="00FA7C3A" w:rsidRPr="00227311" w:rsidRDefault="00FA7C3A" w:rsidP="00D24FFD">
      <w:pPr>
        <w:pStyle w:val="TSlneksmlouvy"/>
        <w:keepNext w:val="0"/>
        <w:numPr>
          <w:ilvl w:val="0"/>
          <w:numId w:val="15"/>
        </w:numPr>
        <w:spacing w:before="120" w:after="120" w:line="240" w:lineRule="auto"/>
        <w:ind w:left="426" w:hanging="426"/>
        <w:jc w:val="both"/>
        <w:rPr>
          <w:rFonts w:cs="Arial"/>
          <w:b w:val="0"/>
          <w:sz w:val="22"/>
          <w:szCs w:val="22"/>
        </w:rPr>
      </w:pPr>
      <w:r w:rsidRPr="00227311">
        <w:rPr>
          <w:rFonts w:cs="Arial"/>
          <w:b w:val="0"/>
          <w:sz w:val="22"/>
          <w:szCs w:val="22"/>
          <w:u w:val="none"/>
        </w:rPr>
        <w:t>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výběrového nebo zadávacího řízení.</w:t>
      </w:r>
    </w:p>
    <w:p w14:paraId="2816C516" w14:textId="77777777" w:rsidR="00FA7C3A" w:rsidRPr="00227311" w:rsidRDefault="00FA7C3A" w:rsidP="00D24FFD">
      <w:pPr>
        <w:pStyle w:val="TSlneksmlouvy"/>
        <w:keepNext w:val="0"/>
        <w:numPr>
          <w:ilvl w:val="0"/>
          <w:numId w:val="15"/>
        </w:numPr>
        <w:spacing w:before="120" w:after="120" w:line="240" w:lineRule="auto"/>
        <w:ind w:left="426" w:hanging="426"/>
        <w:jc w:val="both"/>
        <w:rPr>
          <w:rFonts w:cs="Arial"/>
          <w:b w:val="0"/>
          <w:sz w:val="22"/>
          <w:szCs w:val="22"/>
        </w:rPr>
      </w:pPr>
      <w:r w:rsidRPr="00227311">
        <w:rPr>
          <w:rFonts w:cs="Arial"/>
          <w:b w:val="0"/>
          <w:sz w:val="22"/>
          <w:szCs w:val="22"/>
          <w:u w:val="none"/>
        </w:rPr>
        <w:t>Zhotovitel se zavazuje věnovat Důvěrným informacím stejnou ochranu, péči 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0C93AE11" w14:textId="77777777" w:rsidR="00FA7C3A" w:rsidRPr="00227311" w:rsidRDefault="00FA7C3A" w:rsidP="00D24FFD">
      <w:pPr>
        <w:pStyle w:val="TSlneksmlouvy"/>
        <w:keepNext w:val="0"/>
        <w:numPr>
          <w:ilvl w:val="0"/>
          <w:numId w:val="15"/>
        </w:numPr>
        <w:spacing w:before="120" w:after="120" w:line="240" w:lineRule="auto"/>
        <w:ind w:left="426" w:hanging="426"/>
        <w:jc w:val="both"/>
        <w:rPr>
          <w:rFonts w:cs="Arial"/>
          <w:b w:val="0"/>
          <w:sz w:val="22"/>
          <w:szCs w:val="22"/>
        </w:rPr>
      </w:pPr>
      <w:r w:rsidRPr="00227311">
        <w:rPr>
          <w:rFonts w:cs="Arial"/>
          <w:b w:val="0"/>
          <w:sz w:val="22"/>
          <w:szCs w:val="22"/>
          <w:u w:val="none"/>
        </w:rPr>
        <w:t>Zhotovitel se zavazuje, že pokud v souvislosti s realizací této smlouvy při plnění svých povinností přijdou jeho pověření zaměstnanci do styku s osobními nebo</w:t>
      </w:r>
      <w:r w:rsidRPr="00227311">
        <w:rPr>
          <w:rFonts w:cs="Arial"/>
          <w:b w:val="0"/>
          <w:sz w:val="22"/>
          <w:szCs w:val="22"/>
        </w:rPr>
        <w:t xml:space="preserve"> </w:t>
      </w:r>
      <w:r w:rsidRPr="00227311">
        <w:rPr>
          <w:rFonts w:cs="Arial"/>
          <w:b w:val="0"/>
          <w:sz w:val="22"/>
          <w:szCs w:val="22"/>
          <w:u w:val="none"/>
        </w:rPr>
        <w:t xml:space="preserve">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w:t>
      </w:r>
      <w:r w:rsidRPr="00227311">
        <w:rPr>
          <w:rFonts w:cs="Arial"/>
          <w:b w:val="0"/>
          <w:sz w:val="22"/>
          <w:szCs w:val="22"/>
          <w:u w:val="none"/>
        </w:rPr>
        <w:lastRenderedPageBreak/>
        <w:t xml:space="preserve">Zhotovitel nese plnou odpovědnost a právní důsledky za případné porušení zákona z jeho strany.  </w:t>
      </w:r>
    </w:p>
    <w:p w14:paraId="18898A2F" w14:textId="77777777" w:rsidR="00FA7C3A" w:rsidRPr="00B11F30" w:rsidRDefault="00FA7C3A" w:rsidP="00D24FFD">
      <w:pPr>
        <w:pStyle w:val="TSlneksmlouvy"/>
        <w:keepNext w:val="0"/>
        <w:numPr>
          <w:ilvl w:val="0"/>
          <w:numId w:val="15"/>
        </w:numPr>
        <w:spacing w:before="120" w:after="120" w:line="240" w:lineRule="auto"/>
        <w:ind w:left="426" w:hanging="426"/>
        <w:jc w:val="both"/>
        <w:rPr>
          <w:rFonts w:cs="Arial"/>
          <w:b w:val="0"/>
          <w:sz w:val="22"/>
          <w:szCs w:val="22"/>
        </w:rPr>
      </w:pPr>
      <w:r w:rsidRPr="00B11F30">
        <w:rPr>
          <w:rFonts w:cs="Arial"/>
          <w:b w:val="0"/>
          <w:sz w:val="22"/>
          <w:szCs w:val="22"/>
          <w:u w:val="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6F86F5E7" w14:textId="77777777" w:rsidR="006C292B" w:rsidRPr="00227311" w:rsidRDefault="006C292B" w:rsidP="00D24FFD">
      <w:pPr>
        <w:ind w:left="426" w:hanging="426"/>
        <w:rPr>
          <w:rFonts w:ascii="Arial" w:hAnsi="Arial" w:cs="Arial"/>
          <w:sz w:val="22"/>
        </w:rPr>
      </w:pPr>
    </w:p>
    <w:p w14:paraId="27948E0A" w14:textId="77777777" w:rsidR="00171BC9" w:rsidRPr="00227311" w:rsidRDefault="00171BC9" w:rsidP="00D24FFD">
      <w:pPr>
        <w:ind w:left="426" w:hanging="426"/>
        <w:rPr>
          <w:rFonts w:ascii="Arial" w:hAnsi="Arial" w:cs="Arial"/>
          <w:sz w:val="22"/>
        </w:rPr>
      </w:pPr>
    </w:p>
    <w:p w14:paraId="0919D780" w14:textId="77777777" w:rsidR="004F5076" w:rsidRPr="00227311" w:rsidRDefault="004F5076" w:rsidP="00D24FFD">
      <w:pPr>
        <w:ind w:left="426" w:hanging="426"/>
        <w:jc w:val="center"/>
        <w:rPr>
          <w:rFonts w:ascii="Arial" w:hAnsi="Arial" w:cs="Arial"/>
          <w:b/>
          <w:sz w:val="22"/>
        </w:rPr>
      </w:pPr>
      <w:r w:rsidRPr="00227311">
        <w:rPr>
          <w:rFonts w:ascii="Arial" w:hAnsi="Arial" w:cs="Arial"/>
          <w:b/>
          <w:sz w:val="22"/>
        </w:rPr>
        <w:t>X.</w:t>
      </w:r>
    </w:p>
    <w:p w14:paraId="3F6CF003" w14:textId="77777777" w:rsidR="004F5076" w:rsidRPr="00227311" w:rsidRDefault="004F5076" w:rsidP="00D24FFD">
      <w:pPr>
        <w:ind w:left="426" w:hanging="426"/>
        <w:jc w:val="center"/>
        <w:rPr>
          <w:rFonts w:ascii="Arial" w:hAnsi="Arial" w:cs="Arial"/>
          <w:b/>
          <w:sz w:val="22"/>
        </w:rPr>
      </w:pPr>
      <w:r w:rsidRPr="00227311">
        <w:rPr>
          <w:rFonts w:ascii="Arial" w:hAnsi="Arial" w:cs="Arial"/>
          <w:b/>
          <w:sz w:val="22"/>
        </w:rPr>
        <w:t>Závěrečná ustanovení</w:t>
      </w:r>
    </w:p>
    <w:p w14:paraId="51408ADD" w14:textId="77777777" w:rsidR="004F5076" w:rsidRPr="00B11F30" w:rsidRDefault="004F5076" w:rsidP="00D24FFD">
      <w:pPr>
        <w:pStyle w:val="TSlneksmlouvy"/>
        <w:keepNext w:val="0"/>
        <w:numPr>
          <w:ilvl w:val="0"/>
          <w:numId w:val="16"/>
        </w:numPr>
        <w:spacing w:before="120" w:after="120" w:line="240" w:lineRule="auto"/>
        <w:ind w:left="426" w:hanging="426"/>
        <w:jc w:val="both"/>
        <w:rPr>
          <w:rFonts w:cs="Arial"/>
          <w:b w:val="0"/>
          <w:sz w:val="22"/>
          <w:szCs w:val="22"/>
        </w:rPr>
      </w:pPr>
      <w:r w:rsidRPr="00B11F30">
        <w:rPr>
          <w:rFonts w:cs="Arial"/>
          <w:b w:val="0"/>
          <w:sz w:val="22"/>
          <w:szCs w:val="22"/>
          <w:u w:val="none"/>
        </w:rPr>
        <w:t>Práva a povinnosti smluvních stran touto smlouvou výslovně neupravené se řídí občanským zákoníkem.</w:t>
      </w:r>
    </w:p>
    <w:p w14:paraId="341C3014" w14:textId="3F1626C2" w:rsidR="004F5076" w:rsidRPr="00B11F30" w:rsidRDefault="004F5076" w:rsidP="00D24FFD">
      <w:pPr>
        <w:pStyle w:val="TSlneksmlouvy"/>
        <w:keepNext w:val="0"/>
        <w:numPr>
          <w:ilvl w:val="0"/>
          <w:numId w:val="16"/>
        </w:numPr>
        <w:spacing w:before="120" w:after="120" w:line="240" w:lineRule="auto"/>
        <w:ind w:left="426" w:hanging="426"/>
        <w:jc w:val="both"/>
        <w:rPr>
          <w:rFonts w:cs="Arial"/>
          <w:b w:val="0"/>
          <w:sz w:val="22"/>
          <w:szCs w:val="22"/>
        </w:rPr>
      </w:pPr>
      <w:r w:rsidRPr="00B11F30">
        <w:rPr>
          <w:rFonts w:cs="Arial"/>
          <w:b w:val="0"/>
          <w:sz w:val="22"/>
          <w:szCs w:val="22"/>
          <w:u w:val="none"/>
        </w:rPr>
        <w:t xml:space="preserve">Ustanovení této smlouvy je možno měnit či doplňovat pouze písemnými dodatky podepsanými oběma smluvními stranami. Veškeré změny smlouvy je možno činit jen v souladu se </w:t>
      </w:r>
      <w:r w:rsidR="001D20A7" w:rsidRPr="00B11F30">
        <w:rPr>
          <w:rFonts w:cs="Arial"/>
          <w:b w:val="0"/>
          <w:sz w:val="22"/>
          <w:szCs w:val="22"/>
          <w:u w:val="none"/>
        </w:rPr>
        <w:t>ZZVZ</w:t>
      </w:r>
      <w:r w:rsidRPr="00B11F30">
        <w:rPr>
          <w:rFonts w:cs="Arial"/>
          <w:b w:val="0"/>
          <w:sz w:val="22"/>
          <w:szCs w:val="22"/>
          <w:u w:val="none"/>
        </w:rPr>
        <w:t>.</w:t>
      </w:r>
    </w:p>
    <w:p w14:paraId="15B217F8" w14:textId="7FD94B30" w:rsidR="00B11F30" w:rsidRPr="00B11F30" w:rsidRDefault="00B11F30" w:rsidP="00B11F30">
      <w:pPr>
        <w:pStyle w:val="TSlneksmlouvy"/>
        <w:keepNext w:val="0"/>
        <w:numPr>
          <w:ilvl w:val="0"/>
          <w:numId w:val="16"/>
        </w:numPr>
        <w:spacing w:before="120" w:after="120" w:line="240" w:lineRule="auto"/>
        <w:ind w:left="426" w:hanging="426"/>
        <w:jc w:val="both"/>
        <w:rPr>
          <w:rFonts w:cs="Arial"/>
          <w:b w:val="0"/>
          <w:sz w:val="22"/>
          <w:szCs w:val="22"/>
          <w:u w:val="none"/>
        </w:rPr>
      </w:pPr>
      <w:r w:rsidRPr="00B11F30">
        <w:rPr>
          <w:rFonts w:cs="Arial"/>
          <w:b w:val="0"/>
          <w:sz w:val="22"/>
          <w:szCs w:val="22"/>
          <w:u w:val="none"/>
        </w:rPr>
        <w:t>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p>
    <w:p w14:paraId="386D4968" w14:textId="61E62F53" w:rsidR="004F5076" w:rsidRDefault="00B11F30" w:rsidP="00D24FFD">
      <w:pPr>
        <w:pStyle w:val="TSlneksmlouvy"/>
        <w:keepNext w:val="0"/>
        <w:numPr>
          <w:ilvl w:val="0"/>
          <w:numId w:val="16"/>
        </w:numPr>
        <w:spacing w:before="120" w:after="120" w:line="240" w:lineRule="auto"/>
        <w:ind w:left="426" w:hanging="426"/>
        <w:jc w:val="both"/>
        <w:rPr>
          <w:rFonts w:cs="Arial"/>
          <w:b w:val="0"/>
          <w:sz w:val="22"/>
          <w:szCs w:val="22"/>
          <w:u w:val="none"/>
        </w:rPr>
      </w:pPr>
      <w:r w:rsidRPr="00B11F30">
        <w:rPr>
          <w:rFonts w:cs="Arial"/>
          <w:b w:val="0"/>
          <w:sz w:val="22"/>
          <w:szCs w:val="22"/>
          <w:u w:val="none"/>
        </w:rPr>
        <w:t xml:space="preserve">Smlouva nabývá platnosti dnem podpisu smluvních stran a účinnosti dnem jejího uveřejnění v registru smluv dle </w:t>
      </w:r>
      <w:proofErr w:type="spellStart"/>
      <w:r w:rsidRPr="00B11F30">
        <w:rPr>
          <w:rFonts w:cs="Arial"/>
          <w:b w:val="0"/>
          <w:sz w:val="22"/>
          <w:szCs w:val="22"/>
          <w:u w:val="none"/>
        </w:rPr>
        <w:t>ust</w:t>
      </w:r>
      <w:proofErr w:type="spellEnd"/>
      <w:r w:rsidRPr="00B11F30">
        <w:rPr>
          <w:rFonts w:cs="Arial"/>
          <w:b w:val="0"/>
          <w:sz w:val="22"/>
          <w:szCs w:val="22"/>
          <w:u w:val="none"/>
        </w:rPr>
        <w:t>. § 6 odst. 1 zákona č. 340/2015 Sb., o registru smluv</w:t>
      </w:r>
      <w:r w:rsidR="004F5076" w:rsidRPr="00B11F30">
        <w:rPr>
          <w:rFonts w:cs="Arial"/>
          <w:b w:val="0"/>
          <w:sz w:val="22"/>
          <w:szCs w:val="22"/>
          <w:u w:val="none"/>
        </w:rPr>
        <w:t>. Ukončením účinnosti této smlouvy</w:t>
      </w:r>
      <w:r w:rsidR="004F5076" w:rsidRPr="00227311">
        <w:rPr>
          <w:rFonts w:cs="Arial"/>
          <w:b w:val="0"/>
          <w:sz w:val="22"/>
          <w:szCs w:val="22"/>
          <w:u w:val="none"/>
        </w:rPr>
        <w:t xml:space="preserve"> nejsou dotčena ustanovení smlouvy týkající se nároků z odpovědnosti za vady, nároků z odpovědnosti za škodu a nároků ze smluvních pokut, ustanovení o povinnosti mlčenlivosti a ochraně informací, ani další ustanovení a nároky, z jejichž povahy vyplývá, že mají trvat i po zániku této smlouvy.</w:t>
      </w:r>
    </w:p>
    <w:p w14:paraId="53A5E1F6" w14:textId="77777777" w:rsidR="004F5076" w:rsidRPr="00B11F30" w:rsidRDefault="004F5076" w:rsidP="00D24FFD">
      <w:pPr>
        <w:pStyle w:val="TSlneksmlouvy"/>
        <w:keepNext w:val="0"/>
        <w:numPr>
          <w:ilvl w:val="0"/>
          <w:numId w:val="16"/>
        </w:numPr>
        <w:spacing w:before="120" w:after="120" w:line="240" w:lineRule="auto"/>
        <w:ind w:left="426" w:hanging="426"/>
        <w:jc w:val="both"/>
        <w:rPr>
          <w:rFonts w:cs="Arial"/>
          <w:b w:val="0"/>
          <w:sz w:val="22"/>
          <w:szCs w:val="22"/>
          <w:u w:val="none"/>
        </w:rPr>
      </w:pPr>
      <w:r w:rsidRPr="00227311">
        <w:rPr>
          <w:rFonts w:cs="Arial"/>
          <w:b w:val="0"/>
          <w:sz w:val="22"/>
          <w:szCs w:val="22"/>
          <w:u w:val="none"/>
        </w:rPr>
        <w:t xml:space="preserve">Nedílnou součást smlouvy tvoří tyto </w:t>
      </w:r>
      <w:r w:rsidRPr="00B11F30">
        <w:rPr>
          <w:rFonts w:cs="Arial"/>
          <w:b w:val="0"/>
          <w:sz w:val="22"/>
          <w:szCs w:val="22"/>
          <w:u w:val="none"/>
        </w:rPr>
        <w:t xml:space="preserve">přílohy: </w:t>
      </w:r>
    </w:p>
    <w:p w14:paraId="5089CC18" w14:textId="01AC2AB5" w:rsidR="00B11F30" w:rsidRPr="00B11F30" w:rsidRDefault="00B11F30" w:rsidP="00B11F30">
      <w:pPr>
        <w:pStyle w:val="TSlneksmlouvy"/>
        <w:keepNext w:val="0"/>
        <w:numPr>
          <w:ilvl w:val="0"/>
          <w:numId w:val="12"/>
        </w:numPr>
        <w:spacing w:before="120" w:after="120" w:line="240" w:lineRule="auto"/>
        <w:jc w:val="both"/>
        <w:rPr>
          <w:rFonts w:cs="Arial"/>
          <w:b w:val="0"/>
          <w:sz w:val="22"/>
          <w:szCs w:val="22"/>
          <w:u w:val="none"/>
        </w:rPr>
      </w:pPr>
      <w:r w:rsidRPr="00B11F30">
        <w:rPr>
          <w:rFonts w:cs="Arial"/>
          <w:b w:val="0"/>
          <w:sz w:val="22"/>
          <w:szCs w:val="22"/>
          <w:u w:val="none"/>
        </w:rPr>
        <w:t>Příloha č. 1 - Ocenění soupisu prací</w:t>
      </w:r>
    </w:p>
    <w:p w14:paraId="51679527" w14:textId="2A1CB5D5" w:rsidR="00B11F30" w:rsidRPr="00B11F30" w:rsidRDefault="00B11F30" w:rsidP="00B11F30">
      <w:pPr>
        <w:pStyle w:val="Odstavecseseznamem"/>
        <w:numPr>
          <w:ilvl w:val="0"/>
          <w:numId w:val="17"/>
        </w:numPr>
        <w:rPr>
          <w:rFonts w:ascii="Arial" w:eastAsia="Times New Roman" w:hAnsi="Arial" w:cs="Arial"/>
          <w:sz w:val="22"/>
        </w:rPr>
      </w:pPr>
      <w:r w:rsidRPr="00B11F30">
        <w:rPr>
          <w:rFonts w:ascii="Arial" w:eastAsia="Times New Roman" w:hAnsi="Arial" w:cs="Arial"/>
          <w:sz w:val="22"/>
        </w:rPr>
        <w:t>Příloha č. 2 -  Ocenění upotřebitelné dřevní hmoty</w:t>
      </w:r>
    </w:p>
    <w:p w14:paraId="7D5A3837" w14:textId="77777777" w:rsidR="00B614C1" w:rsidRPr="00227311" w:rsidRDefault="00B614C1" w:rsidP="00D24FFD">
      <w:pPr>
        <w:ind w:left="426" w:hanging="426"/>
        <w:rPr>
          <w:rFonts w:ascii="Arial" w:hAnsi="Arial" w:cs="Arial"/>
          <w:sz w:val="22"/>
        </w:rPr>
      </w:pPr>
    </w:p>
    <w:p w14:paraId="092B82A1" w14:textId="77777777" w:rsidR="004F5076" w:rsidRPr="00227311" w:rsidRDefault="004F5076" w:rsidP="00D24FFD">
      <w:pPr>
        <w:pStyle w:val="Odstavecseseznamem"/>
        <w:numPr>
          <w:ilvl w:val="0"/>
          <w:numId w:val="16"/>
        </w:numPr>
        <w:ind w:left="426" w:hanging="426"/>
        <w:rPr>
          <w:rFonts w:ascii="Arial" w:hAnsi="Arial" w:cs="Arial"/>
          <w:sz w:val="22"/>
        </w:rPr>
      </w:pPr>
      <w:r w:rsidRPr="00227311">
        <w:rPr>
          <w:rFonts w:ascii="Arial" w:hAnsi="Arial" w:cs="Arial"/>
          <w:sz w:val="22"/>
        </w:rPr>
        <w:t xml:space="preserve">Smlouva se vyhotovuje ve </w:t>
      </w:r>
      <w:r w:rsidR="00B614C1" w:rsidRPr="00227311">
        <w:rPr>
          <w:rFonts w:ascii="Arial" w:hAnsi="Arial" w:cs="Arial"/>
          <w:sz w:val="22"/>
        </w:rPr>
        <w:t>dvou</w:t>
      </w:r>
      <w:r w:rsidRPr="00227311">
        <w:rPr>
          <w:rFonts w:ascii="Arial" w:hAnsi="Arial" w:cs="Arial"/>
          <w:sz w:val="22"/>
        </w:rPr>
        <w:t xml:space="preserve"> </w:t>
      </w:r>
      <w:r w:rsidR="00B614C1" w:rsidRPr="00227311">
        <w:rPr>
          <w:rFonts w:ascii="Arial" w:hAnsi="Arial" w:cs="Arial"/>
          <w:sz w:val="22"/>
        </w:rPr>
        <w:t>stejnopisech</w:t>
      </w:r>
      <w:r w:rsidRPr="00227311">
        <w:rPr>
          <w:rFonts w:ascii="Arial" w:hAnsi="Arial" w:cs="Arial"/>
          <w:sz w:val="22"/>
        </w:rPr>
        <w:t xml:space="preserve">, z nichž </w:t>
      </w:r>
      <w:r w:rsidR="00B614C1" w:rsidRPr="00227311">
        <w:rPr>
          <w:rFonts w:ascii="Arial" w:hAnsi="Arial" w:cs="Arial"/>
          <w:sz w:val="22"/>
        </w:rPr>
        <w:t>každá smluvní strana obdrží jeden.</w:t>
      </w:r>
    </w:p>
    <w:p w14:paraId="653F1CA6" w14:textId="77777777" w:rsidR="00171BC9" w:rsidRPr="00227311" w:rsidRDefault="00171BC9" w:rsidP="00B614C1">
      <w:pPr>
        <w:rPr>
          <w:rFonts w:ascii="Arial" w:hAnsi="Arial" w:cs="Arial"/>
          <w:sz w:val="22"/>
        </w:rPr>
      </w:pPr>
    </w:p>
    <w:p w14:paraId="413AF50E" w14:textId="77777777" w:rsidR="00171BC9" w:rsidRPr="00227311" w:rsidRDefault="00171BC9" w:rsidP="00B614C1">
      <w:pPr>
        <w:rPr>
          <w:rFonts w:ascii="Arial" w:hAnsi="Arial" w:cs="Arial"/>
          <w:sz w:val="22"/>
        </w:rPr>
      </w:pPr>
    </w:p>
    <w:p w14:paraId="0DD7F161" w14:textId="5C177E2D" w:rsidR="00B614C1" w:rsidRPr="00227311" w:rsidRDefault="00B614C1" w:rsidP="00B614C1">
      <w:pPr>
        <w:rPr>
          <w:rFonts w:ascii="Arial" w:hAnsi="Arial" w:cs="Arial"/>
          <w:sz w:val="22"/>
        </w:rPr>
      </w:pPr>
      <w:r w:rsidRPr="00227311">
        <w:rPr>
          <w:rFonts w:ascii="Arial" w:hAnsi="Arial" w:cs="Arial"/>
          <w:sz w:val="22"/>
        </w:rPr>
        <w:t>V</w:t>
      </w:r>
      <w:r w:rsidR="00B11F30">
        <w:rPr>
          <w:rFonts w:ascii="Arial" w:hAnsi="Arial" w:cs="Arial"/>
          <w:sz w:val="22"/>
        </w:rPr>
        <w:t> Českých Budějovicích</w:t>
      </w:r>
      <w:r w:rsidRPr="00227311">
        <w:rPr>
          <w:rFonts w:ascii="Arial" w:hAnsi="Arial" w:cs="Arial"/>
          <w:sz w:val="22"/>
        </w:rPr>
        <w:t xml:space="preserve"> dne</w:t>
      </w:r>
    </w:p>
    <w:p w14:paraId="3053E12B" w14:textId="77777777" w:rsidR="00B614C1" w:rsidRPr="00227311" w:rsidRDefault="00B614C1" w:rsidP="00B614C1">
      <w:pPr>
        <w:rPr>
          <w:rFonts w:ascii="Arial" w:hAnsi="Arial" w:cs="Arial"/>
          <w:sz w:val="22"/>
        </w:rPr>
      </w:pPr>
    </w:p>
    <w:p w14:paraId="1CF1FAAD" w14:textId="3D5A4952" w:rsidR="00B614C1" w:rsidRDefault="00B614C1" w:rsidP="00B614C1">
      <w:pPr>
        <w:rPr>
          <w:rFonts w:ascii="Arial" w:hAnsi="Arial" w:cs="Arial"/>
          <w:sz w:val="22"/>
        </w:rPr>
      </w:pPr>
    </w:p>
    <w:p w14:paraId="4BBBADA6" w14:textId="58D50BD9" w:rsidR="007020EF" w:rsidRDefault="007020EF" w:rsidP="00B614C1">
      <w:pPr>
        <w:rPr>
          <w:rFonts w:ascii="Arial" w:hAnsi="Arial" w:cs="Arial"/>
          <w:sz w:val="22"/>
        </w:rPr>
      </w:pPr>
    </w:p>
    <w:p w14:paraId="003462FF" w14:textId="5972716E" w:rsidR="007020EF" w:rsidRDefault="007020EF" w:rsidP="00B614C1">
      <w:pPr>
        <w:rPr>
          <w:rFonts w:ascii="Arial" w:hAnsi="Arial" w:cs="Arial"/>
          <w:sz w:val="22"/>
        </w:rPr>
      </w:pPr>
    </w:p>
    <w:p w14:paraId="16768066" w14:textId="77777777" w:rsidR="007020EF" w:rsidRPr="00227311" w:rsidRDefault="007020EF" w:rsidP="00B614C1">
      <w:pPr>
        <w:rPr>
          <w:rFonts w:ascii="Arial" w:hAnsi="Arial" w:cs="Arial"/>
          <w:sz w:val="22"/>
        </w:rPr>
      </w:pPr>
    </w:p>
    <w:p w14:paraId="0A2A8057" w14:textId="77777777" w:rsidR="00B614C1" w:rsidRPr="00227311" w:rsidRDefault="00B614C1" w:rsidP="00B614C1">
      <w:pPr>
        <w:rPr>
          <w:rFonts w:ascii="Arial" w:hAnsi="Arial" w:cs="Arial"/>
          <w:sz w:val="22"/>
        </w:rPr>
      </w:pPr>
    </w:p>
    <w:tbl>
      <w:tblPr>
        <w:tblStyle w:val="Mkatabulky"/>
        <w:tblW w:w="9072" w:type="dxa"/>
        <w:tblLook w:val="04A0" w:firstRow="1" w:lastRow="0" w:firstColumn="1" w:lastColumn="0" w:noHBand="0" w:noVBand="1"/>
      </w:tblPr>
      <w:tblGrid>
        <w:gridCol w:w="3969"/>
        <w:gridCol w:w="1134"/>
        <w:gridCol w:w="3969"/>
      </w:tblGrid>
      <w:tr w:rsidR="00B614C1" w:rsidRPr="00227311" w14:paraId="1822FF3D" w14:textId="77777777" w:rsidTr="00B614C1">
        <w:tc>
          <w:tcPr>
            <w:tcW w:w="3969" w:type="dxa"/>
            <w:tcBorders>
              <w:left w:val="nil"/>
              <w:bottom w:val="nil"/>
              <w:right w:val="nil"/>
            </w:tcBorders>
          </w:tcPr>
          <w:p w14:paraId="1B8A33A5" w14:textId="77777777" w:rsidR="00816A05" w:rsidRPr="00227311" w:rsidRDefault="00816A05" w:rsidP="00B614C1">
            <w:pPr>
              <w:jc w:val="center"/>
              <w:rPr>
                <w:rFonts w:ascii="Arial" w:hAnsi="Arial" w:cs="Arial"/>
                <w:sz w:val="22"/>
              </w:rPr>
            </w:pPr>
          </w:p>
          <w:p w14:paraId="1FEBF099" w14:textId="77777777" w:rsidR="00B614C1" w:rsidRPr="00227311" w:rsidRDefault="00B614C1" w:rsidP="00B614C1">
            <w:pPr>
              <w:jc w:val="center"/>
              <w:rPr>
                <w:rFonts w:ascii="Arial" w:hAnsi="Arial" w:cs="Arial"/>
                <w:sz w:val="22"/>
              </w:rPr>
            </w:pPr>
            <w:r w:rsidRPr="00227311">
              <w:rPr>
                <w:rFonts w:ascii="Arial" w:hAnsi="Arial" w:cs="Arial"/>
                <w:sz w:val="22"/>
              </w:rPr>
              <w:t>objednatel</w:t>
            </w:r>
          </w:p>
        </w:tc>
        <w:tc>
          <w:tcPr>
            <w:tcW w:w="1134" w:type="dxa"/>
            <w:tcBorders>
              <w:top w:val="nil"/>
              <w:left w:val="nil"/>
              <w:bottom w:val="nil"/>
              <w:right w:val="nil"/>
            </w:tcBorders>
          </w:tcPr>
          <w:p w14:paraId="3979E524" w14:textId="77777777" w:rsidR="00B614C1" w:rsidRPr="00227311" w:rsidRDefault="00B614C1" w:rsidP="00B614C1">
            <w:pPr>
              <w:rPr>
                <w:rFonts w:ascii="Arial" w:hAnsi="Arial" w:cs="Arial"/>
                <w:sz w:val="22"/>
              </w:rPr>
            </w:pPr>
          </w:p>
        </w:tc>
        <w:tc>
          <w:tcPr>
            <w:tcW w:w="3969" w:type="dxa"/>
            <w:tcBorders>
              <w:left w:val="nil"/>
              <w:bottom w:val="nil"/>
              <w:right w:val="nil"/>
            </w:tcBorders>
          </w:tcPr>
          <w:p w14:paraId="14585B77" w14:textId="77777777" w:rsidR="00B614C1" w:rsidRPr="00227311" w:rsidRDefault="00B614C1" w:rsidP="00B614C1">
            <w:pPr>
              <w:jc w:val="center"/>
              <w:rPr>
                <w:rFonts w:ascii="Arial" w:hAnsi="Arial" w:cs="Arial"/>
                <w:sz w:val="22"/>
              </w:rPr>
            </w:pPr>
          </w:p>
          <w:p w14:paraId="1CB99F5A" w14:textId="77777777" w:rsidR="00B614C1" w:rsidRPr="00227311" w:rsidRDefault="00B614C1" w:rsidP="00B614C1">
            <w:pPr>
              <w:jc w:val="center"/>
              <w:rPr>
                <w:rFonts w:ascii="Arial" w:hAnsi="Arial" w:cs="Arial"/>
                <w:sz w:val="22"/>
              </w:rPr>
            </w:pPr>
            <w:r w:rsidRPr="00227311">
              <w:rPr>
                <w:rFonts w:ascii="Arial" w:hAnsi="Arial" w:cs="Arial"/>
                <w:sz w:val="22"/>
              </w:rPr>
              <w:t>zhotovitel</w:t>
            </w:r>
          </w:p>
        </w:tc>
      </w:tr>
    </w:tbl>
    <w:p w14:paraId="11A67BD7" w14:textId="77777777" w:rsidR="00B614C1" w:rsidRPr="00227311" w:rsidRDefault="00B614C1" w:rsidP="00B614C1">
      <w:pPr>
        <w:rPr>
          <w:rFonts w:ascii="Arial" w:hAnsi="Arial" w:cs="Arial"/>
          <w:sz w:val="22"/>
        </w:rPr>
      </w:pPr>
    </w:p>
    <w:p w14:paraId="3AE98ED1" w14:textId="77777777" w:rsidR="00171BC9" w:rsidRPr="00227311" w:rsidRDefault="00171BC9">
      <w:pPr>
        <w:rPr>
          <w:rFonts w:ascii="Arial" w:hAnsi="Arial" w:cs="Arial"/>
          <w:sz w:val="22"/>
        </w:rPr>
      </w:pPr>
    </w:p>
    <w:p w14:paraId="2D18CC1B" w14:textId="77777777" w:rsidR="00171BC9" w:rsidRPr="00227311" w:rsidRDefault="00171BC9">
      <w:pPr>
        <w:rPr>
          <w:rFonts w:ascii="Arial" w:hAnsi="Arial" w:cs="Arial"/>
          <w:sz w:val="22"/>
        </w:rPr>
      </w:pPr>
    </w:p>
    <w:p w14:paraId="2B5AFC08" w14:textId="77777777" w:rsidR="00171BC9" w:rsidRPr="00227311" w:rsidRDefault="00171BC9">
      <w:pPr>
        <w:rPr>
          <w:rFonts w:ascii="Arial" w:hAnsi="Arial" w:cs="Arial"/>
          <w:sz w:val="22"/>
        </w:rPr>
      </w:pPr>
    </w:p>
    <w:p w14:paraId="5C8378AD" w14:textId="77777777" w:rsidR="00171BC9" w:rsidRPr="00227311" w:rsidRDefault="00171BC9">
      <w:pPr>
        <w:rPr>
          <w:rFonts w:ascii="Arial" w:hAnsi="Arial" w:cs="Arial"/>
          <w:sz w:val="22"/>
        </w:rPr>
      </w:pPr>
    </w:p>
    <w:p w14:paraId="7AD494C6" w14:textId="77777777" w:rsidR="006A07B0" w:rsidRPr="00227311" w:rsidRDefault="006A07B0">
      <w:pPr>
        <w:rPr>
          <w:rFonts w:ascii="Arial" w:hAnsi="Arial" w:cs="Arial"/>
          <w:sz w:val="22"/>
        </w:rPr>
      </w:pPr>
    </w:p>
    <w:sectPr w:rsidR="006A07B0" w:rsidRPr="00227311" w:rsidSect="001841D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8D59A" w14:textId="77777777" w:rsidR="00386753" w:rsidRDefault="00386753" w:rsidP="005C4EE4">
      <w:r>
        <w:separator/>
      </w:r>
    </w:p>
  </w:endnote>
  <w:endnote w:type="continuationSeparator" w:id="0">
    <w:p w14:paraId="79309DA7" w14:textId="77777777" w:rsidR="00386753" w:rsidRDefault="00386753" w:rsidP="005C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185453"/>
      <w:docPartObj>
        <w:docPartGallery w:val="Page Numbers (Bottom of Page)"/>
        <w:docPartUnique/>
      </w:docPartObj>
    </w:sdtPr>
    <w:sdtEndPr/>
    <w:sdtContent>
      <w:p w14:paraId="77CC0E72" w14:textId="402B7A45" w:rsidR="004662D5" w:rsidRDefault="004662D5">
        <w:pPr>
          <w:pStyle w:val="Zpat"/>
          <w:jc w:val="center"/>
        </w:pPr>
        <w:r>
          <w:fldChar w:fldCharType="begin"/>
        </w:r>
        <w:r>
          <w:instrText>PAGE   \* MERGEFORMAT</w:instrText>
        </w:r>
        <w:r>
          <w:fldChar w:fldCharType="separate"/>
        </w:r>
        <w:r w:rsidR="00115B24">
          <w:rPr>
            <w:noProof/>
          </w:rPr>
          <w:t>6</w:t>
        </w:r>
        <w:r>
          <w:fldChar w:fldCharType="end"/>
        </w:r>
        <w:r>
          <w:t>/6</w:t>
        </w:r>
      </w:p>
    </w:sdtContent>
  </w:sdt>
  <w:p w14:paraId="2A9744E0" w14:textId="77777777" w:rsidR="004662D5" w:rsidRDefault="004662D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19079" w14:textId="77777777" w:rsidR="00386753" w:rsidRDefault="00386753" w:rsidP="005C4EE4">
      <w:r>
        <w:separator/>
      </w:r>
    </w:p>
  </w:footnote>
  <w:footnote w:type="continuationSeparator" w:id="0">
    <w:p w14:paraId="6F68010A" w14:textId="77777777" w:rsidR="00386753" w:rsidRDefault="00386753" w:rsidP="005C4E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6E61F" w14:textId="676B675A" w:rsidR="006E4E6F" w:rsidRPr="00D9784C" w:rsidRDefault="006E4E6F" w:rsidP="006E4E6F">
    <w:pPr>
      <w:jc w:val="center"/>
      <w:rPr>
        <w:rFonts w:ascii="Arial" w:hAnsi="Arial" w:cs="Arial"/>
        <w:sz w:val="22"/>
      </w:rPr>
    </w:pPr>
    <w:r w:rsidRPr="00D9784C">
      <w:rPr>
        <w:rFonts w:ascii="Arial" w:hAnsi="Arial" w:cs="Arial"/>
        <w:b/>
        <w:bCs/>
        <w:sz w:val="22"/>
      </w:rPr>
      <w:t>B</w:t>
    </w:r>
    <w:r w:rsidRPr="00D9784C">
      <w:rPr>
        <w:rFonts w:ascii="Arial" w:hAnsi="Arial" w:cs="Arial"/>
        <w:sz w:val="22"/>
      </w:rPr>
      <w:t xml:space="preserve"> – část 2/</w:t>
    </w:r>
    <w:r>
      <w:rPr>
        <w:rFonts w:ascii="Arial" w:hAnsi="Arial" w:cs="Arial"/>
        <w:sz w:val="22"/>
      </w:rPr>
      <w:t>21</w:t>
    </w:r>
    <w:r w:rsidRPr="00D9784C">
      <w:rPr>
        <w:rFonts w:ascii="Arial" w:hAnsi="Arial" w:cs="Arial"/>
        <w:sz w:val="22"/>
      </w:rPr>
      <w:t xml:space="preserve"> – příloha č. </w:t>
    </w:r>
    <w:r>
      <w:rPr>
        <w:rFonts w:ascii="Arial" w:hAnsi="Arial" w:cs="Arial"/>
        <w:sz w:val="22"/>
      </w:rPr>
      <w:t>11</w:t>
    </w:r>
    <w:r w:rsidRPr="00D9784C">
      <w:rPr>
        <w:rFonts w:ascii="Arial" w:hAnsi="Arial" w:cs="Arial"/>
        <w:sz w:val="22"/>
      </w:rPr>
      <w:t xml:space="preserve"> (</w:t>
    </w:r>
    <w:r w:rsidRPr="00B11F30">
      <w:rPr>
        <w:rFonts w:ascii="Arial" w:hAnsi="Arial" w:cs="Arial"/>
        <w:sz w:val="22"/>
      </w:rPr>
      <w:t>1. 4. 2017)</w:t>
    </w:r>
  </w:p>
  <w:p w14:paraId="4D5450CE" w14:textId="77777777" w:rsidR="006E4E6F" w:rsidRDefault="006E4E6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1A81"/>
    <w:multiLevelType w:val="hybridMultilevel"/>
    <w:tmpl w:val="0FA0C9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6059BE"/>
    <w:multiLevelType w:val="hybridMultilevel"/>
    <w:tmpl w:val="953C90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7847CA"/>
    <w:multiLevelType w:val="hybridMultilevel"/>
    <w:tmpl w:val="A8A66D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F65BDC"/>
    <w:multiLevelType w:val="hybridMultilevel"/>
    <w:tmpl w:val="9D2E5B94"/>
    <w:lvl w:ilvl="0" w:tplc="E37246BE">
      <w:start w:val="1"/>
      <w:numFmt w:val="bullet"/>
      <w:lvlText w:val="-"/>
      <w:lvlJc w:val="left"/>
      <w:pPr>
        <w:ind w:left="1068" w:hanging="360"/>
      </w:pPr>
      <w:rPr>
        <w:rFonts w:ascii="Times New Roman" w:hAnsi="Times New Roman" w:cs="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346B1922"/>
    <w:multiLevelType w:val="hybridMultilevel"/>
    <w:tmpl w:val="A5506A72"/>
    <w:lvl w:ilvl="0" w:tplc="E37246BE">
      <w:start w:val="1"/>
      <w:numFmt w:val="bullet"/>
      <w:lvlText w:val="-"/>
      <w:lvlJc w:val="left"/>
      <w:pPr>
        <w:ind w:left="1068" w:hanging="360"/>
      </w:pPr>
      <w:rPr>
        <w:rFonts w:ascii="Times New Roman" w:hAnsi="Times New Roman" w:cs="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362C6FCD"/>
    <w:multiLevelType w:val="multilevel"/>
    <w:tmpl w:val="9702D62E"/>
    <w:lvl w:ilvl="0">
      <w:start w:val="1"/>
      <w:numFmt w:val="upperRoman"/>
      <w:pStyle w:val="TSlneksmlouvy"/>
      <w:suff w:val="nothing"/>
      <w:lvlText w:val="Čl. %1"/>
      <w:lvlJc w:val="left"/>
      <w:pPr>
        <w:ind w:left="3686"/>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1474"/>
        </w:tabs>
        <w:ind w:left="1474" w:hanging="737"/>
      </w:pPr>
      <w:rPr>
        <w:rFonts w:cs="Times New Roman" w:hint="default"/>
        <w:b w:val="0"/>
        <w:color w:val="auto"/>
      </w:rPr>
    </w:lvl>
    <w:lvl w:ilvl="3">
      <w:start w:val="1"/>
      <w:numFmt w:val="lowerLetter"/>
      <w:lvlText w:val="%4)"/>
      <w:lvlJc w:val="left"/>
      <w:pPr>
        <w:tabs>
          <w:tab w:val="num" w:pos="1871"/>
        </w:tabs>
        <w:ind w:left="1871" w:hanging="397"/>
      </w:pPr>
      <w:rPr>
        <w:rFonts w:cs="Times New Roman" w:hint="default"/>
        <w:b w:val="0"/>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6A75D46"/>
    <w:multiLevelType w:val="hybridMultilevel"/>
    <w:tmpl w:val="454858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A53DFC"/>
    <w:multiLevelType w:val="hybridMultilevel"/>
    <w:tmpl w:val="4D60D5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F8B4FC2"/>
    <w:multiLevelType w:val="hybridMultilevel"/>
    <w:tmpl w:val="7FE25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5A047F"/>
    <w:multiLevelType w:val="hybridMultilevel"/>
    <w:tmpl w:val="315CDD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D817BF"/>
    <w:multiLevelType w:val="hybridMultilevel"/>
    <w:tmpl w:val="EAAEAC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982B60"/>
    <w:multiLevelType w:val="hybridMultilevel"/>
    <w:tmpl w:val="7FE25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2B16DA"/>
    <w:multiLevelType w:val="hybridMultilevel"/>
    <w:tmpl w:val="AE6036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66B4240"/>
    <w:multiLevelType w:val="hybridMultilevel"/>
    <w:tmpl w:val="953C90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210A90"/>
    <w:multiLevelType w:val="hybridMultilevel"/>
    <w:tmpl w:val="B21201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AC7C5D"/>
    <w:multiLevelType w:val="hybridMultilevel"/>
    <w:tmpl w:val="C0DE887A"/>
    <w:lvl w:ilvl="0" w:tplc="E37246BE">
      <w:start w:val="1"/>
      <w:numFmt w:val="bullet"/>
      <w:lvlText w:val="-"/>
      <w:lvlJc w:val="left"/>
      <w:pPr>
        <w:ind w:left="1068" w:hanging="360"/>
      </w:pPr>
      <w:rPr>
        <w:rFonts w:ascii="Times New Roman" w:hAnsi="Times New Roman" w:cs="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7C0347C6"/>
    <w:multiLevelType w:val="hybridMultilevel"/>
    <w:tmpl w:val="83B2D09E"/>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7"/>
  </w:num>
  <w:num w:numId="6">
    <w:abstractNumId w:val="14"/>
  </w:num>
  <w:num w:numId="7">
    <w:abstractNumId w:val="1"/>
  </w:num>
  <w:num w:numId="8">
    <w:abstractNumId w:val="16"/>
  </w:num>
  <w:num w:numId="9">
    <w:abstractNumId w:val="3"/>
  </w:num>
  <w:num w:numId="10">
    <w:abstractNumId w:val="13"/>
  </w:num>
  <w:num w:numId="11">
    <w:abstractNumId w:val="0"/>
  </w:num>
  <w:num w:numId="12">
    <w:abstractNumId w:val="4"/>
  </w:num>
  <w:num w:numId="13">
    <w:abstractNumId w:val="12"/>
  </w:num>
  <w:num w:numId="14">
    <w:abstractNumId w:val="6"/>
  </w:num>
  <w:num w:numId="15">
    <w:abstractNumId w:val="9"/>
  </w:num>
  <w:num w:numId="16">
    <w:abstractNumId w:val="2"/>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56C"/>
    <w:rsid w:val="000374D7"/>
    <w:rsid w:val="0005124C"/>
    <w:rsid w:val="00055FB6"/>
    <w:rsid w:val="000F4671"/>
    <w:rsid w:val="000F50AA"/>
    <w:rsid w:val="00115B24"/>
    <w:rsid w:val="00127AFC"/>
    <w:rsid w:val="00171BC9"/>
    <w:rsid w:val="001741D6"/>
    <w:rsid w:val="001841D0"/>
    <w:rsid w:val="001C43E8"/>
    <w:rsid w:val="001D20A7"/>
    <w:rsid w:val="00216BA0"/>
    <w:rsid w:val="00227311"/>
    <w:rsid w:val="002870BF"/>
    <w:rsid w:val="002917E0"/>
    <w:rsid w:val="002D7F51"/>
    <w:rsid w:val="002E3CBB"/>
    <w:rsid w:val="002E439F"/>
    <w:rsid w:val="00371823"/>
    <w:rsid w:val="00385963"/>
    <w:rsid w:val="00386753"/>
    <w:rsid w:val="003A2D19"/>
    <w:rsid w:val="00454E24"/>
    <w:rsid w:val="004662D5"/>
    <w:rsid w:val="004D7849"/>
    <w:rsid w:val="004E0DF1"/>
    <w:rsid w:val="004F5076"/>
    <w:rsid w:val="005669B3"/>
    <w:rsid w:val="005C2950"/>
    <w:rsid w:val="005C4EE4"/>
    <w:rsid w:val="005F1D86"/>
    <w:rsid w:val="00671689"/>
    <w:rsid w:val="006A07B0"/>
    <w:rsid w:val="006C292B"/>
    <w:rsid w:val="006E4E6F"/>
    <w:rsid w:val="006E508F"/>
    <w:rsid w:val="0070086D"/>
    <w:rsid w:val="007020EF"/>
    <w:rsid w:val="00732E87"/>
    <w:rsid w:val="00733C84"/>
    <w:rsid w:val="00780CE1"/>
    <w:rsid w:val="0081057A"/>
    <w:rsid w:val="00816A05"/>
    <w:rsid w:val="008A69E8"/>
    <w:rsid w:val="00913C3D"/>
    <w:rsid w:val="0093356C"/>
    <w:rsid w:val="0095374B"/>
    <w:rsid w:val="00953875"/>
    <w:rsid w:val="00A518C3"/>
    <w:rsid w:val="00A8541B"/>
    <w:rsid w:val="00B11F30"/>
    <w:rsid w:val="00B33BA1"/>
    <w:rsid w:val="00B3407D"/>
    <w:rsid w:val="00B35851"/>
    <w:rsid w:val="00B52C29"/>
    <w:rsid w:val="00B614C1"/>
    <w:rsid w:val="00BE242F"/>
    <w:rsid w:val="00C551DA"/>
    <w:rsid w:val="00D10A23"/>
    <w:rsid w:val="00D24FFD"/>
    <w:rsid w:val="00D50850"/>
    <w:rsid w:val="00D8540F"/>
    <w:rsid w:val="00DC432A"/>
    <w:rsid w:val="00E52D83"/>
    <w:rsid w:val="00E76784"/>
    <w:rsid w:val="00E7730C"/>
    <w:rsid w:val="00E8407D"/>
    <w:rsid w:val="00EB48F2"/>
    <w:rsid w:val="00F0071C"/>
    <w:rsid w:val="00F10E2E"/>
    <w:rsid w:val="00F74D64"/>
    <w:rsid w:val="00F97F2D"/>
    <w:rsid w:val="00FA7C3A"/>
    <w:rsid w:val="00FD35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CCF0"/>
  <w15:docId w15:val="{148AE39D-6538-4E42-AFAB-D43AA933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841D0"/>
  </w:style>
  <w:style w:type="paragraph" w:styleId="Nadpis1">
    <w:name w:val="heading 1"/>
    <w:basedOn w:val="Normln"/>
    <w:next w:val="Normln"/>
    <w:link w:val="Nadpis1Char"/>
    <w:uiPriority w:val="99"/>
    <w:qFormat/>
    <w:rsid w:val="006C292B"/>
    <w:pPr>
      <w:keepNext/>
      <w:spacing w:before="240" w:after="60" w:line="280" w:lineRule="exact"/>
      <w:outlineLvl w:val="0"/>
    </w:pPr>
    <w:rPr>
      <w:rFonts w:ascii="Arial" w:eastAsia="Times New Roman" w:hAnsi="Arial" w:cs="Times New Roman"/>
      <w:b/>
      <w:bCs/>
      <w:kern w:val="32"/>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Slneksmlouvy">
    <w:name w:val="TS Článek smlouvy"/>
    <w:basedOn w:val="Normln"/>
    <w:next w:val="Normln"/>
    <w:link w:val="TSlneksmlouvyChar"/>
    <w:uiPriority w:val="99"/>
    <w:rsid w:val="000374D7"/>
    <w:pPr>
      <w:keepNext/>
      <w:numPr>
        <w:numId w:val="1"/>
      </w:numPr>
      <w:suppressAutoHyphens/>
      <w:spacing w:before="480" w:after="240" w:line="280" w:lineRule="exact"/>
      <w:jc w:val="center"/>
      <w:outlineLvl w:val="0"/>
    </w:pPr>
    <w:rPr>
      <w:rFonts w:ascii="Arial" w:eastAsia="Times New Roman" w:hAnsi="Arial" w:cs="Times New Roman"/>
      <w:b/>
      <w:szCs w:val="20"/>
      <w:u w:val="single"/>
    </w:rPr>
  </w:style>
  <w:style w:type="character" w:customStyle="1" w:styleId="TSlneksmlouvyChar">
    <w:name w:val="TS Článek smlouvy Char"/>
    <w:link w:val="TSlneksmlouvy"/>
    <w:uiPriority w:val="99"/>
    <w:locked/>
    <w:rsid w:val="000374D7"/>
    <w:rPr>
      <w:rFonts w:ascii="Arial" w:eastAsia="Times New Roman" w:hAnsi="Arial" w:cs="Times New Roman"/>
      <w:b/>
      <w:szCs w:val="20"/>
      <w:u w:val="single"/>
    </w:rPr>
  </w:style>
  <w:style w:type="character" w:customStyle="1" w:styleId="Nadpis1Char">
    <w:name w:val="Nadpis 1 Char"/>
    <w:basedOn w:val="Standardnpsmoodstavce"/>
    <w:link w:val="Nadpis1"/>
    <w:uiPriority w:val="99"/>
    <w:rsid w:val="006C292B"/>
    <w:rPr>
      <w:rFonts w:ascii="Arial" w:eastAsia="Times New Roman" w:hAnsi="Arial" w:cs="Times New Roman"/>
      <w:b/>
      <w:bCs/>
      <w:kern w:val="32"/>
      <w:sz w:val="32"/>
      <w:szCs w:val="32"/>
      <w:lang w:eastAsia="cs-CZ"/>
    </w:rPr>
  </w:style>
  <w:style w:type="table" w:styleId="Mkatabulky">
    <w:name w:val="Table Grid"/>
    <w:basedOn w:val="Normlntabulka"/>
    <w:uiPriority w:val="59"/>
    <w:rsid w:val="00B61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8407D"/>
    <w:rPr>
      <w:sz w:val="16"/>
      <w:szCs w:val="16"/>
    </w:rPr>
  </w:style>
  <w:style w:type="paragraph" w:styleId="Textkomente">
    <w:name w:val="annotation text"/>
    <w:basedOn w:val="Normln"/>
    <w:link w:val="TextkomenteChar"/>
    <w:uiPriority w:val="99"/>
    <w:semiHidden/>
    <w:unhideWhenUsed/>
    <w:rsid w:val="00E8407D"/>
    <w:rPr>
      <w:sz w:val="20"/>
      <w:szCs w:val="20"/>
    </w:rPr>
  </w:style>
  <w:style w:type="character" w:customStyle="1" w:styleId="TextkomenteChar">
    <w:name w:val="Text komentáře Char"/>
    <w:basedOn w:val="Standardnpsmoodstavce"/>
    <w:link w:val="Textkomente"/>
    <w:uiPriority w:val="99"/>
    <w:semiHidden/>
    <w:rsid w:val="00E8407D"/>
    <w:rPr>
      <w:sz w:val="20"/>
      <w:szCs w:val="20"/>
    </w:rPr>
  </w:style>
  <w:style w:type="paragraph" w:styleId="Pedmtkomente">
    <w:name w:val="annotation subject"/>
    <w:basedOn w:val="Textkomente"/>
    <w:next w:val="Textkomente"/>
    <w:link w:val="PedmtkomenteChar"/>
    <w:uiPriority w:val="99"/>
    <w:semiHidden/>
    <w:unhideWhenUsed/>
    <w:rsid w:val="00E8407D"/>
    <w:rPr>
      <w:b/>
      <w:bCs/>
    </w:rPr>
  </w:style>
  <w:style w:type="character" w:customStyle="1" w:styleId="PedmtkomenteChar">
    <w:name w:val="Předmět komentáře Char"/>
    <w:basedOn w:val="TextkomenteChar"/>
    <w:link w:val="Pedmtkomente"/>
    <w:uiPriority w:val="99"/>
    <w:semiHidden/>
    <w:rsid w:val="00E8407D"/>
    <w:rPr>
      <w:b/>
      <w:bCs/>
      <w:sz w:val="20"/>
      <w:szCs w:val="20"/>
    </w:rPr>
  </w:style>
  <w:style w:type="paragraph" w:styleId="Textbubliny">
    <w:name w:val="Balloon Text"/>
    <w:basedOn w:val="Normln"/>
    <w:link w:val="TextbublinyChar"/>
    <w:uiPriority w:val="99"/>
    <w:semiHidden/>
    <w:unhideWhenUsed/>
    <w:rsid w:val="00E8407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407D"/>
    <w:rPr>
      <w:rFonts w:ascii="Segoe UI" w:hAnsi="Segoe UI" w:cs="Segoe UI"/>
      <w:sz w:val="18"/>
      <w:szCs w:val="18"/>
    </w:rPr>
  </w:style>
  <w:style w:type="paragraph" w:styleId="Zhlav">
    <w:name w:val="header"/>
    <w:basedOn w:val="Normln"/>
    <w:link w:val="ZhlavChar"/>
    <w:uiPriority w:val="99"/>
    <w:unhideWhenUsed/>
    <w:rsid w:val="005C4EE4"/>
    <w:pPr>
      <w:tabs>
        <w:tab w:val="center" w:pos="4536"/>
        <w:tab w:val="right" w:pos="9072"/>
      </w:tabs>
    </w:pPr>
  </w:style>
  <w:style w:type="character" w:customStyle="1" w:styleId="ZhlavChar">
    <w:name w:val="Záhlaví Char"/>
    <w:basedOn w:val="Standardnpsmoodstavce"/>
    <w:link w:val="Zhlav"/>
    <w:uiPriority w:val="99"/>
    <w:rsid w:val="005C4EE4"/>
  </w:style>
  <w:style w:type="paragraph" w:styleId="Zpat">
    <w:name w:val="footer"/>
    <w:basedOn w:val="Normln"/>
    <w:link w:val="ZpatChar"/>
    <w:uiPriority w:val="99"/>
    <w:unhideWhenUsed/>
    <w:rsid w:val="005C4EE4"/>
    <w:pPr>
      <w:tabs>
        <w:tab w:val="center" w:pos="4536"/>
        <w:tab w:val="right" w:pos="9072"/>
      </w:tabs>
    </w:pPr>
  </w:style>
  <w:style w:type="character" w:customStyle="1" w:styleId="ZpatChar">
    <w:name w:val="Zápatí Char"/>
    <w:basedOn w:val="Standardnpsmoodstavce"/>
    <w:link w:val="Zpat"/>
    <w:uiPriority w:val="99"/>
    <w:rsid w:val="005C4EE4"/>
  </w:style>
  <w:style w:type="paragraph" w:styleId="Odstavecseseznamem">
    <w:name w:val="List Paragraph"/>
    <w:basedOn w:val="Normln"/>
    <w:uiPriority w:val="34"/>
    <w:qFormat/>
    <w:rsid w:val="00F74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784286">
      <w:bodyDiv w:val="1"/>
      <w:marLeft w:val="0"/>
      <w:marRight w:val="0"/>
      <w:marTop w:val="0"/>
      <w:marBottom w:val="0"/>
      <w:divBdr>
        <w:top w:val="none" w:sz="0" w:space="0" w:color="auto"/>
        <w:left w:val="none" w:sz="0" w:space="0" w:color="auto"/>
        <w:bottom w:val="none" w:sz="0" w:space="0" w:color="auto"/>
        <w:right w:val="none" w:sz="0" w:space="0" w:color="auto"/>
      </w:divBdr>
    </w:div>
    <w:div w:id="186112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E655C0-3E77-4F87-87FB-66EEC9F6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2211</Words>
  <Characters>13045</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simackova</dc:creator>
  <cp:lastModifiedBy>Duffková Milada Ing.</cp:lastModifiedBy>
  <cp:revision>6</cp:revision>
  <cp:lastPrinted>2018-01-29T11:45:00Z</cp:lastPrinted>
  <dcterms:created xsi:type="dcterms:W3CDTF">2017-12-22T09:01:00Z</dcterms:created>
  <dcterms:modified xsi:type="dcterms:W3CDTF">2018-02-09T11:42:00Z</dcterms:modified>
</cp:coreProperties>
</file>