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52" w:rsidRDefault="0040040F">
      <w:pPr>
        <w:framePr w:wrap="none" w:vAnchor="page" w:hAnchor="page" w:x="3178" w:y="14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57475" cy="1038225"/>
            <wp:effectExtent l="0" t="0" r="9525" b="9525"/>
            <wp:docPr id="1" name="obrázek 1" descr="C:\Users\val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52" w:rsidRDefault="0040040F">
      <w:pPr>
        <w:pStyle w:val="Zkladntext30"/>
        <w:framePr w:w="6228" w:h="3997" w:hRule="exact" w:wrap="none" w:vAnchor="page" w:hAnchor="page" w:x="1676" w:y="3948"/>
        <w:shd w:val="clear" w:color="auto" w:fill="auto"/>
      </w:pPr>
      <w:r>
        <w:t>Odběratel:</w:t>
      </w:r>
    </w:p>
    <w:p w:rsidR="00A17852" w:rsidRDefault="0040040F">
      <w:pPr>
        <w:pStyle w:val="Zkladntext20"/>
        <w:framePr w:w="6228" w:h="3997" w:hRule="exact" w:wrap="none" w:vAnchor="page" w:hAnchor="page" w:x="1676" w:y="3948"/>
        <w:shd w:val="clear" w:color="auto" w:fill="auto"/>
      </w:pPr>
      <w:r>
        <w:t>JM doprava s.r.o.</w:t>
      </w:r>
    </w:p>
    <w:p w:rsidR="00A17852" w:rsidRDefault="0040040F">
      <w:pPr>
        <w:pStyle w:val="Zkladntext20"/>
        <w:framePr w:w="6228" w:h="3997" w:hRule="exact" w:wrap="none" w:vAnchor="page" w:hAnchor="page" w:x="1676" w:y="3948"/>
        <w:shd w:val="clear" w:color="auto" w:fill="auto"/>
        <w:ind w:right="1520"/>
      </w:pPr>
      <w:r>
        <w:t>Patokryje 156</w:t>
      </w:r>
      <w:r>
        <w:br/>
        <w:t>434 01 Most</w:t>
      </w:r>
      <w:r>
        <w:br/>
        <w:t>IČO:04628217</w:t>
      </w:r>
      <w:r>
        <w:br/>
        <w:t>DIČ: CZ04628217</w:t>
      </w:r>
      <w:r>
        <w:br/>
        <w:t>Tel.: XXX</w:t>
      </w:r>
    </w:p>
    <w:p w:rsidR="00A17852" w:rsidRDefault="0040040F">
      <w:pPr>
        <w:pStyle w:val="Zkladntext20"/>
        <w:framePr w:w="6228" w:h="3997" w:hRule="exact" w:wrap="none" w:vAnchor="page" w:hAnchor="page" w:x="1676" w:y="3948"/>
        <w:shd w:val="clear" w:color="auto" w:fill="auto"/>
      </w:pPr>
      <w:r>
        <w:t>Email: XXX</w:t>
      </w:r>
    </w:p>
    <w:p w:rsidR="00A17852" w:rsidRDefault="0040040F">
      <w:pPr>
        <w:pStyle w:val="Zkladntext30"/>
        <w:framePr w:w="2027" w:h="2520" w:hRule="exact" w:wrap="none" w:vAnchor="page" w:hAnchor="page" w:x="7134" w:y="3949"/>
        <w:shd w:val="clear" w:color="auto" w:fill="auto"/>
        <w:spacing w:line="490" w:lineRule="exact"/>
      </w:pPr>
      <w:r>
        <w:t>Dodavatel:</w:t>
      </w:r>
    </w:p>
    <w:p w:rsidR="00A17852" w:rsidRDefault="0040040F">
      <w:pPr>
        <w:pStyle w:val="Zkladntext20"/>
        <w:framePr w:w="2027" w:h="2520" w:hRule="exact" w:wrap="none" w:vAnchor="page" w:hAnchor="page" w:x="7134" w:y="3949"/>
        <w:shd w:val="clear" w:color="auto" w:fill="auto"/>
        <w:spacing w:line="490" w:lineRule="exact"/>
      </w:pPr>
      <w:r>
        <w:t>Dopravní podnik měst Mostu a Litvínova, a.s. tř. Budovatelů 1395/23 434 01 Most</w:t>
      </w:r>
    </w:p>
    <w:p w:rsidR="00A17852" w:rsidRDefault="0040040F">
      <w:pPr>
        <w:pStyle w:val="Zkladntext30"/>
        <w:framePr w:w="6228" w:h="4982" w:hRule="exact" w:wrap="none" w:vAnchor="page" w:hAnchor="page" w:x="1676" w:y="8338"/>
        <w:shd w:val="clear" w:color="auto" w:fill="auto"/>
        <w:spacing w:line="493" w:lineRule="exact"/>
        <w:ind w:left="14"/>
      </w:pPr>
      <w:r>
        <w:rPr>
          <w:rStyle w:val="Zkladntext31"/>
        </w:rPr>
        <w:t>Věc: Celoroční objednávka servis, myčka a parkování</w:t>
      </w:r>
    </w:p>
    <w:p w:rsidR="00A17852" w:rsidRDefault="0040040F">
      <w:pPr>
        <w:pStyle w:val="Zkladntext20"/>
        <w:framePr w:w="6228" w:h="4982" w:hRule="exact" w:wrap="none" w:vAnchor="page" w:hAnchor="page" w:x="1676" w:y="8338"/>
        <w:shd w:val="clear" w:color="auto" w:fill="auto"/>
        <w:spacing w:line="493" w:lineRule="exact"/>
        <w:ind w:left="14"/>
        <w:jc w:val="both"/>
      </w:pPr>
      <w:r>
        <w:t>Objednávám u Vás celoroční servis, mytí a pronájem 2parkovacích míst.</w:t>
      </w:r>
      <w:r>
        <w:br/>
        <w:t xml:space="preserve">Seznam </w:t>
      </w:r>
      <w:r>
        <w:t>vozidel:</w:t>
      </w:r>
    </w:p>
    <w:p w:rsidR="00A17852" w:rsidRDefault="0040040F">
      <w:pPr>
        <w:pStyle w:val="Zkladntext20"/>
        <w:framePr w:w="6228" w:h="4982" w:hRule="exact" w:wrap="none" w:vAnchor="page" w:hAnchor="page" w:x="1676" w:y="8338"/>
        <w:shd w:val="clear" w:color="auto" w:fill="auto"/>
        <w:spacing w:line="493" w:lineRule="exact"/>
        <w:ind w:left="1987" w:right="3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1190625</wp:posOffset>
                </wp:positionV>
                <wp:extent cx="2571750" cy="1933575"/>
                <wp:effectExtent l="9525" t="13335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8.5pt;margin-top:93.75pt;width:202.5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" strokecolor="white [3212]"/>
            </w:pict>
          </mc:Fallback>
        </mc:AlternateContent>
      </w:r>
      <w:r>
        <w:t>TAA 51-00</w:t>
      </w:r>
      <w:r>
        <w:br/>
        <w:t>8U7 9850</w:t>
      </w:r>
      <w:r>
        <w:br/>
        <w:t>1C5 6490</w:t>
      </w:r>
      <w:r>
        <w:br/>
        <w:t>8U9 8144</w:t>
      </w:r>
      <w:r>
        <w:br/>
        <w:t>8U7 9797</w:t>
      </w:r>
      <w:r>
        <w:br/>
        <w:t>7U2 4560</w:t>
      </w:r>
      <w:r>
        <w:br/>
        <w:t>5L0 9099</w:t>
      </w:r>
    </w:p>
    <w:p w:rsidR="00A17852" w:rsidRDefault="0040040F">
      <w:pPr>
        <w:pStyle w:val="Zkladntext20"/>
        <w:framePr w:w="1656" w:h="3481" w:hRule="exact" w:wrap="none" w:vAnchor="page" w:hAnchor="page" w:x="1648" w:y="9835"/>
        <w:shd w:val="clear" w:color="auto" w:fill="auto"/>
        <w:spacing w:line="490" w:lineRule="exact"/>
      </w:pPr>
      <w:r>
        <w:t xml:space="preserve">Karosa C 934.1351 Renault </w:t>
      </w:r>
      <w:r>
        <w:rPr>
          <w:lang w:val="fr-FR" w:eastAsia="fr-FR" w:bidi="fr-FR"/>
        </w:rPr>
        <w:t xml:space="preserve">Iliade </w:t>
      </w:r>
      <w:r>
        <w:t xml:space="preserve">Renault </w:t>
      </w:r>
      <w:r>
        <w:rPr>
          <w:lang w:val="fr-FR" w:eastAsia="fr-FR" w:bidi="fr-FR"/>
        </w:rPr>
        <w:t xml:space="preserve">Ares </w:t>
      </w:r>
      <w:r>
        <w:t xml:space="preserve">Renault </w:t>
      </w:r>
      <w:r>
        <w:rPr>
          <w:lang w:val="fr-FR" w:eastAsia="fr-FR" w:bidi="fr-FR"/>
        </w:rPr>
        <w:t xml:space="preserve">Ares </w:t>
      </w:r>
      <w:r>
        <w:t xml:space="preserve">Renault </w:t>
      </w:r>
      <w:r>
        <w:rPr>
          <w:lang w:val="fr-FR" w:eastAsia="fr-FR" w:bidi="fr-FR"/>
        </w:rPr>
        <w:t xml:space="preserve">Iliade </w:t>
      </w:r>
      <w:r>
        <w:t xml:space="preserve">Renault </w:t>
      </w:r>
      <w:r>
        <w:rPr>
          <w:lang w:val="fr-FR" w:eastAsia="fr-FR" w:bidi="fr-FR"/>
        </w:rPr>
        <w:t xml:space="preserve">Iliade </w:t>
      </w:r>
      <w:r>
        <w:t xml:space="preserve">Renault </w:t>
      </w:r>
      <w:r>
        <w:rPr>
          <w:lang w:val="fr-FR" w:eastAsia="fr-FR" w:bidi="fr-FR"/>
        </w:rPr>
        <w:t>Iliade</w:t>
      </w:r>
    </w:p>
    <w:p w:rsidR="0040040F" w:rsidRDefault="0040040F">
      <w:pPr>
        <w:pStyle w:val="Zkladntext20"/>
        <w:framePr w:w="4212" w:h="1541" w:hRule="exact" w:wrap="none" w:vAnchor="page" w:hAnchor="page" w:x="1626" w:y="13267"/>
        <w:shd w:val="clear" w:color="auto" w:fill="auto"/>
        <w:spacing w:line="493" w:lineRule="exact"/>
      </w:pPr>
      <w:r>
        <w:t xml:space="preserve">Fakturační adresa: Patokryje 156,434 01 Most </w:t>
      </w:r>
    </w:p>
    <w:p w:rsidR="00A17852" w:rsidRDefault="0040040F">
      <w:pPr>
        <w:pStyle w:val="Zkladntext20"/>
        <w:framePr w:w="4212" w:h="1541" w:hRule="exact" w:wrap="none" w:vAnchor="page" w:hAnchor="page" w:x="1626" w:y="13267"/>
        <w:shd w:val="clear" w:color="auto" w:fill="auto"/>
        <w:spacing w:line="493" w:lineRule="exact"/>
      </w:pPr>
      <w:r>
        <w:t>S pozdravem 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2380"/>
      </w:tblGrid>
      <w:tr w:rsidR="00A1785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spacing w:line="170" w:lineRule="exact"/>
              <w:ind w:left="160"/>
            </w:pPr>
            <w:r>
              <w:rPr>
                <w:rStyle w:val="Zkladntext285pt"/>
              </w:rPr>
              <w:t>DOPRAVNÍTOO</w:t>
            </w:r>
            <w:r>
              <w:rPr>
                <w:rStyle w:val="Zkladntext285pt"/>
              </w:rPr>
              <w:t>NIK</w:t>
            </w:r>
          </w:p>
        </w:tc>
      </w:tr>
      <w:tr w:rsidR="00A17852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spacing w:line="180" w:lineRule="exact"/>
            </w:pPr>
            <w:r>
              <w:rPr>
                <w:rStyle w:val="Zkladntext2Candara9pt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spacing w:line="520" w:lineRule="exact"/>
              <w:jc w:val="right"/>
            </w:pPr>
            <w:r>
              <w:rPr>
                <w:rStyle w:val="Zkladntext2Candara26ptTunKurzvadkovn-4pt"/>
              </w:rPr>
              <w:t>tfirp</w:t>
            </w:r>
            <w:r>
              <w:rPr>
                <w:rStyle w:val="Zkladntext223pt"/>
              </w:rPr>
              <w:t xml:space="preserve"> </w:t>
            </w:r>
            <w:r>
              <w:rPr>
                <w:rStyle w:val="Zkladntext2Candara9pt"/>
              </w:rPr>
              <w:t>i</w:t>
            </w:r>
          </w:p>
        </w:tc>
      </w:tr>
      <w:tr w:rsidR="00A17852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spacing w:line="180" w:lineRule="exact"/>
            </w:pPr>
            <w:r>
              <w:rPr>
                <w:rStyle w:val="Zkladntext2Candara9pt"/>
              </w:rPr>
              <w:t>Došlo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tabs>
                <w:tab w:val="left" w:leader="hyphen" w:pos="864"/>
              </w:tabs>
              <w:spacing w:line="170" w:lineRule="exact"/>
              <w:jc w:val="both"/>
            </w:pPr>
            <w:r>
              <w:rPr>
                <w:rStyle w:val="Zkladntext285pt"/>
              </w:rPr>
              <w:tab/>
              <w:t>!</w:t>
            </w:r>
          </w:p>
        </w:tc>
      </w:tr>
      <w:tr w:rsidR="00A1785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spacing w:line="180" w:lineRule="exact"/>
            </w:pPr>
            <w:r>
              <w:rPr>
                <w:rStyle w:val="Zkladntext2Candara9pt"/>
              </w:rPr>
              <w:t>Přiděleno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852" w:rsidRDefault="00A17852">
            <w:pPr>
              <w:framePr w:w="3402" w:h="2293" w:wrap="none" w:vAnchor="page" w:hAnchor="page" w:x="7051" w:y="13629"/>
              <w:rPr>
                <w:sz w:val="10"/>
                <w:szCs w:val="10"/>
              </w:rPr>
            </w:pPr>
          </w:p>
        </w:tc>
      </w:tr>
      <w:tr w:rsidR="00A1785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A/yfí^nn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tabs>
                <w:tab w:val="left" w:leader="hyphen" w:pos="1429"/>
                <w:tab w:val="left" w:leader="hyphen" w:pos="1436"/>
              </w:tabs>
              <w:spacing w:line="200" w:lineRule="exact"/>
              <w:jc w:val="both"/>
            </w:pPr>
            <w:r>
              <w:rPr>
                <w:rStyle w:val="Zkladntext210ptKurzvadkovn1pt"/>
                <w:vertAlign w:val="superscript"/>
              </w:rPr>
              <w:t xml:space="preserve">rr </w:t>
            </w:r>
            <w:r>
              <w:rPr>
                <w:rStyle w:val="Zkladntext210ptKurzva"/>
                <w:vertAlign w:val="superscript"/>
              </w:rPr>
              <w:t>w</w:t>
            </w:r>
            <w:r>
              <w:rPr>
                <w:rStyle w:val="Zkladntext210pt"/>
              </w:rPr>
              <w:tab/>
            </w:r>
            <w:r>
              <w:rPr>
                <w:rStyle w:val="Zkladntext210pt"/>
              </w:rPr>
              <w:tab/>
            </w:r>
          </w:p>
        </w:tc>
      </w:tr>
      <w:tr w:rsidR="00A17852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52" w:rsidRDefault="0040040F">
            <w:pPr>
              <w:pStyle w:val="Zkladntext20"/>
              <w:framePr w:w="3402" w:h="2293" w:wrap="none" w:vAnchor="page" w:hAnchor="page" w:x="7051" w:y="13629"/>
              <w:shd w:val="clear" w:color="auto" w:fill="auto"/>
              <w:tabs>
                <w:tab w:val="left" w:leader="dot" w:pos="317"/>
              </w:tabs>
              <w:spacing w:line="170" w:lineRule="exact"/>
              <w:jc w:val="both"/>
            </w:pPr>
            <w:r>
              <w:rPr>
                <w:rStyle w:val="Zkladntext285pt"/>
              </w:rPr>
              <w:tab/>
              <w:t>'</w:t>
            </w:r>
          </w:p>
        </w:tc>
      </w:tr>
    </w:tbl>
    <w:p w:rsidR="00A17852" w:rsidRDefault="0040040F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8782050</wp:posOffset>
                </wp:positionV>
                <wp:extent cx="2914650" cy="126682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0.75pt;margin-top:691.5pt;width:22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" strokecolor="white [3212]"/>
            </w:pict>
          </mc:Fallback>
        </mc:AlternateContent>
      </w:r>
    </w:p>
    <w:sectPr w:rsidR="00A178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0F" w:rsidRDefault="0040040F">
      <w:r>
        <w:separator/>
      </w:r>
    </w:p>
  </w:endnote>
  <w:endnote w:type="continuationSeparator" w:id="0">
    <w:p w:rsidR="0040040F" w:rsidRDefault="0040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0F" w:rsidRDefault="0040040F"/>
  </w:footnote>
  <w:footnote w:type="continuationSeparator" w:id="0">
    <w:p w:rsidR="0040040F" w:rsidRDefault="004004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52"/>
    <w:rsid w:val="0040040F"/>
    <w:rsid w:val="00A1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ndara9pt">
    <w:name w:val="Základní text (2) + Candara;9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ndara26ptTunKurzvadkovn-4pt">
    <w:name w:val="Základní text (2) + Candara;26 pt;Tučné;Kurzíva;Řádkování -4 pt"/>
    <w:basedOn w:val="Zkladntext2"/>
    <w:rPr>
      <w:rFonts w:ascii="Candara" w:eastAsia="Candara" w:hAnsi="Candara" w:cs="Candara"/>
      <w:b/>
      <w:bCs/>
      <w:i/>
      <w:iCs/>
      <w:smallCaps w:val="0"/>
      <w:strike w:val="0"/>
      <w:color w:val="000000"/>
      <w:spacing w:val="-90"/>
      <w:w w:val="100"/>
      <w:position w:val="0"/>
      <w:sz w:val="52"/>
      <w:szCs w:val="52"/>
      <w:u w:val="none"/>
      <w:lang w:val="fr-FR" w:eastAsia="fr-FR" w:bidi="fr-FR"/>
    </w:rPr>
  </w:style>
  <w:style w:type="character" w:customStyle="1" w:styleId="Zkladntext223pt">
    <w:name w:val="Základní text (2) + 23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fr-FR" w:eastAsia="fr-FR" w:bidi="fr-FR"/>
    </w:rPr>
  </w:style>
  <w:style w:type="character" w:customStyle="1" w:styleId="Zkladntext210ptKurzvadkovn1pt">
    <w:name w:val="Základní text (2) + 10 pt;Kurzíva;Řádkování 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86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6" w:lineRule="exact"/>
    </w:pPr>
    <w:rPr>
      <w:rFonts w:ascii="Trebuchet MS" w:eastAsia="Trebuchet MS" w:hAnsi="Trebuchet MS" w:cs="Trebuchet M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ndara9pt">
    <w:name w:val="Základní text (2) + Candara;9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ndara26ptTunKurzvadkovn-4pt">
    <w:name w:val="Základní text (2) + Candara;26 pt;Tučné;Kurzíva;Řádkování -4 pt"/>
    <w:basedOn w:val="Zkladntext2"/>
    <w:rPr>
      <w:rFonts w:ascii="Candara" w:eastAsia="Candara" w:hAnsi="Candara" w:cs="Candara"/>
      <w:b/>
      <w:bCs/>
      <w:i/>
      <w:iCs/>
      <w:smallCaps w:val="0"/>
      <w:strike w:val="0"/>
      <w:color w:val="000000"/>
      <w:spacing w:val="-90"/>
      <w:w w:val="100"/>
      <w:position w:val="0"/>
      <w:sz w:val="52"/>
      <w:szCs w:val="52"/>
      <w:u w:val="none"/>
      <w:lang w:val="fr-FR" w:eastAsia="fr-FR" w:bidi="fr-FR"/>
    </w:rPr>
  </w:style>
  <w:style w:type="character" w:customStyle="1" w:styleId="Zkladntext223pt">
    <w:name w:val="Základní text (2) + 23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fr-FR" w:eastAsia="fr-FR" w:bidi="fr-FR"/>
    </w:rPr>
  </w:style>
  <w:style w:type="character" w:customStyle="1" w:styleId="Zkladntext210ptKurzvadkovn1pt">
    <w:name w:val="Základní text (2) + 10 pt;Kurzíva;Řádkování 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86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6" w:lineRule="exac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1</cp:revision>
  <dcterms:created xsi:type="dcterms:W3CDTF">2018-02-02T13:24:00Z</dcterms:created>
  <dcterms:modified xsi:type="dcterms:W3CDTF">2018-02-02T13:26:00Z</dcterms:modified>
</cp:coreProperties>
</file>