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F" w:rsidRDefault="00425EDF"/>
    <w:p w:rsidR="00E30A49" w:rsidRDefault="001B5DC2">
      <w:r>
        <w:t xml:space="preserve">                          </w:t>
      </w:r>
      <w:r w:rsidR="001D4F86">
        <w:tab/>
      </w:r>
      <w:r w:rsidR="001D4F86">
        <w:tab/>
      </w:r>
      <w:r w:rsidR="001D4F86">
        <w:tab/>
      </w:r>
      <w:r w:rsidR="001D4F86">
        <w:tab/>
      </w:r>
      <w:r w:rsidR="001D4F86">
        <w:tab/>
        <w:t>Doporučeně</w:t>
      </w:r>
    </w:p>
    <w:p w:rsidR="00E30A49" w:rsidRDefault="001D4F86">
      <w:pPr>
        <w:rPr>
          <w:rFonts w:ascii="Verdana" w:hAnsi="Verdana" w:cs="Verdana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 w:cs="Verdana"/>
          <w:b/>
          <w:bCs/>
          <w:sz w:val="20"/>
        </w:rPr>
        <w:t>Josef Bártl DIOXO</w:t>
      </w:r>
    </w:p>
    <w:p w:rsidR="001D4F86" w:rsidRDefault="001D4F86" w:rsidP="001D4F86">
      <w:pPr>
        <w:ind w:left="4248" w:firstLine="708"/>
      </w:pPr>
      <w:r>
        <w:rPr>
          <w:rFonts w:ascii="Verdana" w:hAnsi="Verdana" w:cs="Verdana"/>
          <w:sz w:val="20"/>
        </w:rPr>
        <w:t>U Košíku 1499/11</w:t>
      </w:r>
    </w:p>
    <w:p w:rsidR="00E30A49" w:rsidRDefault="001D4F86" w:rsidP="001D4F86">
      <w:pPr>
        <w:ind w:left="4248" w:firstLine="708"/>
      </w:pPr>
      <w:r>
        <w:rPr>
          <w:rFonts w:ascii="Verdana" w:hAnsi="Verdana" w:cs="Verdana"/>
          <w:sz w:val="20"/>
        </w:rPr>
        <w:t>102 00 Praha Hostivař</w:t>
      </w:r>
    </w:p>
    <w:p w:rsidR="00E30A49" w:rsidRDefault="00E30A49">
      <w:bookmarkStart w:id="0" w:name="_GoBack"/>
      <w:bookmarkEnd w:id="0"/>
    </w:p>
    <w:p w:rsidR="00E30A49" w:rsidRDefault="00E30A49"/>
    <w:p w:rsidR="00E30A49" w:rsidRDefault="00E30A49"/>
    <w:p w:rsidR="00425EDF" w:rsidRDefault="00425EDF"/>
    <w:p w:rsidR="001B5DC2" w:rsidRPr="009F7805" w:rsidRDefault="001B5DC2">
      <w:pPr>
        <w:rPr>
          <w:b/>
        </w:rPr>
      </w:pPr>
    </w:p>
    <w:p w:rsidR="00B56833" w:rsidRDefault="00B56833"/>
    <w:p w:rsidR="00425EDF" w:rsidRDefault="00425EDF"/>
    <w:p w:rsidR="00787A27" w:rsidRDefault="00425EDF">
      <w:pPr>
        <w:tabs>
          <w:tab w:val="left" w:pos="3261"/>
          <w:tab w:val="left" w:pos="7088"/>
        </w:tabs>
      </w:pPr>
      <w:r>
        <w:rPr>
          <w:smallCaps/>
        </w:rPr>
        <w:t>Naše značka</w:t>
      </w:r>
      <w:r w:rsidR="00787A27">
        <w:rPr>
          <w:smallCaps/>
        </w:rPr>
        <w:t xml:space="preserve">                                                </w:t>
      </w:r>
      <w:r>
        <w:rPr>
          <w:smallCaps/>
        </w:rPr>
        <w:tab/>
      </w:r>
      <w:r>
        <w:t>Praha dne</w:t>
      </w:r>
      <w:r w:rsidR="00787A27">
        <w:t xml:space="preserve"> </w:t>
      </w:r>
    </w:p>
    <w:p w:rsidR="00425EDF" w:rsidRDefault="001B5DC2">
      <w:pPr>
        <w:tabs>
          <w:tab w:val="left" w:pos="3261"/>
          <w:tab w:val="left" w:pos="7088"/>
        </w:tabs>
        <w:rPr>
          <w:smallCaps/>
        </w:rPr>
      </w:pPr>
      <w:r>
        <w:t xml:space="preserve">     </w:t>
      </w:r>
      <w:r w:rsidR="00D9760D">
        <w:t xml:space="preserve">     </w:t>
      </w:r>
      <w:r w:rsidR="00E928E8">
        <w:tab/>
      </w:r>
      <w:r w:rsidR="00E928E8">
        <w:tab/>
      </w:r>
    </w:p>
    <w:p w:rsidR="001D4F86" w:rsidRDefault="001D4F86" w:rsidP="001D4F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Výpověď z nájmu </w:t>
      </w:r>
    </w:p>
    <w:p w:rsidR="001D4F86" w:rsidRDefault="001D4F86" w:rsidP="001D4F86">
      <w:pPr>
        <w:rPr>
          <w:b/>
          <w:bCs/>
          <w:sz w:val="28"/>
          <w:szCs w:val="28"/>
        </w:rPr>
      </w:pPr>
    </w:p>
    <w:p w:rsidR="001D4F86" w:rsidRDefault="001D4F86" w:rsidP="001D4F86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Na základě článku č. 10 Smlouvy o nájmu nebytových prostor č. 01/NEM/P/2016 ze dne 12.10.2016 podávám výpověď z nájmu k 31.1.2018. To znamená, že smlouva č. 01/NEM/P/2016 bude ukončena k 30.4.2018. </w:t>
      </w:r>
    </w:p>
    <w:p w:rsidR="001D4F86" w:rsidRDefault="001D4F86" w:rsidP="001D4F86">
      <w:pPr>
        <w:rPr>
          <w:sz w:val="28"/>
          <w:szCs w:val="28"/>
        </w:rPr>
      </w:pPr>
    </w:p>
    <w:p w:rsidR="00694E77" w:rsidRDefault="00694E77" w:rsidP="001D4F86">
      <w:pPr>
        <w:rPr>
          <w:sz w:val="28"/>
          <w:szCs w:val="28"/>
        </w:rPr>
      </w:pPr>
    </w:p>
    <w:p w:rsidR="00694E77" w:rsidRDefault="00694E77" w:rsidP="001D4F86">
      <w:pPr>
        <w:rPr>
          <w:sz w:val="28"/>
          <w:szCs w:val="28"/>
        </w:rPr>
      </w:pPr>
    </w:p>
    <w:p w:rsidR="00694E77" w:rsidRDefault="00694E77" w:rsidP="001D4F86">
      <w:pPr>
        <w:rPr>
          <w:sz w:val="28"/>
          <w:szCs w:val="28"/>
        </w:rPr>
      </w:pPr>
    </w:p>
    <w:p w:rsidR="00694E77" w:rsidRDefault="00694E77" w:rsidP="001D4F86">
      <w:pPr>
        <w:rPr>
          <w:sz w:val="28"/>
          <w:szCs w:val="28"/>
        </w:rPr>
      </w:pPr>
    </w:p>
    <w:p w:rsidR="001D4F86" w:rsidRPr="001B4A97" w:rsidRDefault="001D4F86" w:rsidP="001D4F86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V Praze dne: 23. 1. 2018</w:t>
      </w:r>
      <w:r w:rsidRPr="001B4A97">
        <w:rPr>
          <w:rFonts w:ascii="Verdana" w:hAnsi="Verdana" w:cs="Verdana"/>
          <w:sz w:val="20"/>
        </w:rPr>
        <w:t xml:space="preserve">                                    </w:t>
      </w:r>
      <w:r w:rsidR="00694E77">
        <w:rPr>
          <w:rFonts w:ascii="Verdana" w:hAnsi="Verdana" w:cs="Verdana"/>
          <w:sz w:val="20"/>
        </w:rPr>
        <w:t xml:space="preserve">  </w:t>
      </w:r>
      <w:r>
        <w:rPr>
          <w:rFonts w:ascii="Verdana" w:hAnsi="Verdana" w:cs="Verdana"/>
          <w:sz w:val="20"/>
        </w:rPr>
        <w:t xml:space="preserve"> </w:t>
      </w:r>
    </w:p>
    <w:p w:rsidR="001D4F86" w:rsidRPr="001B4A97" w:rsidRDefault="001D4F86" w:rsidP="001D4F86">
      <w:pPr>
        <w:rPr>
          <w:rFonts w:ascii="Verdana" w:hAnsi="Verdana" w:cs="Verdana"/>
          <w:sz w:val="20"/>
        </w:rPr>
      </w:pPr>
    </w:p>
    <w:p w:rsidR="001D4F86" w:rsidRPr="001B4A97" w:rsidRDefault="001D4F86" w:rsidP="001D4F86">
      <w:pPr>
        <w:rPr>
          <w:rFonts w:ascii="Verdana" w:hAnsi="Verdana" w:cs="Verdana"/>
          <w:sz w:val="20"/>
        </w:rPr>
      </w:pPr>
    </w:p>
    <w:p w:rsidR="001D4F86" w:rsidRPr="001B4A97" w:rsidRDefault="001D4F86" w:rsidP="001D4F86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Pronaj</w:t>
      </w:r>
      <w:r w:rsidR="00694E77">
        <w:rPr>
          <w:rFonts w:ascii="Verdana" w:hAnsi="Verdana" w:cs="Verdana"/>
          <w:sz w:val="20"/>
        </w:rPr>
        <w:t>í</w:t>
      </w:r>
      <w:r>
        <w:rPr>
          <w:rFonts w:ascii="Verdana" w:hAnsi="Verdana" w:cs="Verdana"/>
          <w:sz w:val="20"/>
        </w:rPr>
        <w:t>matel</w:t>
      </w:r>
      <w:r w:rsidRPr="001B4A97">
        <w:rPr>
          <w:rFonts w:ascii="Verdana" w:hAnsi="Verdana" w:cs="Verdana"/>
          <w:sz w:val="20"/>
        </w:rPr>
        <w:t xml:space="preserve">:                                                   </w:t>
      </w:r>
      <w:r>
        <w:rPr>
          <w:rFonts w:ascii="Verdana" w:hAnsi="Verdana" w:cs="Verdana"/>
          <w:sz w:val="20"/>
        </w:rPr>
        <w:t>Nájemce</w:t>
      </w:r>
      <w:r w:rsidRPr="001B4A97">
        <w:rPr>
          <w:rFonts w:ascii="Verdana" w:hAnsi="Verdana" w:cs="Verdana"/>
          <w:sz w:val="20"/>
        </w:rPr>
        <w:t>:</w:t>
      </w:r>
    </w:p>
    <w:p w:rsidR="001D4F86" w:rsidRPr="001B4A97" w:rsidRDefault="001D4F86" w:rsidP="001D4F86">
      <w:pPr>
        <w:ind w:left="360"/>
        <w:rPr>
          <w:rFonts w:ascii="Verdana" w:hAnsi="Verdana" w:cs="Verdana"/>
          <w:sz w:val="20"/>
        </w:rPr>
      </w:pPr>
    </w:p>
    <w:p w:rsidR="001D4F86" w:rsidRPr="001B4A97" w:rsidRDefault="001D4F86" w:rsidP="001D4F86">
      <w:pPr>
        <w:ind w:left="360"/>
        <w:rPr>
          <w:rFonts w:ascii="Verdana" w:hAnsi="Verdana" w:cs="Verdana"/>
          <w:sz w:val="20"/>
        </w:rPr>
      </w:pPr>
    </w:p>
    <w:p w:rsidR="001D4F86" w:rsidRPr="001B4A97" w:rsidRDefault="001D4F86" w:rsidP="001D4F86">
      <w:pPr>
        <w:ind w:left="360"/>
        <w:rPr>
          <w:rFonts w:ascii="Verdana" w:hAnsi="Verdana" w:cs="Verdana"/>
          <w:sz w:val="20"/>
        </w:rPr>
      </w:pPr>
      <w:r w:rsidRPr="001B4A97">
        <w:rPr>
          <w:rFonts w:ascii="Verdana" w:hAnsi="Verdana" w:cs="Verdana"/>
          <w:sz w:val="20"/>
        </w:rPr>
        <w:t>…………………….                                              ……………………….</w:t>
      </w:r>
    </w:p>
    <w:p w:rsidR="001D4F86" w:rsidRDefault="001D4F86" w:rsidP="001D4F86">
      <w:pPr>
        <w:ind w:left="36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MVDr. Kamil Sedlák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Mgr. Josef Bártl</w:t>
      </w:r>
    </w:p>
    <w:p w:rsidR="001D4F86" w:rsidRPr="001B4A97" w:rsidRDefault="00694E77" w:rsidP="001D4F86">
      <w:pPr>
        <w:ind w:left="36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ředitel SVÚ</w:t>
      </w:r>
      <w:r w:rsidR="001D4F86">
        <w:rPr>
          <w:rFonts w:ascii="Verdana" w:hAnsi="Verdana" w:cs="Verdana"/>
          <w:sz w:val="20"/>
        </w:rPr>
        <w:t xml:space="preserve"> Praha</w:t>
      </w:r>
      <w:r w:rsidR="001D4F86">
        <w:rPr>
          <w:rFonts w:ascii="Verdana" w:hAnsi="Verdana" w:cs="Verdana"/>
          <w:sz w:val="20"/>
        </w:rPr>
        <w:tab/>
      </w:r>
      <w:r w:rsidR="001D4F86">
        <w:rPr>
          <w:rFonts w:ascii="Verdana" w:hAnsi="Verdana" w:cs="Verdana"/>
          <w:sz w:val="20"/>
        </w:rPr>
        <w:tab/>
      </w:r>
      <w:r w:rsidR="001D4F86">
        <w:rPr>
          <w:rFonts w:ascii="Verdana" w:hAnsi="Verdana" w:cs="Verdana"/>
          <w:sz w:val="20"/>
        </w:rPr>
        <w:tab/>
      </w:r>
    </w:p>
    <w:p w:rsidR="00426130" w:rsidRDefault="00426130"/>
    <w:sectPr w:rsidR="00426130" w:rsidSect="005811BF">
      <w:headerReference w:type="default" r:id="rId8"/>
      <w:footerReference w:type="default" r:id="rId9"/>
      <w:pgSz w:w="11906" w:h="16838" w:code="9"/>
      <w:pgMar w:top="1134" w:right="1077" w:bottom="1418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43" w:rsidRDefault="00962343">
      <w:r>
        <w:separator/>
      </w:r>
    </w:p>
  </w:endnote>
  <w:endnote w:type="continuationSeparator" w:id="0">
    <w:p w:rsidR="00962343" w:rsidRDefault="0096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DF" w:rsidRDefault="006E3B8D">
    <w:pPr>
      <w:tabs>
        <w:tab w:val="left" w:pos="709"/>
        <w:tab w:val="left" w:pos="4111"/>
        <w:tab w:val="left" w:pos="7491"/>
      </w:tabs>
      <w:rPr>
        <w:sz w:val="22"/>
      </w:rPr>
    </w:pPr>
    <w:r>
      <w:rPr>
        <w:sz w:val="22"/>
      </w:rPr>
      <w:t>TEL.</w:t>
    </w:r>
    <w:r>
      <w:rPr>
        <w:sz w:val="22"/>
      </w:rPr>
      <w:tab/>
      <w:t>(+4</w:t>
    </w:r>
    <w:r w:rsidR="00425EDF">
      <w:rPr>
        <w:sz w:val="22"/>
      </w:rPr>
      <w:t>2</w:t>
    </w:r>
    <w:r>
      <w:rPr>
        <w:sz w:val="22"/>
      </w:rPr>
      <w:t>0</w:t>
    </w:r>
    <w:r w:rsidR="00425EDF">
      <w:rPr>
        <w:sz w:val="22"/>
      </w:rPr>
      <w:t xml:space="preserve">) </w:t>
    </w:r>
    <w:r>
      <w:rPr>
        <w:sz w:val="22"/>
      </w:rPr>
      <w:t>2</w:t>
    </w:r>
    <w:r w:rsidR="00425EDF">
      <w:rPr>
        <w:sz w:val="22"/>
      </w:rPr>
      <w:t>51</w:t>
    </w:r>
    <w:r>
      <w:rPr>
        <w:sz w:val="22"/>
      </w:rPr>
      <w:t xml:space="preserve"> 0</w:t>
    </w:r>
    <w:r w:rsidR="00425EDF">
      <w:rPr>
        <w:sz w:val="22"/>
      </w:rPr>
      <w:t>31 111</w:t>
    </w:r>
    <w:r w:rsidR="00425EDF">
      <w:rPr>
        <w:sz w:val="22"/>
      </w:rPr>
      <w:tab/>
    </w:r>
    <w:r w:rsidR="00425EDF">
      <w:rPr>
        <w:sz w:val="22"/>
      </w:rPr>
      <w:tab/>
      <w:t>Bankovní spojení</w:t>
    </w:r>
  </w:p>
  <w:p w:rsidR="00425EDF" w:rsidRDefault="006E3B8D">
    <w:pPr>
      <w:tabs>
        <w:tab w:val="left" w:pos="709"/>
        <w:tab w:val="left" w:pos="4111"/>
        <w:tab w:val="left" w:pos="7491"/>
      </w:tabs>
      <w:rPr>
        <w:sz w:val="22"/>
      </w:rPr>
    </w:pPr>
    <w:r>
      <w:rPr>
        <w:sz w:val="22"/>
      </w:rPr>
      <w:t>FAX</w:t>
    </w:r>
    <w:r>
      <w:rPr>
        <w:sz w:val="22"/>
      </w:rPr>
      <w:tab/>
      <w:t>(+4</w:t>
    </w:r>
    <w:r w:rsidR="00425EDF">
      <w:rPr>
        <w:sz w:val="22"/>
      </w:rPr>
      <w:t>2</w:t>
    </w:r>
    <w:r>
      <w:rPr>
        <w:sz w:val="22"/>
      </w:rPr>
      <w:t>0</w:t>
    </w:r>
    <w:r w:rsidR="00425EDF">
      <w:rPr>
        <w:sz w:val="22"/>
      </w:rPr>
      <w:t xml:space="preserve">) </w:t>
    </w:r>
    <w:r>
      <w:rPr>
        <w:sz w:val="22"/>
      </w:rPr>
      <w:t>2</w:t>
    </w:r>
    <w:r w:rsidR="00425EDF">
      <w:rPr>
        <w:sz w:val="22"/>
      </w:rPr>
      <w:t>20</w:t>
    </w:r>
    <w:r>
      <w:rPr>
        <w:sz w:val="22"/>
      </w:rPr>
      <w:t> 9</w:t>
    </w:r>
    <w:r w:rsidR="00425EDF">
      <w:rPr>
        <w:sz w:val="22"/>
      </w:rPr>
      <w:t>20</w:t>
    </w:r>
    <w:r>
      <w:rPr>
        <w:sz w:val="22"/>
      </w:rPr>
      <w:t xml:space="preserve"> 6</w:t>
    </w:r>
    <w:r w:rsidR="00425EDF">
      <w:rPr>
        <w:sz w:val="22"/>
      </w:rPr>
      <w:t>55</w:t>
    </w:r>
    <w:r w:rsidR="00425EDF">
      <w:rPr>
        <w:sz w:val="22"/>
      </w:rPr>
      <w:tab/>
      <w:t>IČO: 00019305</w:t>
    </w:r>
    <w:r w:rsidR="00425EDF">
      <w:rPr>
        <w:sz w:val="22"/>
      </w:rPr>
      <w:tab/>
    </w:r>
    <w:r w:rsidR="00426130">
      <w:rPr>
        <w:sz w:val="22"/>
      </w:rPr>
      <w:t>Česká národní banka</w:t>
    </w:r>
  </w:p>
  <w:p w:rsidR="00425EDF" w:rsidRDefault="00425EDF">
    <w:pPr>
      <w:tabs>
        <w:tab w:val="left" w:pos="709"/>
        <w:tab w:val="left" w:pos="4111"/>
        <w:tab w:val="left" w:pos="7491"/>
      </w:tabs>
    </w:pPr>
    <w:r>
      <w:rPr>
        <w:sz w:val="22"/>
      </w:rPr>
      <w:t>E-mail:</w:t>
    </w:r>
    <w:r>
      <w:rPr>
        <w:sz w:val="22"/>
      </w:rPr>
      <w:tab/>
    </w:r>
    <w:hyperlink r:id="rId1" w:history="1">
      <w:r w:rsidR="006E3B8D" w:rsidRPr="0035303C">
        <w:rPr>
          <w:rStyle w:val="Hypertextovodkaz"/>
          <w:sz w:val="22"/>
        </w:rPr>
        <w:t>sekretariat@svupraha.cz</w:t>
      </w:r>
    </w:hyperlink>
    <w:r>
      <w:rPr>
        <w:sz w:val="22"/>
      </w:rPr>
      <w:tab/>
      <w:t>DIČ:</w:t>
    </w:r>
    <w:r w:rsidR="006E3B8D">
      <w:rPr>
        <w:sz w:val="22"/>
      </w:rPr>
      <w:t xml:space="preserve"> </w:t>
    </w:r>
    <w:r w:rsidR="00150513">
      <w:rPr>
        <w:sz w:val="22"/>
      </w:rPr>
      <w:t>CZ00019305</w:t>
    </w:r>
    <w:r w:rsidR="006E3B8D">
      <w:rPr>
        <w:sz w:val="22"/>
      </w:rPr>
      <w:tab/>
      <w:t>č.účtu: 20439</w:t>
    </w:r>
    <w:r>
      <w:rPr>
        <w:sz w:val="22"/>
      </w:rPr>
      <w:t>061/0</w:t>
    </w:r>
    <w:r w:rsidR="00426130">
      <w:rPr>
        <w:sz w:val="22"/>
      </w:rPr>
      <w:t>71</w:t>
    </w:r>
    <w:r>
      <w:rPr>
        <w:sz w:val="22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43" w:rsidRDefault="00962343">
      <w:r>
        <w:separator/>
      </w:r>
    </w:p>
  </w:footnote>
  <w:footnote w:type="continuationSeparator" w:id="0">
    <w:p w:rsidR="00962343" w:rsidRDefault="0096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DF" w:rsidRDefault="00425EDF">
    <w:pPr>
      <w:pStyle w:val="SVU"/>
      <w:tabs>
        <w:tab w:val="clear" w:pos="4820"/>
        <w:tab w:val="left" w:pos="1418"/>
      </w:tabs>
      <w:ind w:left="708" w:firstLine="0"/>
      <w:rPr>
        <w:spacing w:val="104"/>
      </w:rPr>
    </w:pPr>
  </w:p>
  <w:p w:rsidR="00425EDF" w:rsidRDefault="00425EDF">
    <w:pPr>
      <w:pStyle w:val="SVU"/>
      <w:tabs>
        <w:tab w:val="clear" w:pos="4820"/>
        <w:tab w:val="left" w:pos="1418"/>
      </w:tabs>
      <w:ind w:left="708" w:firstLine="0"/>
      <w:rPr>
        <w:spacing w:val="10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75pt;margin-top:-19.65pt;width:62.15pt;height:67.75pt;z-index:251658240;mso-wrap-distance-left:0;mso-wrap-distance-right:0" o:allowincell="f" fillcolor="window">
          <v:imagedata r:id="rId1" o:title=""/>
          <w10:wrap type="square" side="largest"/>
        </v:shape>
        <o:OLEObject Type="Embed" ProgID="Word.Picture.8" ShapeID="_x0000_s2050" DrawAspect="Content" ObjectID="_1578221205" r:id="rId2"/>
      </w:pict>
    </w:r>
    <w:r>
      <w:rPr>
        <w:spacing w:val="104"/>
      </w:rPr>
      <w:tab/>
      <w:t>Státní veterinární ústav Praha</w:t>
    </w:r>
  </w:p>
  <w:p w:rsidR="00425EDF" w:rsidRDefault="00425EDF">
    <w:pPr>
      <w:pStyle w:val="Nadpis6"/>
      <w:tabs>
        <w:tab w:val="clear" w:pos="4820"/>
        <w:tab w:val="left" w:pos="1418"/>
      </w:tabs>
      <w:ind w:left="708" w:firstLine="0"/>
      <w:jc w:val="center"/>
      <w:rPr>
        <w:sz w:val="28"/>
      </w:rPr>
    </w:pPr>
    <w:r>
      <w:rPr>
        <w:sz w:val="28"/>
      </w:rPr>
      <w:tab/>
      <w:t>Sídlištní 136/24, 165 03 PRAHA 6 - Lysolaje</w:t>
    </w:r>
  </w:p>
  <w:p w:rsidR="00425EDF" w:rsidRDefault="00101BFA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46990</wp:posOffset>
              </wp:positionV>
              <wp:extent cx="612013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48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" o:allowincell="f" strokeweight="1.25pt"/>
          </w:pict>
        </mc:Fallback>
      </mc:AlternateContent>
    </w:r>
  </w:p>
  <w:p w:rsidR="00425EDF" w:rsidRDefault="00425E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41CB"/>
    <w:multiLevelType w:val="hybridMultilevel"/>
    <w:tmpl w:val="B10EDA7C"/>
    <w:lvl w:ilvl="0" w:tplc="2E92ED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90"/>
    <w:rsid w:val="0005108A"/>
    <w:rsid w:val="00092BCA"/>
    <w:rsid w:val="00101BFA"/>
    <w:rsid w:val="00106A4D"/>
    <w:rsid w:val="00150513"/>
    <w:rsid w:val="00157771"/>
    <w:rsid w:val="001B5DC2"/>
    <w:rsid w:val="001D4F86"/>
    <w:rsid w:val="00274D3D"/>
    <w:rsid w:val="002B68B4"/>
    <w:rsid w:val="003C182F"/>
    <w:rsid w:val="003D3EEC"/>
    <w:rsid w:val="00425EDF"/>
    <w:rsid w:val="00426130"/>
    <w:rsid w:val="00440090"/>
    <w:rsid w:val="0047263B"/>
    <w:rsid w:val="004902BA"/>
    <w:rsid w:val="005811BF"/>
    <w:rsid w:val="006220DE"/>
    <w:rsid w:val="00694E77"/>
    <w:rsid w:val="006D0827"/>
    <w:rsid w:val="006E3B8D"/>
    <w:rsid w:val="00775EBC"/>
    <w:rsid w:val="00787A27"/>
    <w:rsid w:val="007C7E1D"/>
    <w:rsid w:val="00892853"/>
    <w:rsid w:val="008E2D01"/>
    <w:rsid w:val="00962343"/>
    <w:rsid w:val="00970946"/>
    <w:rsid w:val="009F7805"/>
    <w:rsid w:val="00B56833"/>
    <w:rsid w:val="00BE2110"/>
    <w:rsid w:val="00D7264B"/>
    <w:rsid w:val="00D9760D"/>
    <w:rsid w:val="00E30A49"/>
    <w:rsid w:val="00E43893"/>
    <w:rsid w:val="00E723B0"/>
    <w:rsid w:val="00E928E8"/>
    <w:rsid w:val="00EB4CBF"/>
    <w:rsid w:val="00E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5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52"/>
    </w:rPr>
  </w:style>
  <w:style w:type="paragraph" w:styleId="Nadpis5">
    <w:name w:val="heading 5"/>
    <w:basedOn w:val="Normln"/>
    <w:next w:val="Normln"/>
    <w:qFormat/>
    <w:pPr>
      <w:keepNext/>
      <w:tabs>
        <w:tab w:val="left" w:pos="4536"/>
      </w:tabs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spacing w:after="240"/>
      <w:ind w:firstLine="2552"/>
      <w:outlineLvl w:val="5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36"/>
    </w:rPr>
  </w:style>
  <w:style w:type="paragraph" w:styleId="Nzev">
    <w:name w:val="Title"/>
    <w:basedOn w:val="Normln"/>
    <w:qFormat/>
    <w:pPr>
      <w:tabs>
        <w:tab w:val="left" w:pos="4820"/>
      </w:tabs>
      <w:ind w:firstLine="709"/>
      <w:jc w:val="center"/>
    </w:pPr>
    <w:rPr>
      <w:b/>
      <w:spacing w:val="124"/>
      <w:sz w:val="32"/>
    </w:rPr>
  </w:style>
  <w:style w:type="paragraph" w:customStyle="1" w:styleId="SVU">
    <w:name w:val="SVU"/>
    <w:basedOn w:val="Nzev"/>
    <w:pPr>
      <w:spacing w:after="100"/>
    </w:pPr>
    <w:rPr>
      <w:smallCaps/>
      <w:spacing w:val="110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42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5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52"/>
    </w:rPr>
  </w:style>
  <w:style w:type="paragraph" w:styleId="Nadpis5">
    <w:name w:val="heading 5"/>
    <w:basedOn w:val="Normln"/>
    <w:next w:val="Normln"/>
    <w:qFormat/>
    <w:pPr>
      <w:keepNext/>
      <w:tabs>
        <w:tab w:val="left" w:pos="4536"/>
      </w:tabs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spacing w:after="240"/>
      <w:ind w:firstLine="2552"/>
      <w:outlineLvl w:val="5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36"/>
    </w:rPr>
  </w:style>
  <w:style w:type="paragraph" w:styleId="Nzev">
    <w:name w:val="Title"/>
    <w:basedOn w:val="Normln"/>
    <w:qFormat/>
    <w:pPr>
      <w:tabs>
        <w:tab w:val="left" w:pos="4820"/>
      </w:tabs>
      <w:ind w:firstLine="709"/>
      <w:jc w:val="center"/>
    </w:pPr>
    <w:rPr>
      <w:b/>
      <w:spacing w:val="124"/>
      <w:sz w:val="32"/>
    </w:rPr>
  </w:style>
  <w:style w:type="paragraph" w:customStyle="1" w:styleId="SVU">
    <w:name w:val="SVU"/>
    <w:basedOn w:val="Nzev"/>
    <w:pPr>
      <w:spacing w:after="100"/>
    </w:pPr>
    <w:rPr>
      <w:smallCaps/>
      <w:spacing w:val="110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42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t&#225;tn&#237;%20veterin&#225;rn&#237;%20&#250;stav%20Prah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Státní veterinární ústav Praha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ústav Praha</vt:lpstr>
    </vt:vector>
  </TitlesOfParts>
  <Company>Státní veterinární ústav</Company>
  <LinksUpToDate>false</LinksUpToDate>
  <CharactersWithSpaces>691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mailto:sekretariat@svupraha.cz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ústav Praha</dc:title>
  <dc:creator>.</dc:creator>
  <cp:lastModifiedBy>svoboda</cp:lastModifiedBy>
  <cp:revision>2</cp:revision>
  <cp:lastPrinted>2003-11-25T06:55:00Z</cp:lastPrinted>
  <dcterms:created xsi:type="dcterms:W3CDTF">2018-01-23T13:00:00Z</dcterms:created>
  <dcterms:modified xsi:type="dcterms:W3CDTF">2018-01-23T13:00:00Z</dcterms:modified>
</cp:coreProperties>
</file>