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BD" w:rsidRDefault="00A44BBD" w:rsidP="00A44BB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Obchodní balík sjednaná pro období od </w:t>
      </w:r>
      <w:proofErr w:type="gramStart"/>
      <w:r>
        <w:rPr>
          <w:rFonts w:ascii="Arial" w:hAnsi="Arial" w:cs="Arial"/>
          <w:b/>
          <w:sz w:val="36"/>
        </w:rPr>
        <w:t>1.1.2012</w:t>
      </w:r>
      <w:proofErr w:type="gramEnd"/>
      <w:r>
        <w:rPr>
          <w:rFonts w:ascii="Arial" w:hAnsi="Arial" w:cs="Arial"/>
          <w:b/>
          <w:sz w:val="36"/>
        </w:rPr>
        <w:t xml:space="preserve"> do 31.12.2012</w:t>
      </w:r>
    </w:p>
    <w:p w:rsidR="00A44BBD" w:rsidRPr="00A44BBD" w:rsidRDefault="007C2D7A" w:rsidP="00A44BBD">
      <w:pPr>
        <w:numPr>
          <w:ilvl w:val="1"/>
          <w:numId w:val="21"/>
        </w:numPr>
      </w:pPr>
      <w:r>
        <w:t>XXXXXX</w:t>
      </w:r>
    </w:p>
    <w:p w:rsidR="007C2D7A" w:rsidRPr="00A44BBD" w:rsidRDefault="007C2D7A" w:rsidP="007C2D7A">
      <w:pPr>
        <w:numPr>
          <w:ilvl w:val="1"/>
          <w:numId w:val="21"/>
        </w:numPr>
      </w:pPr>
      <w:r>
        <w:t>XXXXXX</w:t>
      </w:r>
    </w:p>
    <w:p w:rsidR="007C2D7A" w:rsidRPr="00A44BBD" w:rsidRDefault="007C2D7A" w:rsidP="007C2D7A">
      <w:pPr>
        <w:numPr>
          <w:ilvl w:val="1"/>
          <w:numId w:val="21"/>
        </w:numPr>
      </w:pPr>
      <w:r>
        <w:t>XXXXXX</w:t>
      </w:r>
    </w:p>
    <w:p w:rsidR="007C2D7A" w:rsidRPr="00A44BBD" w:rsidRDefault="007C2D7A" w:rsidP="007C2D7A">
      <w:pPr>
        <w:numPr>
          <w:ilvl w:val="1"/>
          <w:numId w:val="21"/>
        </w:numPr>
      </w:pPr>
      <w:r>
        <w:t>XXXXXX</w:t>
      </w:r>
    </w:p>
    <w:p w:rsidR="007C2D7A" w:rsidRPr="00A44BBD" w:rsidRDefault="007C2D7A" w:rsidP="007C2D7A">
      <w:pPr>
        <w:numPr>
          <w:ilvl w:val="1"/>
          <w:numId w:val="21"/>
        </w:numPr>
      </w:pPr>
      <w:r>
        <w:t>XXXXXX</w:t>
      </w:r>
    </w:p>
    <w:p w:rsidR="00A44BBD" w:rsidRPr="00A44BBD" w:rsidRDefault="00A44BBD" w:rsidP="00A44BB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44BBD" w:rsidRDefault="00A44BBD" w:rsidP="00A44BBD">
      <w:pPr>
        <w:numPr>
          <w:ilvl w:val="0"/>
          <w:numId w:val="0"/>
        </w:numPr>
        <w:spacing w:before="120" w:after="0" w:line="240" w:lineRule="auto"/>
        <w:jc w:val="both"/>
      </w:pPr>
    </w:p>
    <w:p w:rsidR="00A44BBD" w:rsidRDefault="00A44BBD" w:rsidP="00A44BBD">
      <w:pPr>
        <w:numPr>
          <w:ilvl w:val="0"/>
          <w:numId w:val="0"/>
        </w:numPr>
        <w:spacing w:before="120" w:after="0" w:line="240" w:lineRule="auto"/>
        <w:jc w:val="both"/>
      </w:pPr>
    </w:p>
    <w:p w:rsidR="00A44BBD" w:rsidRDefault="00A44BBD" w:rsidP="00A44BBD">
      <w:pPr>
        <w:numPr>
          <w:ilvl w:val="0"/>
          <w:numId w:val="0"/>
        </w:numPr>
        <w:spacing w:before="120" w:after="0" w:line="240" w:lineRule="auto"/>
        <w:jc w:val="both"/>
      </w:pP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both"/>
        <w:sectPr w:rsidR="00A44BBD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>
        <w:t>22.12.2011</w:t>
      </w:r>
      <w:proofErr w:type="gramEnd"/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both"/>
      </w:pP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both"/>
      </w:pP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center"/>
      </w:pP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A44BBD" w:rsidRDefault="00A44BBD" w:rsidP="00A44BBD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r w:rsidR="007C2D7A">
        <w:t>XXXXX</w:t>
      </w:r>
      <w:r w:rsidR="006F2C3C">
        <w:t xml:space="preserve"> </w:t>
      </w:r>
      <w:r>
        <w:t xml:space="preserve">dne </w:t>
      </w:r>
    </w:p>
    <w:p w:rsidR="00A44BBD" w:rsidRDefault="00A44BBD" w:rsidP="00A44BBD">
      <w:pPr>
        <w:numPr>
          <w:ilvl w:val="0"/>
          <w:numId w:val="0"/>
        </w:numPr>
        <w:spacing w:after="0" w:line="240" w:lineRule="auto"/>
      </w:pPr>
    </w:p>
    <w:p w:rsidR="00A44BBD" w:rsidRDefault="00A44BBD" w:rsidP="00A44BB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44BBD" w:rsidRDefault="00A44BBD" w:rsidP="00A44BBD">
      <w:pPr>
        <w:numPr>
          <w:ilvl w:val="0"/>
          <w:numId w:val="0"/>
        </w:numPr>
        <w:spacing w:after="0" w:line="240" w:lineRule="auto"/>
      </w:pP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44BBD" w:rsidRDefault="00A44BBD" w:rsidP="00A44BBD">
      <w:pPr>
        <w:numPr>
          <w:ilvl w:val="0"/>
          <w:numId w:val="0"/>
        </w:numPr>
        <w:spacing w:after="0" w:line="240" w:lineRule="auto"/>
        <w:jc w:val="center"/>
      </w:pPr>
    </w:p>
    <w:p w:rsidR="00AA4A4D" w:rsidRDefault="007C2D7A" w:rsidP="00A44BBD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</w:p>
    <w:p w:rsidR="007C2D7A" w:rsidRPr="00A44BBD" w:rsidRDefault="007C2D7A" w:rsidP="00A44BBD">
      <w:pPr>
        <w:numPr>
          <w:ilvl w:val="0"/>
          <w:numId w:val="0"/>
        </w:numPr>
        <w:spacing w:after="0" w:line="240" w:lineRule="auto"/>
        <w:jc w:val="center"/>
      </w:pPr>
      <w:r>
        <w:t>XXXXXX</w:t>
      </w:r>
      <w:bookmarkStart w:id="0" w:name="_GoBack"/>
      <w:bookmarkEnd w:id="0"/>
    </w:p>
    <w:sectPr w:rsidR="007C2D7A" w:rsidRPr="00A44BBD" w:rsidSect="00A44BB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4A" w:rsidRDefault="00D6434A">
      <w:r>
        <w:separator/>
      </w:r>
    </w:p>
  </w:endnote>
  <w:endnote w:type="continuationSeparator" w:id="0">
    <w:p w:rsidR="00D6434A" w:rsidRDefault="00D6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758D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758DB" w:rsidRPr="00160A6D">
      <w:rPr>
        <w:sz w:val="18"/>
        <w:szCs w:val="18"/>
      </w:rPr>
      <w:fldChar w:fldCharType="separate"/>
    </w:r>
    <w:r w:rsidR="007C2D7A">
      <w:rPr>
        <w:noProof/>
        <w:sz w:val="18"/>
        <w:szCs w:val="18"/>
      </w:rPr>
      <w:t>1</w:t>
    </w:r>
    <w:r w:rsidR="00F758D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758D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758DB" w:rsidRPr="00160A6D">
      <w:rPr>
        <w:sz w:val="18"/>
        <w:szCs w:val="18"/>
      </w:rPr>
      <w:fldChar w:fldCharType="separate"/>
    </w:r>
    <w:r w:rsidR="007C2D7A">
      <w:rPr>
        <w:noProof/>
        <w:sz w:val="18"/>
        <w:szCs w:val="18"/>
      </w:rPr>
      <w:t>1</w:t>
    </w:r>
    <w:r w:rsidR="00F758D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4A" w:rsidRDefault="00D6434A">
      <w:r>
        <w:separator/>
      </w:r>
    </w:p>
  </w:footnote>
  <w:footnote w:type="continuationSeparator" w:id="0">
    <w:p w:rsidR="00D6434A" w:rsidRDefault="00D6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C2D7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A44BB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44BB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</w:t>
    </w:r>
  </w:p>
  <w:p w:rsidR="00EA4519" w:rsidRPr="00C1096D" w:rsidRDefault="00A44BB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1, Číslo smlouvy: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C59C4"/>
    <w:multiLevelType w:val="multilevel"/>
    <w:tmpl w:val="6ED6659E"/>
    <w:numStyleLink w:val="Styl1"/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6F2C3C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2D7A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44BBD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434A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758DB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3901FC4B-61CE-411B-B7D2-3BA99E1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992C4-2186-4ABC-8E4A-C34A7ED9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4</cp:revision>
  <cp:lastPrinted>2011-12-22T14:26:00Z</cp:lastPrinted>
  <dcterms:created xsi:type="dcterms:W3CDTF">2011-12-22T14:20:00Z</dcterms:created>
  <dcterms:modified xsi:type="dcterms:W3CDTF">2018-02-07T18:29:00Z</dcterms:modified>
</cp:coreProperties>
</file>