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D" w:rsidRDefault="004E184D" w:rsidP="004E184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Do ruky sjednaná pro období od </w:t>
      </w:r>
      <w:proofErr w:type="gramStart"/>
      <w:r>
        <w:rPr>
          <w:rFonts w:ascii="Arial" w:hAnsi="Arial" w:cs="Arial"/>
          <w:b/>
          <w:sz w:val="36"/>
        </w:rPr>
        <w:t>1.1.2013</w:t>
      </w:r>
      <w:proofErr w:type="gramEnd"/>
      <w:r>
        <w:rPr>
          <w:rFonts w:ascii="Arial" w:hAnsi="Arial" w:cs="Arial"/>
          <w:b/>
          <w:sz w:val="36"/>
        </w:rPr>
        <w:t xml:space="preserve"> do 31.12.2013</w:t>
      </w:r>
    </w:p>
    <w:p w:rsidR="004E184D" w:rsidRPr="004E184D" w:rsidRDefault="006A76A2" w:rsidP="004E184D">
      <w:pPr>
        <w:numPr>
          <w:ilvl w:val="1"/>
          <w:numId w:val="21"/>
        </w:numPr>
      </w:pPr>
      <w:r>
        <w:t>XXXXXX</w:t>
      </w:r>
    </w:p>
    <w:p w:rsidR="006A76A2" w:rsidRPr="004E184D" w:rsidRDefault="006A76A2" w:rsidP="006A76A2">
      <w:pPr>
        <w:numPr>
          <w:ilvl w:val="1"/>
          <w:numId w:val="21"/>
        </w:numPr>
      </w:pPr>
      <w:r>
        <w:t>XXXXXX</w:t>
      </w:r>
    </w:p>
    <w:p w:rsidR="006A76A2" w:rsidRPr="004E184D" w:rsidRDefault="006A76A2" w:rsidP="006A76A2">
      <w:pPr>
        <w:numPr>
          <w:ilvl w:val="1"/>
          <w:numId w:val="21"/>
        </w:numPr>
      </w:pPr>
      <w:r>
        <w:t>XXXXXX</w:t>
      </w:r>
    </w:p>
    <w:p w:rsidR="006A76A2" w:rsidRPr="004E184D" w:rsidRDefault="006A76A2" w:rsidP="006A76A2">
      <w:pPr>
        <w:numPr>
          <w:ilvl w:val="1"/>
          <w:numId w:val="21"/>
        </w:numPr>
      </w:pPr>
      <w:r>
        <w:t>XXXXXX</w:t>
      </w:r>
    </w:p>
    <w:p w:rsidR="006A76A2" w:rsidRPr="004E184D" w:rsidRDefault="006A76A2" w:rsidP="006A76A2">
      <w:pPr>
        <w:numPr>
          <w:ilvl w:val="1"/>
          <w:numId w:val="21"/>
        </w:numPr>
      </w:pPr>
      <w:r>
        <w:t>XXXXXX</w:t>
      </w:r>
    </w:p>
    <w:p w:rsidR="004E184D" w:rsidRPr="004E184D" w:rsidRDefault="004E184D" w:rsidP="004E184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E184D" w:rsidRDefault="004E184D" w:rsidP="004E184D">
      <w:pPr>
        <w:numPr>
          <w:ilvl w:val="0"/>
          <w:numId w:val="0"/>
        </w:numPr>
        <w:spacing w:before="120" w:after="0" w:line="240" w:lineRule="auto"/>
        <w:jc w:val="both"/>
      </w:pPr>
    </w:p>
    <w:p w:rsidR="004E184D" w:rsidRDefault="004E184D" w:rsidP="004E184D">
      <w:pPr>
        <w:numPr>
          <w:ilvl w:val="0"/>
          <w:numId w:val="0"/>
        </w:numPr>
        <w:spacing w:before="120" w:after="0" w:line="240" w:lineRule="auto"/>
        <w:jc w:val="both"/>
      </w:pPr>
    </w:p>
    <w:p w:rsidR="004E184D" w:rsidRDefault="004E184D" w:rsidP="004E184D">
      <w:pPr>
        <w:numPr>
          <w:ilvl w:val="0"/>
          <w:numId w:val="0"/>
        </w:numPr>
        <w:spacing w:before="120" w:after="0" w:line="240" w:lineRule="auto"/>
        <w:jc w:val="both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both"/>
        <w:sectPr w:rsidR="004E184D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18.12.2012</w:t>
      </w:r>
      <w:proofErr w:type="gramEnd"/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both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both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6A76A2">
        <w:t>XXXXXX</w:t>
      </w:r>
      <w:r>
        <w:t xml:space="preserve"> dne 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</w:pP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4E184D" w:rsidRDefault="004E184D" w:rsidP="004E184D">
      <w:pPr>
        <w:numPr>
          <w:ilvl w:val="0"/>
          <w:numId w:val="0"/>
        </w:numPr>
        <w:spacing w:after="0" w:line="240" w:lineRule="auto"/>
        <w:jc w:val="center"/>
      </w:pPr>
    </w:p>
    <w:p w:rsidR="004E184D" w:rsidRDefault="006A76A2" w:rsidP="004E184D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4E184D" w:rsidRDefault="006A76A2" w:rsidP="004E184D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4E184D" w:rsidSect="004E184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6C" w:rsidRDefault="0066116C">
      <w:r>
        <w:separator/>
      </w:r>
    </w:p>
  </w:endnote>
  <w:endnote w:type="continuationSeparator" w:id="0">
    <w:p w:rsidR="0066116C" w:rsidRDefault="006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235C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235C4" w:rsidRPr="00160A6D">
      <w:rPr>
        <w:sz w:val="18"/>
        <w:szCs w:val="18"/>
      </w:rPr>
      <w:fldChar w:fldCharType="separate"/>
    </w:r>
    <w:r w:rsidR="006A76A2">
      <w:rPr>
        <w:noProof/>
        <w:sz w:val="18"/>
        <w:szCs w:val="18"/>
      </w:rPr>
      <w:t>1</w:t>
    </w:r>
    <w:r w:rsidR="007235C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235C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235C4" w:rsidRPr="00160A6D">
      <w:rPr>
        <w:sz w:val="18"/>
        <w:szCs w:val="18"/>
      </w:rPr>
      <w:fldChar w:fldCharType="separate"/>
    </w:r>
    <w:r w:rsidR="006A76A2">
      <w:rPr>
        <w:noProof/>
        <w:sz w:val="18"/>
        <w:szCs w:val="18"/>
      </w:rPr>
      <w:t>1</w:t>
    </w:r>
    <w:r w:rsidR="007235C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6C" w:rsidRDefault="0066116C">
      <w:r>
        <w:separator/>
      </w:r>
    </w:p>
  </w:footnote>
  <w:footnote w:type="continuationSeparator" w:id="0">
    <w:p w:rsidR="0066116C" w:rsidRDefault="0066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6A76A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4E184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E184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</w:t>
    </w:r>
  </w:p>
  <w:p w:rsidR="00EA4519" w:rsidRPr="00C1096D" w:rsidRDefault="004E184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2, Číslo smlouvy: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654BF"/>
    <w:multiLevelType w:val="multilevel"/>
    <w:tmpl w:val="6ED6659E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84D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A6A65"/>
    <w:rsid w:val="005E426D"/>
    <w:rsid w:val="0061626B"/>
    <w:rsid w:val="00625DA2"/>
    <w:rsid w:val="00634A7D"/>
    <w:rsid w:val="00636489"/>
    <w:rsid w:val="00655D95"/>
    <w:rsid w:val="0066116C"/>
    <w:rsid w:val="00665E88"/>
    <w:rsid w:val="00666F0C"/>
    <w:rsid w:val="00681C9F"/>
    <w:rsid w:val="006A1CCC"/>
    <w:rsid w:val="006A76A2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35C4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B58C7C1C-5244-4FB1-AD2D-2D7CB25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3C2DE-EA08-4754-8D6C-B3DFC85C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2012-12-18T11:45:00Z</cp:lastPrinted>
  <dcterms:created xsi:type="dcterms:W3CDTF">2012-12-18T11:39:00Z</dcterms:created>
  <dcterms:modified xsi:type="dcterms:W3CDTF">2018-02-07T18:29:00Z</dcterms:modified>
</cp:coreProperties>
</file>