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7D" w:rsidRDefault="00AA7B3D">
      <w:pPr>
        <w:pStyle w:val="Style2"/>
        <w:shd w:val="clear" w:color="auto" w:fill="auto"/>
        <w:spacing w:after="75"/>
      </w:pPr>
      <w:r>
        <w:t>Domov pro seniory Háje Příspěvková organizace</w:t>
      </w:r>
    </w:p>
    <w:p w:rsidR="00F05D7D" w:rsidRDefault="00AA7B3D">
      <w:pPr>
        <w:pStyle w:val="Style2"/>
        <w:shd w:val="clear" w:color="auto" w:fill="auto"/>
        <w:spacing w:after="169" w:line="168" w:lineRule="exact"/>
      </w:pPr>
      <w:r>
        <w:t>K Milí</w:t>
      </w:r>
      <w:r w:rsidR="00A21433">
        <w:t>č</w:t>
      </w:r>
      <w:r>
        <w:t xml:space="preserve">ovu 734/1 </w:t>
      </w:r>
      <w:r>
        <w:rPr>
          <w:rStyle w:val="CharStyle4"/>
        </w:rPr>
        <w:t xml:space="preserve">149 00 </w:t>
      </w:r>
      <w:proofErr w:type="gramStart"/>
      <w:r>
        <w:rPr>
          <w:rStyle w:val="CharStyle4"/>
        </w:rPr>
        <w:t>Praha 4-Háje</w:t>
      </w:r>
      <w:proofErr w:type="gramEnd"/>
      <w:r>
        <w:rPr>
          <w:rStyle w:val="CharStyle4"/>
        </w:rPr>
        <w:t xml:space="preserve"> IČ:70875111</w:t>
      </w:r>
    </w:p>
    <w:p w:rsidR="00F05D7D" w:rsidRDefault="00F05D7D">
      <w:pPr>
        <w:pStyle w:val="Style5"/>
        <w:shd w:val="clear" w:color="auto" w:fill="auto"/>
        <w:spacing w:before="0" w:after="56" w:line="182" w:lineRule="exact"/>
      </w:pPr>
    </w:p>
    <w:p w:rsidR="00F05D7D" w:rsidRDefault="001163B8">
      <w:pPr>
        <w:pStyle w:val="Style6"/>
        <w:shd w:val="clear" w:color="auto" w:fill="auto"/>
        <w:spacing w:before="0"/>
        <w:sectPr w:rsidR="00F05D7D">
          <w:pgSz w:w="11942" w:h="16867"/>
          <w:pgMar w:top="1053" w:right="9303" w:bottom="4104" w:left="907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8pt;margin-top:6pt;width:107.3pt;height:100.55pt;z-index:-125829376;mso-wrap-distance-left:110.15pt;mso-wrap-distance-right:5pt;mso-position-horizontal-relative:margin;mso-position-vertical-relative:margin" wrapcoords="0 0 21600 0 21600 21600 0 21600 0 0">
            <v:imagedata r:id="rId7" o:title="image1"/>
            <w10:wrap type="square" side="left" anchorx="margin" anchory="margin"/>
          </v:shape>
        </w:pict>
      </w:r>
    </w:p>
    <w:p w:rsidR="00F05D7D" w:rsidRDefault="00F05D7D">
      <w:pPr>
        <w:spacing w:line="240" w:lineRule="exact"/>
        <w:rPr>
          <w:sz w:val="19"/>
          <w:szCs w:val="19"/>
        </w:rPr>
      </w:pPr>
    </w:p>
    <w:p w:rsidR="00F05D7D" w:rsidRDefault="00F05D7D">
      <w:pPr>
        <w:spacing w:before="29" w:after="29" w:line="240" w:lineRule="exact"/>
        <w:rPr>
          <w:sz w:val="19"/>
          <w:szCs w:val="19"/>
        </w:rPr>
      </w:pPr>
    </w:p>
    <w:p w:rsidR="00F05D7D" w:rsidRDefault="00F05D7D">
      <w:pPr>
        <w:rPr>
          <w:sz w:val="2"/>
          <w:szCs w:val="2"/>
        </w:rPr>
        <w:sectPr w:rsidR="00F05D7D">
          <w:type w:val="continuous"/>
          <w:pgSz w:w="11942" w:h="16867"/>
          <w:pgMar w:top="1053" w:right="0" w:bottom="4104" w:left="0" w:header="0" w:footer="3" w:gutter="0"/>
          <w:cols w:space="720"/>
          <w:noEndnote/>
          <w:docGrid w:linePitch="360"/>
        </w:sectPr>
      </w:pPr>
    </w:p>
    <w:p w:rsidR="00F05D7D" w:rsidRDefault="00AA7B3D">
      <w:pPr>
        <w:pStyle w:val="Style8"/>
        <w:keepNext/>
        <w:keepLines/>
        <w:shd w:val="clear" w:color="auto" w:fill="auto"/>
        <w:sectPr w:rsidR="00F05D7D">
          <w:type w:val="continuous"/>
          <w:pgSz w:w="11942" w:h="16867"/>
          <w:pgMar w:top="1053" w:right="4095" w:bottom="4104" w:left="3969" w:header="0" w:footer="3" w:gutter="0"/>
          <w:cols w:space="720"/>
          <w:noEndnote/>
          <w:docGrid w:linePitch="360"/>
        </w:sectPr>
      </w:pPr>
      <w:bookmarkStart w:id="0" w:name="bookmark0"/>
      <w:r>
        <w:t>Objednávka č. 248/2017</w:t>
      </w:r>
      <w:bookmarkEnd w:id="0"/>
    </w:p>
    <w:p w:rsidR="00F05D7D" w:rsidRDefault="00F05D7D">
      <w:pPr>
        <w:spacing w:before="72" w:after="72" w:line="240" w:lineRule="exact"/>
        <w:rPr>
          <w:sz w:val="19"/>
          <w:szCs w:val="19"/>
        </w:rPr>
      </w:pPr>
    </w:p>
    <w:p w:rsidR="00F05D7D" w:rsidRDefault="00F05D7D">
      <w:pPr>
        <w:rPr>
          <w:sz w:val="2"/>
          <w:szCs w:val="2"/>
        </w:rPr>
        <w:sectPr w:rsidR="00F05D7D">
          <w:type w:val="continuous"/>
          <w:pgSz w:w="11942" w:h="16867"/>
          <w:pgMar w:top="1053" w:right="0" w:bottom="4104" w:left="0" w:header="0" w:footer="3" w:gutter="0"/>
          <w:cols w:space="720"/>
          <w:noEndnote/>
          <w:docGrid w:linePitch="360"/>
        </w:sectPr>
      </w:pPr>
    </w:p>
    <w:p w:rsidR="00F05D7D" w:rsidRDefault="00AA7B3D">
      <w:pPr>
        <w:pStyle w:val="Style10"/>
        <w:keepNext/>
        <w:keepLines/>
        <w:shd w:val="clear" w:color="auto" w:fill="auto"/>
      </w:pPr>
      <w:bookmarkStart w:id="1" w:name="bookmark1"/>
      <w:r>
        <w:lastRenderedPageBreak/>
        <w:t>Adresát:</w:t>
      </w:r>
      <w:bookmarkEnd w:id="1"/>
    </w:p>
    <w:p w:rsidR="00F05D7D" w:rsidRDefault="00A21433">
      <w:pPr>
        <w:pStyle w:val="Style12"/>
        <w:shd w:val="clear" w:color="auto" w:fill="auto"/>
        <w:sectPr w:rsidR="00F05D7D">
          <w:type w:val="continuous"/>
          <w:pgSz w:w="11942" w:h="16867"/>
          <w:pgMar w:top="1053" w:right="8717" w:bottom="4104" w:left="897" w:header="0" w:footer="3" w:gutter="0"/>
          <w:cols w:space="720"/>
          <w:noEndnote/>
          <w:docGrid w:linePitch="360"/>
        </w:sectPr>
      </w:pPr>
      <w:r>
        <w:t>SIVAK</w:t>
      </w:r>
      <w:r w:rsidR="00AA7B3D">
        <w:t xml:space="preserve"> </w:t>
      </w:r>
      <w:r w:rsidR="00AA7B3D">
        <w:rPr>
          <w:lang w:val="en-US" w:eastAsia="en-US" w:bidi="en-US"/>
        </w:rPr>
        <w:t xml:space="preserve">Medical </w:t>
      </w:r>
      <w:r w:rsidR="00AA7B3D">
        <w:t xml:space="preserve">technology </w:t>
      </w:r>
    </w:p>
    <w:p w:rsidR="00F05D7D" w:rsidRDefault="001163B8">
      <w:pPr>
        <w:spacing w:line="544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9.45pt;margin-top:.1pt;width:93.6pt;height:11.4pt;z-index:251657728;mso-wrap-distance-left:5pt;mso-wrap-distance-right:5pt;mso-position-horizontal-relative:margin" filled="f" stroked="f">
            <v:textbox style="mso-fit-shape-to-text:t" inset="0,0,0,0">
              <w:txbxContent>
                <w:p w:rsidR="00F05D7D" w:rsidRDefault="00AA7B3D">
                  <w:pPr>
                    <w:pStyle w:val="Style14"/>
                    <w:shd w:val="clear" w:color="auto" w:fill="auto"/>
                  </w:pPr>
                  <w:r>
                    <w:t xml:space="preserve">V Praze dne </w:t>
                  </w:r>
                  <w:proofErr w:type="gramStart"/>
                  <w:r>
                    <w:t>12.12.2017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F05D7D" w:rsidRDefault="00F05D7D">
      <w:pPr>
        <w:rPr>
          <w:sz w:val="2"/>
          <w:szCs w:val="2"/>
        </w:rPr>
        <w:sectPr w:rsidR="00F05D7D">
          <w:type w:val="continuous"/>
          <w:pgSz w:w="11942" w:h="16867"/>
          <w:pgMar w:top="1038" w:right="2204" w:bottom="4089" w:left="878" w:header="0" w:footer="3" w:gutter="0"/>
          <w:cols w:space="720"/>
          <w:noEndnote/>
          <w:docGrid w:linePitch="360"/>
        </w:sectPr>
      </w:pPr>
    </w:p>
    <w:p w:rsidR="00F05D7D" w:rsidRDefault="00F05D7D">
      <w:pPr>
        <w:spacing w:line="158" w:lineRule="exact"/>
        <w:rPr>
          <w:sz w:val="13"/>
          <w:szCs w:val="13"/>
        </w:rPr>
      </w:pPr>
    </w:p>
    <w:p w:rsidR="00F05D7D" w:rsidRDefault="00F05D7D">
      <w:pPr>
        <w:rPr>
          <w:sz w:val="2"/>
          <w:szCs w:val="2"/>
        </w:rPr>
        <w:sectPr w:rsidR="00F05D7D">
          <w:type w:val="continuous"/>
          <w:pgSz w:w="11942" w:h="16867"/>
          <w:pgMar w:top="1053" w:right="0" w:bottom="1053" w:left="0" w:header="0" w:footer="3" w:gutter="0"/>
          <w:cols w:space="720"/>
          <w:noEndnote/>
          <w:docGrid w:linePitch="360"/>
        </w:sectPr>
      </w:pPr>
    </w:p>
    <w:p w:rsidR="00A21433" w:rsidRDefault="00AA7B3D" w:rsidP="00A21433">
      <w:pPr>
        <w:pStyle w:val="Style12"/>
        <w:shd w:val="clear" w:color="auto" w:fill="auto"/>
        <w:spacing w:after="170" w:line="200" w:lineRule="exact"/>
        <w:jc w:val="both"/>
      </w:pPr>
      <w:r>
        <w:lastRenderedPageBreak/>
        <w:t>Věc: objednávka antidekubitních matrací</w:t>
      </w:r>
    </w:p>
    <w:p w:rsidR="00F05D7D" w:rsidRDefault="00AA7B3D" w:rsidP="00A21433">
      <w:pPr>
        <w:pStyle w:val="Style12"/>
        <w:shd w:val="clear" w:color="auto" w:fill="auto"/>
        <w:spacing w:after="170" w:line="200" w:lineRule="exact"/>
      </w:pPr>
      <w:r>
        <w:t xml:space="preserve">Dle Vaší nabídky ze dne </w:t>
      </w:r>
      <w:proofErr w:type="gramStart"/>
      <w:r>
        <w:t>11.12.2017</w:t>
      </w:r>
      <w:proofErr w:type="gramEnd"/>
      <w:r>
        <w:t>, objednáváme</w:t>
      </w:r>
    </w:p>
    <w:p w:rsidR="00F05D7D" w:rsidRDefault="001163B8">
      <w:pPr>
        <w:pStyle w:val="Style16"/>
        <w:shd w:val="clear" w:color="auto" w:fill="auto"/>
        <w:spacing w:before="0"/>
      </w:pPr>
      <w:r>
        <w:pict>
          <v:shape id="_x0000_s1028" type="#_x0000_t202" style="position:absolute;left:0;text-align:left;margin-left:.95pt;margin-top:-1.3pt;width:93.35pt;height:13.5pt;z-index:-125829375;mso-wrap-distance-left:5pt;mso-wrap-distance-right:33.6pt;mso-wrap-distance-bottom:16.85pt;mso-position-horizontal-relative:margin" filled="f" stroked="f">
            <v:textbox style="mso-fit-shape-to-text:t" inset="0,0,0,0">
              <w:txbxContent>
                <w:p w:rsidR="00F05D7D" w:rsidRDefault="00AA7B3D">
                  <w:pPr>
                    <w:pStyle w:val="Style16"/>
                    <w:shd w:val="clear" w:color="auto" w:fill="auto"/>
                    <w:spacing w:before="0" w:after="0"/>
                    <w:jc w:val="left"/>
                  </w:pPr>
                  <w:r>
                    <w:rPr>
                      <w:rStyle w:val="CharStyle17Exact"/>
                    </w:rPr>
                    <w:t>matrace MEMOPLOT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9" type="#_x0000_t202" style="position:absolute;left:0;text-align:left;margin-left:1.45pt;margin-top:17.4pt;width:42pt;height:13.75pt;z-index:-125829374;mso-wrap-distance-left:5pt;mso-wrap-distance-top:17.4pt;mso-wrap-distance-right:84.5pt;mso-position-horizontal-relative:margin" filled="f" stroked="f">
            <v:textbox style="mso-fit-shape-to-text:t" inset="0,0,0,0">
              <w:txbxContent>
                <w:p w:rsidR="00F05D7D" w:rsidRDefault="00AA7B3D">
                  <w:pPr>
                    <w:pStyle w:val="Style18"/>
                    <w:shd w:val="clear" w:color="auto" w:fill="auto"/>
                    <w:spacing w:before="0" w:after="0"/>
                  </w:pPr>
                  <w:r>
                    <w:rPr>
                      <w:rStyle w:val="CharStyle19Exact"/>
                      <w:i/>
                      <w:iCs/>
                    </w:rPr>
                    <w:t>CELKEM.</w:t>
                  </w:r>
                </w:p>
              </w:txbxContent>
            </v:textbox>
            <w10:wrap type="square" side="right" anchorx="margin"/>
          </v:shape>
        </w:pict>
      </w:r>
      <w:r w:rsidR="00AA7B3D">
        <w:t>20ks cena bez DPH 117 239,47Kč DPH 15%</w:t>
      </w:r>
    </w:p>
    <w:p w:rsidR="00F05D7D" w:rsidRDefault="00AA7B3D">
      <w:pPr>
        <w:pStyle w:val="Style18"/>
        <w:shd w:val="clear" w:color="auto" w:fill="auto"/>
        <w:spacing w:before="0"/>
        <w:ind w:left="1800"/>
      </w:pPr>
      <w:proofErr w:type="gramStart"/>
      <w:r>
        <w:t>134820.- Kč</w:t>
      </w:r>
      <w:proofErr w:type="gramEnd"/>
    </w:p>
    <w:p w:rsidR="00F05D7D" w:rsidRDefault="00AA7B3D">
      <w:pPr>
        <w:pStyle w:val="Style16"/>
        <w:shd w:val="clear" w:color="auto" w:fill="auto"/>
        <w:spacing w:before="0"/>
      </w:pPr>
      <w:r>
        <w:t>Platba fakturou na naši adresu.</w:t>
      </w:r>
    </w:p>
    <w:p w:rsidR="00F05D7D" w:rsidRDefault="00AA7B3D">
      <w:pPr>
        <w:pStyle w:val="Style16"/>
        <w:shd w:val="clear" w:color="auto" w:fill="auto"/>
        <w:spacing w:before="0" w:after="419"/>
      </w:pPr>
      <w:r>
        <w:t>S pozdravem,</w:t>
      </w:r>
    </w:p>
    <w:p w:rsidR="00A21433" w:rsidRDefault="00A21433">
      <w:pPr>
        <w:pStyle w:val="Style16"/>
        <w:shd w:val="clear" w:color="auto" w:fill="auto"/>
        <w:spacing w:before="0" w:line="221" w:lineRule="exact"/>
        <w:ind w:right="1320"/>
        <w:jc w:val="left"/>
      </w:pPr>
    </w:p>
    <w:p w:rsidR="00A21433" w:rsidRDefault="00AA7B3D">
      <w:pPr>
        <w:pStyle w:val="Style16"/>
        <w:shd w:val="clear" w:color="auto" w:fill="auto"/>
        <w:spacing w:before="0" w:line="221" w:lineRule="exact"/>
        <w:ind w:right="1320"/>
        <w:jc w:val="left"/>
      </w:pPr>
      <w:r>
        <w:t xml:space="preserve">Forma odeslání objednávky: email </w:t>
      </w:r>
    </w:p>
    <w:p w:rsidR="00F05D7D" w:rsidRDefault="00AA7B3D">
      <w:pPr>
        <w:pStyle w:val="Style16"/>
        <w:shd w:val="clear" w:color="auto" w:fill="auto"/>
        <w:spacing w:before="0" w:line="221" w:lineRule="exact"/>
        <w:ind w:right="1320"/>
        <w:jc w:val="left"/>
      </w:pPr>
      <w:bookmarkStart w:id="2" w:name="_GoBack"/>
      <w:bookmarkEnd w:id="2"/>
      <w:r>
        <w:t>Domov pro seniory Háje není plátcem DPH.</w:t>
      </w:r>
    </w:p>
    <w:p w:rsidR="00F05D7D" w:rsidRDefault="00AA7B3D">
      <w:pPr>
        <w:pStyle w:val="Style16"/>
        <w:shd w:val="clear" w:color="auto" w:fill="auto"/>
        <w:spacing w:before="0" w:after="0" w:line="221" w:lineRule="exact"/>
      </w:pPr>
      <w:r>
        <w:t xml:space="preserve">Pozn.: Žádáme Vás o sdělení </w:t>
      </w:r>
      <w:r>
        <w:rPr>
          <w:rStyle w:val="CharStyle22"/>
        </w:rPr>
        <w:t>spisové značky/čísla jednacího</w:t>
      </w:r>
      <w:r>
        <w:t xml:space="preserve"> Vašeho oprávnění k podnikání a příslušnosti k rejstříkovému soudu/živnostenskému úřadu a </w:t>
      </w:r>
      <w:r>
        <w:rPr>
          <w:rStyle w:val="CharStyle22"/>
        </w:rPr>
        <w:t>jeho uvedení na faktuře</w:t>
      </w:r>
      <w:r>
        <w:t>.</w:t>
      </w:r>
    </w:p>
    <w:sectPr w:rsidR="00F05D7D">
      <w:type w:val="continuous"/>
      <w:pgSz w:w="11942" w:h="16867"/>
      <w:pgMar w:top="1053" w:right="3231" w:bottom="1053" w:left="8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B8" w:rsidRDefault="001163B8">
      <w:r>
        <w:separator/>
      </w:r>
    </w:p>
  </w:endnote>
  <w:endnote w:type="continuationSeparator" w:id="0">
    <w:p w:rsidR="001163B8" w:rsidRDefault="0011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B8" w:rsidRDefault="001163B8"/>
  </w:footnote>
  <w:footnote w:type="continuationSeparator" w:id="0">
    <w:p w:rsidR="001163B8" w:rsidRDefault="001163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5D7D"/>
    <w:rsid w:val="001163B8"/>
    <w:rsid w:val="00160D9C"/>
    <w:rsid w:val="00A21433"/>
    <w:rsid w:val="00AA7B3D"/>
    <w:rsid w:val="00F0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">
    <w:name w:val="Char Style 4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7Exact">
    <w:name w:val="Char Style 17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20">
    <w:name w:val="Char Style 20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">
    <w:name w:val="Char Style 21"/>
    <w:basedOn w:val="Standardnpsmoodstavce"/>
    <w:link w:val="Style18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22">
    <w:name w:val="Char Style 22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60" w:line="187" w:lineRule="exact"/>
    </w:pPr>
    <w:rPr>
      <w:rFonts w:ascii="Arial" w:eastAsia="Arial" w:hAnsi="Arial" w:cs="Arial"/>
      <w:sz w:val="15"/>
      <w:szCs w:val="15"/>
    </w:rPr>
  </w:style>
  <w:style w:type="paragraph" w:customStyle="1" w:styleId="Style5">
    <w:name w:val="Style 5"/>
    <w:basedOn w:val="Normln"/>
    <w:link w:val="CharStyle4"/>
    <w:pPr>
      <w:shd w:val="clear" w:color="auto" w:fill="FFFFFF"/>
      <w:spacing w:before="60" w:after="180" w:line="274" w:lineRule="exact"/>
    </w:pPr>
    <w:rPr>
      <w:rFonts w:ascii="Arial" w:eastAsia="Arial" w:hAnsi="Arial" w:cs="Arial"/>
      <w:sz w:val="15"/>
      <w:szCs w:val="15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before="60" w:line="187" w:lineRule="exac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380" w:lineRule="exac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259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Style16">
    <w:name w:val="Style 16"/>
    <w:basedOn w:val="Normln"/>
    <w:link w:val="CharStyle20"/>
    <w:pPr>
      <w:shd w:val="clear" w:color="auto" w:fill="FFFFFF"/>
      <w:spacing w:before="180" w:after="18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21"/>
    <w:pPr>
      <w:shd w:val="clear" w:color="auto" w:fill="FFFFFF"/>
      <w:spacing w:before="180" w:after="1160" w:line="212" w:lineRule="exact"/>
    </w:pPr>
    <w:rPr>
      <w:rFonts w:ascii="Arial" w:eastAsia="Arial" w:hAnsi="Arial" w:cs="Arial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Houdek Petr</dc:creator>
  <cp:lastModifiedBy>Houdek Petr</cp:lastModifiedBy>
  <cp:revision>2</cp:revision>
  <dcterms:created xsi:type="dcterms:W3CDTF">2018-02-07T09:45:00Z</dcterms:created>
  <dcterms:modified xsi:type="dcterms:W3CDTF">2018-02-07T09:45:00Z</dcterms:modified>
</cp:coreProperties>
</file>