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E3C4A" w:rsidRPr="001E3C4A" w:rsidTr="001E3C4A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9"/>
              <w:gridCol w:w="4671"/>
            </w:tblGrid>
            <w:tr w:rsidR="001E3C4A" w:rsidRPr="001E3C4A">
              <w:trPr>
                <w:trHeight w:val="1125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20025"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6A6E884" wp14:editId="3C32E5D2">
                        <wp:extent cx="1819275" cy="381000"/>
                        <wp:effectExtent l="0" t="0" r="9525" b="0"/>
                        <wp:docPr id="4" name="Obrázek 4" descr="Kos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os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92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0025"/>
                  <w:noWrap/>
                  <w:tcMar>
                    <w:top w:w="270" w:type="dxa"/>
                    <w:left w:w="450" w:type="dxa"/>
                    <w:bottom w:w="270" w:type="dxa"/>
                    <w:right w:w="450" w:type="dxa"/>
                  </w:tcMar>
                  <w:vAlign w:val="center"/>
                  <w:hideMark/>
                </w:tcPr>
                <w:p w:rsidR="001E3C4A" w:rsidRPr="001E3C4A" w:rsidRDefault="001E3C4A" w:rsidP="00F327E6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</w:pPr>
                  <w:r w:rsidRPr="001E3C4A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Nevíte-li si rady, volejte </w:t>
                  </w:r>
                  <w:r>
                    <w:rPr>
                      <w:rFonts w:ascii="Arial" w:eastAsia="Times New Roman" w:hAnsi="Arial" w:cs="Arial"/>
                      <w:noProof/>
                      <w:color w:val="FFFFFF"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07A78947" wp14:editId="414A100E">
                        <wp:extent cx="171450" cy="152400"/>
                        <wp:effectExtent l="0" t="0" r="0" b="0"/>
                        <wp:docPr id="3" name="Obrázek 3" descr="https://obalky.kosmas.cz/CMS/emails/phon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obalky.kosmas.cz/CMS/emails/phon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E3C4A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cs-CZ"/>
              </w:rPr>
            </w:pPr>
          </w:p>
        </w:tc>
      </w:tr>
      <w:tr w:rsidR="001E3C4A" w:rsidRPr="001E3C4A" w:rsidTr="001E3C4A">
        <w:trPr>
          <w:tblCellSpacing w:w="0" w:type="dxa"/>
        </w:trPr>
        <w:tc>
          <w:tcPr>
            <w:tcW w:w="0" w:type="auto"/>
            <w:shd w:val="clear" w:color="auto" w:fill="E1E5E8"/>
            <w:vAlign w:val="center"/>
            <w:hideMark/>
          </w:tcPr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5"/>
                    <w:gridCol w:w="967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57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Děkujeme za objednávku </w:t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br/>
                        </w:r>
                        <w:proofErr w:type="gramStart"/>
                        <w:r w:rsidRPr="001E3C4A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>č.4089305</w:t>
                        </w:r>
                        <w:proofErr w:type="gramEnd"/>
                        <w:r w:rsidRPr="001E3C4A">
                          <w:rPr>
                            <w:rFonts w:ascii="Arial" w:eastAsia="Times New Roman" w:hAnsi="Arial" w:cs="Arial"/>
                            <w:sz w:val="36"/>
                            <w:szCs w:val="36"/>
                            <w:lang w:eastAsia="cs-CZ"/>
                          </w:rPr>
                          <w:t xml:space="preserve"> ze dne 26. 1. 2018, 11:13</w:t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45"/>
                            <w:szCs w:val="45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18" w:space="0" w:color="2ECC71"/>
                        </w:tcBorders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240" w:lineRule="auto"/>
                          <w:jc w:val="right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533400" cy="533400"/>
                              <wp:effectExtent l="0" t="0" r="0" b="0"/>
                              <wp:docPr id="2" name="Obrázek 2" descr="https://obalky.kosmas.cz/CMS/emails/check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obalky.kosmas.cz/CMS/emails/check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400" cy="533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04"/>
                    <w:gridCol w:w="1218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8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Černá slunce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9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Lenka Bydžovská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0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Vojtěch Lahoda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1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Karel Srp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1064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2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Dohled a okraj: rozhodovací procesy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3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Dana Bittnerová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4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David Doubek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15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Markéta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Levínská</w:t>
                          </w:r>
                          <w:proofErr w:type="spellEnd"/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163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16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Eduard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Hölzel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1817 - 1885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17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Jiří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Glonek</w:t>
                          </w:r>
                          <w:proofErr w:type="spellEnd"/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8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Rostislav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Krušínský</w:t>
                          </w:r>
                          <w:proofErr w:type="spellEnd"/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19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Petra Kubíčková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20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Lubomír Novotný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212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1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Edvard Beneš mezi Londýnem a Moskvou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2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Radka Kubelková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212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3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Islám a politika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4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Rudolf Kučera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198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5" w:history="1"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Judaica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Bohemiae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XLVI -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Supplementum</w:t>
                          </w:r>
                          <w:proofErr w:type="spellEnd"/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391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6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Kam se ztratili voliči?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7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Lukáš Linek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269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28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Salonní vozy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Ringhoffer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/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Salonwagens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Ringhoffer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/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Ringhoffer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Salon </w:t>
                          </w:r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Coaches</w:t>
                          </w:r>
                          <w:proofErr w:type="spellEnd"/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29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Milan Hlavačka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, </w:t>
                        </w:r>
                        <w:hyperlink r:id="rId30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Ludvík Losos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a </w:t>
                        </w:r>
                        <w:hyperlink r:id="rId31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Ivo Mahel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922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2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Spisy o první filosofii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3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Jan Amos Komenský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460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color w:val="6D767E"/>
                            <w:sz w:val="24"/>
                            <w:szCs w:val="24"/>
                            <w:lang w:eastAsia="cs-CZ"/>
                          </w:rPr>
                          <w:t>1ks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hyperlink r:id="rId34" w:history="1">
                          <w:proofErr w:type="spellStart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Stromata</w:t>
                          </w:r>
                          <w:proofErr w:type="spellEnd"/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 xml:space="preserve"> VIII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- </w:t>
                        </w:r>
                        <w:hyperlink r:id="rId35" w:history="1">
                          <w:r w:rsidRPr="001E3C4A">
                            <w:rPr>
                              <w:rFonts w:ascii="Arial" w:eastAsia="Times New Roman" w:hAnsi="Arial" w:cs="Arial"/>
                              <w:color w:val="E20025"/>
                              <w:sz w:val="24"/>
                              <w:szCs w:val="24"/>
                              <w:u w:val="single"/>
                              <w:lang w:eastAsia="cs-CZ"/>
                            </w:rPr>
                            <w:t>Klement Alexandrijský</w:t>
                          </w:r>
                        </w:hyperlink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noWrap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183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lastRenderedPageBreak/>
                          <w:t xml:space="preserve">Poštovné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0 Kč 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Cena celkem bez DPH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proofErr w:type="spellStart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DPH</w:t>
                        </w:r>
                        <w:proofErr w:type="spellEnd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  <w:t>Celkem k úhradě s DPH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3 704 Kč </w:t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  <w:t xml:space="preserve">370 Kč </w:t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30"/>
                            <w:szCs w:val="30"/>
                            <w:lang w:eastAsia="cs-CZ"/>
                          </w:rPr>
                          <w:t>4 074 Kč</w:t>
                        </w: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color w:val="E20025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eastAsia="Times New Roman"/>
                      <w:noProof/>
                      <w:sz w:val="24"/>
                      <w:szCs w:val="24"/>
                      <w:lang w:eastAsia="cs-CZ"/>
                    </w:rPr>
                    <w:lastRenderedPageBreak/>
                    <w:drawing>
                      <wp:inline distT="0" distB="0" distL="0" distR="0">
                        <wp:extent cx="5981700" cy="133350"/>
                        <wp:effectExtent l="0" t="0" r="0" b="0"/>
                        <wp:docPr id="1" name="Obrázek 1" descr="https://obalky.kosmas.cz/CMS/emails/divid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obalky.kosmas.cz/CMS/emails/divid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4CF"/>
                  <w:tcMar>
                    <w:top w:w="450" w:type="dxa"/>
                    <w:left w:w="675" w:type="dxa"/>
                    <w:bottom w:w="450" w:type="dxa"/>
                    <w:right w:w="675" w:type="dxa"/>
                  </w:tcMar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6"/>
                    <w:gridCol w:w="480"/>
                    <w:gridCol w:w="3814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1E3C4A" w:rsidRPr="001E3C4A" w:rsidRDefault="001E3C4A" w:rsidP="001E3C4A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Dodací adresa </w:t>
                        </w:r>
                      </w:p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xxxxxxxxxxxxxxxxxxx</w:t>
                        </w:r>
                        <w:proofErr w:type="spellEnd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Knihovna AV ČR, </w:t>
                        </w:r>
                        <w:proofErr w:type="spellStart"/>
                        <w:proofErr w:type="gramStart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Czech Republic</w:t>
                        </w:r>
                      </w:p>
                    </w:tc>
                    <w:tc>
                      <w:tcPr>
                        <w:tcW w:w="480" w:type="dxa"/>
                        <w:vAlign w:val="center"/>
                        <w:hideMark/>
                      </w:tcPr>
                      <w:p w:rsidR="001E3C4A" w:rsidRPr="001E3C4A" w:rsidRDefault="001E3C4A" w:rsidP="001E3C4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3C4A" w:rsidRPr="001E3C4A" w:rsidRDefault="001E3C4A" w:rsidP="001E3C4A">
                        <w:pPr>
                          <w:pBdr>
                            <w:bottom w:val="single" w:sz="6" w:space="8" w:color="CBCED0"/>
                          </w:pBdr>
                          <w:spacing w:after="225" w:line="390" w:lineRule="atLeast"/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b/>
                            <w:bCs/>
                            <w:sz w:val="30"/>
                            <w:szCs w:val="30"/>
                            <w:lang w:eastAsia="cs-CZ"/>
                          </w:rPr>
                          <w:t xml:space="preserve">Fakturační údaje </w:t>
                        </w:r>
                      </w:p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Knihovna AV ČR </w:t>
                        </w:r>
                        <w:proofErr w:type="spellStart"/>
                        <w:proofErr w:type="gramStart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v.v.</w:t>
                        </w:r>
                        <w:proofErr w:type="gramEnd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>i</w:t>
                        </w:r>
                        <w:proofErr w:type="spellEnd"/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t xml:space="preserve">.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IČ: 67985971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DIČ: CZ 67985971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Národní 3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 xml:space="preserve">115 22 Praha 1 </w:t>
                        </w:r>
                        <w:r w:rsidRPr="001E3C4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  <w:br/>
                          <w:t>Česká republika</w:t>
                        </w:r>
                      </w:p>
                    </w:tc>
                  </w:tr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BCED0"/>
                        </w:tcBorders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1E3C4A" w:rsidRPr="001E3C4A" w:rsidRDefault="001E3C4A" w:rsidP="001E3C4A">
                        <w:pPr>
                          <w:spacing w:line="390" w:lineRule="atLeast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</w:pPr>
                        <w:r w:rsidRPr="001E3C4A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eastAsia="cs-CZ"/>
                          </w:rPr>
                          <w:t>Dodací list bude přiložen.</w:t>
                        </w:r>
                        <w:r w:rsidRPr="001E3C4A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103"/>
                          <w:gridCol w:w="1967"/>
                        </w:tblGrid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1E3C4A" w:rsidRPr="001E3C4A" w:rsidRDefault="001E3C4A" w:rsidP="001E3C4A">
                              <w:pPr>
                                <w:pBdr>
                                  <w:bottom w:val="single" w:sz="6" w:space="8" w:color="CBCED0"/>
                                </w:pBdr>
                                <w:spacing w:after="225"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Zvolili jste platbu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Faktura (pouze pro zaregistrované knihovny a školy)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450" w:type="dxa"/>
                              </w:tcMar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Celková částka k úhradě: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color w:val="E20025"/>
                                  <w:sz w:val="24"/>
                                  <w:szCs w:val="24"/>
                                  <w:lang w:eastAsia="cs-CZ"/>
                                </w:rPr>
                                <w:t xml:space="preserve">4 074 Kč </w:t>
                              </w:r>
                            </w:p>
                          </w:tc>
                        </w:tr>
                      </w:tbl>
                      <w:p w:rsidR="001E3C4A" w:rsidRPr="001E3C4A" w:rsidRDefault="001E3C4A" w:rsidP="001E3C4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70"/>
                        </w:tblGrid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1E3C4A" w:rsidRPr="001E3C4A" w:rsidRDefault="001E3C4A" w:rsidP="001E3C4A">
                              <w:pPr>
                                <w:pBdr>
                                  <w:bottom w:val="single" w:sz="6" w:space="8" w:color="CBCED0"/>
                                </w:pBd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lastRenderedPageBreak/>
                                <w:t xml:space="preserve">Zvolili jste dopravu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30"/>
                                  <w:szCs w:val="30"/>
                                  <w:lang w:eastAsia="cs-CZ"/>
                                </w:rPr>
                                <w:t>Kurýr PPL - Denní doručení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30"/>
                                  <w:szCs w:val="3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E3C4A" w:rsidRPr="001E3C4A" w:rsidRDefault="001E3C4A" w:rsidP="001E3C4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64"/>
                          <w:gridCol w:w="6"/>
                        </w:tblGrid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Stav objednávky můžete kdykoli ověřit na adrese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hyperlink r:id="rId37" w:tgtFrame="_blank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https://www.kosmas.cz/objednavka/954914371/ </w:t>
                                </w:r>
                              </w:hyperlink>
                            </w:p>
                          </w:tc>
                        </w:tr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CBCED0"/>
                              </w:tcBorders>
                              <w:tcMar>
                                <w:top w:w="225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Eventuální reklamace, prosíme, směrujte na adresu </w:t>
                              </w:r>
                              <w:hyperlink r:id="rId38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reklamace@kosmas.cz</w:t>
                                </w:r>
                              </w:hyperlink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cs-CZ"/>
                                </w:rPr>
                                <w:t>Poučení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Na základě zákona č. 367/2000 má zákazník právo na odstoupení od kupní smlouvy bez udání důvodu do 14 dnů od převzetí zboží s výjimkou audionahrávek a </w:t>
                              </w:r>
                              <w:proofErr w:type="spellStart"/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multimedialních</w:t>
                              </w:r>
                              <w:proofErr w:type="spellEnd"/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 CD-ROM, u kterých byl porušen obal.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Zboží můžete v uvedené lhůtě vrátit osobně nebo zaslat na adresu: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after="300"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Kosmas s.r.o.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xxxxxxxxxxxxxxxxxxxxxxx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br/>
                                <w:t xml:space="preserve">Za Halami 877, 252 62 Horoměřice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line="390" w:lineRule="atLeast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 xml:space="preserve">Spolu s vráceným zbožím uveďte číslo objednávky a adresu nebo bankovní spojení, na které má být vrácena platba za zboží.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line="240" w:lineRule="auto"/>
                                <w:rPr>
                                  <w:rFonts w:eastAsia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1E3C4A" w:rsidRPr="001E3C4A" w:rsidRDefault="001E3C4A" w:rsidP="001E3C4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2F4"/>
                  <w:tcMar>
                    <w:top w:w="600" w:type="dxa"/>
                    <w:left w:w="675" w:type="dxa"/>
                    <w:bottom w:w="600" w:type="dxa"/>
                    <w:right w:w="6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70"/>
                  </w:tblGrid>
                  <w:tr w:rsidR="001E3C4A" w:rsidRPr="001E3C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35"/>
                          <w:gridCol w:w="4035"/>
                        </w:tblGrid>
                        <w:tr w:rsidR="001E3C4A" w:rsidRPr="001E3C4A">
                          <w:trPr>
                            <w:tblCellSpacing w:w="0" w:type="dxa"/>
                          </w:trPr>
                          <w:tc>
                            <w:tcPr>
                              <w:tcW w:w="2500" w:type="pct"/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KOSMAS s.r.o.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oddělení internetového obchodu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 Halami 877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252 62 Horoměřice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</w:p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ZÁKAZNICKÁ LINKA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bookmarkStart w:id="0" w:name="_GoBack"/>
                              <w:bookmarkEnd w:id="0"/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Po-Pá 9:00-17:00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E-mail: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Objednávky: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39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objednavky@kosmas.cz</w:t>
                                </w:r>
                              </w:hyperlink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Obecný kontakt: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0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info@kosmas.cz</w:t>
                                </w:r>
                              </w:hyperlink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after="150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Firma: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1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>kosmas@kosmas.cz</w:t>
                                </w:r>
                              </w:hyperlink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500" w:type="pct"/>
                              <w:hideMark/>
                            </w:tcPr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>Sídlo firmy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KOSMAS s.r.o.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Lublaňská 34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120 00 Praha 2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IČO: 25710257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t xml:space="preserve">DIČ: CZ25710257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  <w:t xml:space="preserve">Zapsáno u rejstříkového soudu v Praze, v oddílu C, vložce 63259 </w:t>
                              </w:r>
                            </w:p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proofErr w:type="spellStart"/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Internetovy</w:t>
                              </w:r>
                              <w:proofErr w:type="spellEnd"/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 xml:space="preserve"> obchod: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2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https://www.kosmas.cz </w:t>
                                </w:r>
                              </w:hyperlink>
                            </w:p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Velkoobchod, distribuce: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3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http://www.firma.kosmas.cz </w:t>
                                </w:r>
                              </w:hyperlink>
                            </w:p>
                            <w:p w:rsidR="001E3C4A" w:rsidRPr="001E3C4A" w:rsidRDefault="001E3C4A" w:rsidP="001E3C4A">
                              <w:pPr>
                                <w:spacing w:before="100" w:beforeAutospacing="1" w:after="100" w:afterAutospacing="1" w:line="390" w:lineRule="atLeast"/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1E3C4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1"/>
                                  <w:szCs w:val="21"/>
                                  <w:lang w:eastAsia="cs-CZ"/>
                                </w:rPr>
                                <w:t>Informace o knižním trhu: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t xml:space="preserve"> </w:t>
                              </w:r>
                              <w:r w:rsidRPr="001E3C4A">
                                <w:rPr>
                                  <w:rFonts w:ascii="Arial" w:eastAsia="Times New Roman" w:hAnsi="Arial" w:cs="Arial"/>
                                  <w:sz w:val="21"/>
                                  <w:szCs w:val="21"/>
                                  <w:lang w:eastAsia="cs-CZ"/>
                                </w:rPr>
                                <w:br/>
                              </w:r>
                              <w:hyperlink r:id="rId44" w:history="1">
                                <w:r w:rsidRPr="001E3C4A">
                                  <w:rPr>
                                    <w:rFonts w:ascii="Arial" w:eastAsia="Times New Roman" w:hAnsi="Arial" w:cs="Arial"/>
                                    <w:color w:val="E20025"/>
                                    <w:sz w:val="21"/>
                                    <w:szCs w:val="21"/>
                                    <w:u w:val="single"/>
                                    <w:lang w:eastAsia="cs-CZ"/>
                                  </w:rPr>
                                  <w:t xml:space="preserve">http://www.almanachlabyrint.cz </w:t>
                                </w:r>
                              </w:hyperlink>
                            </w:p>
                          </w:tc>
                        </w:tr>
                      </w:tbl>
                      <w:p w:rsidR="001E3C4A" w:rsidRPr="001E3C4A" w:rsidRDefault="001E3C4A" w:rsidP="001E3C4A">
                        <w:pPr>
                          <w:spacing w:line="240" w:lineRule="auto"/>
                          <w:rPr>
                            <w:rFonts w:eastAsia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vanish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94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20"/>
            </w:tblGrid>
            <w:tr w:rsidR="001E3C4A" w:rsidRPr="001E3C4A">
              <w:trPr>
                <w:trHeight w:val="12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3C4A" w:rsidRPr="001E3C4A" w:rsidRDefault="001E3C4A" w:rsidP="001E3C4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E3C4A" w:rsidRPr="001E3C4A" w:rsidRDefault="001E3C4A" w:rsidP="001E3C4A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4A"/>
    <w:rsid w:val="001E3C4A"/>
    <w:rsid w:val="00C7327A"/>
    <w:rsid w:val="00F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3C4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E3C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E3C4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E3C4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E3C4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E3C4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C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smas.cz/autor/7275/dana-bittnerova/" TargetMode="External"/><Relationship Id="rId18" Type="http://schemas.openxmlformats.org/officeDocument/2006/relationships/hyperlink" Target="https://www.kosmas.cz/autor/56874/rostislav-krusinsky/" TargetMode="External"/><Relationship Id="rId26" Type="http://schemas.openxmlformats.org/officeDocument/2006/relationships/hyperlink" Target="https://www.kosmas.cz/knihy/169905/kam-se-ztratili-volici/" TargetMode="External"/><Relationship Id="rId39" Type="http://schemas.openxmlformats.org/officeDocument/2006/relationships/hyperlink" Target="mailto:objednavky@kosmas.cz" TargetMode="External"/><Relationship Id="rId21" Type="http://schemas.openxmlformats.org/officeDocument/2006/relationships/hyperlink" Target="https://www.kosmas.cz/knihy/238923/edvard-benes-mezi-londynem-a-moskvou/" TargetMode="External"/><Relationship Id="rId34" Type="http://schemas.openxmlformats.org/officeDocument/2006/relationships/hyperlink" Target="https://www.kosmas.cz/knihy/204477/stromata-viii/" TargetMode="External"/><Relationship Id="rId42" Type="http://schemas.openxmlformats.org/officeDocument/2006/relationships/hyperlink" Target="https://www.kosmas.cz" TargetMode="Externa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hyperlink" Target="https://www.kosmas.cz/knihy/239344/eduard-holzel-1817-1885/" TargetMode="External"/><Relationship Id="rId29" Type="http://schemas.openxmlformats.org/officeDocument/2006/relationships/hyperlink" Target="https://www.kosmas.cz/autor/980/milan-hlavacka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kosmas.cz/autor/3412/karel-srp/" TargetMode="External"/><Relationship Id="rId24" Type="http://schemas.openxmlformats.org/officeDocument/2006/relationships/hyperlink" Target="https://www.kosmas.cz/autor/3975/rudolf-kucera/" TargetMode="External"/><Relationship Id="rId32" Type="http://schemas.openxmlformats.org/officeDocument/2006/relationships/hyperlink" Target="https://www.kosmas.cz/knihy/204524/spisy-o-prvni-filosofii/" TargetMode="External"/><Relationship Id="rId37" Type="http://schemas.openxmlformats.org/officeDocument/2006/relationships/hyperlink" Target="https://www.kosmas.cz/objednavka/954914371/" TargetMode="External"/><Relationship Id="rId40" Type="http://schemas.openxmlformats.org/officeDocument/2006/relationships/hyperlink" Target="mailto:info@kosmas.cz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kosmas.cz/autor/36947/marketa-levinska/" TargetMode="External"/><Relationship Id="rId23" Type="http://schemas.openxmlformats.org/officeDocument/2006/relationships/hyperlink" Target="https://www.kosmas.cz/knihy/238734/islam-a-politika/" TargetMode="External"/><Relationship Id="rId28" Type="http://schemas.openxmlformats.org/officeDocument/2006/relationships/hyperlink" Target="https://www.kosmas.cz/knihy/238398/salonni-vozy-ringhoffer-salonwagens-ringhoffer-ringhoffer-salon-coaches/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s://www.kosmas.cz/autor/2938/vojtech-lahoda/" TargetMode="External"/><Relationship Id="rId19" Type="http://schemas.openxmlformats.org/officeDocument/2006/relationships/hyperlink" Target="https://www.kosmas.cz/autor/63520/petra-kubickova/" TargetMode="External"/><Relationship Id="rId31" Type="http://schemas.openxmlformats.org/officeDocument/2006/relationships/hyperlink" Target="https://www.kosmas.cz/autor/41742/ivo-mahel/" TargetMode="External"/><Relationship Id="rId44" Type="http://schemas.openxmlformats.org/officeDocument/2006/relationships/hyperlink" Target="http://www.almanachlabyrin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smas.cz/autor/6059/lenka-bydzovska/" TargetMode="External"/><Relationship Id="rId14" Type="http://schemas.openxmlformats.org/officeDocument/2006/relationships/hyperlink" Target="https://www.kosmas.cz/autor/36946/david-doubek/" TargetMode="External"/><Relationship Id="rId22" Type="http://schemas.openxmlformats.org/officeDocument/2006/relationships/hyperlink" Target="https://www.kosmas.cz/autor/63352/radka-kubelkova/" TargetMode="External"/><Relationship Id="rId27" Type="http://schemas.openxmlformats.org/officeDocument/2006/relationships/hyperlink" Target="https://www.kosmas.cz/autor/31041/lukas-linek/" TargetMode="External"/><Relationship Id="rId30" Type="http://schemas.openxmlformats.org/officeDocument/2006/relationships/hyperlink" Target="https://www.kosmas.cz/autor/24877/ludvik-losos/" TargetMode="External"/><Relationship Id="rId35" Type="http://schemas.openxmlformats.org/officeDocument/2006/relationships/hyperlink" Target="https://www.kosmas.cz/autor/8854/klement-alexandrijsky/" TargetMode="External"/><Relationship Id="rId43" Type="http://schemas.openxmlformats.org/officeDocument/2006/relationships/hyperlink" Target="http://www.firma.kosmas.cz" TargetMode="External"/><Relationship Id="rId8" Type="http://schemas.openxmlformats.org/officeDocument/2006/relationships/hyperlink" Target="https://www.kosmas.cz/knihy/173520/cerna-slunc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osmas.cz/knihy/238728/dohled-a-okraj-rozhodovaci-procesy/" TargetMode="External"/><Relationship Id="rId17" Type="http://schemas.openxmlformats.org/officeDocument/2006/relationships/hyperlink" Target="https://www.kosmas.cz/autor/63521/jiri-glonek/" TargetMode="External"/><Relationship Id="rId25" Type="http://schemas.openxmlformats.org/officeDocument/2006/relationships/hyperlink" Target="https://www.kosmas.cz/knihy/169421/judaica-bohemiae-xlvi-supplementum/" TargetMode="External"/><Relationship Id="rId33" Type="http://schemas.openxmlformats.org/officeDocument/2006/relationships/hyperlink" Target="https://www.kosmas.cz/autor/3393/jan-amos-komensky/" TargetMode="External"/><Relationship Id="rId38" Type="http://schemas.openxmlformats.org/officeDocument/2006/relationships/hyperlink" Target="mailbox://C: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kosmas.cz/autor/61884/lubomir-novotny/" TargetMode="External"/><Relationship Id="rId41" Type="http://schemas.openxmlformats.org/officeDocument/2006/relationships/hyperlink" Target="mailto:kosmas@kosm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2018-02-07T09:06:00Z</dcterms:created>
  <dcterms:modified xsi:type="dcterms:W3CDTF">2018-02-07T09:06:00Z</dcterms:modified>
</cp:coreProperties>
</file>