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65" w:rsidRDefault="00AF4C65" w:rsidP="00AF4C65">
      <w:pPr>
        <w:pStyle w:val="mcntmsonormal1"/>
        <w:rPr>
          <w:color w:val="222222"/>
        </w:rPr>
      </w:pPr>
      <w:proofErr w:type="spellStart"/>
      <w:r>
        <w:rPr>
          <w:b/>
          <w:bCs/>
          <w:color w:val="222222"/>
        </w:rPr>
        <w:t>From</w:t>
      </w:r>
      <w:proofErr w:type="spellEnd"/>
      <w:r>
        <w:rPr>
          <w:b/>
          <w:bCs/>
          <w:color w:val="222222"/>
        </w:rPr>
        <w:t>:</w:t>
      </w:r>
      <w:r>
        <w:rPr>
          <w:color w:val="222222"/>
        </w:rPr>
        <w:t xml:space="preserve">] </w:t>
      </w:r>
      <w:r>
        <w:rPr>
          <w:color w:val="222222"/>
        </w:rPr>
        <w:br/>
      </w:r>
      <w:r>
        <w:rPr>
          <w:b/>
          <w:bCs/>
          <w:color w:val="222222"/>
        </w:rPr>
        <w:t>Sent: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Friday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February</w:t>
      </w:r>
      <w:proofErr w:type="spellEnd"/>
      <w:r>
        <w:rPr>
          <w:color w:val="222222"/>
        </w:rPr>
        <w:t xml:space="preserve"> 2, 2018 12:58 PM</w:t>
      </w:r>
      <w:r>
        <w:rPr>
          <w:color w:val="222222"/>
        </w:rPr>
        <w:br/>
      </w:r>
      <w:r>
        <w:rPr>
          <w:b/>
          <w:bCs/>
          <w:color w:val="222222"/>
        </w:rPr>
        <w:t>To:</w:t>
      </w:r>
      <w:r w:rsidR="00680E7A">
        <w:rPr>
          <w:color w:val="222222"/>
        </w:rPr>
        <w:t xml:space="preserve"> </w:t>
      </w:r>
      <w:r>
        <w:rPr>
          <w:color w:val="222222"/>
        </w:rPr>
        <w:t>(&gt;</w:t>
      </w:r>
      <w:r>
        <w:rPr>
          <w:color w:val="222222"/>
        </w:rPr>
        <w:br/>
      </w:r>
      <w:proofErr w:type="spellStart"/>
      <w:r>
        <w:rPr>
          <w:b/>
          <w:bCs/>
          <w:color w:val="222222"/>
        </w:rPr>
        <w:t>Cc</w:t>
      </w:r>
      <w:proofErr w:type="spellEnd"/>
      <w:r>
        <w:rPr>
          <w:b/>
          <w:bCs/>
          <w:color w:val="222222"/>
        </w:rPr>
        <w:t>:</w:t>
      </w:r>
      <w:r>
        <w:rPr>
          <w:color w:val="222222"/>
        </w:rPr>
        <w:t xml:space="preserve"> &gt;</w:t>
      </w:r>
      <w:r>
        <w:rPr>
          <w:color w:val="222222"/>
        </w:rPr>
        <w:br/>
      </w:r>
      <w:proofErr w:type="spellStart"/>
      <w:r>
        <w:rPr>
          <w:b/>
          <w:bCs/>
          <w:color w:val="222222"/>
        </w:rPr>
        <w:t>Subject</w:t>
      </w:r>
      <w:proofErr w:type="spellEnd"/>
      <w:r>
        <w:rPr>
          <w:b/>
          <w:bCs/>
          <w:color w:val="222222"/>
        </w:rPr>
        <w:t>:</w:t>
      </w:r>
      <w:r>
        <w:rPr>
          <w:color w:val="222222"/>
        </w:rPr>
        <w:t xml:space="preserve"> FW: </w:t>
      </w:r>
      <w:proofErr w:type="spellStart"/>
      <w:r>
        <w:rPr>
          <w:color w:val="222222"/>
        </w:rPr>
        <w:t>obj</w:t>
      </w:r>
      <w:proofErr w:type="spellEnd"/>
      <w:r>
        <w:rPr>
          <w:color w:val="222222"/>
        </w:rPr>
        <w:t>. únor 2018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222222"/>
        </w:rPr>
        <w:t> 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>Dobrý den,</w:t>
      </w:r>
    </w:p>
    <w:p w:rsidR="00AF4C65" w:rsidRDefault="00AF4C65" w:rsidP="00AF4C65">
      <w:pPr>
        <w:pStyle w:val="Default"/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87 250 Kč bez DPH. Termín dodání do16.2.2018. 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> 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> 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>S pozdravem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noProof/>
          <w:color w:val="1F497D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 xml:space="preserve">   </w:t>
      </w:r>
      <w:proofErr w:type="spellStart"/>
      <w:r>
        <w:rPr>
          <w:color w:val="1F497D"/>
        </w:rPr>
        <w:t>Medsol</w:t>
      </w:r>
      <w:proofErr w:type="spellEnd"/>
      <w:r>
        <w:rPr>
          <w:color w:val="1F497D"/>
        </w:rPr>
        <w:t xml:space="preserve"> s.r.o.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>   Lužná 591/4,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 xml:space="preserve">   160 00 </w:t>
      </w:r>
      <w:proofErr w:type="gramStart"/>
      <w:r>
        <w:rPr>
          <w:color w:val="1F497D"/>
        </w:rPr>
        <w:t>Praha 6-Vokovice</w:t>
      </w:r>
      <w:proofErr w:type="gramEnd"/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>   Tel: 235 301 707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>   Mobilní telefon: +420 724 805 010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 xml:space="preserve">   E-mail: 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1F497D"/>
        </w:rPr>
        <w:t> </w:t>
      </w:r>
    </w:p>
    <w:p w:rsidR="00AF4C65" w:rsidRDefault="00AF4C65" w:rsidP="00AF4C65">
      <w:pPr>
        <w:pStyle w:val="mcntmsonormal1"/>
        <w:rPr>
          <w:color w:val="222222"/>
        </w:rPr>
      </w:pPr>
      <w:r>
        <w:rPr>
          <w:color w:val="222222"/>
        </w:rPr>
        <w:t> </w:t>
      </w:r>
    </w:p>
    <w:p w:rsidR="002F49E3" w:rsidRDefault="00AF4C65">
      <w:r>
        <w:rPr>
          <w:noProof/>
          <w:lang w:eastAsia="cs-CZ"/>
        </w:rPr>
        <w:drawing>
          <wp:inline distT="0" distB="0" distL="0" distR="0">
            <wp:extent cx="5753100" cy="22764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7A" w:rsidRDefault="00680E7A" w:rsidP="00680E7A">
      <w:pPr>
        <w:outlineLvl w:val="0"/>
        <w:rPr>
          <w:b/>
          <w:bCs/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2, 2018 12:31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&lt;</w:t>
      </w:r>
      <w:r>
        <w:rPr>
          <w:b/>
          <w:bCs/>
          <w:lang w:eastAsia="cs-CZ"/>
        </w:rPr>
        <w:t xml:space="preserve"> </w:t>
      </w:r>
    </w:p>
    <w:p w:rsidR="00680E7A" w:rsidRDefault="00680E7A" w:rsidP="00680E7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</w:t>
      </w:r>
      <w:proofErr w:type="spellEnd"/>
      <w:r>
        <w:rPr>
          <w:lang w:eastAsia="cs-CZ"/>
        </w:rPr>
        <w:t>. únor 2018</w:t>
      </w:r>
    </w:p>
    <w:p w:rsidR="00680E7A" w:rsidRDefault="00680E7A" w:rsidP="00680E7A"/>
    <w:p w:rsidR="00680E7A" w:rsidRDefault="00680E7A" w:rsidP="00680E7A">
      <w:pPr>
        <w:rPr>
          <w:color w:val="0070C0"/>
        </w:rPr>
      </w:pPr>
      <w:r>
        <w:rPr>
          <w:color w:val="0070C0"/>
        </w:rPr>
        <w:t>Dobrý den,</w:t>
      </w:r>
    </w:p>
    <w:p w:rsidR="00680E7A" w:rsidRDefault="00680E7A" w:rsidP="00680E7A">
      <w:pPr>
        <w:rPr>
          <w:color w:val="0070C0"/>
          <w:lang w:eastAsia="cs-CZ"/>
        </w:rPr>
      </w:pPr>
    </w:p>
    <w:p w:rsidR="00680E7A" w:rsidRDefault="00680E7A" w:rsidP="00680E7A">
      <w:pPr>
        <w:rPr>
          <w:color w:val="0070C0"/>
        </w:rPr>
      </w:pPr>
      <w:r>
        <w:rPr>
          <w:color w:val="0070C0"/>
        </w:rPr>
        <w:t xml:space="preserve">   V příloze Vám posílám objednávku zboží  z  nasmlouvaného zdravotnického materiálu v rámci poptávky </w:t>
      </w:r>
      <w:proofErr w:type="gramStart"/>
      <w:r>
        <w:rPr>
          <w:color w:val="0070C0"/>
        </w:rPr>
        <w:t>na 1.pololetí</w:t>
      </w:r>
      <w:proofErr w:type="gramEnd"/>
      <w:r>
        <w:rPr>
          <w:color w:val="0070C0"/>
        </w:rPr>
        <w:t xml:space="preserve"> 2018. </w:t>
      </w:r>
    </w:p>
    <w:p w:rsidR="00680E7A" w:rsidRDefault="00680E7A" w:rsidP="00680E7A">
      <w:pPr>
        <w:pStyle w:val="Default"/>
        <w:rPr>
          <w:color w:val="0070C0"/>
          <w:sz w:val="20"/>
          <w:szCs w:val="20"/>
        </w:rPr>
      </w:pPr>
    </w:p>
    <w:p w:rsidR="00680E7A" w:rsidRDefault="00680E7A" w:rsidP="00680E7A">
      <w:pPr>
        <w:pStyle w:val="Default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Na základě zákona č. 340/2015 Sb., o registru smluv žádáme obratem o zaslání </w:t>
      </w:r>
      <w:r>
        <w:rPr>
          <w:b/>
          <w:bCs/>
          <w:color w:val="0070C0"/>
          <w:sz w:val="20"/>
          <w:szCs w:val="20"/>
        </w:rPr>
        <w:t xml:space="preserve">akceptace objednávky </w:t>
      </w:r>
      <w:r>
        <w:rPr>
          <w:color w:val="0070C0"/>
          <w:sz w:val="20"/>
          <w:szCs w:val="20"/>
        </w:rPr>
        <w:t xml:space="preserve">a uvedení předpokládané hodnoty bez DPH a termínu dodání. </w:t>
      </w:r>
    </w:p>
    <w:p w:rsidR="00680E7A" w:rsidRDefault="00680E7A" w:rsidP="00680E7A">
      <w:pPr>
        <w:pStyle w:val="Default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Tato objednávka ke své účinnosti vyžaduje uveřejnění v registru smluv. Zaslání objednávky do registru smluv zajistí ZZS </w:t>
      </w:r>
      <w:proofErr w:type="spellStart"/>
      <w:r>
        <w:rPr>
          <w:color w:val="0070C0"/>
          <w:sz w:val="20"/>
          <w:szCs w:val="20"/>
        </w:rPr>
        <w:t>JmK</w:t>
      </w:r>
      <w:proofErr w:type="spellEnd"/>
      <w:r>
        <w:rPr>
          <w:color w:val="0070C0"/>
          <w:sz w:val="20"/>
          <w:szCs w:val="20"/>
        </w:rPr>
        <w:t xml:space="preserve">, </w:t>
      </w:r>
      <w:proofErr w:type="spellStart"/>
      <w:proofErr w:type="gramStart"/>
      <w:r>
        <w:rPr>
          <w:color w:val="0070C0"/>
          <w:sz w:val="20"/>
          <w:szCs w:val="20"/>
        </w:rPr>
        <w:t>p.o</w:t>
      </w:r>
      <w:proofErr w:type="spellEnd"/>
      <w:r>
        <w:rPr>
          <w:color w:val="0070C0"/>
          <w:sz w:val="20"/>
          <w:szCs w:val="20"/>
        </w:rPr>
        <w:t>.</w:t>
      </w:r>
      <w:proofErr w:type="gramEnd"/>
      <w:r>
        <w:rPr>
          <w:color w:val="0070C0"/>
          <w:sz w:val="20"/>
          <w:szCs w:val="20"/>
        </w:rPr>
        <w:t xml:space="preserve"> neprodleně po přijetí akceptace objednávky. </w:t>
      </w:r>
    </w:p>
    <w:p w:rsidR="00680E7A" w:rsidRDefault="00680E7A" w:rsidP="00680E7A">
      <w:pPr>
        <w:pStyle w:val="Default"/>
        <w:rPr>
          <w:sz w:val="22"/>
          <w:szCs w:val="22"/>
        </w:rPr>
      </w:pPr>
      <w:r>
        <w:rPr>
          <w:b/>
          <w:bCs/>
          <w:color w:val="0070C0"/>
          <w:sz w:val="20"/>
          <w:szCs w:val="20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680E7A" w:rsidRDefault="00680E7A" w:rsidP="00680E7A"/>
    <w:p w:rsidR="00680E7A" w:rsidRDefault="00680E7A" w:rsidP="00680E7A">
      <w:pPr>
        <w:rPr>
          <w:color w:val="0070C0"/>
        </w:rPr>
      </w:pPr>
    </w:p>
    <w:p w:rsidR="00680E7A" w:rsidRDefault="00680E7A" w:rsidP="00680E7A">
      <w:r>
        <w:rPr>
          <w:color w:val="0070C0"/>
        </w:rPr>
        <w:t>Přeji hezký zbytek dne</w:t>
      </w:r>
    </w:p>
    <w:p w:rsidR="00680E7A" w:rsidRDefault="00680E7A" w:rsidP="00680E7A"/>
    <w:p w:rsidR="00680E7A" w:rsidRDefault="00680E7A" w:rsidP="00680E7A">
      <w:pPr>
        <w:rPr>
          <w:color w:val="000000"/>
          <w:lang w:eastAsia="cs-CZ"/>
        </w:rPr>
      </w:pPr>
      <w:r>
        <w:rPr>
          <w:rFonts w:ascii="Times New&#10; Roman" w:hAnsi="Times New&#10; Roman"/>
          <w:noProof/>
          <w:lang w:eastAsia="cs-CZ"/>
        </w:rPr>
        <w:drawing>
          <wp:inline distT="0" distB="0" distL="0" distR="0">
            <wp:extent cx="914400" cy="371475"/>
            <wp:effectExtent l="0" t="0" r="0" b="9525"/>
            <wp:docPr id="3" name="Obrázek 3" descr="cid:image001.jpg@01D0A8FC.864E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0A8FC.864E07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7A" w:rsidRDefault="00680E7A" w:rsidP="00680E7A">
      <w:pPr>
        <w:rPr>
          <w:color w:val="0070C0"/>
          <w:lang w:eastAsia="cs-CZ"/>
        </w:rPr>
      </w:pPr>
      <w:r>
        <w:rPr>
          <w:rFonts w:ascii="Times New&#10; Roma ;color:blue" w:hAnsi="Times New&#10; Roma ;color:blue"/>
          <w:color w:val="0070C0"/>
          <w:lang w:eastAsia="cs-CZ"/>
        </w:rPr>
        <w:t>Zásobování</w:t>
      </w:r>
    </w:p>
    <w:p w:rsidR="00680E7A" w:rsidRDefault="00680E7A" w:rsidP="00680E7A">
      <w:pPr>
        <w:rPr>
          <w:color w:val="0070C0"/>
          <w:lang w:eastAsia="cs-CZ"/>
        </w:rPr>
      </w:pPr>
      <w:r>
        <w:rPr>
          <w:rFonts w:ascii="Times New&#10; Roma ;color:blue" w:hAnsi="Times New&#10; Roma ;color:blue"/>
          <w:color w:val="0070C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Times New&#10; Roma ;color:blue" w:hAnsi="Times New&#10; Roma ;color:blue"/>
          <w:color w:val="0070C0"/>
          <w:lang w:eastAsia="cs-CZ"/>
        </w:rPr>
        <w:t>p.o</w:t>
      </w:r>
      <w:proofErr w:type="spellEnd"/>
      <w:r>
        <w:rPr>
          <w:rFonts w:ascii="Times New&#10; Roma ;color:blue" w:hAnsi="Times New&#10; Roma ;color:blue"/>
          <w:color w:val="0070C0"/>
          <w:lang w:eastAsia="cs-CZ"/>
        </w:rPr>
        <w:t>.</w:t>
      </w:r>
      <w:proofErr w:type="gramEnd"/>
      <w:r>
        <w:rPr>
          <w:rFonts w:ascii="Times New&#10; Roma ;color:blue" w:hAnsi="Times New&#10; Roma ;color:blue"/>
          <w:color w:val="0070C0"/>
          <w:lang w:eastAsia="cs-CZ"/>
        </w:rPr>
        <w:br/>
        <w:t>Kamenice 798/1d, 625 00 Brno, IČ: 00346292</w:t>
      </w:r>
    </w:p>
    <w:p w:rsidR="00680E7A" w:rsidRDefault="00680E7A" w:rsidP="00680E7A">
      <w:pPr>
        <w:rPr>
          <w:color w:val="0070C0"/>
          <w:lang w:eastAsia="cs-CZ"/>
        </w:rPr>
      </w:pPr>
    </w:p>
    <w:p w:rsidR="00B7327E" w:rsidRDefault="00B7327E" w:rsidP="00B732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Dýchací okruh </w:t>
      </w:r>
      <w:proofErr w:type="spellStart"/>
      <w:r>
        <w:rPr>
          <w:rFonts w:ascii="Courier New" w:hAnsi="Courier New" w:cs="Courier New"/>
        </w:rPr>
        <w:t>jednor.Oxy</w:t>
      </w:r>
      <w:proofErr w:type="spellEnd"/>
      <w:r>
        <w:rPr>
          <w:rFonts w:ascii="Courier New" w:hAnsi="Courier New" w:cs="Courier New"/>
        </w:rPr>
        <w:t xml:space="preserve"> 1000</w:t>
      </w:r>
      <w:r>
        <w:rPr>
          <w:rFonts w:ascii="Courier New" w:hAnsi="Courier New" w:cs="Courier New"/>
        </w:rPr>
        <w:t xml:space="preserve"> – 75 ks</w:t>
      </w:r>
    </w:p>
    <w:p w:rsidR="00B7327E" w:rsidRDefault="00B7327E" w:rsidP="00B732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dìtská</w:t>
      </w:r>
      <w:proofErr w:type="spellEnd"/>
      <w:r>
        <w:rPr>
          <w:rFonts w:ascii="Courier New" w:hAnsi="Courier New" w:cs="Courier New"/>
        </w:rPr>
        <w:t xml:space="preserve"> (</w:t>
      </w:r>
      <w:proofErr w:type="gramStart"/>
      <w:r>
        <w:rPr>
          <w:rFonts w:ascii="Courier New" w:hAnsi="Courier New" w:cs="Courier New"/>
        </w:rPr>
        <w:t>elektroda )</w:t>
      </w:r>
      <w:r>
        <w:rPr>
          <w:rFonts w:ascii="Courier New" w:hAnsi="Courier New" w:cs="Courier New"/>
        </w:rPr>
        <w:t xml:space="preserve"> – 10</w:t>
      </w:r>
      <w:proofErr w:type="gramEnd"/>
      <w:r>
        <w:rPr>
          <w:rFonts w:ascii="Courier New" w:hAnsi="Courier New" w:cs="Courier New"/>
        </w:rPr>
        <w:t xml:space="preserve"> ks</w:t>
      </w:r>
    </w:p>
    <w:p w:rsidR="00B7327E" w:rsidRDefault="00B7327E" w:rsidP="00B7327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(elektrody)</w:t>
      </w:r>
      <w:r>
        <w:rPr>
          <w:rFonts w:ascii="Courier New" w:hAnsi="Courier New" w:cs="Courier New"/>
        </w:rPr>
        <w:t xml:space="preserve"> – 70 ks</w:t>
      </w:r>
    </w:p>
    <w:p w:rsidR="00680E7A" w:rsidRDefault="00680E7A">
      <w:bookmarkStart w:id="0" w:name="_GoBack"/>
      <w:bookmarkEnd w:id="0"/>
    </w:p>
    <w:sectPr w:rsidR="0068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&#10; Roman">
    <w:altName w:val="Times New Roman"/>
    <w:charset w:val="00"/>
    <w:family w:val="auto"/>
    <w:pitch w:val="default"/>
  </w:font>
  <w:font w:name="Times New&#10; Roma ;color:blue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65"/>
    <w:rsid w:val="001E0B8F"/>
    <w:rsid w:val="002F49E3"/>
    <w:rsid w:val="00680E7A"/>
    <w:rsid w:val="006B6FBA"/>
    <w:rsid w:val="007E17DC"/>
    <w:rsid w:val="00AF4C65"/>
    <w:rsid w:val="00B7327E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customStyle="1" w:styleId="mcntmsonormal1">
    <w:name w:val="mcntmsonormal1"/>
    <w:basedOn w:val="Normln"/>
    <w:rsid w:val="00AF4C65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basedOn w:val="Normln"/>
    <w:rsid w:val="00AF4C6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C6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80E7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customStyle="1" w:styleId="mcntmsonormal1">
    <w:name w:val="mcntmsonormal1"/>
    <w:basedOn w:val="Normln"/>
    <w:rsid w:val="00AF4C65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basedOn w:val="Normln"/>
    <w:rsid w:val="00AF4C6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C6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80E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6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5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6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8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9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07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71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93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74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800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48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9C1F.AF8A44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5</cp:revision>
  <dcterms:created xsi:type="dcterms:W3CDTF">2018-02-03T15:59:00Z</dcterms:created>
  <dcterms:modified xsi:type="dcterms:W3CDTF">2018-02-06T08:10:00Z</dcterms:modified>
</cp:coreProperties>
</file>