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12" w:rsidRDefault="00355312">
      <w:pPr>
        <w:rPr>
          <w:sz w:val="24"/>
          <w:szCs w:val="24"/>
        </w:rPr>
      </w:pPr>
    </w:p>
    <w:p w:rsidR="00320D9D" w:rsidRDefault="00320D9D" w:rsidP="00320D9D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64ABD">
        <w:rPr>
          <w:b/>
          <w:bCs/>
          <w:sz w:val="24"/>
          <w:szCs w:val="24"/>
        </w:rPr>
        <w:t>DILERIS</w:t>
      </w:r>
      <w:r>
        <w:rPr>
          <w:b/>
          <w:bCs/>
          <w:sz w:val="24"/>
          <w:szCs w:val="24"/>
        </w:rPr>
        <w:t xml:space="preserve"> a.s.</w:t>
      </w:r>
    </w:p>
    <w:p w:rsidR="00320D9D" w:rsidRDefault="00320D9D" w:rsidP="00320D9D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20D9D" w:rsidRDefault="00320D9D" w:rsidP="00320D9D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52405">
        <w:rPr>
          <w:b/>
          <w:bCs/>
          <w:sz w:val="24"/>
          <w:szCs w:val="24"/>
        </w:rPr>
        <w:t xml:space="preserve">Novoveská </w:t>
      </w:r>
      <w:r w:rsidR="00C64ABD">
        <w:rPr>
          <w:b/>
          <w:bCs/>
          <w:sz w:val="24"/>
          <w:szCs w:val="24"/>
        </w:rPr>
        <w:t>1262/</w:t>
      </w:r>
      <w:r w:rsidR="00C52405">
        <w:rPr>
          <w:b/>
          <w:bCs/>
          <w:sz w:val="24"/>
          <w:szCs w:val="24"/>
        </w:rPr>
        <w:t>95</w:t>
      </w:r>
    </w:p>
    <w:p w:rsidR="00320D9D" w:rsidRDefault="00320D9D" w:rsidP="00320D9D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70</w:t>
      </w:r>
      <w:r w:rsidR="00C5240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00  Ostrava</w:t>
      </w:r>
      <w:proofErr w:type="gramEnd"/>
      <w:r>
        <w:rPr>
          <w:b/>
          <w:bCs/>
          <w:sz w:val="24"/>
          <w:szCs w:val="24"/>
        </w:rPr>
        <w:t xml:space="preserve"> – </w:t>
      </w:r>
      <w:r w:rsidR="00C64ABD">
        <w:rPr>
          <w:b/>
          <w:bCs/>
          <w:sz w:val="24"/>
          <w:szCs w:val="24"/>
        </w:rPr>
        <w:t>Mariánské</w:t>
      </w:r>
      <w:r w:rsidR="00C52405">
        <w:rPr>
          <w:b/>
          <w:bCs/>
          <w:sz w:val="24"/>
          <w:szCs w:val="24"/>
        </w:rPr>
        <w:t xml:space="preserve"> Hory</w:t>
      </w:r>
    </w:p>
    <w:p w:rsidR="00355312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="005D5270" w:rsidRPr="00EC2E7A">
        <w:rPr>
          <w:b/>
          <w:bCs/>
          <w:sz w:val="24"/>
          <w:szCs w:val="24"/>
          <w:highlight w:val="black"/>
        </w:rPr>
        <w:t>xxxxxxxxx</w:t>
      </w:r>
      <w:proofErr w:type="spellEnd"/>
      <w:r>
        <w:rPr>
          <w:b/>
          <w:bCs/>
          <w:sz w:val="24"/>
          <w:szCs w:val="24"/>
        </w:rPr>
        <w:t>/</w:t>
      </w:r>
      <w:r w:rsidR="005D5270" w:rsidRPr="005D5270">
        <w:rPr>
          <w:b/>
          <w:bCs/>
          <w:sz w:val="24"/>
          <w:szCs w:val="24"/>
        </w:rPr>
        <w:t xml:space="preserve"> </w:t>
      </w:r>
      <w:proofErr w:type="spellStart"/>
      <w:r w:rsidR="005D5270" w:rsidRPr="00EC2E7A">
        <w:rPr>
          <w:b/>
          <w:bCs/>
          <w:sz w:val="24"/>
          <w:szCs w:val="24"/>
          <w:highlight w:val="black"/>
        </w:rPr>
        <w:t>xxxxxxxxx</w:t>
      </w:r>
      <w:proofErr w:type="spellEnd"/>
      <w:r>
        <w:rPr>
          <w:b/>
          <w:bCs/>
          <w:sz w:val="24"/>
          <w:szCs w:val="24"/>
        </w:rPr>
        <w:tab/>
      </w:r>
      <w:proofErr w:type="gramStart"/>
      <w:r w:rsidR="00B57E6C">
        <w:rPr>
          <w:b/>
          <w:bCs/>
          <w:sz w:val="24"/>
          <w:szCs w:val="24"/>
        </w:rPr>
        <w:t>26</w:t>
      </w:r>
      <w:r w:rsidR="005C1516">
        <w:rPr>
          <w:b/>
          <w:bCs/>
          <w:sz w:val="24"/>
          <w:szCs w:val="24"/>
        </w:rPr>
        <w:t>.</w:t>
      </w:r>
      <w:r w:rsidR="00B57E6C">
        <w:rPr>
          <w:b/>
          <w:bCs/>
          <w:sz w:val="24"/>
          <w:szCs w:val="24"/>
        </w:rPr>
        <w:t>1</w:t>
      </w:r>
      <w:r w:rsidR="008E7A52">
        <w:rPr>
          <w:b/>
          <w:bCs/>
          <w:sz w:val="24"/>
          <w:szCs w:val="24"/>
        </w:rPr>
        <w:t>.201</w:t>
      </w:r>
      <w:r w:rsidR="00B57E6C">
        <w:rPr>
          <w:b/>
          <w:bCs/>
          <w:sz w:val="24"/>
          <w:szCs w:val="24"/>
        </w:rPr>
        <w:t>8</w:t>
      </w:r>
      <w:bookmarkStart w:id="0" w:name="_GoBack"/>
      <w:bookmarkEnd w:id="0"/>
      <w:proofErr w:type="gramEnd"/>
    </w:p>
    <w:p w:rsidR="00355312" w:rsidRDefault="00355312">
      <w:pPr>
        <w:rPr>
          <w:b/>
          <w:bCs/>
          <w:sz w:val="24"/>
          <w:szCs w:val="24"/>
        </w:rPr>
      </w:pPr>
    </w:p>
    <w:p w:rsidR="00355312" w:rsidRPr="00BE45C7" w:rsidRDefault="00355312">
      <w:pPr>
        <w:rPr>
          <w:b/>
          <w:bCs/>
          <w:sz w:val="16"/>
          <w:szCs w:val="16"/>
        </w:rPr>
      </w:pPr>
    </w:p>
    <w:p w:rsidR="00355312" w:rsidRDefault="00BC76A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Objednávka</w:t>
      </w:r>
    </w:p>
    <w:p w:rsidR="00355312" w:rsidRPr="00BE45C7" w:rsidRDefault="00355312">
      <w:pPr>
        <w:rPr>
          <w:b/>
          <w:bCs/>
          <w:sz w:val="16"/>
          <w:szCs w:val="16"/>
        </w:rPr>
      </w:pPr>
    </w:p>
    <w:p w:rsidR="007136DC" w:rsidRPr="007136DC" w:rsidRDefault="00BC76A2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6F51D9">
        <w:rPr>
          <w:rFonts w:eastAsia="Arial"/>
          <w:b/>
          <w:bCs/>
          <w:color w:val="000000"/>
          <w:sz w:val="24"/>
          <w:szCs w:val="24"/>
        </w:rPr>
        <w:t xml:space="preserve">Objednáváme tímto u Vás </w:t>
      </w:r>
      <w:r w:rsidR="006F5B17" w:rsidRPr="006F51D9">
        <w:rPr>
          <w:rFonts w:eastAsia="Arial"/>
          <w:b/>
          <w:bCs/>
          <w:color w:val="000000"/>
          <w:sz w:val="24"/>
          <w:szCs w:val="24"/>
        </w:rPr>
        <w:t xml:space="preserve">na základě Vaší nabídky ze dne </w:t>
      </w:r>
      <w:r w:rsidR="005545C6">
        <w:rPr>
          <w:rFonts w:eastAsia="Arial"/>
          <w:b/>
          <w:bCs/>
          <w:color w:val="000000"/>
          <w:sz w:val="24"/>
          <w:szCs w:val="24"/>
        </w:rPr>
        <w:t>1</w:t>
      </w:r>
      <w:r w:rsidR="00B57E6C">
        <w:rPr>
          <w:rFonts w:eastAsia="Arial"/>
          <w:b/>
          <w:bCs/>
          <w:color w:val="000000"/>
          <w:sz w:val="24"/>
          <w:szCs w:val="24"/>
        </w:rPr>
        <w:t>8</w:t>
      </w:r>
      <w:r w:rsidRPr="006F51D9">
        <w:rPr>
          <w:rFonts w:eastAsia="Arial"/>
          <w:b/>
          <w:bCs/>
          <w:color w:val="000000"/>
          <w:sz w:val="24"/>
          <w:szCs w:val="24"/>
        </w:rPr>
        <w:t>.</w:t>
      </w:r>
      <w:r w:rsidR="008A36D6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B57E6C">
        <w:rPr>
          <w:rFonts w:eastAsia="Arial"/>
          <w:b/>
          <w:bCs/>
          <w:color w:val="000000"/>
          <w:sz w:val="24"/>
          <w:szCs w:val="24"/>
        </w:rPr>
        <w:t>1</w:t>
      </w:r>
      <w:r w:rsidR="007136DC">
        <w:rPr>
          <w:rFonts w:eastAsia="Arial"/>
          <w:b/>
          <w:bCs/>
          <w:color w:val="000000"/>
          <w:sz w:val="24"/>
          <w:szCs w:val="24"/>
        </w:rPr>
        <w:t>.</w:t>
      </w:r>
      <w:r w:rsidR="008A36D6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7136DC">
        <w:rPr>
          <w:rFonts w:eastAsia="Arial"/>
          <w:b/>
          <w:bCs/>
          <w:color w:val="000000"/>
          <w:sz w:val="24"/>
          <w:szCs w:val="24"/>
        </w:rPr>
        <w:t>201</w:t>
      </w:r>
      <w:r w:rsidR="00B57E6C">
        <w:rPr>
          <w:rFonts w:eastAsia="Arial"/>
          <w:b/>
          <w:bCs/>
          <w:color w:val="000000"/>
          <w:sz w:val="24"/>
          <w:szCs w:val="24"/>
        </w:rPr>
        <w:t>8</w:t>
      </w:r>
      <w:r w:rsidR="007136DC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>služby pozáručního servisu záložních napájecích zdrojů firmy APC (Smart-UPS) pro rok 201</w:t>
      </w:r>
      <w:r w:rsidR="00B57E6C">
        <w:rPr>
          <w:rFonts w:eastAsia="Arial"/>
          <w:b/>
          <w:bCs/>
          <w:color w:val="000000"/>
          <w:sz w:val="24"/>
          <w:szCs w:val="24"/>
        </w:rPr>
        <w:t>8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s následujícími cenami typických vybraných oprav (všechny ceny jsou včetně DPH):</w:t>
      </w:r>
    </w:p>
    <w:p w:rsidR="007136DC" w:rsidRPr="00BE45C7" w:rsidRDefault="007136DC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7136DC" w:rsidRP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1) oprava UPS včetně výměny baterií a kalibrace</w:t>
      </w:r>
    </w:p>
    <w:p w:rsidR="00B57E6C" w:rsidRDefault="00B57E6C" w:rsidP="00C52405">
      <w:pPr>
        <w:ind w:left="720"/>
        <w:rPr>
          <w:rFonts w:eastAsia="Arial"/>
          <w:b/>
          <w:bCs/>
          <w:color w:val="000000"/>
          <w:sz w:val="24"/>
          <w:szCs w:val="24"/>
        </w:rPr>
      </w:pPr>
      <w:r w:rsidRPr="00B57E6C">
        <w:rPr>
          <w:rFonts w:eastAsia="Arial"/>
          <w:b/>
          <w:bCs/>
          <w:color w:val="000000"/>
          <w:sz w:val="24"/>
          <w:szCs w:val="24"/>
        </w:rPr>
        <w:t>SUA750RMI1U</w:t>
      </w:r>
      <w:r>
        <w:rPr>
          <w:rFonts w:eastAsia="Arial"/>
          <w:b/>
          <w:bCs/>
          <w:color w:val="000000"/>
          <w:sz w:val="24"/>
          <w:szCs w:val="24"/>
        </w:rPr>
        <w:t>: 3077 Kč;</w:t>
      </w:r>
    </w:p>
    <w:p w:rsidR="00B57E6C" w:rsidRDefault="00B57E6C" w:rsidP="00C52405">
      <w:pPr>
        <w:ind w:left="720"/>
        <w:rPr>
          <w:rFonts w:eastAsia="Arial"/>
          <w:b/>
          <w:bCs/>
          <w:color w:val="000000"/>
          <w:sz w:val="24"/>
          <w:szCs w:val="24"/>
        </w:rPr>
      </w:pPr>
      <w:r w:rsidRPr="00B57E6C">
        <w:rPr>
          <w:rFonts w:eastAsia="Arial"/>
          <w:b/>
          <w:bCs/>
          <w:color w:val="000000"/>
          <w:sz w:val="24"/>
          <w:szCs w:val="24"/>
        </w:rPr>
        <w:t>SU100</w:t>
      </w:r>
      <w:r w:rsidR="003C4435">
        <w:rPr>
          <w:rFonts w:eastAsia="Arial"/>
          <w:b/>
          <w:bCs/>
          <w:color w:val="000000"/>
          <w:sz w:val="24"/>
          <w:szCs w:val="24"/>
        </w:rPr>
        <w:t>0</w:t>
      </w:r>
      <w:r w:rsidRPr="00B57E6C">
        <w:rPr>
          <w:rFonts w:eastAsia="Arial"/>
          <w:b/>
          <w:bCs/>
          <w:color w:val="000000"/>
          <w:sz w:val="24"/>
          <w:szCs w:val="24"/>
        </w:rPr>
        <w:t>INET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B57E6C">
        <w:rPr>
          <w:rFonts w:eastAsia="Arial"/>
          <w:b/>
          <w:bCs/>
          <w:color w:val="000000"/>
          <w:sz w:val="24"/>
          <w:szCs w:val="24"/>
        </w:rPr>
        <w:t>SU1000I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B57E6C">
        <w:rPr>
          <w:rFonts w:eastAsia="Arial"/>
          <w:b/>
          <w:bCs/>
          <w:color w:val="000000"/>
          <w:sz w:val="24"/>
          <w:szCs w:val="24"/>
        </w:rPr>
        <w:t>SUA1000I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: </w:t>
      </w:r>
      <w:r>
        <w:rPr>
          <w:rFonts w:eastAsia="Arial"/>
          <w:b/>
          <w:bCs/>
          <w:color w:val="000000"/>
          <w:sz w:val="24"/>
          <w:szCs w:val="24"/>
        </w:rPr>
        <w:t xml:space="preserve">2094 Kč; </w:t>
      </w:r>
    </w:p>
    <w:p w:rsidR="003C4435" w:rsidRDefault="003C4435" w:rsidP="00C52405">
      <w:pPr>
        <w:ind w:left="720"/>
        <w:rPr>
          <w:rFonts w:eastAsia="Arial"/>
          <w:b/>
          <w:bCs/>
          <w:color w:val="000000"/>
          <w:sz w:val="24"/>
          <w:szCs w:val="24"/>
        </w:rPr>
      </w:pPr>
      <w:r w:rsidRPr="003C4435">
        <w:rPr>
          <w:rFonts w:eastAsia="Arial"/>
          <w:b/>
          <w:bCs/>
          <w:color w:val="000000"/>
          <w:sz w:val="24"/>
          <w:szCs w:val="24"/>
        </w:rPr>
        <w:t>BX1400UI</w:t>
      </w:r>
      <w:r>
        <w:rPr>
          <w:rFonts w:eastAsia="Arial"/>
          <w:b/>
          <w:bCs/>
          <w:color w:val="000000"/>
          <w:sz w:val="24"/>
          <w:szCs w:val="24"/>
        </w:rPr>
        <w:t>: 1321 Kč;</w:t>
      </w:r>
    </w:p>
    <w:p w:rsidR="00967398" w:rsidRDefault="00967398" w:rsidP="00C52405">
      <w:pPr>
        <w:ind w:left="720"/>
        <w:rPr>
          <w:rFonts w:eastAsia="Arial"/>
          <w:b/>
          <w:bCs/>
          <w:color w:val="000000"/>
          <w:sz w:val="24"/>
          <w:szCs w:val="24"/>
        </w:rPr>
      </w:pPr>
      <w:r w:rsidRPr="00967398">
        <w:rPr>
          <w:rFonts w:eastAsia="Arial"/>
          <w:b/>
          <w:bCs/>
          <w:color w:val="000000"/>
          <w:sz w:val="24"/>
          <w:szCs w:val="24"/>
        </w:rPr>
        <w:t>SU1400INET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="00294570" w:rsidRPr="00294570">
        <w:rPr>
          <w:rFonts w:eastAsia="Arial"/>
          <w:b/>
          <w:bCs/>
          <w:color w:val="000000"/>
          <w:sz w:val="24"/>
          <w:szCs w:val="24"/>
        </w:rPr>
        <w:t>SUA1500I</w:t>
      </w:r>
      <w:r w:rsidR="0083102E"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="0083102E" w:rsidRPr="00967398">
        <w:rPr>
          <w:rFonts w:eastAsia="Arial"/>
          <w:b/>
          <w:bCs/>
          <w:color w:val="000000"/>
          <w:sz w:val="24"/>
          <w:szCs w:val="24"/>
        </w:rPr>
        <w:t>SU1500I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967398">
        <w:rPr>
          <w:rFonts w:eastAsia="Arial"/>
          <w:b/>
          <w:bCs/>
          <w:color w:val="000000"/>
          <w:sz w:val="24"/>
          <w:szCs w:val="24"/>
        </w:rPr>
        <w:t>SMT1500I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: </w:t>
      </w:r>
      <w:r>
        <w:rPr>
          <w:rFonts w:eastAsia="Arial"/>
          <w:b/>
          <w:bCs/>
          <w:color w:val="000000"/>
          <w:sz w:val="24"/>
          <w:szCs w:val="24"/>
        </w:rPr>
        <w:t>2714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Kč; </w:t>
      </w:r>
    </w:p>
    <w:p w:rsidR="00C52405" w:rsidRDefault="00967398" w:rsidP="00C52405">
      <w:pPr>
        <w:ind w:left="720"/>
        <w:rPr>
          <w:rFonts w:eastAsia="Arial"/>
          <w:b/>
          <w:bCs/>
          <w:color w:val="000000"/>
          <w:sz w:val="24"/>
          <w:szCs w:val="24"/>
        </w:rPr>
      </w:pPr>
      <w:r w:rsidRPr="00967398">
        <w:rPr>
          <w:rFonts w:eastAsia="Arial"/>
          <w:b/>
          <w:bCs/>
          <w:color w:val="000000"/>
          <w:sz w:val="24"/>
          <w:szCs w:val="24"/>
        </w:rPr>
        <w:t>SUA2200I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967398">
        <w:rPr>
          <w:rFonts w:eastAsia="Arial"/>
          <w:b/>
          <w:bCs/>
          <w:color w:val="000000"/>
          <w:sz w:val="24"/>
          <w:szCs w:val="24"/>
        </w:rPr>
        <w:t>SU3000INET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="0083102E" w:rsidRPr="0083102E">
        <w:rPr>
          <w:rFonts w:eastAsia="Arial"/>
          <w:b/>
          <w:bCs/>
          <w:color w:val="000000"/>
          <w:sz w:val="24"/>
          <w:szCs w:val="24"/>
        </w:rPr>
        <w:t>SUA3000I</w:t>
      </w:r>
      <w:r w:rsidR="00294570"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="00294570" w:rsidRPr="00294570">
        <w:rPr>
          <w:rFonts w:eastAsia="Arial"/>
          <w:b/>
          <w:bCs/>
          <w:color w:val="000000"/>
          <w:sz w:val="24"/>
          <w:szCs w:val="24"/>
        </w:rPr>
        <w:t>SMT3000I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: </w:t>
      </w:r>
      <w:r>
        <w:rPr>
          <w:rFonts w:eastAsia="Arial"/>
          <w:b/>
          <w:bCs/>
          <w:color w:val="000000"/>
          <w:sz w:val="24"/>
          <w:szCs w:val="24"/>
        </w:rPr>
        <w:t>5245</w:t>
      </w:r>
      <w:r w:rsidR="00C623D7">
        <w:rPr>
          <w:rFonts w:eastAsia="Arial"/>
          <w:b/>
          <w:bCs/>
          <w:color w:val="000000"/>
          <w:sz w:val="24"/>
          <w:szCs w:val="24"/>
        </w:rPr>
        <w:t xml:space="preserve"> Kč;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C52405">
        <w:rPr>
          <w:rFonts w:eastAsia="Arial"/>
          <w:b/>
          <w:bCs/>
          <w:color w:val="000000"/>
          <w:sz w:val="24"/>
          <w:szCs w:val="24"/>
        </w:rPr>
        <w:t xml:space="preserve"> </w:t>
      </w:r>
    </w:p>
    <w:p w:rsidR="007136DC" w:rsidRPr="007136DC" w:rsidRDefault="00294570" w:rsidP="00C52405">
      <w:pPr>
        <w:ind w:firstLine="720"/>
        <w:rPr>
          <w:rFonts w:eastAsia="Arial"/>
          <w:b/>
          <w:bCs/>
          <w:color w:val="000000"/>
          <w:sz w:val="24"/>
          <w:szCs w:val="24"/>
        </w:rPr>
      </w:pPr>
      <w:r w:rsidRPr="00294570">
        <w:rPr>
          <w:rFonts w:eastAsia="Arial"/>
          <w:b/>
          <w:bCs/>
          <w:color w:val="000000"/>
          <w:sz w:val="24"/>
          <w:szCs w:val="24"/>
        </w:rPr>
        <w:t>SURT3000XLI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294570">
        <w:rPr>
          <w:rFonts w:eastAsia="Arial"/>
          <w:b/>
          <w:bCs/>
          <w:color w:val="000000"/>
          <w:sz w:val="24"/>
          <w:szCs w:val="24"/>
        </w:rPr>
        <w:t>SURT</w:t>
      </w:r>
      <w:r>
        <w:rPr>
          <w:rFonts w:eastAsia="Arial"/>
          <w:b/>
          <w:bCs/>
          <w:color w:val="000000"/>
          <w:sz w:val="24"/>
          <w:szCs w:val="24"/>
        </w:rPr>
        <w:t>D</w:t>
      </w:r>
      <w:r w:rsidRPr="00294570">
        <w:rPr>
          <w:rFonts w:eastAsia="Arial"/>
          <w:b/>
          <w:bCs/>
          <w:color w:val="000000"/>
          <w:sz w:val="24"/>
          <w:szCs w:val="24"/>
        </w:rPr>
        <w:t>5000XLI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294570">
        <w:rPr>
          <w:rFonts w:eastAsia="Arial"/>
          <w:b/>
          <w:bCs/>
          <w:color w:val="000000"/>
          <w:sz w:val="24"/>
          <w:szCs w:val="24"/>
        </w:rPr>
        <w:t>SURT192XLBP</w:t>
      </w:r>
      <w:r w:rsidR="002746B8" w:rsidRPr="007136DC">
        <w:rPr>
          <w:rFonts w:eastAsia="Arial"/>
          <w:b/>
          <w:bCs/>
          <w:color w:val="000000"/>
          <w:sz w:val="24"/>
          <w:szCs w:val="24"/>
        </w:rPr>
        <w:t xml:space="preserve">: </w:t>
      </w:r>
      <w:r>
        <w:rPr>
          <w:rFonts w:eastAsia="Arial"/>
          <w:b/>
          <w:bCs/>
          <w:color w:val="000000"/>
          <w:sz w:val="24"/>
          <w:szCs w:val="24"/>
        </w:rPr>
        <w:t>10124 Kč</w:t>
      </w:r>
    </w:p>
    <w:p w:rsidR="007136DC" w:rsidRPr="00BE45C7" w:rsidRDefault="007136DC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4D4E7E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2) oprava UPS v případě</w:t>
      </w:r>
      <w:r w:rsidR="004D4E7E">
        <w:rPr>
          <w:rFonts w:eastAsia="Arial"/>
          <w:b/>
          <w:bCs/>
          <w:color w:val="000000"/>
          <w:sz w:val="24"/>
          <w:szCs w:val="24"/>
        </w:rPr>
        <w:t xml:space="preserve"> jiné závady než výměny baterií</w:t>
      </w:r>
    </w:p>
    <w:p w:rsidR="000331F3" w:rsidRDefault="004D4E7E" w:rsidP="007136DC">
      <w:pPr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ab/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>(materiál je</w:t>
      </w:r>
      <w:r w:rsidR="0000568A">
        <w:rPr>
          <w:rFonts w:eastAsia="Arial"/>
          <w:b/>
          <w:bCs/>
          <w:color w:val="000000"/>
          <w:sz w:val="24"/>
          <w:szCs w:val="24"/>
        </w:rPr>
        <w:t xml:space="preserve"> v tomto případě účtován</w:t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00568A">
        <w:rPr>
          <w:rFonts w:eastAsia="Arial"/>
          <w:b/>
          <w:bCs/>
          <w:color w:val="000000"/>
          <w:sz w:val="24"/>
          <w:szCs w:val="24"/>
        </w:rPr>
        <w:t>zvlášť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dle konkrétní poruchy)</w:t>
      </w:r>
    </w:p>
    <w:p w:rsidR="0083102E" w:rsidRDefault="000331F3" w:rsidP="007136DC">
      <w:pPr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ab/>
        <w:t xml:space="preserve">a) </w:t>
      </w:r>
      <w:r w:rsidR="0083102E" w:rsidRPr="00B57E6C">
        <w:rPr>
          <w:rFonts w:eastAsia="Arial"/>
          <w:b/>
          <w:bCs/>
          <w:color w:val="000000"/>
          <w:sz w:val="24"/>
          <w:szCs w:val="24"/>
        </w:rPr>
        <w:t>SUA750RMI1U</w:t>
      </w:r>
      <w:r w:rsidR="0083102E"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="0083102E" w:rsidRPr="00B57E6C">
        <w:rPr>
          <w:rFonts w:eastAsia="Arial"/>
          <w:b/>
          <w:bCs/>
          <w:color w:val="000000"/>
          <w:sz w:val="24"/>
          <w:szCs w:val="24"/>
        </w:rPr>
        <w:t>SU100</w:t>
      </w:r>
      <w:r w:rsidR="0083102E">
        <w:rPr>
          <w:rFonts w:eastAsia="Arial"/>
          <w:b/>
          <w:bCs/>
          <w:color w:val="000000"/>
          <w:sz w:val="24"/>
          <w:szCs w:val="24"/>
        </w:rPr>
        <w:t>0</w:t>
      </w:r>
      <w:r w:rsidR="0083102E" w:rsidRPr="00B57E6C">
        <w:rPr>
          <w:rFonts w:eastAsia="Arial"/>
          <w:b/>
          <w:bCs/>
          <w:color w:val="000000"/>
          <w:sz w:val="24"/>
          <w:szCs w:val="24"/>
        </w:rPr>
        <w:t>INET</w:t>
      </w:r>
      <w:r w:rsidR="0083102E"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="0083102E" w:rsidRPr="00B57E6C">
        <w:rPr>
          <w:rFonts w:eastAsia="Arial"/>
          <w:b/>
          <w:bCs/>
          <w:color w:val="000000"/>
          <w:sz w:val="24"/>
          <w:szCs w:val="24"/>
        </w:rPr>
        <w:t>SU1000I</w:t>
      </w:r>
      <w:r w:rsidR="0083102E"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="0083102E" w:rsidRPr="00B57E6C">
        <w:rPr>
          <w:rFonts w:eastAsia="Arial"/>
          <w:b/>
          <w:bCs/>
          <w:color w:val="000000"/>
          <w:sz w:val="24"/>
          <w:szCs w:val="24"/>
        </w:rPr>
        <w:t>SUA1000I</w:t>
      </w:r>
      <w:r w:rsidR="0083102E"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="0083102E" w:rsidRPr="003C4435">
        <w:rPr>
          <w:rFonts w:eastAsia="Arial"/>
          <w:b/>
          <w:bCs/>
          <w:color w:val="000000"/>
          <w:sz w:val="24"/>
          <w:szCs w:val="24"/>
        </w:rPr>
        <w:t>BX1400UI</w:t>
      </w:r>
      <w:r w:rsidR="0083102E"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967398">
        <w:rPr>
          <w:rFonts w:eastAsia="Arial"/>
          <w:b/>
          <w:bCs/>
          <w:color w:val="000000"/>
          <w:sz w:val="24"/>
          <w:szCs w:val="24"/>
        </w:rPr>
        <w:t>SU1400INET</w:t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>
        <w:rPr>
          <w:rFonts w:eastAsia="Arial"/>
          <w:b/>
          <w:bCs/>
          <w:color w:val="000000"/>
          <w:sz w:val="24"/>
          <w:szCs w:val="24"/>
        </w:rPr>
        <w:tab/>
      </w:r>
      <w:r>
        <w:rPr>
          <w:rFonts w:eastAsia="Arial"/>
          <w:b/>
          <w:bCs/>
          <w:color w:val="000000"/>
          <w:sz w:val="24"/>
          <w:szCs w:val="24"/>
        </w:rPr>
        <w:tab/>
        <w:t xml:space="preserve">a </w:t>
      </w:r>
      <w:r w:rsidRPr="00294570">
        <w:rPr>
          <w:rFonts w:eastAsia="Arial"/>
          <w:b/>
          <w:bCs/>
          <w:color w:val="000000"/>
          <w:sz w:val="24"/>
          <w:szCs w:val="24"/>
        </w:rPr>
        <w:t>SUA1500I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967398">
        <w:rPr>
          <w:rFonts w:eastAsia="Arial"/>
          <w:b/>
          <w:bCs/>
          <w:color w:val="000000"/>
          <w:sz w:val="24"/>
          <w:szCs w:val="24"/>
        </w:rPr>
        <w:t>SU1500I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967398">
        <w:rPr>
          <w:rFonts w:eastAsia="Arial"/>
          <w:b/>
          <w:bCs/>
          <w:color w:val="000000"/>
          <w:sz w:val="24"/>
          <w:szCs w:val="24"/>
        </w:rPr>
        <w:t>SMT1500I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: </w:t>
      </w:r>
      <w:r w:rsidR="004241D0">
        <w:rPr>
          <w:rFonts w:eastAsia="Arial"/>
          <w:b/>
          <w:bCs/>
          <w:color w:val="000000"/>
          <w:sz w:val="24"/>
          <w:szCs w:val="24"/>
        </w:rPr>
        <w:t>303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Kč; </w:t>
      </w:r>
    </w:p>
    <w:p w:rsidR="007136DC" w:rsidRPr="007136DC" w:rsidRDefault="000331F3" w:rsidP="007136DC">
      <w:pPr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ab/>
        <w:t xml:space="preserve">b) </w:t>
      </w:r>
      <w:r w:rsidRPr="00967398">
        <w:rPr>
          <w:rFonts w:eastAsia="Arial"/>
          <w:b/>
          <w:bCs/>
          <w:color w:val="000000"/>
          <w:sz w:val="24"/>
          <w:szCs w:val="24"/>
        </w:rPr>
        <w:t>SUA2200I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967398">
        <w:rPr>
          <w:rFonts w:eastAsia="Arial"/>
          <w:b/>
          <w:bCs/>
          <w:color w:val="000000"/>
          <w:sz w:val="24"/>
          <w:szCs w:val="24"/>
        </w:rPr>
        <w:t>SU3000INET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83102E">
        <w:rPr>
          <w:rFonts w:eastAsia="Arial"/>
          <w:b/>
          <w:bCs/>
          <w:color w:val="000000"/>
          <w:sz w:val="24"/>
          <w:szCs w:val="24"/>
        </w:rPr>
        <w:t>SUA3000I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294570">
        <w:rPr>
          <w:rFonts w:eastAsia="Arial"/>
          <w:b/>
          <w:bCs/>
          <w:color w:val="000000"/>
          <w:sz w:val="24"/>
          <w:szCs w:val="24"/>
        </w:rPr>
        <w:t>SMT3000I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294570">
        <w:rPr>
          <w:rFonts w:eastAsia="Arial"/>
          <w:b/>
          <w:bCs/>
          <w:color w:val="000000"/>
          <w:sz w:val="24"/>
          <w:szCs w:val="24"/>
        </w:rPr>
        <w:t>SURT3000XLI</w:t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>
        <w:rPr>
          <w:rFonts w:eastAsia="Arial"/>
          <w:b/>
          <w:bCs/>
          <w:color w:val="000000"/>
          <w:sz w:val="24"/>
          <w:szCs w:val="24"/>
        </w:rPr>
        <w:tab/>
        <w:t xml:space="preserve">  </w:t>
      </w:r>
      <w:r>
        <w:rPr>
          <w:rFonts w:eastAsia="Arial"/>
          <w:b/>
          <w:bCs/>
          <w:color w:val="000000"/>
          <w:sz w:val="24"/>
          <w:szCs w:val="24"/>
        </w:rPr>
        <w:tab/>
      </w:r>
      <w:r>
        <w:rPr>
          <w:rFonts w:eastAsia="Arial"/>
          <w:b/>
          <w:bCs/>
          <w:color w:val="000000"/>
          <w:sz w:val="24"/>
          <w:szCs w:val="24"/>
        </w:rPr>
        <w:tab/>
      </w:r>
      <w:r>
        <w:rPr>
          <w:rFonts w:eastAsia="Arial"/>
          <w:b/>
          <w:bCs/>
          <w:color w:val="000000"/>
          <w:sz w:val="24"/>
          <w:szCs w:val="24"/>
        </w:rPr>
        <w:tab/>
        <w:t xml:space="preserve">a </w:t>
      </w:r>
      <w:r w:rsidRPr="00294570">
        <w:rPr>
          <w:rFonts w:eastAsia="Arial"/>
          <w:b/>
          <w:bCs/>
          <w:color w:val="000000"/>
          <w:sz w:val="24"/>
          <w:szCs w:val="24"/>
        </w:rPr>
        <w:t>SURT</w:t>
      </w:r>
      <w:r>
        <w:rPr>
          <w:rFonts w:eastAsia="Arial"/>
          <w:b/>
          <w:bCs/>
          <w:color w:val="000000"/>
          <w:sz w:val="24"/>
          <w:szCs w:val="24"/>
        </w:rPr>
        <w:t>D</w:t>
      </w:r>
      <w:r w:rsidRPr="00294570">
        <w:rPr>
          <w:rFonts w:eastAsia="Arial"/>
          <w:b/>
          <w:bCs/>
          <w:color w:val="000000"/>
          <w:sz w:val="24"/>
          <w:szCs w:val="24"/>
        </w:rPr>
        <w:t>5000XLI</w:t>
      </w:r>
      <w:r>
        <w:rPr>
          <w:rFonts w:eastAsia="Arial"/>
          <w:b/>
          <w:bCs/>
          <w:color w:val="000000"/>
          <w:sz w:val="24"/>
          <w:szCs w:val="24"/>
        </w:rPr>
        <w:t xml:space="preserve"> a </w:t>
      </w:r>
      <w:r w:rsidRPr="00294570">
        <w:rPr>
          <w:rFonts w:eastAsia="Arial"/>
          <w:b/>
          <w:bCs/>
          <w:color w:val="000000"/>
          <w:sz w:val="24"/>
          <w:szCs w:val="24"/>
        </w:rPr>
        <w:t>SURT192XLBP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: </w:t>
      </w:r>
      <w:r w:rsidR="004241D0">
        <w:rPr>
          <w:rFonts w:eastAsia="Arial"/>
          <w:b/>
          <w:bCs/>
          <w:color w:val="000000"/>
          <w:sz w:val="24"/>
          <w:szCs w:val="24"/>
        </w:rPr>
        <w:t>424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 Kč</w:t>
      </w:r>
    </w:p>
    <w:p w:rsidR="007136DC" w:rsidRPr="00BE45C7" w:rsidRDefault="007136DC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>v celkové ceně</w:t>
      </w:r>
      <w:r w:rsidR="00B57E6C">
        <w:rPr>
          <w:rFonts w:eastAsia="Arial"/>
          <w:b/>
          <w:bCs/>
          <w:color w:val="000000"/>
          <w:sz w:val="24"/>
          <w:szCs w:val="24"/>
        </w:rPr>
        <w:t xml:space="preserve"> za rok 2018</w:t>
      </w:r>
      <w:r>
        <w:rPr>
          <w:rFonts w:eastAsia="Arial"/>
          <w:b/>
          <w:bCs/>
          <w:color w:val="000000"/>
          <w:sz w:val="24"/>
          <w:szCs w:val="24"/>
        </w:rPr>
        <w:t xml:space="preserve"> do </w:t>
      </w:r>
      <w:r w:rsidR="0078326C">
        <w:rPr>
          <w:rFonts w:eastAsia="Arial"/>
          <w:b/>
          <w:bCs/>
          <w:color w:val="000000"/>
          <w:sz w:val="24"/>
          <w:szCs w:val="24"/>
        </w:rPr>
        <w:t>100</w:t>
      </w:r>
      <w:r w:rsidRPr="007136DC">
        <w:rPr>
          <w:rFonts w:eastAsia="Arial"/>
          <w:b/>
          <w:bCs/>
          <w:color w:val="000000"/>
          <w:sz w:val="24"/>
          <w:szCs w:val="24"/>
        </w:rPr>
        <w:t xml:space="preserve"> 000,- Kč s DPH / rok.</w:t>
      </w:r>
    </w:p>
    <w:p w:rsidR="00BE45C7" w:rsidRPr="00BE45C7" w:rsidRDefault="00BE45C7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BE45C7" w:rsidRDefault="00BE45C7" w:rsidP="00BE45C7">
      <w:pPr>
        <w:rPr>
          <w:rFonts w:eastAsia="Arial"/>
          <w:b/>
          <w:bCs/>
          <w:color w:val="000000"/>
          <w:sz w:val="24"/>
          <w:szCs w:val="24"/>
        </w:rPr>
      </w:pPr>
      <w:r w:rsidRPr="00637374">
        <w:rPr>
          <w:rFonts w:eastAsia="Arial"/>
          <w:b/>
          <w:bCs/>
          <w:color w:val="000000"/>
          <w:sz w:val="24"/>
          <w:szCs w:val="24"/>
        </w:rPr>
        <w:t xml:space="preserve">Termín realizace opravy: do </w:t>
      </w:r>
      <w:r>
        <w:rPr>
          <w:rFonts w:eastAsia="Arial"/>
          <w:b/>
          <w:bCs/>
          <w:color w:val="000000"/>
          <w:sz w:val="24"/>
          <w:szCs w:val="24"/>
        </w:rPr>
        <w:t>5</w:t>
      </w:r>
      <w:r w:rsidR="00C26396">
        <w:rPr>
          <w:rFonts w:eastAsia="Arial"/>
          <w:b/>
          <w:bCs/>
          <w:color w:val="000000"/>
          <w:sz w:val="24"/>
          <w:szCs w:val="24"/>
        </w:rPr>
        <w:t xml:space="preserve"> dnů od objednání</w:t>
      </w:r>
    </w:p>
    <w:p w:rsidR="00BE45C7" w:rsidRPr="00637374" w:rsidRDefault="00BE45C7" w:rsidP="00BE45C7">
      <w:pPr>
        <w:rPr>
          <w:rFonts w:eastAsia="Arial"/>
          <w:b/>
          <w:bCs/>
          <w:color w:val="000000"/>
          <w:sz w:val="24"/>
          <w:szCs w:val="24"/>
        </w:rPr>
      </w:pPr>
      <w:r w:rsidRPr="00637374">
        <w:rPr>
          <w:rFonts w:eastAsia="Arial"/>
          <w:b/>
          <w:bCs/>
          <w:color w:val="000000"/>
          <w:sz w:val="24"/>
          <w:szCs w:val="24"/>
        </w:rPr>
        <w:t>Záruční doba na opravu:</w:t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637374">
        <w:rPr>
          <w:rFonts w:eastAsia="Arial"/>
          <w:b/>
          <w:bCs/>
          <w:color w:val="000000"/>
          <w:sz w:val="24"/>
          <w:szCs w:val="24"/>
        </w:rPr>
        <w:t>3 měsíce</w:t>
      </w:r>
    </w:p>
    <w:p w:rsidR="00BE45C7" w:rsidRPr="007136DC" w:rsidRDefault="00BE45C7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637374">
        <w:rPr>
          <w:rFonts w:eastAsia="Arial"/>
          <w:b/>
          <w:bCs/>
          <w:color w:val="000000"/>
          <w:sz w:val="24"/>
          <w:szCs w:val="24"/>
        </w:rPr>
        <w:t>Záruční doba na baterie:</w:t>
      </w:r>
      <w:r>
        <w:rPr>
          <w:rFonts w:eastAsia="Arial"/>
          <w:b/>
          <w:bCs/>
          <w:color w:val="000000"/>
          <w:sz w:val="24"/>
          <w:szCs w:val="24"/>
        </w:rPr>
        <w:t xml:space="preserve"> 6 </w:t>
      </w:r>
      <w:r w:rsidRPr="00637374">
        <w:rPr>
          <w:rFonts w:eastAsia="Arial"/>
          <w:b/>
          <w:bCs/>
          <w:color w:val="000000"/>
          <w:sz w:val="24"/>
          <w:szCs w:val="24"/>
        </w:rPr>
        <w:t>měsíců</w:t>
      </w:r>
    </w:p>
    <w:p w:rsidR="007136DC" w:rsidRPr="00BE45C7" w:rsidRDefault="007136DC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7136DC" w:rsidRP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V souladu s touto objednávkou bude každá UPS předána pracovníkem RBP do servisu, který po diagnostikování závady stanoví cenu případné opravy k odsouhla</w:t>
      </w:r>
      <w:r w:rsidR="0063083B">
        <w:rPr>
          <w:rFonts w:eastAsia="Arial"/>
          <w:b/>
          <w:bCs/>
          <w:color w:val="000000"/>
          <w:sz w:val="24"/>
          <w:szCs w:val="24"/>
        </w:rPr>
        <w:t>s</w:t>
      </w:r>
      <w:r w:rsidRPr="007136DC">
        <w:rPr>
          <w:rFonts w:eastAsia="Arial"/>
          <w:b/>
          <w:bCs/>
          <w:color w:val="000000"/>
          <w:sz w:val="24"/>
          <w:szCs w:val="24"/>
        </w:rPr>
        <w:t xml:space="preserve">ení ze strany RBP, po potvrzení souhlasu s provedením opravy může být tato realizována. </w:t>
      </w:r>
    </w:p>
    <w:p w:rsidR="007136DC" w:rsidRPr="007136DC" w:rsidRDefault="0063083B" w:rsidP="007136DC">
      <w:pPr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 xml:space="preserve">Kontaktními osobami za RBP jsou 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>p.</w:t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proofErr w:type="spellStart"/>
      <w:r w:rsidR="005D5270" w:rsidRPr="005D5270">
        <w:rPr>
          <w:b/>
          <w:bCs/>
          <w:sz w:val="24"/>
          <w:szCs w:val="24"/>
          <w:highlight w:val="black"/>
        </w:rPr>
        <w:t>xxxxxxxxx</w:t>
      </w:r>
      <w:proofErr w:type="spellEnd"/>
      <w:r w:rsidR="005D5270" w:rsidRPr="005D5270">
        <w:rPr>
          <w:rFonts w:eastAsia="Arial"/>
          <w:b/>
          <w:bCs/>
          <w:color w:val="000000"/>
          <w:sz w:val="24"/>
          <w:szCs w:val="24"/>
          <w:highlight w:val="black"/>
        </w:rPr>
        <w:t xml:space="preserve"> </w:t>
      </w:r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(mail: </w:t>
      </w:r>
      <w:proofErr w:type="spellStart"/>
      <w:r w:rsidR="005D5270" w:rsidRPr="005D5270">
        <w:rPr>
          <w:b/>
          <w:bCs/>
          <w:sz w:val="24"/>
          <w:szCs w:val="24"/>
          <w:highlight w:val="black"/>
        </w:rPr>
        <w:t>xxxxxxxxx</w:t>
      </w:r>
      <w:proofErr w:type="spellEnd"/>
      <w:r w:rsidR="007136DC" w:rsidRPr="007136DC">
        <w:rPr>
          <w:rFonts w:eastAsia="Arial"/>
          <w:b/>
          <w:bCs/>
          <w:color w:val="000000"/>
          <w:sz w:val="24"/>
          <w:szCs w:val="24"/>
        </w:rPr>
        <w:t xml:space="preserve">, </w:t>
      </w:r>
      <w:r w:rsidR="00466F21">
        <w:rPr>
          <w:rFonts w:eastAsia="Arial"/>
          <w:b/>
          <w:bCs/>
          <w:color w:val="000000"/>
          <w:sz w:val="24"/>
          <w:szCs w:val="24"/>
        </w:rPr>
        <w:t xml:space="preserve">tel.: </w:t>
      </w:r>
      <w:proofErr w:type="spellStart"/>
      <w:r w:rsidR="005D5270" w:rsidRPr="005D5270">
        <w:rPr>
          <w:b/>
          <w:bCs/>
          <w:sz w:val="24"/>
          <w:szCs w:val="24"/>
          <w:highlight w:val="black"/>
        </w:rPr>
        <w:t>xxxxxxxxx</w:t>
      </w:r>
      <w:proofErr w:type="spellEnd"/>
      <w:r w:rsidR="0069394D">
        <w:rPr>
          <w:rFonts w:eastAsia="Arial"/>
          <w:b/>
          <w:bCs/>
          <w:color w:val="000000"/>
          <w:sz w:val="24"/>
          <w:szCs w:val="24"/>
        </w:rPr>
        <w:t xml:space="preserve">) a </w:t>
      </w:r>
      <w:proofErr w:type="spellStart"/>
      <w:r w:rsidR="005D5270" w:rsidRPr="005D5270">
        <w:rPr>
          <w:b/>
          <w:bCs/>
          <w:sz w:val="24"/>
          <w:szCs w:val="24"/>
          <w:highlight w:val="black"/>
        </w:rPr>
        <w:t>xxxxxxxxx</w:t>
      </w:r>
      <w:proofErr w:type="spellEnd"/>
      <w:r w:rsidR="0069394D" w:rsidRPr="005D5270">
        <w:rPr>
          <w:rFonts w:eastAsia="Arial"/>
          <w:b/>
          <w:bCs/>
          <w:color w:val="000000"/>
          <w:sz w:val="24"/>
          <w:szCs w:val="24"/>
          <w:highlight w:val="black"/>
        </w:rPr>
        <w:t xml:space="preserve"> </w:t>
      </w:r>
      <w:r w:rsidR="0069394D">
        <w:rPr>
          <w:rFonts w:eastAsia="Arial"/>
          <w:b/>
          <w:bCs/>
          <w:color w:val="000000"/>
          <w:sz w:val="24"/>
          <w:szCs w:val="24"/>
        </w:rPr>
        <w:t xml:space="preserve">(mail: </w:t>
      </w:r>
      <w:proofErr w:type="spellStart"/>
      <w:r w:rsidR="005D5270" w:rsidRPr="005D5270">
        <w:rPr>
          <w:b/>
          <w:bCs/>
          <w:sz w:val="24"/>
          <w:szCs w:val="24"/>
          <w:highlight w:val="black"/>
        </w:rPr>
        <w:t>xxxxxxxxx</w:t>
      </w:r>
      <w:proofErr w:type="spellEnd"/>
      <w:r w:rsidR="00DA5777">
        <w:rPr>
          <w:rFonts w:eastAsia="Arial"/>
          <w:b/>
          <w:bCs/>
          <w:color w:val="000000"/>
          <w:sz w:val="24"/>
          <w:szCs w:val="24"/>
        </w:rPr>
        <w:t xml:space="preserve">, tel.: </w:t>
      </w:r>
      <w:proofErr w:type="spellStart"/>
      <w:r w:rsidR="005D5270" w:rsidRPr="005D5270">
        <w:rPr>
          <w:b/>
          <w:bCs/>
          <w:sz w:val="24"/>
          <w:szCs w:val="24"/>
          <w:highlight w:val="black"/>
        </w:rPr>
        <w:t>xxxxxxxxx</w:t>
      </w:r>
      <w:proofErr w:type="spellEnd"/>
      <w:r w:rsidR="007136DC" w:rsidRPr="007136DC">
        <w:rPr>
          <w:rFonts w:eastAsia="Arial"/>
          <w:b/>
          <w:bCs/>
          <w:color w:val="000000"/>
          <w:sz w:val="24"/>
          <w:szCs w:val="24"/>
        </w:rPr>
        <w:t>).</w:t>
      </w:r>
    </w:p>
    <w:p w:rsidR="007136DC" w:rsidRPr="00BE45C7" w:rsidRDefault="007136DC" w:rsidP="007136DC">
      <w:pPr>
        <w:rPr>
          <w:rFonts w:eastAsia="Arial"/>
          <w:b/>
          <w:bCs/>
          <w:color w:val="000000"/>
          <w:sz w:val="16"/>
          <w:szCs w:val="16"/>
        </w:rPr>
      </w:pPr>
    </w:p>
    <w:p w:rsidR="007136DC" w:rsidRP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Faktura ke každé dílčí opravě bude vystavena do 7 dní od provedení opravy.</w:t>
      </w:r>
    </w:p>
    <w:p w:rsidR="007136DC" w:rsidRPr="007136DC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Na každé faktuře uvádějte</w:t>
      </w:r>
      <w:r>
        <w:rPr>
          <w:rFonts w:eastAsia="Arial"/>
          <w:b/>
          <w:bCs/>
          <w:color w:val="000000"/>
          <w:sz w:val="24"/>
          <w:szCs w:val="24"/>
        </w:rPr>
        <w:t xml:space="preserve"> číslo této </w:t>
      </w:r>
      <w:r w:rsidRPr="007136DC">
        <w:rPr>
          <w:rFonts w:eastAsia="Arial"/>
          <w:b/>
          <w:bCs/>
          <w:color w:val="000000"/>
          <w:sz w:val="24"/>
          <w:szCs w:val="24"/>
        </w:rPr>
        <w:t>objednávky.</w:t>
      </w:r>
    </w:p>
    <w:p w:rsidR="00A34E9B" w:rsidRPr="00A34E9B" w:rsidRDefault="007136DC" w:rsidP="007136DC">
      <w:pPr>
        <w:rPr>
          <w:rFonts w:eastAsia="Arial"/>
          <w:b/>
          <w:bCs/>
          <w:color w:val="000000"/>
          <w:sz w:val="24"/>
          <w:szCs w:val="24"/>
        </w:rPr>
      </w:pPr>
      <w:r w:rsidRPr="007136DC">
        <w:rPr>
          <w:rFonts w:eastAsia="Arial"/>
          <w:b/>
          <w:bCs/>
          <w:color w:val="000000"/>
          <w:sz w:val="24"/>
          <w:szCs w:val="24"/>
        </w:rPr>
        <w:t>Splatnost faktury bude činit 30 dní, případné penále ve výši 0,01% za každý den prodlení.</w:t>
      </w:r>
    </w:p>
    <w:p w:rsidR="00A34E9B" w:rsidRPr="00A34E9B" w:rsidRDefault="00A34E9B" w:rsidP="00A34E9B">
      <w:pPr>
        <w:pStyle w:val="Standard"/>
        <w:jc w:val="both"/>
        <w:rPr>
          <w:rFonts w:ascii="Arial" w:hAnsi="Arial"/>
          <w:b/>
          <w:bCs/>
          <w:sz w:val="24"/>
          <w:szCs w:val="24"/>
        </w:rPr>
      </w:pPr>
    </w:p>
    <w:p w:rsidR="00355312" w:rsidRPr="00DB3A59" w:rsidRDefault="00BC76A2">
      <w:pPr>
        <w:rPr>
          <w:b/>
          <w:bCs/>
          <w:sz w:val="24"/>
          <w:szCs w:val="24"/>
        </w:rPr>
      </w:pPr>
      <w:r w:rsidRPr="00DB3A59">
        <w:rPr>
          <w:b/>
          <w:bCs/>
          <w:sz w:val="24"/>
          <w:szCs w:val="24"/>
        </w:rPr>
        <w:t>bankovní spojení</w:t>
      </w:r>
      <w:r w:rsidRPr="00DB3A59">
        <w:rPr>
          <w:b/>
          <w:bCs/>
          <w:sz w:val="24"/>
          <w:szCs w:val="24"/>
        </w:rPr>
        <w:tab/>
        <w:t>:</w:t>
      </w:r>
      <w:r w:rsidRPr="00DB3A59">
        <w:rPr>
          <w:b/>
          <w:bCs/>
          <w:sz w:val="24"/>
          <w:szCs w:val="24"/>
        </w:rPr>
        <w:tab/>
      </w:r>
      <w:proofErr w:type="spellStart"/>
      <w:r w:rsidR="005D5270" w:rsidRPr="005D5270">
        <w:rPr>
          <w:b/>
          <w:bCs/>
          <w:sz w:val="24"/>
          <w:szCs w:val="24"/>
          <w:highlight w:val="black"/>
        </w:rPr>
        <w:t>xxxxxxxxx</w:t>
      </w:r>
      <w:proofErr w:type="spellEnd"/>
      <w:r w:rsidR="00834CFF" w:rsidRPr="000E74DF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834CFF" w:rsidRPr="000E74DF">
        <w:rPr>
          <w:b/>
          <w:bCs/>
          <w:sz w:val="24"/>
          <w:szCs w:val="24"/>
        </w:rPr>
        <w:t>č.ú</w:t>
      </w:r>
      <w:proofErr w:type="spellEnd"/>
      <w:r w:rsidR="00834CFF" w:rsidRPr="000E74DF">
        <w:rPr>
          <w:b/>
          <w:bCs/>
          <w:sz w:val="24"/>
          <w:szCs w:val="24"/>
        </w:rPr>
        <w:t>.:</w:t>
      </w:r>
      <w:proofErr w:type="gramEnd"/>
      <w:r w:rsidR="00834CFF" w:rsidRPr="000E74DF">
        <w:rPr>
          <w:b/>
          <w:bCs/>
          <w:sz w:val="24"/>
          <w:szCs w:val="24"/>
        </w:rPr>
        <w:t xml:space="preserve"> </w:t>
      </w:r>
      <w:proofErr w:type="spellStart"/>
      <w:r w:rsidR="005D5270" w:rsidRPr="005D5270">
        <w:rPr>
          <w:b/>
          <w:bCs/>
          <w:sz w:val="24"/>
          <w:szCs w:val="24"/>
          <w:highlight w:val="black"/>
        </w:rPr>
        <w:t>xxxxxxxxx</w:t>
      </w:r>
      <w:proofErr w:type="spellEnd"/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BE45C7" w:rsidRDefault="00BE45C7">
      <w:pPr>
        <w:rPr>
          <w:b/>
          <w:bCs/>
          <w:sz w:val="24"/>
          <w:szCs w:val="24"/>
        </w:rPr>
      </w:pPr>
    </w:p>
    <w:p w:rsidR="00BE45C7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Ing. Lubomír Káňa</w:t>
      </w:r>
    </w:p>
    <w:p w:rsidR="00BC76A2" w:rsidRDefault="00BC76A2">
      <w:r>
        <w:rPr>
          <w:b/>
          <w:bCs/>
          <w:sz w:val="24"/>
          <w:szCs w:val="24"/>
        </w:rPr>
        <w:t>ředitel</w:t>
      </w:r>
    </w:p>
    <w:sectPr w:rsidR="00BC76A2" w:rsidSect="00F6770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567" w:left="1418" w:header="737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F2" w:rsidRDefault="00A627F2">
      <w:r>
        <w:separator/>
      </w:r>
    </w:p>
  </w:endnote>
  <w:endnote w:type="continuationSeparator" w:id="0">
    <w:p w:rsidR="00A627F2" w:rsidRDefault="00A62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F2" w:rsidRDefault="00A627F2">
      <w:r>
        <w:separator/>
      </w:r>
    </w:p>
  </w:footnote>
  <w:footnote w:type="continuationSeparator" w:id="0">
    <w:p w:rsidR="00A627F2" w:rsidRDefault="00A62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43BD3"/>
    <w:rsid w:val="0000568A"/>
    <w:rsid w:val="000331F3"/>
    <w:rsid w:val="000A2DCF"/>
    <w:rsid w:val="000C288E"/>
    <w:rsid w:val="00102ADD"/>
    <w:rsid w:val="00106A4E"/>
    <w:rsid w:val="00111899"/>
    <w:rsid w:val="00111CDD"/>
    <w:rsid w:val="00116D83"/>
    <w:rsid w:val="001535B8"/>
    <w:rsid w:val="001D0725"/>
    <w:rsid w:val="001D271D"/>
    <w:rsid w:val="001F1B95"/>
    <w:rsid w:val="00204B98"/>
    <w:rsid w:val="002158B3"/>
    <w:rsid w:val="00226C13"/>
    <w:rsid w:val="00231B3D"/>
    <w:rsid w:val="002746B8"/>
    <w:rsid w:val="0028167D"/>
    <w:rsid w:val="00281937"/>
    <w:rsid w:val="00294570"/>
    <w:rsid w:val="002B2A49"/>
    <w:rsid w:val="00320D9D"/>
    <w:rsid w:val="00322387"/>
    <w:rsid w:val="00333CFD"/>
    <w:rsid w:val="00346217"/>
    <w:rsid w:val="00355312"/>
    <w:rsid w:val="003A2836"/>
    <w:rsid w:val="003C2279"/>
    <w:rsid w:val="003C4435"/>
    <w:rsid w:val="003F0BF9"/>
    <w:rsid w:val="003F66E4"/>
    <w:rsid w:val="004241D0"/>
    <w:rsid w:val="00466F21"/>
    <w:rsid w:val="0047170A"/>
    <w:rsid w:val="0047590E"/>
    <w:rsid w:val="0047780A"/>
    <w:rsid w:val="00483898"/>
    <w:rsid w:val="004A180A"/>
    <w:rsid w:val="004B46CF"/>
    <w:rsid w:val="004C3A63"/>
    <w:rsid w:val="004D2651"/>
    <w:rsid w:val="004D4E7E"/>
    <w:rsid w:val="004E0AD9"/>
    <w:rsid w:val="004E3FDD"/>
    <w:rsid w:val="004F01D4"/>
    <w:rsid w:val="004F0B46"/>
    <w:rsid w:val="00505E3C"/>
    <w:rsid w:val="00515ED0"/>
    <w:rsid w:val="00520FB3"/>
    <w:rsid w:val="005545C6"/>
    <w:rsid w:val="005768AD"/>
    <w:rsid w:val="00591DE5"/>
    <w:rsid w:val="005C1516"/>
    <w:rsid w:val="005D5270"/>
    <w:rsid w:val="005F7653"/>
    <w:rsid w:val="005F7B24"/>
    <w:rsid w:val="0063083B"/>
    <w:rsid w:val="00693561"/>
    <w:rsid w:val="0069394D"/>
    <w:rsid w:val="006A0FFE"/>
    <w:rsid w:val="006A1EF2"/>
    <w:rsid w:val="006A309F"/>
    <w:rsid w:val="006C7965"/>
    <w:rsid w:val="006E6EDB"/>
    <w:rsid w:val="006F51D9"/>
    <w:rsid w:val="006F5B17"/>
    <w:rsid w:val="00703800"/>
    <w:rsid w:val="007136DC"/>
    <w:rsid w:val="00713823"/>
    <w:rsid w:val="0073242C"/>
    <w:rsid w:val="0075284C"/>
    <w:rsid w:val="00763CF5"/>
    <w:rsid w:val="00780EE8"/>
    <w:rsid w:val="0078326C"/>
    <w:rsid w:val="0079383E"/>
    <w:rsid w:val="007F668F"/>
    <w:rsid w:val="00811C11"/>
    <w:rsid w:val="0082201C"/>
    <w:rsid w:val="0083102E"/>
    <w:rsid w:val="00834CFF"/>
    <w:rsid w:val="00840313"/>
    <w:rsid w:val="00872FB7"/>
    <w:rsid w:val="008853BC"/>
    <w:rsid w:val="00887E9E"/>
    <w:rsid w:val="00895A49"/>
    <w:rsid w:val="008A36D6"/>
    <w:rsid w:val="008E7A52"/>
    <w:rsid w:val="00904EDE"/>
    <w:rsid w:val="00925E7C"/>
    <w:rsid w:val="00967398"/>
    <w:rsid w:val="00985151"/>
    <w:rsid w:val="00987178"/>
    <w:rsid w:val="009A57C8"/>
    <w:rsid w:val="009C7C7E"/>
    <w:rsid w:val="009D7A2B"/>
    <w:rsid w:val="009E1FB4"/>
    <w:rsid w:val="009F210B"/>
    <w:rsid w:val="009F47AA"/>
    <w:rsid w:val="00A34E9B"/>
    <w:rsid w:val="00A51C2E"/>
    <w:rsid w:val="00A61B6E"/>
    <w:rsid w:val="00A627F2"/>
    <w:rsid w:val="00A679D6"/>
    <w:rsid w:val="00A91CB9"/>
    <w:rsid w:val="00AA4B56"/>
    <w:rsid w:val="00AE6257"/>
    <w:rsid w:val="00AF730B"/>
    <w:rsid w:val="00B44DB9"/>
    <w:rsid w:val="00B57E6C"/>
    <w:rsid w:val="00B600FB"/>
    <w:rsid w:val="00B87FFB"/>
    <w:rsid w:val="00B9270C"/>
    <w:rsid w:val="00BB39B8"/>
    <w:rsid w:val="00BC76A2"/>
    <w:rsid w:val="00BE45C7"/>
    <w:rsid w:val="00C0509A"/>
    <w:rsid w:val="00C26396"/>
    <w:rsid w:val="00C3502A"/>
    <w:rsid w:val="00C411E4"/>
    <w:rsid w:val="00C52405"/>
    <w:rsid w:val="00C53D0B"/>
    <w:rsid w:val="00C623D7"/>
    <w:rsid w:val="00C62FA3"/>
    <w:rsid w:val="00C64ABD"/>
    <w:rsid w:val="00C939F7"/>
    <w:rsid w:val="00CE4277"/>
    <w:rsid w:val="00D2172E"/>
    <w:rsid w:val="00D246CB"/>
    <w:rsid w:val="00D46AD8"/>
    <w:rsid w:val="00D67D27"/>
    <w:rsid w:val="00D80128"/>
    <w:rsid w:val="00DA5777"/>
    <w:rsid w:val="00DB3A59"/>
    <w:rsid w:val="00DC3362"/>
    <w:rsid w:val="00DE57FD"/>
    <w:rsid w:val="00E173F9"/>
    <w:rsid w:val="00E3057A"/>
    <w:rsid w:val="00E43BD3"/>
    <w:rsid w:val="00E556F0"/>
    <w:rsid w:val="00E67BD8"/>
    <w:rsid w:val="00E73E23"/>
    <w:rsid w:val="00E8292E"/>
    <w:rsid w:val="00E87B7F"/>
    <w:rsid w:val="00E944E7"/>
    <w:rsid w:val="00EC2E7A"/>
    <w:rsid w:val="00EF090F"/>
    <w:rsid w:val="00EF3325"/>
    <w:rsid w:val="00F04468"/>
    <w:rsid w:val="00F45F90"/>
    <w:rsid w:val="00F53B40"/>
    <w:rsid w:val="00F65B87"/>
    <w:rsid w:val="00F67700"/>
    <w:rsid w:val="00F95D77"/>
    <w:rsid w:val="00F96010"/>
    <w:rsid w:val="00F96935"/>
    <w:rsid w:val="00FB6444"/>
    <w:rsid w:val="00FC2DD2"/>
    <w:rsid w:val="00FC7727"/>
    <w:rsid w:val="00FE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CFD"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33CFD"/>
  </w:style>
  <w:style w:type="character" w:customStyle="1" w:styleId="WW-Absatz-Standardschriftart">
    <w:name w:val="WW-Absatz-Standardschriftart"/>
    <w:rsid w:val="00333CFD"/>
  </w:style>
  <w:style w:type="character" w:customStyle="1" w:styleId="WW-Absatz-Standardschriftart1">
    <w:name w:val="WW-Absatz-Standardschriftart1"/>
    <w:rsid w:val="00333CFD"/>
  </w:style>
  <w:style w:type="character" w:customStyle="1" w:styleId="WW-Absatz-Standardschriftart11">
    <w:name w:val="WW-Absatz-Standardschriftart11"/>
    <w:rsid w:val="00333CFD"/>
  </w:style>
  <w:style w:type="character" w:customStyle="1" w:styleId="WW-Absatz-Standardschriftart111">
    <w:name w:val="WW-Absatz-Standardschriftart111"/>
    <w:rsid w:val="00333CFD"/>
  </w:style>
  <w:style w:type="character" w:customStyle="1" w:styleId="WW-Absatz-Standardschriftart1111">
    <w:name w:val="WW-Absatz-Standardschriftart1111"/>
    <w:rsid w:val="00333CFD"/>
  </w:style>
  <w:style w:type="character" w:customStyle="1" w:styleId="WW-Absatz-Standardschriftart11111">
    <w:name w:val="WW-Absatz-Standardschriftart11111"/>
    <w:rsid w:val="00333CFD"/>
  </w:style>
  <w:style w:type="character" w:customStyle="1" w:styleId="WW-Absatz-Standardschriftart111111">
    <w:name w:val="WW-Absatz-Standardschriftart111111"/>
    <w:rsid w:val="00333CFD"/>
  </w:style>
  <w:style w:type="character" w:customStyle="1" w:styleId="WW-Absatz-Standardschriftart1111111">
    <w:name w:val="WW-Absatz-Standardschriftart1111111"/>
    <w:rsid w:val="00333CFD"/>
  </w:style>
  <w:style w:type="character" w:customStyle="1" w:styleId="WW-Absatz-Standardschriftart11111111">
    <w:name w:val="WW-Absatz-Standardschriftart11111111"/>
    <w:rsid w:val="00333CFD"/>
  </w:style>
  <w:style w:type="character" w:customStyle="1" w:styleId="WW-Absatz-Standardschriftart111111111">
    <w:name w:val="WW-Absatz-Standardschriftart111111111"/>
    <w:rsid w:val="00333CFD"/>
  </w:style>
  <w:style w:type="character" w:customStyle="1" w:styleId="Symbolyproslovn">
    <w:name w:val="Symboly pro číslování"/>
    <w:rsid w:val="00333CFD"/>
  </w:style>
  <w:style w:type="character" w:customStyle="1" w:styleId="RTFNum21">
    <w:name w:val="RTF_Num 2 1"/>
    <w:rsid w:val="00333CFD"/>
  </w:style>
  <w:style w:type="character" w:customStyle="1" w:styleId="RTFNum22">
    <w:name w:val="RTF_Num 2 2"/>
    <w:rsid w:val="00333CFD"/>
  </w:style>
  <w:style w:type="character" w:customStyle="1" w:styleId="RTFNum23">
    <w:name w:val="RTF_Num 2 3"/>
    <w:rsid w:val="00333CFD"/>
  </w:style>
  <w:style w:type="character" w:customStyle="1" w:styleId="RTFNum24">
    <w:name w:val="RTF_Num 2 4"/>
    <w:rsid w:val="00333CFD"/>
  </w:style>
  <w:style w:type="character" w:customStyle="1" w:styleId="RTFNum25">
    <w:name w:val="RTF_Num 2 5"/>
    <w:rsid w:val="00333CFD"/>
  </w:style>
  <w:style w:type="character" w:customStyle="1" w:styleId="RTFNum26">
    <w:name w:val="RTF_Num 2 6"/>
    <w:rsid w:val="00333CFD"/>
  </w:style>
  <w:style w:type="character" w:customStyle="1" w:styleId="RTFNum27">
    <w:name w:val="RTF_Num 2 7"/>
    <w:rsid w:val="00333CFD"/>
  </w:style>
  <w:style w:type="character" w:customStyle="1" w:styleId="RTFNum28">
    <w:name w:val="RTF_Num 2 8"/>
    <w:rsid w:val="00333CFD"/>
  </w:style>
  <w:style w:type="character" w:customStyle="1" w:styleId="RTFNum29">
    <w:name w:val="RTF_Num 2 9"/>
    <w:rsid w:val="00333CFD"/>
  </w:style>
  <w:style w:type="character" w:customStyle="1" w:styleId="RTFNum31">
    <w:name w:val="RTF_Num 3 1"/>
    <w:rsid w:val="00333CFD"/>
  </w:style>
  <w:style w:type="character" w:customStyle="1" w:styleId="RTFNum32">
    <w:name w:val="RTF_Num 3 2"/>
    <w:rsid w:val="00333CFD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  <w:rsid w:val="00333CFD"/>
  </w:style>
  <w:style w:type="character" w:customStyle="1" w:styleId="RTFNum34">
    <w:name w:val="RTF_Num 3 4"/>
    <w:rsid w:val="00333CFD"/>
  </w:style>
  <w:style w:type="character" w:customStyle="1" w:styleId="RTFNum35">
    <w:name w:val="RTF_Num 3 5"/>
    <w:rsid w:val="00333CFD"/>
  </w:style>
  <w:style w:type="character" w:customStyle="1" w:styleId="RTFNum36">
    <w:name w:val="RTF_Num 3 6"/>
    <w:rsid w:val="00333CFD"/>
  </w:style>
  <w:style w:type="character" w:customStyle="1" w:styleId="RTFNum37">
    <w:name w:val="RTF_Num 3 7"/>
    <w:rsid w:val="00333CFD"/>
  </w:style>
  <w:style w:type="character" w:customStyle="1" w:styleId="RTFNum38">
    <w:name w:val="RTF_Num 3 8"/>
    <w:rsid w:val="00333CFD"/>
  </w:style>
  <w:style w:type="character" w:customStyle="1" w:styleId="RTFNum39">
    <w:name w:val="RTF_Num 3 9"/>
    <w:rsid w:val="00333CFD"/>
  </w:style>
  <w:style w:type="character" w:customStyle="1" w:styleId="RTFNum41">
    <w:name w:val="RTF_Num 4 1"/>
    <w:rsid w:val="00333CFD"/>
  </w:style>
  <w:style w:type="character" w:customStyle="1" w:styleId="RTFNum42">
    <w:name w:val="RTF_Num 4 2"/>
    <w:rsid w:val="00333CFD"/>
  </w:style>
  <w:style w:type="character" w:customStyle="1" w:styleId="RTFNum43">
    <w:name w:val="RTF_Num 4 3"/>
    <w:rsid w:val="00333CFD"/>
  </w:style>
  <w:style w:type="character" w:customStyle="1" w:styleId="RTFNum44">
    <w:name w:val="RTF_Num 4 4"/>
    <w:rsid w:val="00333CFD"/>
  </w:style>
  <w:style w:type="character" w:customStyle="1" w:styleId="RTFNum45">
    <w:name w:val="RTF_Num 4 5"/>
    <w:rsid w:val="00333CFD"/>
  </w:style>
  <w:style w:type="character" w:customStyle="1" w:styleId="RTFNum46">
    <w:name w:val="RTF_Num 4 6"/>
    <w:rsid w:val="00333CFD"/>
  </w:style>
  <w:style w:type="character" w:customStyle="1" w:styleId="RTFNum47">
    <w:name w:val="RTF_Num 4 7"/>
    <w:rsid w:val="00333CFD"/>
  </w:style>
  <w:style w:type="character" w:customStyle="1" w:styleId="RTFNum48">
    <w:name w:val="RTF_Num 4 8"/>
    <w:rsid w:val="00333CFD"/>
  </w:style>
  <w:style w:type="character" w:customStyle="1" w:styleId="RTFNum49">
    <w:name w:val="RTF_Num 4 9"/>
    <w:rsid w:val="00333CFD"/>
  </w:style>
  <w:style w:type="character" w:customStyle="1" w:styleId="RTFNum51">
    <w:name w:val="RTF_Num 5 1"/>
    <w:rsid w:val="00333CFD"/>
  </w:style>
  <w:style w:type="character" w:customStyle="1" w:styleId="RTFNum52">
    <w:name w:val="RTF_Num 5 2"/>
    <w:rsid w:val="00333CFD"/>
  </w:style>
  <w:style w:type="character" w:customStyle="1" w:styleId="RTFNum53">
    <w:name w:val="RTF_Num 5 3"/>
    <w:rsid w:val="00333CFD"/>
  </w:style>
  <w:style w:type="character" w:customStyle="1" w:styleId="RTFNum54">
    <w:name w:val="RTF_Num 5 4"/>
    <w:rsid w:val="00333CFD"/>
  </w:style>
  <w:style w:type="character" w:customStyle="1" w:styleId="RTFNum55">
    <w:name w:val="RTF_Num 5 5"/>
    <w:rsid w:val="00333CFD"/>
  </w:style>
  <w:style w:type="character" w:customStyle="1" w:styleId="RTFNum56">
    <w:name w:val="RTF_Num 5 6"/>
    <w:rsid w:val="00333CFD"/>
  </w:style>
  <w:style w:type="character" w:customStyle="1" w:styleId="RTFNum57">
    <w:name w:val="RTF_Num 5 7"/>
    <w:rsid w:val="00333CFD"/>
  </w:style>
  <w:style w:type="character" w:customStyle="1" w:styleId="RTFNum58">
    <w:name w:val="RTF_Num 5 8"/>
    <w:rsid w:val="00333CFD"/>
  </w:style>
  <w:style w:type="character" w:customStyle="1" w:styleId="RTFNum59">
    <w:name w:val="RTF_Num 5 9"/>
    <w:rsid w:val="00333CFD"/>
  </w:style>
  <w:style w:type="character" w:customStyle="1" w:styleId="RTFNum61">
    <w:name w:val="RTF_Num 6 1"/>
    <w:rsid w:val="00333CFD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  <w:rsid w:val="00333CFD"/>
  </w:style>
  <w:style w:type="character" w:customStyle="1" w:styleId="RTFNum63">
    <w:name w:val="RTF_Num 6 3"/>
    <w:rsid w:val="00333CFD"/>
  </w:style>
  <w:style w:type="character" w:customStyle="1" w:styleId="RTFNum64">
    <w:name w:val="RTF_Num 6 4"/>
    <w:rsid w:val="00333CFD"/>
  </w:style>
  <w:style w:type="character" w:customStyle="1" w:styleId="RTFNum65">
    <w:name w:val="RTF_Num 6 5"/>
    <w:rsid w:val="00333CFD"/>
  </w:style>
  <w:style w:type="character" w:customStyle="1" w:styleId="RTFNum66">
    <w:name w:val="RTF_Num 6 6"/>
    <w:rsid w:val="00333CFD"/>
  </w:style>
  <w:style w:type="character" w:customStyle="1" w:styleId="RTFNum67">
    <w:name w:val="RTF_Num 6 7"/>
    <w:rsid w:val="00333CFD"/>
  </w:style>
  <w:style w:type="character" w:customStyle="1" w:styleId="RTFNum68">
    <w:name w:val="RTF_Num 6 8"/>
    <w:rsid w:val="00333CFD"/>
  </w:style>
  <w:style w:type="character" w:customStyle="1" w:styleId="RTFNum69">
    <w:name w:val="RTF_Num 6 9"/>
    <w:rsid w:val="00333CFD"/>
  </w:style>
  <w:style w:type="character" w:customStyle="1" w:styleId="Standardnpsmoodstavce1">
    <w:name w:val="Standardní písmo odstavce1"/>
    <w:rsid w:val="00333CFD"/>
  </w:style>
  <w:style w:type="character" w:customStyle="1" w:styleId="Standardnpsmoodstavce10">
    <w:name w:val="Standardní písmo odstavce1"/>
    <w:rsid w:val="00333CFD"/>
  </w:style>
  <w:style w:type="character" w:customStyle="1" w:styleId="small1">
    <w:name w:val="small1"/>
    <w:basedOn w:val="Standardnpsmoodstavce10"/>
    <w:rsid w:val="00333CFD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rsid w:val="00333C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333CFD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sid w:val="00333CFD"/>
    <w:rPr>
      <w:rFonts w:cs="Tahoma"/>
    </w:rPr>
  </w:style>
  <w:style w:type="paragraph" w:customStyle="1" w:styleId="Popisek">
    <w:name w:val="Popisek"/>
    <w:basedOn w:val="Normln"/>
    <w:rsid w:val="00333C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33CFD"/>
    <w:pPr>
      <w:suppressLineNumbers/>
    </w:pPr>
    <w:rPr>
      <w:rFonts w:cs="Tahoma"/>
    </w:rPr>
  </w:style>
  <w:style w:type="paragraph" w:styleId="Zhlav">
    <w:name w:val="header"/>
    <w:basedOn w:val="Normln"/>
    <w:rsid w:val="00333CFD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rsid w:val="00333CFD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rsid w:val="00333CFD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rsid w:val="00333CFD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rsid w:val="00333CFD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405"/>
    <w:rPr>
      <w:rFonts w:ascii="Tahoma" w:hAnsi="Tahoma" w:cs="Tahoma"/>
      <w:kern w:val="1"/>
      <w:sz w:val="16"/>
      <w:szCs w:val="16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Symbolyproslovn">
    <w:name w:val="Symboly pro číslování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Standardnpsmoodstavce1">
    <w:name w:val="Standardní písmo odstavce1"/>
  </w:style>
  <w:style w:type="character" w:customStyle="1" w:styleId="Standardnpsmoodstavce10">
    <w:name w:val="Standardní písmo odstavce1"/>
  </w:style>
  <w:style w:type="character" w:customStyle="1" w:styleId="small1">
    <w:name w:val="small1"/>
    <w:basedOn w:val="Standardnpsmoodstavce10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405"/>
    <w:rPr>
      <w:rFonts w:ascii="Tahoma" w:hAnsi="Tahoma" w:cs="Tahoma"/>
      <w:kern w:val="1"/>
      <w:sz w:val="16"/>
      <w:szCs w:val="16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33</cp:revision>
  <cp:lastPrinted>2015-01-20T08:17:00Z</cp:lastPrinted>
  <dcterms:created xsi:type="dcterms:W3CDTF">2015-01-14T12:18:00Z</dcterms:created>
  <dcterms:modified xsi:type="dcterms:W3CDTF">2018-02-05T07:52:00Z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-87497304</vt:i4>
  </property>
  <property fmtid="{D5CDD505-2E9C-101B-9397-08002B2CF9AE}" pid="4" name="_EmailSubject">
    <vt:lpwstr>K celoroční objednávce oprav UPS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