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4D027C">
        <w:rPr>
          <w:rFonts w:ascii="Arial" w:hAnsi="Arial" w:cs="Arial"/>
          <w:b/>
        </w:rPr>
        <w:t>18/60-0003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4D027C">
        <w:rPr>
          <w:rFonts w:ascii="Arial" w:hAnsi="Arial" w:cs="Arial"/>
          <w:b/>
        </w:rPr>
        <w:t>5.1.2018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4E12C9" w:rsidRDefault="00F854E4" w:rsidP="0036574A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4D027C">
        <w:rPr>
          <w:rFonts w:ascii="Arial" w:hAnsi="Arial" w:cs="Arial"/>
        </w:rPr>
        <w:t>ADR LOGISTIK s.r.o., IČ: 26784432</w:t>
      </w:r>
    </w:p>
    <w:p w:rsidR="004D027C" w:rsidRDefault="004D027C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Tovární 605, 753 01 Hranice</w:t>
      </w:r>
    </w:p>
    <w:p w:rsidR="004D027C" w:rsidRDefault="004D027C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Jiřím Richterem</w:t>
      </w:r>
    </w:p>
    <w:p w:rsidR="0036574A" w:rsidRDefault="0036574A" w:rsidP="0036574A">
      <w:pPr>
        <w:spacing w:after="0" w:line="240" w:lineRule="auto"/>
        <w:jc w:val="both"/>
        <w:rPr>
          <w:rFonts w:ascii="Arial" w:hAnsi="Arial" w:cs="Arial"/>
        </w:rPr>
      </w:pP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4D027C">
        <w:rPr>
          <w:rFonts w:ascii="Arial" w:hAnsi="Arial" w:cs="Arial"/>
          <w:color w:val="000000" w:themeColor="text1"/>
        </w:rPr>
        <w:t xml:space="preserve"> 18/60-0003</w:t>
      </w:r>
      <w:r w:rsidR="0036574A">
        <w:rPr>
          <w:rFonts w:ascii="Arial" w:hAnsi="Arial" w:cs="Arial"/>
          <w:color w:val="000000" w:themeColor="text1"/>
        </w:rPr>
        <w:t xml:space="preserve"> </w:t>
      </w:r>
      <w:r w:rsidRPr="00244883">
        <w:rPr>
          <w:rFonts w:ascii="Arial" w:hAnsi="Arial" w:cs="Arial"/>
          <w:color w:val="000000" w:themeColor="text1"/>
        </w:rPr>
        <w:t>ze dne</w:t>
      </w:r>
      <w:r w:rsidR="004D027C">
        <w:rPr>
          <w:rFonts w:ascii="Arial" w:hAnsi="Arial" w:cs="Arial"/>
          <w:color w:val="000000" w:themeColor="text1"/>
        </w:rPr>
        <w:t xml:space="preserve"> 5.1.2018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4D027C">
        <w:rPr>
          <w:rFonts w:ascii="Arial" w:hAnsi="Arial" w:cs="Arial"/>
        </w:rPr>
        <w:t xml:space="preserve"> 15.1.2018</w:t>
      </w:r>
      <w:r w:rsidR="004E12C9">
        <w:rPr>
          <w:rFonts w:ascii="Arial" w:hAnsi="Arial" w:cs="Arial"/>
        </w:rPr>
        <w:tab/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4E12C9">
        <w:rPr>
          <w:rFonts w:ascii="Arial" w:hAnsi="Arial" w:cs="Arial"/>
        </w:rPr>
        <w:t xml:space="preserve"> </w:t>
      </w:r>
      <w:r w:rsidR="004D027C">
        <w:rPr>
          <w:rFonts w:ascii="Arial" w:hAnsi="Arial" w:cs="Arial"/>
        </w:rPr>
        <w:t>Hranicích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D027C">
        <w:rPr>
          <w:rFonts w:ascii="Arial" w:hAnsi="Arial" w:cs="Arial"/>
        </w:rPr>
        <w:t xml:space="preserve"> 15.1.2018</w:t>
      </w:r>
      <w:bookmarkStart w:id="0" w:name="_GoBack"/>
      <w:bookmarkEnd w:id="0"/>
      <w:r w:rsidR="004E12C9">
        <w:rPr>
          <w:rFonts w:ascii="Arial" w:hAnsi="Arial" w:cs="Arial"/>
        </w:rPr>
        <w:t xml:space="preserve"> 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D027C"/>
    <w:rsid w:val="004E0D62"/>
    <w:rsid w:val="004E12C9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101F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2018-02-02T12:13:00Z</dcterms:created>
  <dcterms:modified xsi:type="dcterms:W3CDTF">2018-02-02T12:13:00Z</dcterms:modified>
</cp:coreProperties>
</file>