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70" w:rsidRPr="00C415BC" w:rsidRDefault="002C2A70" w:rsidP="002C2A70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2C2A70" w:rsidRPr="00C415BC" w:rsidRDefault="002C2A70" w:rsidP="002C2A7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2C2A70" w:rsidRPr="00C415BC" w:rsidRDefault="002C2A70" w:rsidP="002C2A7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2C2A70" w:rsidRPr="00C415BC" w:rsidRDefault="002C2A70" w:rsidP="002C2A7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2C2A70" w:rsidRPr="00C415BC" w:rsidRDefault="002C2A70" w:rsidP="002C2A7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2C2A70" w:rsidRPr="00C415BC" w:rsidRDefault="002C2A70" w:rsidP="002C2A70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2C2A70" w:rsidRPr="00C415BC" w:rsidRDefault="002C2A70" w:rsidP="002C2A70">
      <w:pPr>
        <w:widowControl/>
        <w:rPr>
          <w:rFonts w:ascii="Arial" w:hAnsi="Arial" w:cs="Arial"/>
          <w:sz w:val="21"/>
          <w:szCs w:val="21"/>
        </w:rPr>
      </w:pPr>
    </w:p>
    <w:p w:rsidR="002C2A70" w:rsidRPr="00C415BC" w:rsidRDefault="002C2A70" w:rsidP="002C2A70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2C2A70" w:rsidRPr="00C415BC" w:rsidRDefault="002C2A70" w:rsidP="002C2A70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pan </w:t>
      </w:r>
      <w:r w:rsidRPr="002C2A70">
        <w:rPr>
          <w:rFonts w:ascii="Arial" w:hAnsi="Arial" w:cs="Arial"/>
          <w:b/>
          <w:sz w:val="21"/>
          <w:szCs w:val="21"/>
        </w:rPr>
        <w:t>Dvořák Radek</w:t>
      </w:r>
      <w:r w:rsidR="002C2A70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2C2A70">
        <w:rPr>
          <w:rFonts w:ascii="Arial" w:hAnsi="Arial" w:cs="Arial"/>
          <w:sz w:val="21"/>
          <w:szCs w:val="21"/>
        </w:rPr>
        <w:t>r.č</w:t>
      </w:r>
      <w:proofErr w:type="spellEnd"/>
      <w:r w:rsidRPr="002C2A70">
        <w:rPr>
          <w:rFonts w:ascii="Arial" w:hAnsi="Arial" w:cs="Arial"/>
          <w:sz w:val="21"/>
          <w:szCs w:val="21"/>
        </w:rPr>
        <w:t>.</w:t>
      </w:r>
      <w:proofErr w:type="gramEnd"/>
      <w:r w:rsidRPr="002C2A70">
        <w:rPr>
          <w:rFonts w:ascii="Arial" w:hAnsi="Arial" w:cs="Arial"/>
          <w:sz w:val="21"/>
          <w:szCs w:val="21"/>
        </w:rPr>
        <w:t xml:space="preserve"> 69</w:t>
      </w:r>
      <w:r w:rsidR="00DD2C3B">
        <w:rPr>
          <w:rFonts w:ascii="Arial" w:hAnsi="Arial" w:cs="Arial"/>
          <w:sz w:val="21"/>
          <w:szCs w:val="21"/>
        </w:rPr>
        <w:t>XXXX</w:t>
      </w:r>
      <w:r w:rsidRPr="002C2A70">
        <w:rPr>
          <w:rFonts w:ascii="Arial" w:hAnsi="Arial" w:cs="Arial"/>
          <w:sz w:val="21"/>
          <w:szCs w:val="21"/>
        </w:rPr>
        <w:t>/</w:t>
      </w:r>
      <w:r w:rsidR="00DD2C3B">
        <w:rPr>
          <w:rFonts w:ascii="Arial" w:hAnsi="Arial" w:cs="Arial"/>
          <w:sz w:val="21"/>
          <w:szCs w:val="21"/>
        </w:rPr>
        <w:t>XXXX</w:t>
      </w:r>
      <w:r w:rsidRPr="002C2A70">
        <w:rPr>
          <w:rFonts w:ascii="Arial" w:hAnsi="Arial" w:cs="Arial"/>
          <w:sz w:val="21"/>
          <w:szCs w:val="21"/>
        </w:rPr>
        <w:t xml:space="preserve">, trvale bytem </w:t>
      </w:r>
      <w:r w:rsidR="00DD2C3B">
        <w:rPr>
          <w:rFonts w:ascii="Arial" w:hAnsi="Arial" w:cs="Arial"/>
          <w:sz w:val="21"/>
          <w:szCs w:val="21"/>
        </w:rPr>
        <w:t>XXXXX</w:t>
      </w:r>
      <w:r w:rsidRPr="002C2A70">
        <w:rPr>
          <w:rFonts w:ascii="Arial" w:hAnsi="Arial" w:cs="Arial"/>
          <w:sz w:val="21"/>
          <w:szCs w:val="21"/>
        </w:rPr>
        <w:t>, Uherčice u Znojma 671</w:t>
      </w:r>
      <w:r w:rsidR="002C2A70">
        <w:rPr>
          <w:rFonts w:ascii="Arial" w:hAnsi="Arial" w:cs="Arial"/>
          <w:sz w:val="21"/>
          <w:szCs w:val="21"/>
        </w:rPr>
        <w:t xml:space="preserve"> </w:t>
      </w:r>
      <w:r w:rsidRPr="002C2A70">
        <w:rPr>
          <w:rFonts w:ascii="Arial" w:hAnsi="Arial" w:cs="Arial"/>
          <w:sz w:val="21"/>
          <w:szCs w:val="21"/>
        </w:rPr>
        <w:t>08</w:t>
      </w: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(dále jen </w:t>
      </w:r>
      <w:r w:rsidRPr="002C2A70">
        <w:rPr>
          <w:rFonts w:ascii="Arial" w:hAnsi="Arial" w:cs="Arial"/>
          <w:b/>
          <w:sz w:val="21"/>
          <w:szCs w:val="21"/>
        </w:rPr>
        <w:t>"</w:t>
      </w:r>
      <w:proofErr w:type="gramStart"/>
      <w:r w:rsidRPr="002C2A70">
        <w:rPr>
          <w:rFonts w:ascii="Arial" w:hAnsi="Arial" w:cs="Arial"/>
          <w:b/>
          <w:sz w:val="21"/>
          <w:szCs w:val="21"/>
        </w:rPr>
        <w:t xml:space="preserve">nabyvatel" </w:t>
      </w:r>
      <w:r w:rsidRPr="002C2A70">
        <w:rPr>
          <w:rFonts w:ascii="Arial" w:hAnsi="Arial" w:cs="Arial"/>
          <w:sz w:val="21"/>
          <w:szCs w:val="21"/>
        </w:rPr>
        <w:t>)</w:t>
      </w:r>
      <w:proofErr w:type="gramEnd"/>
      <w:r w:rsidRPr="002C2A70">
        <w:rPr>
          <w:rFonts w:ascii="Arial" w:hAnsi="Arial" w:cs="Arial"/>
          <w:sz w:val="21"/>
          <w:szCs w:val="21"/>
        </w:rPr>
        <w:t xml:space="preserve"> </w:t>
      </w:r>
    </w:p>
    <w:p w:rsidR="002C2A70" w:rsidRDefault="002C2A7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 </w:t>
      </w: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2C2A70" w:rsidRPr="002C2A70" w:rsidRDefault="002C2A7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2C2A70">
        <w:rPr>
          <w:rFonts w:ascii="Arial" w:hAnsi="Arial" w:cs="Arial"/>
          <w:sz w:val="21"/>
          <w:szCs w:val="21"/>
        </w:rPr>
        <w:t>smlouvu o</w:t>
      </w:r>
      <w:r w:rsidR="0043267F" w:rsidRPr="002C2A70">
        <w:rPr>
          <w:rFonts w:ascii="Arial" w:hAnsi="Arial" w:cs="Arial"/>
          <w:sz w:val="21"/>
          <w:szCs w:val="21"/>
        </w:rPr>
        <w:t xml:space="preserve"> </w:t>
      </w:r>
      <w:r w:rsidRPr="002C2A70">
        <w:rPr>
          <w:rFonts w:ascii="Arial" w:hAnsi="Arial" w:cs="Arial"/>
          <w:sz w:val="21"/>
          <w:szCs w:val="21"/>
        </w:rPr>
        <w:t xml:space="preserve">převodu pozemku </w:t>
      </w:r>
      <w:r w:rsidRPr="002C2A70">
        <w:rPr>
          <w:rFonts w:ascii="Arial" w:hAnsi="Arial" w:cs="Arial"/>
          <w:sz w:val="21"/>
          <w:szCs w:val="21"/>
        </w:rPr>
        <w:br/>
        <w:t>číslo</w:t>
      </w:r>
      <w:r w:rsidR="001965CB" w:rsidRPr="002C2A70">
        <w:rPr>
          <w:rFonts w:ascii="Arial" w:hAnsi="Arial" w:cs="Arial"/>
          <w:sz w:val="21"/>
          <w:szCs w:val="21"/>
        </w:rPr>
        <w:t>:</w:t>
      </w:r>
      <w:r w:rsidRPr="002C2A70">
        <w:rPr>
          <w:rFonts w:ascii="Arial" w:hAnsi="Arial" w:cs="Arial"/>
          <w:sz w:val="21"/>
          <w:szCs w:val="21"/>
        </w:rPr>
        <w:t xml:space="preserve"> 5PR18/27</w:t>
      </w:r>
    </w:p>
    <w:p w:rsidR="00AD4CDE" w:rsidRPr="002C2A70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2C2A70" w:rsidRPr="002C2A70" w:rsidRDefault="002C2A70">
      <w:pPr>
        <w:pStyle w:val="para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Čl. I.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Uherčice u Znojma, obec Uherčice.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SPÚ převádí touto smlouvou do vlastnictví nabyvatele následující pozemek, včetně trvalých porostů</w:t>
      </w:r>
      <w:r w:rsidR="002C2A70">
        <w:rPr>
          <w:rFonts w:ascii="Arial" w:hAnsi="Arial" w:cs="Arial"/>
          <w:sz w:val="21"/>
          <w:szCs w:val="21"/>
        </w:rPr>
        <w:t>:</w:t>
      </w:r>
      <w:r w:rsidRPr="002C2A70">
        <w:rPr>
          <w:rFonts w:ascii="Arial" w:hAnsi="Arial" w:cs="Arial"/>
          <w:sz w:val="21"/>
          <w:szCs w:val="21"/>
        </w:rPr>
        <w:t xml:space="preserve"> 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2C2A70">
        <w:rPr>
          <w:rFonts w:ascii="Arial" w:hAnsi="Arial" w:cs="Arial"/>
          <w:b/>
          <w:u w:val="single"/>
        </w:rPr>
        <w:t>Parc</w:t>
      </w:r>
      <w:proofErr w:type="gramEnd"/>
      <w:r w:rsidRPr="002C2A70">
        <w:rPr>
          <w:rFonts w:ascii="Arial" w:hAnsi="Arial" w:cs="Arial"/>
          <w:b/>
          <w:u w:val="single"/>
        </w:rPr>
        <w:t>.</w:t>
      </w:r>
      <w:proofErr w:type="gramStart"/>
      <w:r w:rsidRPr="002C2A70">
        <w:rPr>
          <w:rFonts w:ascii="Arial" w:hAnsi="Arial" w:cs="Arial"/>
          <w:b/>
          <w:u w:val="single"/>
        </w:rPr>
        <w:t>č</w:t>
      </w:r>
      <w:proofErr w:type="spellEnd"/>
      <w:r w:rsidRPr="002C2A70">
        <w:rPr>
          <w:rFonts w:ascii="Arial" w:hAnsi="Arial" w:cs="Arial"/>
          <w:b/>
          <w:u w:val="single"/>
        </w:rPr>
        <w:t>.</w:t>
      </w:r>
      <w:proofErr w:type="gramEnd"/>
      <w:r w:rsidRPr="002C2A70">
        <w:rPr>
          <w:rFonts w:ascii="Arial" w:hAnsi="Arial" w:cs="Arial"/>
          <w:b/>
          <w:u w:val="single"/>
        </w:rPr>
        <w:tab/>
        <w:t>druh pozemku</w:t>
      </w:r>
      <w:r w:rsidRPr="002C2A70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2C2A70">
        <w:rPr>
          <w:rFonts w:ascii="Arial" w:hAnsi="Arial" w:cs="Arial"/>
          <w:b/>
          <w:u w:val="single"/>
        </w:rPr>
        <w:t>ost.součásti</w:t>
      </w:r>
      <w:proofErr w:type="spellEnd"/>
      <w:r w:rsidRPr="002C2A70">
        <w:rPr>
          <w:rFonts w:ascii="Arial" w:hAnsi="Arial" w:cs="Arial"/>
          <w:b/>
          <w:u w:val="single"/>
        </w:rPr>
        <w:t>, přísl.</w:t>
      </w:r>
      <w:r w:rsidRPr="002C2A70">
        <w:rPr>
          <w:rFonts w:ascii="Arial" w:hAnsi="Arial" w:cs="Arial"/>
          <w:b/>
          <w:u w:val="single"/>
        </w:rPr>
        <w:tab/>
        <w:t>výměra</w:t>
      </w:r>
      <w:r w:rsidRPr="002C2A70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28/1</w:t>
      </w:r>
      <w:r w:rsidRPr="002C2A70">
        <w:rPr>
          <w:rFonts w:ascii="Arial" w:hAnsi="Arial" w:cs="Arial"/>
          <w:sz w:val="21"/>
          <w:szCs w:val="21"/>
        </w:rPr>
        <w:tab/>
        <w:t>trvalý travní porost</w:t>
      </w:r>
      <w:r w:rsidRPr="002C2A70">
        <w:rPr>
          <w:rFonts w:ascii="Arial" w:hAnsi="Arial" w:cs="Arial"/>
          <w:sz w:val="21"/>
          <w:szCs w:val="21"/>
        </w:rPr>
        <w:tab/>
      </w:r>
      <w:r w:rsidRPr="002C2A70">
        <w:rPr>
          <w:rFonts w:ascii="Arial" w:hAnsi="Arial" w:cs="Arial"/>
          <w:sz w:val="21"/>
          <w:szCs w:val="21"/>
        </w:rPr>
        <w:tab/>
        <w:t>1 590,00 Kč</w:t>
      </w:r>
      <w:r w:rsidRPr="002C2A70">
        <w:rPr>
          <w:rFonts w:ascii="Arial" w:hAnsi="Arial" w:cs="Arial"/>
          <w:sz w:val="21"/>
          <w:szCs w:val="21"/>
        </w:rPr>
        <w:tab/>
        <w:t>879 m2</w:t>
      </w:r>
      <w:r w:rsidRPr="002C2A70">
        <w:rPr>
          <w:rFonts w:ascii="Arial" w:hAnsi="Arial" w:cs="Arial"/>
          <w:sz w:val="21"/>
          <w:szCs w:val="21"/>
        </w:rPr>
        <w:tab/>
        <w:t xml:space="preserve">2 749,29 Kč 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1"/>
          <w:szCs w:val="21"/>
        </w:rPr>
      </w:pPr>
      <w:r w:rsidRPr="002C2A70">
        <w:rPr>
          <w:rFonts w:ascii="Arial" w:hAnsi="Arial" w:cs="Arial"/>
          <w:b/>
          <w:sz w:val="21"/>
          <w:szCs w:val="21"/>
        </w:rPr>
        <w:t xml:space="preserve">Za smlouvu celkem: </w:t>
      </w:r>
      <w:r w:rsidRPr="002C2A70">
        <w:rPr>
          <w:rFonts w:ascii="Arial" w:hAnsi="Arial" w:cs="Arial"/>
          <w:b/>
          <w:sz w:val="21"/>
          <w:szCs w:val="21"/>
        </w:rPr>
        <w:tab/>
      </w:r>
      <w:r w:rsidRPr="002C2A70">
        <w:rPr>
          <w:rFonts w:ascii="Arial" w:hAnsi="Arial" w:cs="Arial"/>
          <w:b/>
          <w:sz w:val="21"/>
          <w:szCs w:val="21"/>
        </w:rPr>
        <w:tab/>
      </w:r>
      <w:r w:rsidRPr="002C2A70">
        <w:rPr>
          <w:rFonts w:ascii="Arial" w:hAnsi="Arial" w:cs="Arial"/>
          <w:b/>
          <w:sz w:val="21"/>
          <w:szCs w:val="21"/>
        </w:rPr>
        <w:tab/>
        <w:t xml:space="preserve">879 m2 </w:t>
      </w:r>
      <w:r w:rsidRPr="002C2A70">
        <w:rPr>
          <w:rFonts w:ascii="Arial" w:hAnsi="Arial" w:cs="Arial"/>
          <w:b/>
          <w:sz w:val="21"/>
          <w:szCs w:val="21"/>
        </w:rPr>
        <w:tab/>
        <w:t>2 749,29 Kč</w:t>
      </w:r>
    </w:p>
    <w:p w:rsidR="00AD4CDE" w:rsidRPr="002C2A7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2C2A70">
        <w:rPr>
          <w:rFonts w:ascii="Arial" w:hAnsi="Arial" w:cs="Arial"/>
          <w:sz w:val="21"/>
          <w:szCs w:val="21"/>
        </w:rPr>
        <w:t>zákonem</w:t>
      </w:r>
      <w:proofErr w:type="gramEnd"/>
      <w:r w:rsidRPr="002C2A70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2C2A70">
        <w:rPr>
          <w:rFonts w:ascii="Arial" w:hAnsi="Arial" w:cs="Arial"/>
          <w:sz w:val="21"/>
          <w:szCs w:val="21"/>
        </w:rPr>
        <w:t xml:space="preserve">Ing. </w:t>
      </w:r>
      <w:r w:rsidRPr="002C2A70">
        <w:rPr>
          <w:rFonts w:ascii="Arial" w:hAnsi="Arial" w:cs="Arial"/>
          <w:sz w:val="21"/>
          <w:szCs w:val="21"/>
        </w:rPr>
        <w:t>Novotn</w:t>
      </w:r>
      <w:r w:rsidR="002C2A70">
        <w:rPr>
          <w:rFonts w:ascii="Arial" w:hAnsi="Arial" w:cs="Arial"/>
          <w:sz w:val="21"/>
          <w:szCs w:val="21"/>
        </w:rPr>
        <w:t>ého</w:t>
      </w:r>
      <w:r w:rsidRPr="002C2A70">
        <w:rPr>
          <w:rFonts w:ascii="Arial" w:hAnsi="Arial" w:cs="Arial"/>
          <w:sz w:val="21"/>
          <w:szCs w:val="21"/>
        </w:rPr>
        <w:t xml:space="preserve"> Jaromír</w:t>
      </w:r>
      <w:r w:rsidR="002C2A70">
        <w:rPr>
          <w:rFonts w:ascii="Arial" w:hAnsi="Arial" w:cs="Arial"/>
          <w:sz w:val="21"/>
          <w:szCs w:val="21"/>
        </w:rPr>
        <w:t>a</w:t>
      </w:r>
      <w:r w:rsidRPr="002C2A70">
        <w:rPr>
          <w:rFonts w:ascii="Arial" w:hAnsi="Arial" w:cs="Arial"/>
          <w:sz w:val="21"/>
          <w:szCs w:val="21"/>
        </w:rPr>
        <w:t xml:space="preserve">,  ze dne 16.8.2017, pod </w:t>
      </w:r>
      <w:proofErr w:type="gramStart"/>
      <w:r w:rsidRPr="002C2A70">
        <w:rPr>
          <w:rFonts w:ascii="Arial" w:hAnsi="Arial" w:cs="Arial"/>
          <w:sz w:val="21"/>
          <w:szCs w:val="21"/>
        </w:rPr>
        <w:t>č.j.</w:t>
      </w:r>
      <w:proofErr w:type="gramEnd"/>
      <w:r w:rsidRPr="002C2A70">
        <w:rPr>
          <w:rFonts w:ascii="Arial" w:hAnsi="Arial" w:cs="Arial"/>
          <w:sz w:val="21"/>
          <w:szCs w:val="21"/>
        </w:rPr>
        <w:t xml:space="preserve"> 4821-71/2017, podle </w:t>
      </w:r>
      <w:proofErr w:type="spellStart"/>
      <w:r w:rsidRPr="002C2A70">
        <w:rPr>
          <w:rFonts w:ascii="Arial" w:hAnsi="Arial" w:cs="Arial"/>
          <w:sz w:val="21"/>
          <w:szCs w:val="21"/>
        </w:rPr>
        <w:t>vyhl</w:t>
      </w:r>
      <w:proofErr w:type="spellEnd"/>
      <w:r w:rsidRPr="002C2A70">
        <w:rPr>
          <w:rFonts w:ascii="Arial" w:hAnsi="Arial" w:cs="Arial"/>
          <w:sz w:val="21"/>
          <w:szCs w:val="21"/>
        </w:rPr>
        <w:t>.</w:t>
      </w:r>
      <w:r w:rsidR="002C2A70">
        <w:rPr>
          <w:rFonts w:ascii="Arial" w:hAnsi="Arial" w:cs="Arial"/>
          <w:sz w:val="21"/>
          <w:szCs w:val="21"/>
        </w:rPr>
        <w:t xml:space="preserve"> </w:t>
      </w:r>
      <w:r w:rsidRPr="002C2A70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2C2A70">
        <w:rPr>
          <w:rFonts w:ascii="Arial" w:hAnsi="Arial" w:cs="Arial"/>
          <w:sz w:val="21"/>
          <w:szCs w:val="21"/>
        </w:rPr>
        <w:t>vyhl</w:t>
      </w:r>
      <w:proofErr w:type="spellEnd"/>
      <w:r w:rsidRPr="002C2A70">
        <w:rPr>
          <w:rFonts w:ascii="Arial" w:hAnsi="Arial" w:cs="Arial"/>
          <w:sz w:val="21"/>
          <w:szCs w:val="21"/>
        </w:rPr>
        <w:t>.</w:t>
      </w:r>
      <w:r w:rsidR="002C2A70">
        <w:rPr>
          <w:rFonts w:ascii="Arial" w:hAnsi="Arial" w:cs="Arial"/>
          <w:sz w:val="21"/>
          <w:szCs w:val="21"/>
        </w:rPr>
        <w:t xml:space="preserve"> </w:t>
      </w:r>
      <w:r w:rsidRPr="002C2A70">
        <w:rPr>
          <w:rFonts w:ascii="Arial" w:hAnsi="Arial" w:cs="Arial"/>
          <w:sz w:val="21"/>
          <w:szCs w:val="21"/>
        </w:rPr>
        <w:t xml:space="preserve">č. 316/1990 Sb., celkovou částkou 2 545,28 Kč (slovy: </w:t>
      </w:r>
      <w:proofErr w:type="spellStart"/>
      <w:r w:rsidRPr="002C2A70">
        <w:rPr>
          <w:rFonts w:ascii="Arial" w:hAnsi="Arial" w:cs="Arial"/>
          <w:sz w:val="21"/>
          <w:szCs w:val="21"/>
        </w:rPr>
        <w:t>dvatisícepětsetčtyřicetpět</w:t>
      </w:r>
      <w:proofErr w:type="spellEnd"/>
      <w:r w:rsidRPr="002C2A70">
        <w:rPr>
          <w:rFonts w:ascii="Arial" w:hAnsi="Arial" w:cs="Arial"/>
          <w:sz w:val="21"/>
          <w:szCs w:val="21"/>
        </w:rPr>
        <w:t xml:space="preserve"> korun českých </w:t>
      </w:r>
      <w:proofErr w:type="spellStart"/>
      <w:r w:rsidRPr="002C2A70">
        <w:rPr>
          <w:rFonts w:ascii="Arial" w:hAnsi="Arial" w:cs="Arial"/>
          <w:sz w:val="21"/>
          <w:szCs w:val="21"/>
        </w:rPr>
        <w:t>dvacetosm</w:t>
      </w:r>
      <w:proofErr w:type="spellEnd"/>
      <w:r w:rsidRPr="002C2A70">
        <w:rPr>
          <w:rFonts w:ascii="Arial" w:hAnsi="Arial" w:cs="Arial"/>
          <w:sz w:val="21"/>
          <w:szCs w:val="21"/>
        </w:rPr>
        <w:t xml:space="preserve"> haléřů). </w:t>
      </w:r>
    </w:p>
    <w:p w:rsidR="00AD4CDE" w:rsidRPr="002C2A7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2C2A70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widowControl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 </w:t>
      </w:r>
      <w:r w:rsidRPr="002C2A70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AD4CDE" w:rsidRPr="002C2A70" w:rsidRDefault="00AD4CDE">
      <w:pPr>
        <w:widowControl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 </w:t>
      </w:r>
    </w:p>
    <w:p w:rsidR="00AD4CDE" w:rsidRPr="002C2A70" w:rsidRDefault="00AD4CDE" w:rsidP="002C2A70">
      <w:pPr>
        <w:widowControl/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- </w:t>
      </w:r>
      <w:r w:rsidR="002C2A70">
        <w:rPr>
          <w:rFonts w:ascii="Arial" w:hAnsi="Arial" w:cs="Arial"/>
          <w:sz w:val="21"/>
          <w:szCs w:val="21"/>
        </w:rPr>
        <w:t xml:space="preserve">usnesení Okresního soudu ve Znojmě, </w:t>
      </w:r>
      <w:proofErr w:type="gramStart"/>
      <w:r w:rsidR="002C2A70">
        <w:rPr>
          <w:rFonts w:ascii="Arial" w:hAnsi="Arial" w:cs="Arial"/>
          <w:sz w:val="21"/>
          <w:szCs w:val="21"/>
        </w:rPr>
        <w:t>č.j.</w:t>
      </w:r>
      <w:proofErr w:type="gramEnd"/>
      <w:r w:rsidR="002C2A70">
        <w:rPr>
          <w:rFonts w:ascii="Arial" w:hAnsi="Arial" w:cs="Arial"/>
          <w:sz w:val="21"/>
          <w:szCs w:val="21"/>
        </w:rPr>
        <w:t xml:space="preserve"> D 1075/99-50</w:t>
      </w:r>
      <w:r w:rsidRPr="002C2A70">
        <w:rPr>
          <w:rFonts w:ascii="Arial" w:hAnsi="Arial" w:cs="Arial"/>
          <w:sz w:val="21"/>
          <w:szCs w:val="21"/>
        </w:rPr>
        <w:t xml:space="preserve"> ze dne </w:t>
      </w:r>
      <w:r w:rsidR="002C2A70">
        <w:rPr>
          <w:rFonts w:ascii="Arial" w:hAnsi="Arial" w:cs="Arial"/>
          <w:sz w:val="21"/>
          <w:szCs w:val="21"/>
        </w:rPr>
        <w:t>16</w:t>
      </w:r>
      <w:r w:rsidRPr="002C2A70">
        <w:rPr>
          <w:rFonts w:ascii="Arial" w:hAnsi="Arial" w:cs="Arial"/>
          <w:sz w:val="21"/>
          <w:szCs w:val="21"/>
        </w:rPr>
        <w:t>.</w:t>
      </w:r>
      <w:r w:rsidR="002C2A70">
        <w:rPr>
          <w:rFonts w:ascii="Arial" w:hAnsi="Arial" w:cs="Arial"/>
          <w:sz w:val="21"/>
          <w:szCs w:val="21"/>
        </w:rPr>
        <w:t>12</w:t>
      </w:r>
      <w:r w:rsidRPr="002C2A70">
        <w:rPr>
          <w:rFonts w:ascii="Arial" w:hAnsi="Arial" w:cs="Arial"/>
          <w:sz w:val="21"/>
          <w:szCs w:val="21"/>
        </w:rPr>
        <w:t>.</w:t>
      </w:r>
      <w:r w:rsidR="002C2A70">
        <w:rPr>
          <w:rFonts w:ascii="Arial" w:hAnsi="Arial" w:cs="Arial"/>
          <w:sz w:val="21"/>
          <w:szCs w:val="21"/>
        </w:rPr>
        <w:t>1999</w:t>
      </w:r>
      <w:r w:rsidRPr="002C2A70">
        <w:rPr>
          <w:rFonts w:ascii="Arial" w:hAnsi="Arial" w:cs="Arial"/>
          <w:sz w:val="21"/>
          <w:szCs w:val="21"/>
        </w:rPr>
        <w:t xml:space="preserve">, ve výši </w:t>
      </w:r>
      <w:r w:rsidR="00DD2C3B">
        <w:rPr>
          <w:rFonts w:ascii="Arial" w:hAnsi="Arial" w:cs="Arial"/>
          <w:sz w:val="21"/>
          <w:szCs w:val="21"/>
        </w:rPr>
        <w:t>XXXX</w:t>
      </w:r>
      <w:r w:rsidRPr="002C2A70">
        <w:rPr>
          <w:rFonts w:ascii="Arial" w:hAnsi="Arial" w:cs="Arial"/>
          <w:sz w:val="21"/>
          <w:szCs w:val="21"/>
        </w:rPr>
        <w:t>,</w:t>
      </w:r>
      <w:r w:rsidR="00DD2C3B">
        <w:rPr>
          <w:rFonts w:ascii="Arial" w:hAnsi="Arial" w:cs="Arial"/>
          <w:sz w:val="21"/>
          <w:szCs w:val="21"/>
        </w:rPr>
        <w:t>XX</w:t>
      </w:r>
      <w:r w:rsidRPr="002C2A70">
        <w:rPr>
          <w:rFonts w:ascii="Arial" w:hAnsi="Arial" w:cs="Arial"/>
          <w:sz w:val="21"/>
          <w:szCs w:val="21"/>
        </w:rPr>
        <w:t xml:space="preserve"> Kč, </w:t>
      </w:r>
      <w:r w:rsidR="002C2A70">
        <w:rPr>
          <w:rFonts w:ascii="Arial" w:hAnsi="Arial" w:cs="Arial"/>
          <w:sz w:val="21"/>
          <w:szCs w:val="21"/>
        </w:rPr>
        <w:t>ve věci dědictví po panu D</w:t>
      </w:r>
      <w:r w:rsidRPr="002C2A70">
        <w:rPr>
          <w:rFonts w:ascii="Arial" w:hAnsi="Arial" w:cs="Arial"/>
          <w:sz w:val="21"/>
          <w:szCs w:val="21"/>
        </w:rPr>
        <w:t>vořák</w:t>
      </w:r>
      <w:r w:rsidR="002C2A70">
        <w:rPr>
          <w:rFonts w:ascii="Arial" w:hAnsi="Arial" w:cs="Arial"/>
          <w:sz w:val="21"/>
          <w:szCs w:val="21"/>
        </w:rPr>
        <w:t>ovi</w:t>
      </w:r>
      <w:r w:rsidRPr="002C2A70">
        <w:rPr>
          <w:rFonts w:ascii="Arial" w:hAnsi="Arial" w:cs="Arial"/>
          <w:sz w:val="21"/>
          <w:szCs w:val="21"/>
        </w:rPr>
        <w:t xml:space="preserve"> Františk</w:t>
      </w:r>
      <w:r w:rsidR="002C2A70">
        <w:rPr>
          <w:rFonts w:ascii="Arial" w:hAnsi="Arial" w:cs="Arial"/>
          <w:sz w:val="21"/>
          <w:szCs w:val="21"/>
        </w:rPr>
        <w:t>u</w:t>
      </w:r>
      <w:r w:rsidRPr="002C2A70">
        <w:rPr>
          <w:rFonts w:ascii="Arial" w:hAnsi="Arial" w:cs="Arial"/>
          <w:sz w:val="21"/>
          <w:szCs w:val="21"/>
        </w:rPr>
        <w:t xml:space="preserve">. </w:t>
      </w:r>
    </w:p>
    <w:p w:rsidR="00AD4CDE" w:rsidRPr="002C2A70" w:rsidRDefault="002C2A70" w:rsidP="002C2A70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Nároky jsou doloženy p</w:t>
      </w:r>
      <w:r w:rsidR="00AD4CDE" w:rsidRPr="002C2A70">
        <w:rPr>
          <w:rFonts w:ascii="Arial" w:hAnsi="Arial" w:cs="Arial"/>
          <w:sz w:val="21"/>
          <w:szCs w:val="21"/>
        </w:rPr>
        <w:t xml:space="preserve">ravomocným rozhodnutím Okresního pozemkového úřadu Znojmo, </w:t>
      </w:r>
      <w:proofErr w:type="gramStart"/>
      <w:r w:rsidR="00AD4CDE" w:rsidRPr="002C2A70">
        <w:rPr>
          <w:rFonts w:ascii="Arial" w:hAnsi="Arial" w:cs="Arial"/>
          <w:sz w:val="21"/>
          <w:szCs w:val="21"/>
        </w:rPr>
        <w:t>č.j.</w:t>
      </w:r>
      <w:proofErr w:type="gramEnd"/>
      <w:r w:rsidR="00AD4CDE" w:rsidRPr="002C2A70">
        <w:rPr>
          <w:rFonts w:ascii="Arial" w:hAnsi="Arial" w:cs="Arial"/>
          <w:sz w:val="21"/>
          <w:szCs w:val="21"/>
        </w:rPr>
        <w:t xml:space="preserve"> </w:t>
      </w:r>
      <w:r w:rsidR="00DD2C3B">
        <w:rPr>
          <w:rFonts w:ascii="Arial" w:hAnsi="Arial" w:cs="Arial"/>
          <w:sz w:val="21"/>
          <w:szCs w:val="21"/>
        </w:rPr>
        <w:t>XXXXX</w:t>
      </w:r>
      <w:r w:rsidR="00AD4CDE" w:rsidRPr="002C2A70">
        <w:rPr>
          <w:rFonts w:ascii="Arial" w:hAnsi="Arial" w:cs="Arial"/>
          <w:sz w:val="21"/>
          <w:szCs w:val="21"/>
        </w:rPr>
        <w:t xml:space="preserve"> ze dne 4. 3. 1993, kterým oprávněné osobě  Dvořák František, nelze vydat pozemky</w:t>
      </w:r>
      <w:r w:rsidR="00DD2C3B">
        <w:rPr>
          <w:rFonts w:ascii="Arial" w:hAnsi="Arial" w:cs="Arial"/>
          <w:sz w:val="21"/>
          <w:szCs w:val="21"/>
        </w:rPr>
        <w:t xml:space="preserve">      </w:t>
      </w:r>
      <w:r w:rsidR="00AD4CDE" w:rsidRPr="002C2A70">
        <w:rPr>
          <w:rFonts w:ascii="Arial" w:hAnsi="Arial" w:cs="Arial"/>
          <w:sz w:val="21"/>
          <w:szCs w:val="21"/>
        </w:rPr>
        <w:t xml:space="preserve"> nebo jejich části v katastrálním území Vratěnín, obce Vratěnín, okresu Znojmo. </w:t>
      </w:r>
    </w:p>
    <w:p w:rsidR="00AD4CDE" w:rsidRPr="002C2A70" w:rsidRDefault="002C2A70" w:rsidP="002C2A70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="00AD4CDE" w:rsidRPr="002C2A70">
        <w:rPr>
          <w:rFonts w:ascii="Arial" w:hAnsi="Arial" w:cs="Arial"/>
          <w:sz w:val="21"/>
          <w:szCs w:val="21"/>
        </w:rPr>
        <w:t xml:space="preserve"> sazbou za l m2. Ocenění podle </w:t>
      </w:r>
      <w:proofErr w:type="spellStart"/>
      <w:r w:rsidR="00AD4CDE" w:rsidRPr="002C2A70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2C2A70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2C2A70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="00AD4CDE" w:rsidRPr="002C2A70">
        <w:rPr>
          <w:rFonts w:ascii="Arial" w:hAnsi="Arial" w:cs="Arial"/>
          <w:sz w:val="21"/>
          <w:szCs w:val="21"/>
        </w:rPr>
        <w:t>vyhl</w:t>
      </w:r>
      <w:proofErr w:type="spellEnd"/>
      <w:r w:rsidR="00AD4CDE" w:rsidRPr="002C2A70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="00AD4CDE" w:rsidRPr="002C2A70">
        <w:rPr>
          <w:rFonts w:ascii="Arial" w:hAnsi="Arial" w:cs="Arial"/>
          <w:sz w:val="21"/>
          <w:szCs w:val="21"/>
        </w:rPr>
        <w:t>č. 316/1990 Sb.,  provedl</w:t>
      </w:r>
      <w:r>
        <w:rPr>
          <w:rFonts w:ascii="Arial" w:hAnsi="Arial" w:cs="Arial"/>
          <w:sz w:val="21"/>
          <w:szCs w:val="21"/>
        </w:rPr>
        <w:t>a</w:t>
      </w:r>
      <w:r w:rsidR="00AD4CDE" w:rsidRPr="002C2A7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paní </w:t>
      </w:r>
      <w:r w:rsidR="00AD4CDE" w:rsidRPr="002C2A70">
        <w:rPr>
          <w:rFonts w:ascii="Arial" w:hAnsi="Arial" w:cs="Arial"/>
          <w:sz w:val="21"/>
          <w:szCs w:val="21"/>
        </w:rPr>
        <w:t>Pivničková Zdena</w:t>
      </w:r>
      <w:r>
        <w:rPr>
          <w:rFonts w:ascii="Arial" w:hAnsi="Arial" w:cs="Arial"/>
          <w:sz w:val="21"/>
          <w:szCs w:val="21"/>
        </w:rPr>
        <w:t>, pracovník PFČR</w:t>
      </w:r>
      <w:r w:rsidR="00AD4CDE" w:rsidRPr="002C2A70">
        <w:rPr>
          <w:rFonts w:ascii="Arial" w:hAnsi="Arial" w:cs="Arial"/>
          <w:sz w:val="21"/>
          <w:szCs w:val="21"/>
        </w:rPr>
        <w:t xml:space="preserve"> dne </w:t>
      </w:r>
      <w:proofErr w:type="gramStart"/>
      <w:r w:rsidR="00AD4CDE" w:rsidRPr="002C2A70">
        <w:rPr>
          <w:rFonts w:ascii="Arial" w:hAnsi="Arial" w:cs="Arial"/>
          <w:sz w:val="21"/>
          <w:szCs w:val="21"/>
        </w:rPr>
        <w:t>12.10.2001</w:t>
      </w:r>
      <w:proofErr w:type="gramEnd"/>
      <w:r w:rsidR="00AD4CDE" w:rsidRPr="002C2A70">
        <w:rPr>
          <w:rFonts w:ascii="Arial" w:hAnsi="Arial" w:cs="Arial"/>
          <w:sz w:val="21"/>
          <w:szCs w:val="21"/>
        </w:rPr>
        <w:t xml:space="preserve">. </w:t>
      </w:r>
    </w:p>
    <w:p w:rsidR="00AD4CDE" w:rsidRPr="002C2A70" w:rsidRDefault="00AD4CDE" w:rsidP="002C2A70">
      <w:pPr>
        <w:widowControl/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Zůstatek postoupených nároků za nevydané pozemky v katastrálním území Vratěnín, z rozhodnutí pozemkového úřadu </w:t>
      </w:r>
      <w:proofErr w:type="gramStart"/>
      <w:r w:rsidRPr="002C2A70">
        <w:rPr>
          <w:rFonts w:ascii="Arial" w:hAnsi="Arial" w:cs="Arial"/>
          <w:sz w:val="21"/>
          <w:szCs w:val="21"/>
        </w:rPr>
        <w:t>č.j.</w:t>
      </w:r>
      <w:proofErr w:type="gramEnd"/>
      <w:r w:rsidRPr="002C2A70">
        <w:rPr>
          <w:rFonts w:ascii="Arial" w:hAnsi="Arial" w:cs="Arial"/>
          <w:sz w:val="21"/>
          <w:szCs w:val="21"/>
        </w:rPr>
        <w:t xml:space="preserve"> </w:t>
      </w:r>
      <w:r w:rsidR="00DD2C3B">
        <w:rPr>
          <w:rFonts w:ascii="Arial" w:hAnsi="Arial" w:cs="Arial"/>
          <w:sz w:val="21"/>
          <w:szCs w:val="21"/>
        </w:rPr>
        <w:t xml:space="preserve"> XXXXX</w:t>
      </w:r>
      <w:r w:rsidRPr="002C2A70">
        <w:rPr>
          <w:rFonts w:ascii="Arial" w:hAnsi="Arial" w:cs="Arial"/>
          <w:sz w:val="21"/>
          <w:szCs w:val="21"/>
        </w:rPr>
        <w:t xml:space="preserve">, ke dni sepsání smlouvy činí </w:t>
      </w:r>
      <w:r w:rsidR="00DD2C3B">
        <w:rPr>
          <w:rFonts w:ascii="Arial" w:hAnsi="Arial" w:cs="Arial"/>
          <w:sz w:val="21"/>
          <w:szCs w:val="21"/>
        </w:rPr>
        <w:t>XXXXX</w:t>
      </w:r>
      <w:r w:rsidRPr="002C2A70">
        <w:rPr>
          <w:rFonts w:ascii="Arial" w:hAnsi="Arial" w:cs="Arial"/>
          <w:sz w:val="21"/>
          <w:szCs w:val="21"/>
        </w:rPr>
        <w:t>,</w:t>
      </w:r>
      <w:r w:rsidR="00DD2C3B">
        <w:rPr>
          <w:rFonts w:ascii="Arial" w:hAnsi="Arial" w:cs="Arial"/>
          <w:sz w:val="21"/>
          <w:szCs w:val="21"/>
        </w:rPr>
        <w:t>XX</w:t>
      </w:r>
      <w:bookmarkStart w:id="0" w:name="_GoBack"/>
      <w:bookmarkEnd w:id="0"/>
      <w:r w:rsidRPr="002C2A70">
        <w:rPr>
          <w:rFonts w:ascii="Arial" w:hAnsi="Arial" w:cs="Arial"/>
          <w:sz w:val="21"/>
          <w:szCs w:val="21"/>
        </w:rPr>
        <w:t xml:space="preserve"> Kč. </w:t>
      </w:r>
    </w:p>
    <w:p w:rsidR="00AD4CDE" w:rsidRPr="002C2A70" w:rsidRDefault="00AD4CDE" w:rsidP="002C2A70">
      <w:pPr>
        <w:widowControl/>
        <w:jc w:val="both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Z toho bude touto smlouvou vypořádáno 2 749,29 Kč. </w:t>
      </w:r>
    </w:p>
    <w:p w:rsidR="00AD4CDE" w:rsidRPr="002C2A70" w:rsidRDefault="00AD4CDE">
      <w:pPr>
        <w:pStyle w:val="para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 xml:space="preserve"> </w:t>
      </w:r>
    </w:p>
    <w:p w:rsidR="00AD4CDE" w:rsidRPr="002C2A70" w:rsidRDefault="00AD4CDE">
      <w:pPr>
        <w:pStyle w:val="para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Čl. III.</w:t>
      </w:r>
    </w:p>
    <w:p w:rsidR="00AD4CDE" w:rsidRPr="002C2A70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2C2A70" w:rsidRDefault="00AD4CDE" w:rsidP="002C2A7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2C2A70">
        <w:rPr>
          <w:rFonts w:ascii="Arial" w:hAnsi="Arial" w:cs="Arial"/>
          <w:color w:val="000000"/>
          <w:sz w:val="21"/>
          <w:szCs w:val="21"/>
        </w:rPr>
        <w:t xml:space="preserve"> </w:t>
      </w:r>
      <w:r w:rsidRPr="002C2A70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2C2A70" w:rsidRDefault="00AD4CDE" w:rsidP="002C2A70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Pr="002C2A7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 w:rsidP="002C2A7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8316EC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8316EC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="008316EC">
        <w:rPr>
          <w:rFonts w:ascii="Arial" w:hAnsi="Arial" w:cs="Arial"/>
          <w:sz w:val="21"/>
          <w:szCs w:val="21"/>
        </w:rPr>
        <w:t>pachtovní</w:t>
      </w:r>
      <w:proofErr w:type="spellEnd"/>
      <w:r w:rsidRPr="008316EC">
        <w:rPr>
          <w:rFonts w:ascii="Arial" w:hAnsi="Arial" w:cs="Arial"/>
          <w:sz w:val="21"/>
          <w:szCs w:val="21"/>
        </w:rPr>
        <w:t xml:space="preserve"> smlouvou číslo 213N17/27, uzavřenou s </w:t>
      </w:r>
      <w:proofErr w:type="gramStart"/>
      <w:r w:rsidRPr="008316EC">
        <w:rPr>
          <w:rFonts w:ascii="Arial" w:hAnsi="Arial" w:cs="Arial"/>
          <w:sz w:val="21"/>
          <w:szCs w:val="21"/>
        </w:rPr>
        <w:t>Uherčice</w:t>
      </w:r>
      <w:proofErr w:type="gramEnd"/>
      <w:r w:rsidRPr="008316EC">
        <w:rPr>
          <w:rFonts w:ascii="Arial" w:hAnsi="Arial" w:cs="Arial"/>
          <w:sz w:val="21"/>
          <w:szCs w:val="21"/>
        </w:rPr>
        <w:t xml:space="preserve"> AGRO, spol. s r.o., jakožto </w:t>
      </w:r>
      <w:r w:rsidR="008316EC">
        <w:rPr>
          <w:rFonts w:ascii="Arial" w:hAnsi="Arial" w:cs="Arial"/>
          <w:sz w:val="21"/>
          <w:szCs w:val="21"/>
        </w:rPr>
        <w:t>pachtýřem</w:t>
      </w:r>
      <w:r w:rsidRPr="008316EC">
        <w:rPr>
          <w:rFonts w:ascii="Arial" w:hAnsi="Arial" w:cs="Arial"/>
          <w:sz w:val="21"/>
          <w:szCs w:val="21"/>
        </w:rPr>
        <w:t xml:space="preserve">. S obsahem </w:t>
      </w:r>
      <w:proofErr w:type="spellStart"/>
      <w:r w:rsidR="008316EC">
        <w:rPr>
          <w:rFonts w:ascii="Arial" w:hAnsi="Arial" w:cs="Arial"/>
          <w:sz w:val="21"/>
          <w:szCs w:val="21"/>
        </w:rPr>
        <w:t>pachtovní</w:t>
      </w:r>
      <w:proofErr w:type="spellEnd"/>
      <w:r w:rsidRPr="008316EC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AD4CDE" w:rsidRPr="002C2A70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 w:rsidP="002C2A7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2C2A70" w:rsidRDefault="001E5055" w:rsidP="002C2A70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2C2A70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2C2A70">
        <w:rPr>
          <w:rFonts w:ascii="Arial" w:hAnsi="Arial" w:cs="Arial"/>
          <w:sz w:val="21"/>
          <w:szCs w:val="21"/>
        </w:rPr>
        <w:t>č.340</w:t>
      </w:r>
      <w:proofErr w:type="gramEnd"/>
      <w:r w:rsidRPr="002C2A70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C2A70">
        <w:rPr>
          <w:rFonts w:ascii="Arial" w:hAnsi="Arial" w:cs="Arial"/>
          <w:sz w:val="21"/>
          <w:szCs w:val="21"/>
        </w:rPr>
        <w:t>ř</w:t>
      </w:r>
      <w:r w:rsidRPr="002C2A70">
        <w:rPr>
          <w:rFonts w:ascii="Arial" w:hAnsi="Arial" w:cs="Arial"/>
          <w:sz w:val="21"/>
          <w:szCs w:val="21"/>
        </w:rPr>
        <w:t>evádějící.</w:t>
      </w:r>
    </w:p>
    <w:p w:rsidR="002B7458" w:rsidRDefault="009D7CA0" w:rsidP="002C2A70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sz w:val="21"/>
          <w:szCs w:val="21"/>
        </w:rPr>
        <w:t>Č</w:t>
      </w:r>
      <w:r w:rsidR="007457FE" w:rsidRPr="002C2A70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2C2A70">
        <w:rPr>
          <w:rFonts w:ascii="Arial" w:hAnsi="Arial" w:cs="Arial"/>
          <w:sz w:val="21"/>
          <w:szCs w:val="21"/>
          <w:lang w:val="en-US"/>
        </w:rPr>
        <w:t>/</w:t>
      </w:r>
      <w:r w:rsidR="007457FE" w:rsidRPr="002C2A70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2C2A70">
        <w:rPr>
          <w:rFonts w:ascii="Arial" w:hAnsi="Arial" w:cs="Arial"/>
          <w:sz w:val="21"/>
          <w:szCs w:val="21"/>
        </w:rPr>
        <w:t>/</w:t>
      </w:r>
      <w:r w:rsidR="007457FE" w:rsidRPr="002C2A70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C2A70">
        <w:rPr>
          <w:rFonts w:ascii="Arial" w:hAnsi="Arial" w:cs="Arial"/>
          <w:sz w:val="21"/>
          <w:szCs w:val="21"/>
        </w:rPr>
        <w:t>§ 12 a 21 zákona č. 101/</w:t>
      </w:r>
      <w:r w:rsidR="007457FE" w:rsidRPr="002C2A70">
        <w:rPr>
          <w:rFonts w:ascii="Arial" w:hAnsi="Arial" w:cs="Arial"/>
          <w:sz w:val="21"/>
          <w:szCs w:val="21"/>
        </w:rPr>
        <w:t>20</w:t>
      </w:r>
      <w:r w:rsidR="00BE6FC3" w:rsidRPr="002C2A70">
        <w:rPr>
          <w:rFonts w:ascii="Arial" w:hAnsi="Arial" w:cs="Arial"/>
          <w:sz w:val="21"/>
          <w:szCs w:val="21"/>
        </w:rPr>
        <w:t>00</w:t>
      </w:r>
      <w:r w:rsidR="007457FE" w:rsidRPr="002C2A70">
        <w:rPr>
          <w:rFonts w:ascii="Arial" w:hAnsi="Arial" w:cs="Arial"/>
          <w:sz w:val="21"/>
          <w:szCs w:val="21"/>
        </w:rPr>
        <w:t xml:space="preserve"> Sb</w:t>
      </w:r>
      <w:r w:rsidR="002B7458" w:rsidRPr="002C2A70">
        <w:rPr>
          <w:rFonts w:ascii="Arial" w:hAnsi="Arial" w:cs="Arial"/>
          <w:sz w:val="21"/>
          <w:szCs w:val="21"/>
        </w:rPr>
        <w:t>.</w:t>
      </w:r>
    </w:p>
    <w:p w:rsidR="008316EC" w:rsidRPr="002C2A70" w:rsidRDefault="008316EC" w:rsidP="002C2A70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165114" w:rsidRPr="002C2A70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B70A94" w:rsidP="002C2A70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N</w:t>
      </w:r>
      <w:r w:rsidRPr="002C2A70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2C2A70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2C2A70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2C2A70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2C2A70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2C2A70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2C2A70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2C2A70">
        <w:rPr>
          <w:rFonts w:ascii="Arial" w:hAnsi="Arial" w:cs="Arial"/>
          <w:sz w:val="21"/>
          <w:szCs w:val="21"/>
        </w:rPr>
        <w:t>ust</w:t>
      </w:r>
      <w:proofErr w:type="spellEnd"/>
      <w:r w:rsidRPr="002C2A70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2C2A70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 w:rsidP="002C2A70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2C2A70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2C2A70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2C2A70" w:rsidRPr="00E30733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E3073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E30733">
        <w:rPr>
          <w:rFonts w:ascii="Arial" w:hAnsi="Arial" w:cs="Arial"/>
          <w:color w:val="000000"/>
          <w:sz w:val="21"/>
          <w:szCs w:val="21"/>
        </w:rPr>
        <w:tab/>
      </w:r>
      <w:r w:rsidR="006D650B" w:rsidRPr="006D650B">
        <w:rPr>
          <w:rFonts w:ascii="Arial" w:hAnsi="Arial" w:cs="Arial"/>
          <w:sz w:val="21"/>
          <w:szCs w:val="21"/>
        </w:rPr>
        <w:t>Dvořák Radek</w:t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2C2A70" w:rsidRPr="00C415BC" w:rsidRDefault="002C2A70" w:rsidP="002C2A7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2C2A70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2C2A70" w:rsidRPr="00C415BC" w:rsidRDefault="002C2A70" w:rsidP="002C2A70">
      <w:pPr>
        <w:widowControl/>
        <w:rPr>
          <w:rFonts w:ascii="Arial" w:hAnsi="Arial" w:cs="Arial"/>
          <w:b/>
          <w:color w:val="000000"/>
          <w:lang w:val="en-US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2C2A70" w:rsidRPr="00C415BC" w:rsidRDefault="002C2A70" w:rsidP="002C2A70">
      <w:pPr>
        <w:widowControl/>
        <w:rPr>
          <w:rFonts w:ascii="Arial" w:hAnsi="Arial" w:cs="Arial"/>
          <w:color w:val="000000"/>
        </w:rPr>
      </w:pPr>
    </w:p>
    <w:p w:rsidR="002C2A70" w:rsidRPr="00C415BC" w:rsidRDefault="002C2A70" w:rsidP="002C2A70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AB3D96" w:rsidRPr="002C2A70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2C2A70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 xml:space="preserve">ID číslo převáděné nemovitosti: 18893,  </w:t>
      </w:r>
    </w:p>
    <w:p w:rsidR="00AD4CDE" w:rsidRPr="002C2A70" w:rsidRDefault="00AD4CDE">
      <w:pPr>
        <w:widowControl/>
        <w:rPr>
          <w:rFonts w:ascii="Arial" w:hAnsi="Arial" w:cs="Arial"/>
          <w:sz w:val="21"/>
          <w:szCs w:val="21"/>
        </w:rPr>
      </w:pPr>
      <w:r w:rsidRPr="002C2A70">
        <w:rPr>
          <w:rFonts w:ascii="Arial" w:hAnsi="Arial" w:cs="Arial"/>
          <w:color w:val="000000"/>
          <w:sz w:val="21"/>
          <w:szCs w:val="21"/>
        </w:rPr>
        <w:t>Datum tisku: 18. 1. 2018  Verze programu Restituce: 5.76</w:t>
      </w:r>
    </w:p>
    <w:sectPr w:rsidR="00AD4CDE" w:rsidRPr="002C2A70" w:rsidSect="002C2A70">
      <w:pgSz w:w="12240" w:h="15840"/>
      <w:pgMar w:top="1134" w:right="1418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C2A70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D650B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16EC"/>
    <w:rsid w:val="00835624"/>
    <w:rsid w:val="0086454B"/>
    <w:rsid w:val="00887698"/>
    <w:rsid w:val="008A6435"/>
    <w:rsid w:val="008D75D8"/>
    <w:rsid w:val="0092179A"/>
    <w:rsid w:val="00924A3D"/>
    <w:rsid w:val="00983F92"/>
    <w:rsid w:val="009D5879"/>
    <w:rsid w:val="009D7CA0"/>
    <w:rsid w:val="00A21E60"/>
    <w:rsid w:val="00A22F0A"/>
    <w:rsid w:val="00A616E9"/>
    <w:rsid w:val="00A67E42"/>
    <w:rsid w:val="00A67F19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2C3B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B84EE"/>
  <w14:defaultImageDpi w14:val="0"/>
  <w15:docId w15:val="{80415F3A-B7FE-4FBF-8FE3-C45518C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2018-02-02T14:47:00Z</dcterms:created>
  <dcterms:modified xsi:type="dcterms:W3CDTF">2018-02-02T14:50:00Z</dcterms:modified>
</cp:coreProperties>
</file>