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DB" w:rsidRDefault="00BE5F3C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Příloha č. </w:t>
      </w:r>
      <w:r w:rsidR="00D97E16">
        <w:rPr>
          <w:rFonts w:ascii="Arial" w:hAnsi="Arial" w:cs="Arial"/>
          <w:b/>
          <w:sz w:val="36"/>
          <w:szCs w:val="36"/>
        </w:rPr>
        <w:t>06</w:t>
      </w:r>
    </w:p>
    <w:p w:rsidR="00F569DB" w:rsidRPr="00F569DB" w:rsidRDefault="00F569DB" w:rsidP="00F569DB">
      <w:pPr>
        <w:spacing w:line="240" w:lineRule="auto"/>
        <w:jc w:val="center"/>
        <w:rPr>
          <w:rFonts w:ascii="Arial" w:hAnsi="Arial" w:cs="Arial"/>
          <w:b/>
          <w:sz w:val="20"/>
          <w:szCs w:val="36"/>
        </w:rPr>
      </w:pPr>
    </w:p>
    <w:p w:rsidR="00F569DB" w:rsidRDefault="00D97E16" w:rsidP="00F569DB">
      <w:pPr>
        <w:spacing w:before="120"/>
        <w:jc w:val="both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sz w:val="36"/>
          <w:szCs w:val="36"/>
        </w:rPr>
        <w:t>x</w:t>
      </w:r>
      <w:r w:rsidR="005B7D61">
        <w:rPr>
          <w:rFonts w:ascii="Arial" w:hAnsi="Arial" w:cs="Arial"/>
          <w:b/>
          <w:sz w:val="36"/>
          <w:szCs w:val="36"/>
        </w:rPr>
        <w:t>xx</w:t>
      </w:r>
      <w:proofErr w:type="spellEnd"/>
    </w:p>
    <w:p w:rsidR="00D97E16" w:rsidRPr="003745F5" w:rsidRDefault="00D97E16" w:rsidP="00F569DB">
      <w:pPr>
        <w:spacing w:before="120"/>
        <w:jc w:val="both"/>
        <w:rPr>
          <w:bCs/>
          <w:szCs w:val="24"/>
        </w:rPr>
      </w:pPr>
      <w:bookmarkStart w:id="0" w:name="_GoBack"/>
      <w:bookmarkEnd w:id="0"/>
    </w:p>
    <w:sectPr w:rsidR="00D97E16" w:rsidRPr="003745F5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390" w:rsidRDefault="001D6390" w:rsidP="00E26E3A">
      <w:pPr>
        <w:spacing w:line="240" w:lineRule="auto"/>
      </w:pPr>
      <w:r>
        <w:separator/>
      </w:r>
    </w:p>
  </w:endnote>
  <w:endnote w:type="continuationSeparator" w:id="0">
    <w:p w:rsidR="001D6390" w:rsidRDefault="001D6390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D97E16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D97E16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390" w:rsidRDefault="001D6390" w:rsidP="00E26E3A">
      <w:pPr>
        <w:spacing w:line="240" w:lineRule="auto"/>
      </w:pPr>
      <w:r>
        <w:separator/>
      </w:r>
    </w:p>
  </w:footnote>
  <w:footnote w:type="continuationSeparator" w:id="0">
    <w:p w:rsidR="001D6390" w:rsidRDefault="001D6390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D61D4" w:rsidRDefault="006C4689" w:rsidP="00593912">
    <w:pPr>
      <w:pStyle w:val="Zhlav"/>
      <w:tabs>
        <w:tab w:val="clear" w:pos="4513"/>
        <w:tab w:val="clear" w:pos="9026"/>
        <w:tab w:val="center" w:pos="1707"/>
        <w:tab w:val="left" w:pos="7395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5B407BA4" wp14:editId="53D4348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0EF09CE7" wp14:editId="3FC00CAE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45B342FB" wp14:editId="091D73E0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D97E16">
      <w:rPr>
        <w:color w:val="002776"/>
        <w:lang w:val="cs-CZ"/>
      </w:rPr>
      <w:t>06</w:t>
    </w:r>
    <w:r w:rsidR="00593912">
      <w:rPr>
        <w:color w:val="002776"/>
        <w:lang w:val="cs-CZ"/>
      </w:rPr>
      <w:tab/>
    </w:r>
  </w:p>
  <w:p w:rsidR="001F741B" w:rsidRPr="00BF67D4" w:rsidRDefault="00593912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 xml:space="preserve">Technologická příručka pro </w:t>
    </w:r>
    <w:r w:rsidR="00D97E16">
      <w:rPr>
        <w:b/>
        <w:color w:val="002776"/>
        <w:lang w:val="cs-CZ"/>
      </w:rPr>
      <w:t xml:space="preserve">Výdejní místo </w:t>
    </w:r>
    <w:r>
      <w:rPr>
        <w:b/>
        <w:color w:val="002776"/>
        <w:lang w:val="cs-CZ"/>
      </w:rPr>
      <w:t>platná ke dni podpisu této smlouvy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C1E12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A5D04DF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1A37980"/>
    <w:multiLevelType w:val="multilevel"/>
    <w:tmpl w:val="D75EE3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1C30777"/>
    <w:multiLevelType w:val="multilevel"/>
    <w:tmpl w:val="2F8096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3B10EC"/>
    <w:multiLevelType w:val="multilevel"/>
    <w:tmpl w:val="E42CF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AC113E0"/>
    <w:multiLevelType w:val="hybridMultilevel"/>
    <w:tmpl w:val="6EC8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C2640"/>
    <w:multiLevelType w:val="hybridMultilevel"/>
    <w:tmpl w:val="53E4A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>
    <w:nsid w:val="58741AFC"/>
    <w:multiLevelType w:val="multilevel"/>
    <w:tmpl w:val="34EEDA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4002852"/>
    <w:multiLevelType w:val="multilevel"/>
    <w:tmpl w:val="766803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9D60C19"/>
    <w:multiLevelType w:val="multilevel"/>
    <w:tmpl w:val="8152A478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6">
    <w:nsid w:val="71797121"/>
    <w:multiLevelType w:val="multilevel"/>
    <w:tmpl w:val="3C68DB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2655D51"/>
    <w:multiLevelType w:val="multilevel"/>
    <w:tmpl w:val="8A2AF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AA9778E"/>
    <w:multiLevelType w:val="multilevel"/>
    <w:tmpl w:val="2B2EF09E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1">
    <w:nsid w:val="7FF536D2"/>
    <w:multiLevelType w:val="multilevel"/>
    <w:tmpl w:val="1B46A2CC"/>
    <w:numStyleLink w:val="NumHeading"/>
  </w:abstractNum>
  <w:num w:numId="1">
    <w:abstractNumId w:val="26"/>
  </w:num>
  <w:num w:numId="2">
    <w:abstractNumId w:val="14"/>
  </w:num>
  <w:num w:numId="3">
    <w:abstractNumId w:val="27"/>
  </w:num>
  <w:num w:numId="4">
    <w:abstractNumId w:val="18"/>
  </w:num>
  <w:num w:numId="5">
    <w:abstractNumId w:val="38"/>
  </w:num>
  <w:num w:numId="6">
    <w:abstractNumId w:val="39"/>
  </w:num>
  <w:num w:numId="7">
    <w:abstractNumId w:val="19"/>
  </w:num>
  <w:num w:numId="8">
    <w:abstractNumId w:val="3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2"/>
  </w:num>
  <w:num w:numId="21">
    <w:abstractNumId w:val="16"/>
  </w:num>
  <w:num w:numId="22">
    <w:abstractNumId w:val="41"/>
  </w:num>
  <w:num w:numId="23">
    <w:abstractNumId w:val="21"/>
  </w:num>
  <w:num w:numId="24">
    <w:abstractNumId w:val="11"/>
  </w:num>
  <w:num w:numId="25">
    <w:abstractNumId w:val="35"/>
  </w:num>
  <w:num w:numId="26">
    <w:abstractNumId w:val="29"/>
  </w:num>
  <w:num w:numId="27">
    <w:abstractNumId w:val="15"/>
  </w:num>
  <w:num w:numId="28">
    <w:abstractNumId w:val="17"/>
  </w:num>
  <w:num w:numId="29">
    <w:abstractNumId w:val="23"/>
  </w:num>
  <w:num w:numId="30">
    <w:abstractNumId w:val="22"/>
  </w:num>
  <w:num w:numId="31">
    <w:abstractNumId w:val="36"/>
  </w:num>
  <w:num w:numId="32">
    <w:abstractNumId w:val="20"/>
  </w:num>
  <w:num w:numId="33">
    <w:abstractNumId w:val="24"/>
  </w:num>
  <w:num w:numId="34">
    <w:abstractNumId w:val="37"/>
  </w:num>
  <w:num w:numId="35">
    <w:abstractNumId w:val="31"/>
  </w:num>
  <w:num w:numId="36">
    <w:abstractNumId w:val="3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</w:num>
  <w:num w:numId="40">
    <w:abstractNumId w:val="10"/>
  </w:num>
  <w:num w:numId="41">
    <w:abstractNumId w:val="28"/>
  </w:num>
  <w:num w:numId="42">
    <w:abstractNumId w:val="34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768F"/>
    <w:rsid w:val="000627CD"/>
    <w:rsid w:val="00062CF2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A1584"/>
    <w:rsid w:val="000A456E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04793"/>
    <w:rsid w:val="00113956"/>
    <w:rsid w:val="00113C9F"/>
    <w:rsid w:val="00121ADE"/>
    <w:rsid w:val="00135EB8"/>
    <w:rsid w:val="00144268"/>
    <w:rsid w:val="00145CB5"/>
    <w:rsid w:val="00160A8C"/>
    <w:rsid w:val="00166B5C"/>
    <w:rsid w:val="00171DE6"/>
    <w:rsid w:val="00175DF6"/>
    <w:rsid w:val="001846C1"/>
    <w:rsid w:val="00190879"/>
    <w:rsid w:val="00193DF2"/>
    <w:rsid w:val="00193F91"/>
    <w:rsid w:val="001A6961"/>
    <w:rsid w:val="001A7C01"/>
    <w:rsid w:val="001C5478"/>
    <w:rsid w:val="001D08B4"/>
    <w:rsid w:val="001D5F44"/>
    <w:rsid w:val="001D6390"/>
    <w:rsid w:val="001E250B"/>
    <w:rsid w:val="001F1FF9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15CF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35BB"/>
    <w:rsid w:val="002D61D4"/>
    <w:rsid w:val="002F5E86"/>
    <w:rsid w:val="00300601"/>
    <w:rsid w:val="003053E5"/>
    <w:rsid w:val="00305BE6"/>
    <w:rsid w:val="00305F11"/>
    <w:rsid w:val="00306AF3"/>
    <w:rsid w:val="0032190D"/>
    <w:rsid w:val="0032736C"/>
    <w:rsid w:val="0032761C"/>
    <w:rsid w:val="0033201C"/>
    <w:rsid w:val="00333A09"/>
    <w:rsid w:val="0035756B"/>
    <w:rsid w:val="00360657"/>
    <w:rsid w:val="00365AB2"/>
    <w:rsid w:val="00367394"/>
    <w:rsid w:val="00370F9A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477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D6B28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3912"/>
    <w:rsid w:val="005978E7"/>
    <w:rsid w:val="005B1137"/>
    <w:rsid w:val="005B1149"/>
    <w:rsid w:val="005B69D1"/>
    <w:rsid w:val="005B7D61"/>
    <w:rsid w:val="005D3B75"/>
    <w:rsid w:val="005D418C"/>
    <w:rsid w:val="005D4E0E"/>
    <w:rsid w:val="005F0E29"/>
    <w:rsid w:val="005F75CD"/>
    <w:rsid w:val="00600F38"/>
    <w:rsid w:val="006062E3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B6465"/>
    <w:rsid w:val="006C22E9"/>
    <w:rsid w:val="006C4689"/>
    <w:rsid w:val="006E1BC4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0F9B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42F3C"/>
    <w:rsid w:val="00850043"/>
    <w:rsid w:val="008517E0"/>
    <w:rsid w:val="00867AA4"/>
    <w:rsid w:val="00875514"/>
    <w:rsid w:val="00876456"/>
    <w:rsid w:val="00882F70"/>
    <w:rsid w:val="008A4B63"/>
    <w:rsid w:val="008A5749"/>
    <w:rsid w:val="008A6891"/>
    <w:rsid w:val="008B3038"/>
    <w:rsid w:val="008C1B44"/>
    <w:rsid w:val="008C3F53"/>
    <w:rsid w:val="008C40D3"/>
    <w:rsid w:val="008D718A"/>
    <w:rsid w:val="008F6AD3"/>
    <w:rsid w:val="009009E1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1CAA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726B6"/>
    <w:rsid w:val="00A837AE"/>
    <w:rsid w:val="00A92FC3"/>
    <w:rsid w:val="00AA1110"/>
    <w:rsid w:val="00AA15E2"/>
    <w:rsid w:val="00AA50FB"/>
    <w:rsid w:val="00AB164A"/>
    <w:rsid w:val="00AD1189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81C69"/>
    <w:rsid w:val="00B84258"/>
    <w:rsid w:val="00B97216"/>
    <w:rsid w:val="00BA4B21"/>
    <w:rsid w:val="00BB3463"/>
    <w:rsid w:val="00BC0FCF"/>
    <w:rsid w:val="00BD2646"/>
    <w:rsid w:val="00BD2651"/>
    <w:rsid w:val="00BD6603"/>
    <w:rsid w:val="00BD7F06"/>
    <w:rsid w:val="00BE5F3C"/>
    <w:rsid w:val="00BF67D4"/>
    <w:rsid w:val="00C037FF"/>
    <w:rsid w:val="00C12948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C04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1540B"/>
    <w:rsid w:val="00D24F8A"/>
    <w:rsid w:val="00D25607"/>
    <w:rsid w:val="00D32D5C"/>
    <w:rsid w:val="00D365B7"/>
    <w:rsid w:val="00D4228C"/>
    <w:rsid w:val="00D43E29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97E16"/>
    <w:rsid w:val="00DA6DCC"/>
    <w:rsid w:val="00DB3481"/>
    <w:rsid w:val="00DB6249"/>
    <w:rsid w:val="00DC0CE2"/>
    <w:rsid w:val="00DC2D71"/>
    <w:rsid w:val="00DF404D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0D7D"/>
    <w:rsid w:val="00E42B80"/>
    <w:rsid w:val="00E46C9E"/>
    <w:rsid w:val="00E70D2B"/>
    <w:rsid w:val="00E725F0"/>
    <w:rsid w:val="00EA15FD"/>
    <w:rsid w:val="00EA6004"/>
    <w:rsid w:val="00EB0BD2"/>
    <w:rsid w:val="00EC0984"/>
    <w:rsid w:val="00EC0FF5"/>
    <w:rsid w:val="00ED6056"/>
    <w:rsid w:val="00EE09CE"/>
    <w:rsid w:val="00EF16E8"/>
    <w:rsid w:val="00EF5BB6"/>
    <w:rsid w:val="00F1751B"/>
    <w:rsid w:val="00F33C3A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customStyle="1" w:styleId="cplnekslovan">
    <w:name w:val="cp_Článek číslovaný"/>
    <w:basedOn w:val="Normln"/>
    <w:next w:val="cpodstavecslovan1"/>
    <w:qFormat/>
    <w:rsid w:val="00D97E16"/>
    <w:pPr>
      <w:keepNext/>
      <w:numPr>
        <w:numId w:val="43"/>
      </w:numPr>
      <w:tabs>
        <w:tab w:val="clear" w:pos="3977"/>
        <w:tab w:val="num" w:pos="432"/>
      </w:tabs>
      <w:spacing w:before="480" w:after="120"/>
      <w:ind w:left="432"/>
      <w:jc w:val="center"/>
      <w:outlineLvl w:val="0"/>
    </w:pPr>
    <w:rPr>
      <w:rFonts w:eastAsia="Times New Roman"/>
      <w:b/>
      <w:bCs/>
      <w:kern w:val="32"/>
      <w:sz w:val="24"/>
      <w:lang w:eastAsia="cs-CZ"/>
    </w:rPr>
  </w:style>
  <w:style w:type="paragraph" w:customStyle="1" w:styleId="cpodstavecslovan1">
    <w:name w:val="cp_odstavec číslovaný 1"/>
    <w:basedOn w:val="Normln"/>
    <w:qFormat/>
    <w:rsid w:val="00D97E16"/>
    <w:pPr>
      <w:numPr>
        <w:ilvl w:val="1"/>
        <w:numId w:val="43"/>
      </w:numPr>
      <w:spacing w:after="120"/>
      <w:jc w:val="both"/>
    </w:pPr>
    <w:rPr>
      <w:rFonts w:eastAsia="Times New Roman"/>
      <w:lang w:eastAsia="cs-CZ"/>
    </w:rPr>
  </w:style>
  <w:style w:type="paragraph" w:customStyle="1" w:styleId="cpodstavecslovan2">
    <w:name w:val="cp_odstavec číslovaný 2"/>
    <w:basedOn w:val="Normln"/>
    <w:qFormat/>
    <w:rsid w:val="00D97E16"/>
    <w:pPr>
      <w:numPr>
        <w:ilvl w:val="2"/>
        <w:numId w:val="43"/>
      </w:numPr>
      <w:spacing w:after="120"/>
      <w:ind w:left="1418" w:hanging="794"/>
      <w:jc w:val="both"/>
    </w:pPr>
    <w:rPr>
      <w:rFonts w:eastAsia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customStyle="1" w:styleId="cplnekslovan">
    <w:name w:val="cp_Článek číslovaný"/>
    <w:basedOn w:val="Normln"/>
    <w:next w:val="cpodstavecslovan1"/>
    <w:qFormat/>
    <w:rsid w:val="00D97E16"/>
    <w:pPr>
      <w:keepNext/>
      <w:numPr>
        <w:numId w:val="43"/>
      </w:numPr>
      <w:tabs>
        <w:tab w:val="clear" w:pos="3977"/>
        <w:tab w:val="num" w:pos="432"/>
      </w:tabs>
      <w:spacing w:before="480" w:after="120"/>
      <w:ind w:left="432"/>
      <w:jc w:val="center"/>
      <w:outlineLvl w:val="0"/>
    </w:pPr>
    <w:rPr>
      <w:rFonts w:eastAsia="Times New Roman"/>
      <w:b/>
      <w:bCs/>
      <w:kern w:val="32"/>
      <w:sz w:val="24"/>
      <w:lang w:eastAsia="cs-CZ"/>
    </w:rPr>
  </w:style>
  <w:style w:type="paragraph" w:customStyle="1" w:styleId="cpodstavecslovan1">
    <w:name w:val="cp_odstavec číslovaný 1"/>
    <w:basedOn w:val="Normln"/>
    <w:qFormat/>
    <w:rsid w:val="00D97E16"/>
    <w:pPr>
      <w:numPr>
        <w:ilvl w:val="1"/>
        <w:numId w:val="43"/>
      </w:numPr>
      <w:spacing w:after="120"/>
      <w:jc w:val="both"/>
    </w:pPr>
    <w:rPr>
      <w:rFonts w:eastAsia="Times New Roman"/>
      <w:lang w:eastAsia="cs-CZ"/>
    </w:rPr>
  </w:style>
  <w:style w:type="paragraph" w:customStyle="1" w:styleId="cpodstavecslovan2">
    <w:name w:val="cp_odstavec číslovaný 2"/>
    <w:basedOn w:val="Normln"/>
    <w:qFormat/>
    <w:rsid w:val="00D97E16"/>
    <w:pPr>
      <w:numPr>
        <w:ilvl w:val="2"/>
        <w:numId w:val="43"/>
      </w:numPr>
      <w:spacing w:after="120"/>
      <w:ind w:left="1418" w:hanging="794"/>
      <w:jc w:val="both"/>
    </w:pPr>
    <w:rPr>
      <w:rFonts w:eastAsia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4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Trunečková Markéta Bc.</cp:lastModifiedBy>
  <cp:revision>6</cp:revision>
  <cp:lastPrinted>2017-06-20T06:01:00Z</cp:lastPrinted>
  <dcterms:created xsi:type="dcterms:W3CDTF">2017-06-26T11:36:00Z</dcterms:created>
  <dcterms:modified xsi:type="dcterms:W3CDTF">2018-01-30T13:32:00Z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