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8E5940" w:rsidRPr="00A6049C" w:rsidTr="006379E6">
        <w:trPr>
          <w:trHeight w:val="855"/>
        </w:trPr>
        <w:tc>
          <w:tcPr>
            <w:tcW w:w="2381" w:type="dxa"/>
            <w:tcBorders>
              <w:top w:val="nil"/>
              <w:left w:val="nil"/>
              <w:bottom w:val="nil"/>
              <w:right w:val="nil"/>
            </w:tcBorders>
          </w:tcPr>
          <w:p w:rsidR="008E5940" w:rsidRPr="00A6049C" w:rsidRDefault="008E5940" w:rsidP="006A33DB">
            <w:pPr>
              <w:pStyle w:val="ZCom"/>
              <w:rPr>
                <w:rFonts w:ascii="Verdana" w:hAnsi="Verdana"/>
              </w:rPr>
            </w:pPr>
            <w:r w:rsidRPr="00A6049C">
              <w:rPr>
                <w:rFonts w:ascii="Verdana" w:hAnsi="Verdana"/>
                <w:noProof/>
                <w:lang w:val="cs-CZ" w:eastAsia="cs-CZ"/>
              </w:rPr>
              <w:drawing>
                <wp:inline distT="0" distB="0" distL="0" distR="0">
                  <wp:extent cx="676275" cy="461846"/>
                  <wp:effectExtent l="0" t="0" r="0" b="0"/>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8E5940" w:rsidRPr="00A6049C" w:rsidRDefault="008E5940" w:rsidP="006A33DB">
            <w:pPr>
              <w:pStyle w:val="ZDGName"/>
              <w:rPr>
                <w:rFonts w:ascii="Verdana" w:hAnsi="Verdana"/>
                <w:b/>
              </w:rPr>
            </w:pPr>
          </w:p>
        </w:tc>
      </w:tr>
    </w:tbl>
    <w:p w:rsidR="008E5940" w:rsidRPr="00A6049C" w:rsidRDefault="008E5940" w:rsidP="006379E6">
      <w:pPr>
        <w:spacing w:after="240"/>
        <w:jc w:val="center"/>
        <w:rPr>
          <w:rFonts w:ascii="Verdana" w:hAnsi="Verdana" w:cs="Arial"/>
          <w:b/>
          <w:color w:val="002060"/>
          <w:sz w:val="36"/>
          <w:szCs w:val="36"/>
          <w:lang w:val="en-GB"/>
        </w:rPr>
      </w:pPr>
      <w:r w:rsidRPr="00A6049C">
        <w:rPr>
          <w:rFonts w:ascii="Verdana" w:hAnsi="Verdana" w:cs="Arial"/>
          <w:b/>
          <w:color w:val="002060"/>
          <w:sz w:val="36"/>
          <w:szCs w:val="36"/>
          <w:lang w:val="en-GB"/>
        </w:rPr>
        <w:t>Erasmus+ Programme</w:t>
      </w:r>
    </w:p>
    <w:p w:rsidR="008E5940" w:rsidRPr="00A6049C" w:rsidRDefault="008E5940" w:rsidP="008E5940">
      <w:pPr>
        <w:spacing w:after="360"/>
        <w:jc w:val="center"/>
        <w:rPr>
          <w:rFonts w:ascii="Verdana" w:hAnsi="Verdana" w:cs="Arial"/>
          <w:b/>
          <w:color w:val="002060"/>
          <w:szCs w:val="24"/>
          <w:lang w:val="en-GB"/>
        </w:rPr>
      </w:pPr>
      <w:r w:rsidRPr="00A6049C">
        <w:rPr>
          <w:rFonts w:ascii="Verdana" w:hAnsi="Verdana" w:cs="Arial"/>
          <w:b/>
          <w:color w:val="002060"/>
          <w:szCs w:val="24"/>
          <w:lang w:val="en-GB"/>
        </w:rPr>
        <w:t xml:space="preserve">Key Action 1 </w:t>
      </w:r>
      <w:r w:rsidRPr="00A6049C">
        <w:rPr>
          <w:rFonts w:ascii="Verdana" w:hAnsi="Verdana" w:cs="Arial"/>
          <w:b/>
          <w:color w:val="002060"/>
          <w:szCs w:val="24"/>
          <w:lang w:val="en-GB"/>
        </w:rPr>
        <w:br/>
        <w:t xml:space="preserve">– Mobility for learners and staff – </w:t>
      </w:r>
      <w:r w:rsidRPr="00A6049C">
        <w:rPr>
          <w:rFonts w:ascii="Verdana" w:hAnsi="Verdana" w:cs="Arial"/>
          <w:b/>
          <w:color w:val="002060"/>
          <w:szCs w:val="24"/>
          <w:lang w:val="en-GB"/>
        </w:rPr>
        <w:br/>
        <w:t>Higher Education Student and Staff Mobility</w:t>
      </w:r>
    </w:p>
    <w:p w:rsidR="008E5940" w:rsidRPr="00A6049C" w:rsidRDefault="008E5940" w:rsidP="008E5940">
      <w:pPr>
        <w:jc w:val="center"/>
        <w:rPr>
          <w:rFonts w:ascii="Verdana" w:hAnsi="Verdana" w:cs="Arial"/>
          <w:b/>
          <w:color w:val="002060"/>
          <w:sz w:val="24"/>
          <w:szCs w:val="32"/>
          <w:lang w:val="en-GB"/>
        </w:rPr>
      </w:pPr>
      <w:r w:rsidRPr="00A6049C">
        <w:rPr>
          <w:rFonts w:ascii="Verdana" w:hAnsi="Verdana" w:cs="Arial"/>
          <w:b/>
          <w:color w:val="002060"/>
          <w:sz w:val="28"/>
          <w:szCs w:val="28"/>
          <w:lang w:val="en-GB"/>
        </w:rPr>
        <w:t>Inter-institutional</w:t>
      </w:r>
      <w:r w:rsidRPr="00A6049C">
        <w:rPr>
          <w:rStyle w:val="Znakapoznpodarou"/>
          <w:rFonts w:ascii="Verdana" w:hAnsi="Verdana" w:cs="Arial"/>
          <w:b/>
          <w:color w:val="002060"/>
          <w:sz w:val="28"/>
          <w:szCs w:val="28"/>
          <w:lang w:val="en-GB"/>
        </w:rPr>
        <w:footnoteReference w:id="1"/>
      </w:r>
      <w:r w:rsidRPr="00A6049C">
        <w:rPr>
          <w:rFonts w:ascii="Verdana" w:hAnsi="Verdana" w:cs="Arial"/>
          <w:b/>
          <w:color w:val="002060"/>
          <w:sz w:val="28"/>
          <w:szCs w:val="28"/>
          <w:lang w:val="en-GB"/>
        </w:rPr>
        <w:t xml:space="preserve"> agreement 201</w:t>
      </w:r>
      <w:r w:rsidR="000D3754">
        <w:rPr>
          <w:rFonts w:ascii="Verdana" w:hAnsi="Verdana" w:cs="Arial"/>
          <w:b/>
          <w:color w:val="002060"/>
          <w:sz w:val="28"/>
          <w:szCs w:val="28"/>
          <w:lang w:val="en-GB"/>
        </w:rPr>
        <w:t>8-2020</w:t>
      </w:r>
      <w:r w:rsidRPr="00A6049C">
        <w:rPr>
          <w:rStyle w:val="Znakapoznpodarou"/>
          <w:rFonts w:ascii="Verdana" w:hAnsi="Verdana" w:cs="Arial"/>
          <w:b/>
          <w:color w:val="002060"/>
          <w:sz w:val="28"/>
          <w:szCs w:val="28"/>
          <w:lang w:val="en-GB"/>
        </w:rPr>
        <w:footnoteReference w:id="2"/>
      </w:r>
      <w:r w:rsidRPr="00A6049C">
        <w:rPr>
          <w:rFonts w:ascii="Verdana" w:hAnsi="Verdana" w:cs="Arial"/>
          <w:b/>
          <w:color w:val="002060"/>
          <w:sz w:val="32"/>
          <w:szCs w:val="32"/>
          <w:lang w:val="en-GB"/>
        </w:rPr>
        <w:br/>
      </w:r>
      <w:r w:rsidRPr="00A6049C">
        <w:rPr>
          <w:rFonts w:ascii="Verdana" w:hAnsi="Verdana" w:cs="Arial"/>
          <w:b/>
          <w:color w:val="002060"/>
          <w:sz w:val="24"/>
          <w:szCs w:val="32"/>
          <w:lang w:val="en-GB"/>
        </w:rPr>
        <w:t>between programme countries</w:t>
      </w:r>
    </w:p>
    <w:p w:rsidR="008E5940" w:rsidRPr="00A6049C" w:rsidRDefault="008E5940" w:rsidP="008E5940">
      <w:pPr>
        <w:spacing w:after="0"/>
        <w:jc w:val="center"/>
        <w:rPr>
          <w:rFonts w:ascii="Verdana" w:hAnsi="Verdana" w:cs="Arial"/>
          <w:b/>
          <w:bCs/>
          <w:color w:val="002060"/>
          <w:szCs w:val="24"/>
          <w:lang w:val="en-GB"/>
        </w:rPr>
      </w:pPr>
      <w:r w:rsidRPr="00A6049C">
        <w:rPr>
          <w:rFonts w:ascii="Verdana" w:hAnsi="Verdana" w:cs="Arial"/>
          <w:b/>
          <w:bCs/>
          <w:color w:val="002060"/>
          <w:szCs w:val="24"/>
          <w:lang w:val="en-GB"/>
        </w:rPr>
        <w:t>[Minimum requirements]</w:t>
      </w:r>
      <w:r w:rsidRPr="00A6049C">
        <w:rPr>
          <w:rStyle w:val="Znakapoznpodarou"/>
          <w:rFonts w:ascii="Verdana" w:hAnsi="Verdana" w:cs="Arial"/>
          <w:b/>
          <w:bCs/>
          <w:color w:val="002060"/>
          <w:szCs w:val="24"/>
          <w:lang w:val="en-GB"/>
        </w:rPr>
        <w:footnoteReference w:id="3"/>
      </w:r>
    </w:p>
    <w:p w:rsidR="008E5940" w:rsidRPr="00A6049C" w:rsidRDefault="008E5940" w:rsidP="008E5940">
      <w:pPr>
        <w:spacing w:after="0" w:line="240" w:lineRule="auto"/>
        <w:jc w:val="center"/>
        <w:rPr>
          <w:rFonts w:ascii="Verdana" w:hAnsi="Verdana" w:cs="Arial"/>
          <w:b/>
          <w:bCs/>
          <w:color w:val="002060"/>
          <w:sz w:val="16"/>
          <w:szCs w:val="16"/>
          <w:lang w:val="en-GB"/>
        </w:rPr>
      </w:pPr>
    </w:p>
    <w:p w:rsidR="008E5940" w:rsidRPr="00A6049C" w:rsidRDefault="008E5940" w:rsidP="00D61C31">
      <w:pPr>
        <w:spacing w:after="0"/>
        <w:jc w:val="both"/>
        <w:rPr>
          <w:rFonts w:ascii="Verdana" w:hAnsi="Verdana" w:cs="Arial"/>
          <w:color w:val="002060"/>
          <w:sz w:val="18"/>
          <w:szCs w:val="18"/>
          <w:lang w:val="en-GB"/>
        </w:rPr>
      </w:pPr>
      <w:r w:rsidRPr="00A6049C">
        <w:rPr>
          <w:rFonts w:ascii="Verdana" w:hAnsi="Verdana" w:cs="Arial"/>
          <w:color w:val="002060"/>
          <w:sz w:val="18"/>
          <w:szCs w:val="18"/>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D61C31" w:rsidRPr="00A6049C" w:rsidRDefault="00D61C31" w:rsidP="00D61C31">
      <w:pPr>
        <w:spacing w:after="0"/>
        <w:jc w:val="both"/>
        <w:rPr>
          <w:rFonts w:ascii="Verdana" w:hAnsi="Verdana" w:cs="Arial"/>
          <w:color w:val="002060"/>
          <w:sz w:val="18"/>
          <w:szCs w:val="18"/>
          <w:lang w:val="en-GB"/>
        </w:rPr>
      </w:pPr>
    </w:p>
    <w:p w:rsidR="008E5940" w:rsidRPr="00A6049C" w:rsidRDefault="008E5940" w:rsidP="00D61C31">
      <w:pPr>
        <w:pStyle w:val="Odstavecseseznamem"/>
        <w:keepNext/>
        <w:keepLines/>
        <w:numPr>
          <w:ilvl w:val="0"/>
          <w:numId w:val="2"/>
        </w:numPr>
        <w:tabs>
          <w:tab w:val="left" w:pos="426"/>
        </w:tabs>
        <w:spacing w:after="0"/>
        <w:rPr>
          <w:rFonts w:ascii="Verdana" w:hAnsi="Verdana"/>
          <w:b/>
          <w:color w:val="002060"/>
          <w:lang w:val="en-GB"/>
        </w:rPr>
      </w:pPr>
      <w:r w:rsidRPr="00A6049C">
        <w:rPr>
          <w:rFonts w:ascii="Verdana" w:hAnsi="Verdana"/>
          <w:b/>
          <w:color w:val="002060"/>
          <w:lang w:val="en-GB"/>
        </w:rPr>
        <w:t>Information about higher education institutions</w:t>
      </w:r>
    </w:p>
    <w:p w:rsidR="00D61C31" w:rsidRPr="00A6049C" w:rsidRDefault="00D61C31" w:rsidP="00D61C31">
      <w:pPr>
        <w:pStyle w:val="Odstavecseseznamem"/>
        <w:keepNext/>
        <w:keepLines/>
        <w:tabs>
          <w:tab w:val="left" w:pos="426"/>
        </w:tabs>
        <w:spacing w:after="0"/>
        <w:ind w:left="780"/>
        <w:rPr>
          <w:rFonts w:ascii="Verdana" w:hAnsi="Verdana"/>
          <w:b/>
          <w:color w:val="002060"/>
          <w:lang w:val="en-GB"/>
        </w:rPr>
      </w:pPr>
    </w:p>
    <w:tbl>
      <w:tblPr>
        <w:tblW w:w="962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64"/>
        <w:gridCol w:w="1561"/>
        <w:gridCol w:w="3124"/>
        <w:gridCol w:w="2272"/>
      </w:tblGrid>
      <w:tr w:rsidR="008E5940" w:rsidRPr="00A6049C" w:rsidTr="00E329DC">
        <w:trPr>
          <w:trHeight w:val="1127"/>
        </w:trPr>
        <w:tc>
          <w:tcPr>
            <w:tcW w:w="2664" w:type="dxa"/>
            <w:shd w:val="clear" w:color="auto" w:fill="003399"/>
          </w:tcPr>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20"/>
                <w:lang w:val="en-GB"/>
              </w:rPr>
              <w:t>Name of the institution</w:t>
            </w:r>
          </w:p>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16"/>
                <w:szCs w:val="16"/>
                <w:lang w:val="en-GB"/>
              </w:rPr>
              <w:t>(and department, where relevant)</w:t>
            </w:r>
          </w:p>
        </w:tc>
        <w:tc>
          <w:tcPr>
            <w:tcW w:w="1561" w:type="dxa"/>
            <w:shd w:val="clear" w:color="auto" w:fill="003399"/>
          </w:tcPr>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20"/>
                <w:lang w:val="en-GB"/>
              </w:rPr>
              <w:t>Erasmus code</w:t>
            </w:r>
          </w:p>
        </w:tc>
        <w:tc>
          <w:tcPr>
            <w:tcW w:w="3124" w:type="dxa"/>
            <w:tcBorders>
              <w:bottom w:val="single" w:sz="6" w:space="0" w:color="000080"/>
            </w:tcBorders>
            <w:shd w:val="clear" w:color="auto" w:fill="003399"/>
          </w:tcPr>
          <w:p w:rsidR="008E5940" w:rsidRPr="00A6049C" w:rsidRDefault="008E5940" w:rsidP="006A33DB">
            <w:pPr>
              <w:spacing w:after="120"/>
              <w:jc w:val="center"/>
              <w:rPr>
                <w:rFonts w:ascii="Verdana" w:hAnsi="Verdana"/>
                <w:b/>
                <w:bCs/>
                <w:color w:val="FFFFFF"/>
                <w:sz w:val="16"/>
                <w:szCs w:val="16"/>
                <w:lang w:val="en-GB"/>
              </w:rPr>
            </w:pPr>
            <w:r w:rsidRPr="00A6049C">
              <w:rPr>
                <w:rFonts w:ascii="Verdana" w:hAnsi="Verdana"/>
                <w:b/>
                <w:bCs/>
                <w:color w:val="FFFFFF"/>
                <w:sz w:val="20"/>
                <w:lang w:val="en-GB"/>
              </w:rPr>
              <w:t>Contact details</w:t>
            </w:r>
            <w:r w:rsidRPr="00A6049C">
              <w:rPr>
                <w:rStyle w:val="Znakapoznpodarou"/>
                <w:rFonts w:ascii="Verdana" w:hAnsi="Verdana" w:cs="Arial"/>
                <w:b/>
                <w:bCs/>
                <w:color w:val="FFFFFF"/>
                <w:sz w:val="20"/>
                <w:lang w:val="en-GB"/>
              </w:rPr>
              <w:footnoteReference w:id="4"/>
            </w:r>
          </w:p>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16"/>
                <w:szCs w:val="16"/>
                <w:lang w:val="en-GB"/>
              </w:rPr>
              <w:t>(email, phone)</w:t>
            </w:r>
          </w:p>
        </w:tc>
        <w:tc>
          <w:tcPr>
            <w:tcW w:w="2272" w:type="dxa"/>
            <w:shd w:val="clear" w:color="auto" w:fill="003399"/>
          </w:tcPr>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20"/>
                <w:lang w:val="en-GB"/>
              </w:rPr>
              <w:t>Website</w:t>
            </w:r>
          </w:p>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16"/>
                <w:szCs w:val="16"/>
                <w:lang w:val="en-GB"/>
              </w:rPr>
              <w:t>(</w:t>
            </w:r>
            <w:proofErr w:type="spellStart"/>
            <w:r w:rsidRPr="00A6049C">
              <w:rPr>
                <w:rFonts w:ascii="Verdana" w:hAnsi="Verdana"/>
                <w:b/>
                <w:bCs/>
                <w:color w:val="FFFFFF"/>
                <w:sz w:val="16"/>
                <w:szCs w:val="16"/>
                <w:lang w:val="en-GB"/>
              </w:rPr>
              <w:t>eg</w:t>
            </w:r>
            <w:proofErr w:type="spellEnd"/>
            <w:r w:rsidRPr="00A6049C">
              <w:rPr>
                <w:rFonts w:ascii="Verdana" w:hAnsi="Verdana"/>
                <w:b/>
                <w:bCs/>
                <w:color w:val="FFFFFF"/>
                <w:sz w:val="16"/>
                <w:szCs w:val="16"/>
                <w:lang w:val="en-GB"/>
              </w:rPr>
              <w:t>. of the course catalogue)</w:t>
            </w:r>
          </w:p>
        </w:tc>
      </w:tr>
      <w:tr w:rsidR="00A20E15" w:rsidRPr="00A6049C" w:rsidTr="00EB1435">
        <w:trPr>
          <w:trHeight w:val="1783"/>
        </w:trPr>
        <w:tc>
          <w:tcPr>
            <w:tcW w:w="2664" w:type="dxa"/>
            <w:shd w:val="clear" w:color="auto" w:fill="auto"/>
          </w:tcPr>
          <w:p w:rsidR="00A20E15" w:rsidRPr="00A6049C" w:rsidRDefault="00A20E15" w:rsidP="00A20E15">
            <w:pPr>
              <w:spacing w:after="0"/>
              <w:rPr>
                <w:rFonts w:ascii="Verdana" w:hAnsi="Verdana"/>
                <w:sz w:val="18"/>
                <w:szCs w:val="18"/>
              </w:rPr>
            </w:pPr>
            <w:r w:rsidRPr="00A6049C">
              <w:rPr>
                <w:rFonts w:ascii="Verdana" w:hAnsi="Verdana"/>
                <w:sz w:val="18"/>
                <w:szCs w:val="18"/>
              </w:rPr>
              <w:t>CZECH TECHNICAL UNIVERSITY IN PRAGUE (CTU)</w:t>
            </w:r>
          </w:p>
          <w:p w:rsidR="00A20E15" w:rsidRPr="00A6049C" w:rsidRDefault="00A20E15" w:rsidP="00A20E15">
            <w:pPr>
              <w:spacing w:after="120"/>
              <w:rPr>
                <w:rFonts w:ascii="Verdana" w:hAnsi="Verdana"/>
                <w:sz w:val="18"/>
                <w:szCs w:val="18"/>
              </w:rPr>
            </w:pPr>
            <w:r w:rsidRPr="00A6049C">
              <w:rPr>
                <w:rFonts w:ascii="Verdana" w:hAnsi="Verdana"/>
                <w:sz w:val="20"/>
                <w:lang w:val="fr-FR"/>
              </w:rPr>
              <w:t>Masaryk Institute of Advanced Studies</w:t>
            </w:r>
          </w:p>
        </w:tc>
        <w:tc>
          <w:tcPr>
            <w:tcW w:w="1561" w:type="dxa"/>
            <w:shd w:val="clear" w:color="auto" w:fill="auto"/>
          </w:tcPr>
          <w:p w:rsidR="00A20E15" w:rsidRPr="00A6049C" w:rsidRDefault="00A20E15" w:rsidP="00A20E15">
            <w:pPr>
              <w:ind w:left="600" w:hanging="600"/>
              <w:rPr>
                <w:rFonts w:ascii="Verdana" w:hAnsi="Verdana"/>
                <w:sz w:val="18"/>
                <w:szCs w:val="18"/>
                <w:lang w:val="en-GB"/>
              </w:rPr>
            </w:pPr>
            <w:r w:rsidRPr="00A6049C">
              <w:rPr>
                <w:rFonts w:ascii="Verdana" w:hAnsi="Verdana"/>
                <w:sz w:val="20"/>
                <w:szCs w:val="18"/>
                <w:lang w:val="en-GB"/>
              </w:rPr>
              <w:t>CZ PRAHA10</w:t>
            </w:r>
          </w:p>
        </w:tc>
        <w:tc>
          <w:tcPr>
            <w:tcW w:w="3124" w:type="dxa"/>
            <w:shd w:val="clear" w:color="auto" w:fill="auto"/>
          </w:tcPr>
          <w:p w:rsidR="00A20E15" w:rsidRPr="00A6049C" w:rsidRDefault="00A20E15" w:rsidP="00A20E15">
            <w:pPr>
              <w:rPr>
                <w:rFonts w:ascii="Verdana" w:hAnsi="Verdana"/>
                <w:sz w:val="16"/>
                <w:szCs w:val="16"/>
                <w:lang w:val="fr-FR"/>
              </w:rPr>
            </w:pPr>
            <w:r w:rsidRPr="00A6049C">
              <w:rPr>
                <w:rFonts w:ascii="Verdana" w:hAnsi="Verdana"/>
                <w:b/>
                <w:sz w:val="16"/>
                <w:szCs w:val="16"/>
                <w:lang w:val="fr-FR"/>
              </w:rPr>
              <w:t>Erasmus Institutional Coordinator:</w:t>
            </w:r>
            <w:r w:rsidRPr="00A6049C">
              <w:rPr>
                <w:rFonts w:ascii="Verdana" w:hAnsi="Verdana"/>
                <w:sz w:val="16"/>
                <w:szCs w:val="16"/>
                <w:lang w:val="fr-FR"/>
              </w:rPr>
              <w:t xml:space="preserve"> </w:t>
            </w:r>
            <w:r w:rsidRPr="00A6049C">
              <w:rPr>
                <w:rFonts w:ascii="Verdana" w:hAnsi="Verdana"/>
                <w:sz w:val="16"/>
                <w:szCs w:val="16"/>
                <w:lang w:val="fr-FR"/>
              </w:rPr>
              <w:br/>
              <w:t xml:space="preserve">Mrs. Dana Mrkvickova, Rectorate of CTU / Jugoslávských partyzánů 1580/3, </w:t>
            </w:r>
            <w:r w:rsidR="00D253C8">
              <w:rPr>
                <w:rFonts w:ascii="Verdana" w:hAnsi="Verdana"/>
                <w:sz w:val="16"/>
                <w:szCs w:val="16"/>
                <w:lang w:val="fr-FR"/>
              </w:rPr>
              <w:t>160 00, Praha 6 / A 801, T: +xxx xxx xxx xxx E: xxxx.xxxxxxxxxx@xxxx.xx</w:t>
            </w:r>
            <w:r w:rsidRPr="00A6049C">
              <w:rPr>
                <w:rFonts w:ascii="Verdana" w:hAnsi="Verdana"/>
                <w:sz w:val="16"/>
                <w:szCs w:val="16"/>
                <w:lang w:val="fr-FR"/>
              </w:rPr>
              <w:t xml:space="preserve"> </w:t>
            </w:r>
            <w:r w:rsidRPr="00A6049C">
              <w:rPr>
                <w:rFonts w:ascii="Verdana" w:hAnsi="Verdana"/>
                <w:sz w:val="16"/>
                <w:szCs w:val="16"/>
                <w:lang w:val="fr-FR"/>
              </w:rPr>
              <w:br/>
            </w:r>
            <w:r w:rsidRPr="00A6049C">
              <w:rPr>
                <w:rFonts w:ascii="Verdana" w:hAnsi="Verdana"/>
                <w:b/>
                <w:sz w:val="16"/>
                <w:szCs w:val="16"/>
                <w:lang w:val="fr-FR"/>
              </w:rPr>
              <w:t>Faculty coordinator:</w:t>
            </w:r>
            <w:r w:rsidRPr="00A6049C">
              <w:rPr>
                <w:rFonts w:ascii="Verdana" w:hAnsi="Verdana"/>
                <w:sz w:val="16"/>
                <w:szCs w:val="16"/>
                <w:lang w:val="fr-FR"/>
              </w:rPr>
              <w:br/>
              <w:t>Mr. Jan Vlachý, MIAS School of Business, Kolejní 2637/2a, Prague 6</w:t>
            </w:r>
            <w:r w:rsidRPr="00A6049C">
              <w:rPr>
                <w:rFonts w:ascii="Verdana" w:hAnsi="Verdana"/>
                <w:sz w:val="16"/>
                <w:szCs w:val="16"/>
                <w:lang w:val="fr-FR"/>
              </w:rPr>
              <w:br/>
              <w:t xml:space="preserve">T: </w:t>
            </w:r>
            <w:r w:rsidR="00D253C8">
              <w:rPr>
                <w:rFonts w:ascii="Verdana" w:hAnsi="Verdana"/>
                <w:sz w:val="16"/>
                <w:szCs w:val="16"/>
              </w:rPr>
              <w:t>xxx-</w:t>
            </w:r>
            <w:proofErr w:type="spellStart"/>
            <w:r w:rsidR="00D253C8">
              <w:rPr>
                <w:rFonts w:ascii="Verdana" w:hAnsi="Verdana"/>
                <w:sz w:val="16"/>
                <w:szCs w:val="16"/>
              </w:rPr>
              <w:t>xxxxx</w:t>
            </w:r>
            <w:proofErr w:type="spellEnd"/>
            <w:r w:rsidR="00D253C8">
              <w:rPr>
                <w:rFonts w:ascii="Verdana" w:hAnsi="Verdana"/>
                <w:sz w:val="16"/>
                <w:szCs w:val="16"/>
              </w:rPr>
              <w:t>-</w:t>
            </w:r>
            <w:proofErr w:type="spellStart"/>
            <w:r w:rsidR="00D253C8">
              <w:rPr>
                <w:rFonts w:ascii="Verdana" w:hAnsi="Verdana"/>
                <w:sz w:val="16"/>
                <w:szCs w:val="16"/>
              </w:rPr>
              <w:t>xxxx</w:t>
            </w:r>
            <w:proofErr w:type="spellEnd"/>
            <w:r w:rsidRPr="00A6049C">
              <w:rPr>
                <w:rFonts w:ascii="Verdana" w:hAnsi="Verdana"/>
                <w:sz w:val="16"/>
                <w:szCs w:val="16"/>
              </w:rPr>
              <w:t xml:space="preserve"> </w:t>
            </w:r>
          </w:p>
        </w:tc>
        <w:tc>
          <w:tcPr>
            <w:tcW w:w="2272" w:type="dxa"/>
            <w:shd w:val="clear" w:color="auto" w:fill="auto"/>
          </w:tcPr>
          <w:p w:rsidR="00A20E15" w:rsidRPr="00A6049C" w:rsidRDefault="00E36B2B" w:rsidP="00A20E15">
            <w:pPr>
              <w:rPr>
                <w:rFonts w:ascii="Verdana" w:hAnsi="Verdana"/>
                <w:sz w:val="20"/>
                <w:lang w:val="fr-FR"/>
              </w:rPr>
            </w:pPr>
            <w:hyperlink r:id="rId9" w:history="1">
              <w:r w:rsidR="00A20E15" w:rsidRPr="00A6049C">
                <w:rPr>
                  <w:rStyle w:val="Hypertextovodkaz"/>
                  <w:rFonts w:ascii="Verdana" w:hAnsi="Verdana"/>
                  <w:sz w:val="20"/>
                  <w:lang w:val="fr-FR"/>
                </w:rPr>
                <w:t>https://international.cvut.cz/</w:t>
              </w:r>
            </w:hyperlink>
          </w:p>
          <w:p w:rsidR="00A20E15" w:rsidRPr="00A6049C" w:rsidRDefault="00A20E15" w:rsidP="00A20E15">
            <w:pPr>
              <w:rPr>
                <w:rFonts w:ascii="Verdana" w:hAnsi="Verdana"/>
                <w:sz w:val="20"/>
                <w:lang w:val="fr-FR"/>
              </w:rPr>
            </w:pPr>
          </w:p>
        </w:tc>
      </w:tr>
      <w:tr w:rsidR="00A20E15" w:rsidRPr="00A6049C" w:rsidTr="001127FD">
        <w:trPr>
          <w:trHeight w:val="1783"/>
        </w:trPr>
        <w:tc>
          <w:tcPr>
            <w:tcW w:w="2664" w:type="dxa"/>
            <w:shd w:val="clear" w:color="auto" w:fill="auto"/>
          </w:tcPr>
          <w:p w:rsidR="00A20E15" w:rsidRPr="00A6049C" w:rsidRDefault="00A20E15" w:rsidP="00A20E15">
            <w:pPr>
              <w:rPr>
                <w:rFonts w:ascii="Verdana" w:hAnsi="Verdana"/>
                <w:sz w:val="20"/>
              </w:rPr>
            </w:pPr>
            <w:r w:rsidRPr="00A6049C">
              <w:rPr>
                <w:rFonts w:ascii="Verdana" w:hAnsi="Verdana"/>
                <w:sz w:val="20"/>
              </w:rPr>
              <w:t xml:space="preserve">Universidad </w:t>
            </w:r>
            <w:proofErr w:type="spellStart"/>
            <w:r w:rsidRPr="00A6049C">
              <w:rPr>
                <w:rFonts w:ascii="Verdana" w:hAnsi="Verdana"/>
                <w:sz w:val="20"/>
              </w:rPr>
              <w:t>Pontificia</w:t>
            </w:r>
            <w:proofErr w:type="spellEnd"/>
            <w:r w:rsidRPr="00A6049C">
              <w:rPr>
                <w:rFonts w:ascii="Verdana" w:hAnsi="Verdana"/>
                <w:sz w:val="20"/>
              </w:rPr>
              <w:t xml:space="preserve"> </w:t>
            </w:r>
            <w:proofErr w:type="spellStart"/>
            <w:r w:rsidRPr="00A6049C">
              <w:rPr>
                <w:rFonts w:ascii="Verdana" w:hAnsi="Verdana"/>
                <w:sz w:val="20"/>
              </w:rPr>
              <w:t>Comillas</w:t>
            </w:r>
            <w:proofErr w:type="spellEnd"/>
          </w:p>
          <w:p w:rsidR="00A20E15" w:rsidRPr="00A6049C" w:rsidRDefault="00A20E15" w:rsidP="00A20E15">
            <w:pPr>
              <w:ind w:left="600" w:hanging="600"/>
              <w:rPr>
                <w:rFonts w:ascii="Verdana" w:hAnsi="Verdana"/>
                <w:sz w:val="20"/>
              </w:rPr>
            </w:pPr>
            <w:r w:rsidRPr="00A6049C">
              <w:rPr>
                <w:rFonts w:ascii="Verdana" w:hAnsi="Verdana"/>
                <w:sz w:val="20"/>
              </w:rPr>
              <w:t>ICAI – School of Engineering</w:t>
            </w:r>
          </w:p>
        </w:tc>
        <w:tc>
          <w:tcPr>
            <w:tcW w:w="1561" w:type="dxa"/>
            <w:shd w:val="clear" w:color="auto" w:fill="auto"/>
          </w:tcPr>
          <w:p w:rsidR="00A20E15" w:rsidRPr="00A6049C" w:rsidRDefault="00A20E15" w:rsidP="00A20E15">
            <w:pPr>
              <w:ind w:left="600" w:hanging="600"/>
              <w:rPr>
                <w:rFonts w:ascii="Verdana" w:hAnsi="Verdana"/>
                <w:sz w:val="18"/>
                <w:szCs w:val="18"/>
                <w:lang w:val="en-GB"/>
              </w:rPr>
            </w:pPr>
            <w:r w:rsidRPr="00A6049C">
              <w:rPr>
                <w:rFonts w:ascii="Verdana" w:hAnsi="Verdana"/>
                <w:bCs/>
                <w:sz w:val="18"/>
                <w:szCs w:val="18"/>
              </w:rPr>
              <w:t>E MADRID02</w:t>
            </w:r>
          </w:p>
        </w:tc>
        <w:tc>
          <w:tcPr>
            <w:tcW w:w="3124" w:type="dxa"/>
            <w:shd w:val="clear" w:color="auto" w:fill="auto"/>
          </w:tcPr>
          <w:p w:rsidR="00A20E15" w:rsidRPr="00A6049C" w:rsidRDefault="00A20E15" w:rsidP="00A20E15">
            <w:pPr>
              <w:spacing w:after="0" w:line="240" w:lineRule="auto"/>
              <w:rPr>
                <w:rFonts w:ascii="Verdana" w:hAnsi="Verdana"/>
                <w:sz w:val="20"/>
                <w:szCs w:val="20"/>
              </w:rPr>
            </w:pPr>
            <w:r w:rsidRPr="00A6049C">
              <w:rPr>
                <w:rFonts w:ascii="Verdana" w:hAnsi="Verdana" w:cs="Arial"/>
                <w:noProof/>
                <w:sz w:val="18"/>
                <w:szCs w:val="18"/>
                <w:lang w:eastAsia="it-IT"/>
              </w:rPr>
              <w:t>Contact person : Carmen González, International Relations Service</w:t>
            </w:r>
            <w:r w:rsidRPr="00A6049C">
              <w:rPr>
                <w:rFonts w:ascii="Verdana" w:hAnsi="Verdana"/>
                <w:sz w:val="20"/>
                <w:szCs w:val="20"/>
              </w:rPr>
              <w:t xml:space="preserve"> </w:t>
            </w:r>
            <w:hyperlink r:id="rId10" w:history="1">
              <w:r w:rsidRPr="00A6049C">
                <w:rPr>
                  <w:rStyle w:val="Hypertextovodkaz"/>
                  <w:rFonts w:ascii="Verdana" w:hAnsi="Verdana" w:cs="ArialMT"/>
                  <w:sz w:val="18"/>
                  <w:szCs w:val="18"/>
                </w:rPr>
                <w:t>cgonzalez@comillas.edu</w:t>
              </w:r>
            </w:hyperlink>
          </w:p>
          <w:p w:rsidR="00A20E15" w:rsidRPr="00A6049C" w:rsidRDefault="00A20E15" w:rsidP="00A20E15">
            <w:pPr>
              <w:spacing w:after="0" w:line="240" w:lineRule="auto"/>
              <w:rPr>
                <w:rFonts w:ascii="Verdana" w:hAnsi="Verdana"/>
                <w:sz w:val="18"/>
                <w:szCs w:val="18"/>
              </w:rPr>
            </w:pPr>
          </w:p>
          <w:p w:rsidR="00A20E15" w:rsidRPr="00A6049C" w:rsidRDefault="00A20E15" w:rsidP="00A20E15">
            <w:pPr>
              <w:spacing w:after="0" w:line="240" w:lineRule="auto"/>
              <w:rPr>
                <w:rFonts w:ascii="Verdana" w:hAnsi="Verdana" w:cs="Arial"/>
                <w:b/>
                <w:noProof/>
                <w:sz w:val="18"/>
                <w:szCs w:val="18"/>
                <w:lang w:eastAsia="it-IT"/>
              </w:rPr>
            </w:pPr>
            <w:r w:rsidRPr="00A6049C">
              <w:rPr>
                <w:rFonts w:ascii="Verdana" w:hAnsi="Verdana" w:cs="Arial"/>
                <w:b/>
                <w:noProof/>
                <w:sz w:val="18"/>
                <w:szCs w:val="18"/>
                <w:lang w:eastAsia="it-IT"/>
              </w:rPr>
              <w:t xml:space="preserve">Departmental Coordinator: </w:t>
            </w:r>
          </w:p>
          <w:p w:rsidR="00A20E15" w:rsidRPr="00A6049C" w:rsidRDefault="00A20E15" w:rsidP="00A20E15">
            <w:pPr>
              <w:spacing w:after="0" w:line="240" w:lineRule="auto"/>
              <w:rPr>
                <w:rFonts w:ascii="Verdana" w:hAnsi="Verdana" w:cs="Arial"/>
                <w:noProof/>
                <w:sz w:val="18"/>
                <w:szCs w:val="18"/>
                <w:lang w:eastAsia="it-IT"/>
              </w:rPr>
            </w:pPr>
            <w:r w:rsidRPr="00A6049C">
              <w:rPr>
                <w:rFonts w:ascii="Verdana" w:hAnsi="Verdana" w:cs="Arial"/>
                <w:noProof/>
                <w:sz w:val="18"/>
                <w:szCs w:val="18"/>
                <w:lang w:eastAsia="it-IT"/>
              </w:rPr>
              <w:t>Alberto Zanmatti</w:t>
            </w:r>
            <w:r w:rsidRPr="00A6049C">
              <w:rPr>
                <w:rFonts w:ascii="Verdana" w:hAnsi="Verdana" w:cs="Arial"/>
                <w:noProof/>
                <w:sz w:val="18"/>
                <w:szCs w:val="18"/>
                <w:lang w:eastAsia="it-IT"/>
              </w:rPr>
              <w:br/>
              <w:t>International Coordinator</w:t>
            </w:r>
            <w:r w:rsidRPr="00A6049C">
              <w:rPr>
                <w:rFonts w:ascii="Verdana" w:hAnsi="Verdana" w:cs="Arial"/>
                <w:noProof/>
                <w:sz w:val="18"/>
                <w:szCs w:val="18"/>
                <w:lang w:eastAsia="it-IT"/>
              </w:rPr>
              <w:br/>
              <w:t xml:space="preserve">ICAI School of </w:t>
            </w:r>
            <w:r w:rsidRPr="00A6049C">
              <w:rPr>
                <w:rFonts w:ascii="Verdana" w:hAnsi="Verdana" w:cs="Arial"/>
                <w:b/>
                <w:noProof/>
                <w:sz w:val="18"/>
                <w:szCs w:val="18"/>
                <w:lang w:eastAsia="it-IT"/>
              </w:rPr>
              <w:t>Engineering</w:t>
            </w:r>
          </w:p>
          <w:p w:rsidR="00A20E15" w:rsidRPr="00A6049C" w:rsidRDefault="00E36B2B" w:rsidP="00A20E15">
            <w:pPr>
              <w:spacing w:after="0" w:line="240" w:lineRule="auto"/>
              <w:rPr>
                <w:rFonts w:ascii="Verdana" w:hAnsi="Verdana" w:cs="Arial"/>
                <w:noProof/>
                <w:sz w:val="18"/>
                <w:szCs w:val="18"/>
                <w:lang w:eastAsia="it-IT"/>
              </w:rPr>
            </w:pPr>
            <w:hyperlink r:id="rId11" w:history="1">
              <w:r w:rsidR="00A20E15" w:rsidRPr="00A6049C">
                <w:rPr>
                  <w:rStyle w:val="Hypertextovodkaz"/>
                  <w:rFonts w:ascii="Verdana" w:hAnsi="Verdana" w:cs="Arial"/>
                  <w:noProof/>
                  <w:sz w:val="18"/>
                  <w:szCs w:val="18"/>
                  <w:lang w:eastAsia="it-IT"/>
                </w:rPr>
                <w:t>azanmatti@comillas.edu</w:t>
              </w:r>
            </w:hyperlink>
            <w:r w:rsidR="00A20E15" w:rsidRPr="00A6049C">
              <w:rPr>
                <w:rFonts w:ascii="Verdana" w:hAnsi="Verdana" w:cs="Arial"/>
                <w:noProof/>
                <w:sz w:val="18"/>
                <w:szCs w:val="18"/>
                <w:lang w:eastAsia="it-IT"/>
              </w:rPr>
              <w:t xml:space="preserve"> </w:t>
            </w:r>
          </w:p>
          <w:p w:rsidR="00A20E15" w:rsidRPr="00A6049C" w:rsidRDefault="00A20E15" w:rsidP="00A20E15">
            <w:pPr>
              <w:spacing w:after="0" w:line="240" w:lineRule="auto"/>
              <w:rPr>
                <w:rFonts w:ascii="Verdana" w:hAnsi="Verdana"/>
                <w:color w:val="FF0000"/>
                <w:sz w:val="20"/>
                <w:szCs w:val="20"/>
              </w:rPr>
            </w:pPr>
          </w:p>
          <w:p w:rsidR="00A20E15" w:rsidRPr="00A6049C" w:rsidRDefault="00A20E15" w:rsidP="00A20E15">
            <w:pPr>
              <w:spacing w:after="0" w:line="240" w:lineRule="auto"/>
              <w:rPr>
                <w:rFonts w:ascii="Verdana" w:hAnsi="Verdana"/>
                <w:color w:val="FF0000"/>
                <w:sz w:val="20"/>
                <w:szCs w:val="20"/>
              </w:rPr>
            </w:pPr>
          </w:p>
        </w:tc>
        <w:tc>
          <w:tcPr>
            <w:tcW w:w="2272" w:type="dxa"/>
            <w:shd w:val="clear" w:color="auto" w:fill="auto"/>
          </w:tcPr>
          <w:p w:rsidR="00A20E15" w:rsidRPr="00FF4D87" w:rsidRDefault="00E36B2B" w:rsidP="00A20E15">
            <w:pPr>
              <w:ind w:left="22" w:hanging="22"/>
              <w:rPr>
                <w:rStyle w:val="Hypertextovodkaz"/>
                <w:rFonts w:ascii="Verdana" w:hAnsi="Verdana"/>
              </w:rPr>
            </w:pPr>
            <w:hyperlink r:id="rId12" w:history="1">
              <w:r w:rsidR="00A20E15" w:rsidRPr="00FF4D87">
                <w:rPr>
                  <w:rStyle w:val="Hypertextovodkaz"/>
                  <w:rFonts w:ascii="Verdana" w:hAnsi="Verdana"/>
                  <w:sz w:val="18"/>
                </w:rPr>
                <w:t>http://www.comillas.edu/en/international/for-foreign-students/exchange-application-form</w:t>
              </w:r>
            </w:hyperlink>
          </w:p>
          <w:p w:rsidR="00A20E15" w:rsidRPr="00FF4D87" w:rsidRDefault="00A20E15" w:rsidP="00A20E15">
            <w:pPr>
              <w:spacing w:after="0" w:line="240" w:lineRule="auto"/>
              <w:rPr>
                <w:rStyle w:val="Hypertextovodkaz"/>
                <w:rFonts w:ascii="Verdana" w:hAnsi="Verdana"/>
              </w:rPr>
            </w:pPr>
          </w:p>
        </w:tc>
      </w:tr>
    </w:tbl>
    <w:p w:rsidR="008E5940" w:rsidRPr="00A6049C" w:rsidRDefault="008E5940" w:rsidP="008E5940">
      <w:pPr>
        <w:keepNext/>
        <w:keepLines/>
        <w:tabs>
          <w:tab w:val="left" w:pos="426"/>
        </w:tabs>
        <w:rPr>
          <w:rFonts w:ascii="Verdana" w:hAnsi="Verdana"/>
          <w:b/>
          <w:color w:val="002060"/>
          <w:lang w:val="en-GB"/>
        </w:rPr>
      </w:pPr>
      <w:r w:rsidRPr="00A6049C">
        <w:rPr>
          <w:rFonts w:ascii="Verdana" w:hAnsi="Verdana"/>
          <w:b/>
          <w:color w:val="002060"/>
          <w:lang w:val="en-GB"/>
        </w:rPr>
        <w:lastRenderedPageBreak/>
        <w:t>B.</w:t>
      </w:r>
      <w:r w:rsidRPr="00A6049C">
        <w:rPr>
          <w:rFonts w:ascii="Verdana" w:hAnsi="Verdana"/>
          <w:b/>
          <w:color w:val="002060"/>
          <w:lang w:val="en-GB"/>
        </w:rPr>
        <w:tab/>
        <w:t>Mobility numbers</w:t>
      </w:r>
      <w:r w:rsidRPr="00A6049C">
        <w:rPr>
          <w:rStyle w:val="Znakapoznpodarou"/>
          <w:rFonts w:ascii="Verdana" w:hAnsi="Verdana"/>
          <w:b/>
          <w:color w:val="002060"/>
          <w:lang w:val="en-GB"/>
        </w:rPr>
        <w:footnoteReference w:id="5"/>
      </w:r>
      <w:r w:rsidRPr="00A6049C">
        <w:rPr>
          <w:rFonts w:ascii="Verdana" w:hAnsi="Verdana"/>
          <w:b/>
          <w:color w:val="002060"/>
          <w:lang w:val="en-GB"/>
        </w:rPr>
        <w:t xml:space="preserve"> per academic year</w:t>
      </w:r>
    </w:p>
    <w:p w:rsidR="008E5940" w:rsidRPr="00A6049C" w:rsidRDefault="008E5940" w:rsidP="008E5940">
      <w:pPr>
        <w:keepNext/>
        <w:keepLines/>
        <w:tabs>
          <w:tab w:val="left" w:pos="426"/>
        </w:tabs>
        <w:spacing w:after="120"/>
        <w:rPr>
          <w:rFonts w:ascii="Verdana" w:hAnsi="Verdana"/>
          <w:b/>
          <w:color w:val="002060"/>
          <w:sz w:val="20"/>
          <w:lang w:val="en-GB"/>
        </w:rPr>
      </w:pPr>
      <w:r w:rsidRPr="00A6049C">
        <w:rPr>
          <w:rFonts w:ascii="Verdana" w:hAnsi="Verdana"/>
          <w:i/>
          <w:sz w:val="20"/>
          <w:lang w:val="en-GB"/>
        </w:rPr>
        <w:t>The partners commit to amend the table below in case of changes in the mobility data by no later than the end of January in the preceding academic year.</w:t>
      </w:r>
    </w:p>
    <w:tbl>
      <w:tblPr>
        <w:tblW w:w="94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559"/>
        <w:gridCol w:w="850"/>
        <w:gridCol w:w="1087"/>
        <w:gridCol w:w="1134"/>
        <w:gridCol w:w="3234"/>
      </w:tblGrid>
      <w:tr w:rsidR="008E5940" w:rsidRPr="00A6049C" w:rsidTr="00B6368F">
        <w:trPr>
          <w:trHeight w:val="465"/>
        </w:trPr>
        <w:tc>
          <w:tcPr>
            <w:tcW w:w="1552" w:type="dxa"/>
            <w:vMerge w:val="restart"/>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FROM</w:t>
            </w:r>
          </w:p>
          <w:p w:rsidR="008E5940" w:rsidRPr="00A6049C" w:rsidRDefault="008E5940" w:rsidP="006A33DB">
            <w:pPr>
              <w:jc w:val="center"/>
              <w:rPr>
                <w:rFonts w:ascii="Verdana" w:hAnsi="Verdana"/>
                <w:b/>
                <w:bCs/>
                <w:color w:val="FFFFFF"/>
                <w:sz w:val="16"/>
                <w:szCs w:val="16"/>
                <w:lang w:val="en-GB"/>
              </w:rPr>
            </w:pPr>
            <w:r w:rsidRPr="00A6049C">
              <w:rPr>
                <w:rFonts w:ascii="Verdana" w:hAnsi="Verdana"/>
                <w:b/>
                <w:bCs/>
                <w:color w:val="FFFFFF"/>
                <w:sz w:val="16"/>
                <w:szCs w:val="16"/>
                <w:lang w:val="en-GB"/>
              </w:rPr>
              <w:t>[Erasmus code of the sending institution]</w:t>
            </w:r>
          </w:p>
        </w:tc>
        <w:tc>
          <w:tcPr>
            <w:tcW w:w="1559" w:type="dxa"/>
            <w:vMerge w:val="restart"/>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TO</w:t>
            </w:r>
          </w:p>
          <w:p w:rsidR="008E5940" w:rsidRPr="00A6049C" w:rsidRDefault="008E5940" w:rsidP="006A33DB">
            <w:pPr>
              <w:jc w:val="center"/>
              <w:rPr>
                <w:rFonts w:ascii="Verdana" w:hAnsi="Verdana"/>
                <w:b/>
                <w:bCs/>
                <w:color w:val="FFFFFF"/>
                <w:sz w:val="16"/>
                <w:szCs w:val="16"/>
                <w:lang w:val="en-GB"/>
              </w:rPr>
            </w:pPr>
            <w:r w:rsidRPr="00A6049C">
              <w:rPr>
                <w:rFonts w:ascii="Verdana" w:hAnsi="Verdana"/>
                <w:b/>
                <w:bCs/>
                <w:color w:val="FFFFFF"/>
                <w:sz w:val="16"/>
                <w:szCs w:val="16"/>
                <w:lang w:val="en-GB"/>
              </w:rPr>
              <w:t>[Erasmus code of the receiving institution]</w:t>
            </w:r>
          </w:p>
        </w:tc>
        <w:tc>
          <w:tcPr>
            <w:tcW w:w="850" w:type="dxa"/>
            <w:vMerge w:val="restart"/>
            <w:shd w:val="clear" w:color="auto" w:fill="003399"/>
          </w:tcPr>
          <w:p w:rsidR="008E5940" w:rsidRPr="00A6049C" w:rsidRDefault="008E5940" w:rsidP="006513A2">
            <w:pPr>
              <w:jc w:val="center"/>
              <w:rPr>
                <w:rFonts w:ascii="Verdana" w:hAnsi="Verdana"/>
                <w:b/>
                <w:bCs/>
                <w:i/>
                <w:color w:val="FFFFFF"/>
                <w:sz w:val="20"/>
                <w:lang w:val="en-GB"/>
              </w:rPr>
            </w:pPr>
            <w:r w:rsidRPr="00A6049C">
              <w:rPr>
                <w:rFonts w:ascii="Verdana" w:hAnsi="Verdana"/>
                <w:b/>
                <w:bCs/>
                <w:i/>
                <w:color w:val="FFFFFF"/>
                <w:sz w:val="20"/>
                <w:lang w:val="en-GB"/>
              </w:rPr>
              <w:t>Subject area code</w:t>
            </w:r>
            <w:r w:rsidRPr="00A6049C">
              <w:rPr>
                <w:rFonts w:ascii="Verdana" w:hAnsi="Verdana"/>
                <w:b/>
                <w:bCs/>
                <w:i/>
                <w:color w:val="FFFFFF"/>
                <w:sz w:val="20"/>
                <w:lang w:val="en-GB"/>
              </w:rPr>
              <w:br/>
              <w:t xml:space="preserve">* </w:t>
            </w:r>
            <w:r w:rsidRPr="00A6049C">
              <w:rPr>
                <w:rFonts w:ascii="Verdana" w:hAnsi="Verdana"/>
                <w:b/>
                <w:bCs/>
                <w:i/>
                <w:color w:val="FFFFFF"/>
                <w:sz w:val="20"/>
                <w:lang w:val="en-GB"/>
              </w:rPr>
              <w:br/>
            </w:r>
            <w:r w:rsidRPr="00A6049C">
              <w:rPr>
                <w:rFonts w:ascii="Verdana" w:hAnsi="Verdana"/>
                <w:b/>
                <w:bCs/>
                <w:color w:val="FFFFFF"/>
                <w:sz w:val="16"/>
                <w:szCs w:val="16"/>
                <w:lang w:val="en-GB"/>
              </w:rPr>
              <w:t>[ISCED]</w:t>
            </w:r>
          </w:p>
        </w:tc>
        <w:tc>
          <w:tcPr>
            <w:tcW w:w="1087" w:type="dxa"/>
            <w:vMerge w:val="restart"/>
            <w:shd w:val="clear" w:color="auto" w:fill="003399"/>
          </w:tcPr>
          <w:p w:rsidR="008E5940" w:rsidRPr="00A6049C" w:rsidRDefault="008E5940" w:rsidP="006513A2">
            <w:pPr>
              <w:jc w:val="center"/>
              <w:rPr>
                <w:rFonts w:ascii="Verdana" w:hAnsi="Verdana"/>
                <w:b/>
                <w:bCs/>
                <w:i/>
                <w:color w:val="FFFFFF"/>
                <w:sz w:val="20"/>
                <w:lang w:val="en-GB"/>
              </w:rPr>
            </w:pPr>
            <w:r w:rsidRPr="00A6049C">
              <w:rPr>
                <w:rFonts w:ascii="Verdana" w:hAnsi="Verdana"/>
                <w:b/>
                <w:bCs/>
                <w:i/>
                <w:color w:val="FFFFFF"/>
                <w:sz w:val="20"/>
                <w:lang w:val="en-GB"/>
              </w:rPr>
              <w:t>Subject area name</w:t>
            </w:r>
            <w:r w:rsidRPr="00A6049C">
              <w:rPr>
                <w:rFonts w:ascii="Verdana" w:hAnsi="Verdana"/>
                <w:b/>
                <w:bCs/>
                <w:i/>
                <w:color w:val="FFFFFF"/>
                <w:sz w:val="20"/>
                <w:lang w:val="en-GB"/>
              </w:rPr>
              <w:br/>
              <w:t xml:space="preserve">* </w:t>
            </w:r>
            <w:r w:rsidRPr="00A6049C">
              <w:rPr>
                <w:rFonts w:ascii="Verdana" w:hAnsi="Verdana"/>
                <w:b/>
                <w:bCs/>
                <w:i/>
                <w:color w:val="FFFFFF"/>
                <w:sz w:val="20"/>
                <w:lang w:val="en-GB"/>
              </w:rPr>
              <w:br/>
            </w:r>
          </w:p>
        </w:tc>
        <w:tc>
          <w:tcPr>
            <w:tcW w:w="1134" w:type="dxa"/>
            <w:vMerge w:val="restart"/>
            <w:shd w:val="clear" w:color="auto" w:fill="003399"/>
          </w:tcPr>
          <w:p w:rsidR="008E5940" w:rsidRPr="00A6049C" w:rsidRDefault="008E5940" w:rsidP="001127FD">
            <w:pPr>
              <w:jc w:val="center"/>
              <w:rPr>
                <w:rFonts w:ascii="Verdana" w:hAnsi="Verdana"/>
                <w:b/>
                <w:bCs/>
                <w:color w:val="FFFFFF"/>
                <w:sz w:val="20"/>
                <w:lang w:val="en-GB"/>
              </w:rPr>
            </w:pPr>
            <w:r w:rsidRPr="00A6049C">
              <w:rPr>
                <w:rFonts w:ascii="Verdana" w:hAnsi="Verdana"/>
                <w:b/>
                <w:bCs/>
                <w:i/>
                <w:color w:val="FFFFFF"/>
                <w:sz w:val="20"/>
                <w:lang w:val="en-GB"/>
              </w:rPr>
              <w:t>Study cycle</w:t>
            </w:r>
            <w:r w:rsidRPr="00A6049C">
              <w:rPr>
                <w:rFonts w:ascii="Verdana" w:hAnsi="Verdana"/>
                <w:b/>
                <w:bCs/>
                <w:i/>
                <w:color w:val="FFFFFF"/>
                <w:sz w:val="20"/>
                <w:lang w:val="en-GB"/>
              </w:rPr>
              <w:br/>
            </w:r>
            <w:r w:rsidRPr="00A6049C">
              <w:rPr>
                <w:rFonts w:ascii="Verdana" w:hAnsi="Verdana"/>
                <w:b/>
                <w:bCs/>
                <w:i/>
                <w:color w:val="FFFFFF"/>
                <w:sz w:val="16"/>
                <w:szCs w:val="16"/>
                <w:lang w:val="en-GB"/>
              </w:rPr>
              <w:t xml:space="preserve">[short cycle, </w:t>
            </w:r>
            <w:r w:rsidRPr="00A6049C">
              <w:rPr>
                <w:rFonts w:ascii="Verdana" w:hAnsi="Verdana"/>
                <w:b/>
                <w:bCs/>
                <w:i/>
                <w:color w:val="FFFFFF"/>
                <w:sz w:val="20"/>
                <w:lang w:val="en-GB"/>
              </w:rPr>
              <w:t>1</w:t>
            </w:r>
            <w:r w:rsidRPr="00A6049C">
              <w:rPr>
                <w:rFonts w:ascii="Verdana" w:hAnsi="Verdana"/>
                <w:b/>
                <w:bCs/>
                <w:i/>
                <w:color w:val="FFFFFF"/>
                <w:sz w:val="20"/>
                <w:vertAlign w:val="superscript"/>
                <w:lang w:val="en-GB"/>
              </w:rPr>
              <w:t>st</w:t>
            </w:r>
            <w:r w:rsidRPr="00A6049C">
              <w:rPr>
                <w:rFonts w:ascii="Verdana" w:hAnsi="Verdana"/>
                <w:b/>
                <w:bCs/>
                <w:i/>
                <w:color w:val="FFFFFF"/>
                <w:sz w:val="20"/>
                <w:lang w:val="en-GB"/>
              </w:rPr>
              <w:t xml:space="preserve"> , 2</w:t>
            </w:r>
            <w:r w:rsidRPr="00A6049C">
              <w:rPr>
                <w:rFonts w:ascii="Verdana" w:hAnsi="Verdana"/>
                <w:b/>
                <w:bCs/>
                <w:i/>
                <w:color w:val="FFFFFF"/>
                <w:sz w:val="20"/>
                <w:vertAlign w:val="superscript"/>
                <w:lang w:val="en-GB"/>
              </w:rPr>
              <w:t>nd</w:t>
            </w:r>
            <w:r w:rsidRPr="00A6049C">
              <w:rPr>
                <w:rFonts w:ascii="Verdana" w:hAnsi="Verdana"/>
                <w:b/>
                <w:bCs/>
                <w:i/>
                <w:color w:val="FFFFFF"/>
                <w:sz w:val="20"/>
                <w:lang w:val="en-GB"/>
              </w:rPr>
              <w:t xml:space="preserve"> or 3</w:t>
            </w:r>
            <w:r w:rsidRPr="00A6049C">
              <w:rPr>
                <w:rFonts w:ascii="Verdana" w:hAnsi="Verdana"/>
                <w:b/>
                <w:bCs/>
                <w:i/>
                <w:color w:val="FFFFFF"/>
                <w:sz w:val="20"/>
                <w:vertAlign w:val="superscript"/>
                <w:lang w:val="en-GB"/>
              </w:rPr>
              <w:t>rd</w:t>
            </w:r>
            <w:r w:rsidRPr="00A6049C">
              <w:rPr>
                <w:rFonts w:ascii="Verdana" w:hAnsi="Verdana"/>
                <w:b/>
                <w:bCs/>
                <w:i/>
                <w:color w:val="FFFFFF"/>
                <w:sz w:val="16"/>
                <w:szCs w:val="16"/>
                <w:lang w:val="en-GB"/>
              </w:rPr>
              <w:t>]</w:t>
            </w:r>
          </w:p>
        </w:tc>
        <w:tc>
          <w:tcPr>
            <w:tcW w:w="3234"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Number of student mobility periods</w:t>
            </w:r>
          </w:p>
        </w:tc>
      </w:tr>
      <w:tr w:rsidR="008E5940" w:rsidRPr="00A6049C" w:rsidTr="00B6368F">
        <w:trPr>
          <w:trHeight w:val="1020"/>
        </w:trPr>
        <w:tc>
          <w:tcPr>
            <w:tcW w:w="1552" w:type="dxa"/>
            <w:vMerge/>
            <w:shd w:val="clear" w:color="auto" w:fill="003399"/>
          </w:tcPr>
          <w:p w:rsidR="008E5940" w:rsidRPr="00A6049C" w:rsidRDefault="008E5940" w:rsidP="006A33DB">
            <w:pPr>
              <w:rPr>
                <w:rFonts w:ascii="Verdana" w:hAnsi="Verdana"/>
                <w:sz w:val="20"/>
                <w:lang w:val="en-GB"/>
              </w:rPr>
            </w:pPr>
          </w:p>
        </w:tc>
        <w:tc>
          <w:tcPr>
            <w:tcW w:w="1559" w:type="dxa"/>
            <w:vMerge/>
            <w:shd w:val="clear" w:color="auto" w:fill="003399"/>
          </w:tcPr>
          <w:p w:rsidR="008E5940" w:rsidRPr="00A6049C" w:rsidRDefault="008E5940" w:rsidP="006A33DB">
            <w:pPr>
              <w:rPr>
                <w:rFonts w:ascii="Verdana" w:hAnsi="Verdana"/>
                <w:sz w:val="20"/>
                <w:lang w:val="en-GB"/>
              </w:rPr>
            </w:pPr>
          </w:p>
        </w:tc>
        <w:tc>
          <w:tcPr>
            <w:tcW w:w="850" w:type="dxa"/>
            <w:vMerge/>
            <w:shd w:val="clear" w:color="auto" w:fill="003399"/>
          </w:tcPr>
          <w:p w:rsidR="008E5940" w:rsidRPr="00A6049C" w:rsidRDefault="008E5940" w:rsidP="006A33DB">
            <w:pPr>
              <w:rPr>
                <w:rFonts w:ascii="Verdana" w:hAnsi="Verdana"/>
                <w:sz w:val="20"/>
                <w:lang w:val="en-GB"/>
              </w:rPr>
            </w:pPr>
          </w:p>
        </w:tc>
        <w:tc>
          <w:tcPr>
            <w:tcW w:w="1087" w:type="dxa"/>
            <w:vMerge/>
            <w:shd w:val="clear" w:color="auto" w:fill="003399"/>
          </w:tcPr>
          <w:p w:rsidR="008E5940" w:rsidRPr="00A6049C" w:rsidRDefault="008E5940" w:rsidP="006A33DB">
            <w:pPr>
              <w:jc w:val="center"/>
              <w:rPr>
                <w:rFonts w:ascii="Verdana" w:hAnsi="Verdana"/>
                <w:color w:val="FFFFFF"/>
                <w:sz w:val="20"/>
                <w:lang w:val="en-GB"/>
              </w:rPr>
            </w:pPr>
          </w:p>
        </w:tc>
        <w:tc>
          <w:tcPr>
            <w:tcW w:w="1134" w:type="dxa"/>
            <w:vMerge/>
            <w:shd w:val="clear" w:color="auto" w:fill="003399"/>
          </w:tcPr>
          <w:p w:rsidR="008E5940" w:rsidRPr="00A6049C" w:rsidRDefault="008E5940" w:rsidP="006A33DB">
            <w:pPr>
              <w:jc w:val="center"/>
              <w:rPr>
                <w:rFonts w:ascii="Verdana" w:hAnsi="Verdana"/>
                <w:color w:val="FFFFFF"/>
                <w:sz w:val="20"/>
                <w:lang w:val="en-GB"/>
              </w:rPr>
            </w:pPr>
          </w:p>
        </w:tc>
        <w:tc>
          <w:tcPr>
            <w:tcW w:w="3234" w:type="dxa"/>
            <w:shd w:val="clear" w:color="auto" w:fill="003399"/>
          </w:tcPr>
          <w:p w:rsidR="008E5940" w:rsidRPr="00A6049C" w:rsidRDefault="008E5940" w:rsidP="006A33DB">
            <w:pPr>
              <w:spacing w:after="120"/>
              <w:jc w:val="center"/>
              <w:rPr>
                <w:rFonts w:ascii="Verdana" w:hAnsi="Verdana"/>
                <w:color w:val="FFFFFF"/>
                <w:sz w:val="20"/>
                <w:lang w:val="en-GB"/>
              </w:rPr>
            </w:pPr>
            <w:r w:rsidRPr="00A6049C">
              <w:rPr>
                <w:rFonts w:ascii="Verdana" w:hAnsi="Verdana"/>
                <w:color w:val="FFFFFF"/>
                <w:sz w:val="20"/>
                <w:lang w:val="en-GB"/>
              </w:rPr>
              <w:t>Student Mobility for Studies</w:t>
            </w:r>
          </w:p>
          <w:p w:rsidR="008E5940" w:rsidRPr="00A6049C" w:rsidRDefault="008E5940" w:rsidP="006A33DB">
            <w:pPr>
              <w:spacing w:after="120"/>
              <w:jc w:val="center"/>
              <w:rPr>
                <w:rFonts w:ascii="Verdana" w:hAnsi="Verdana"/>
                <w:i/>
                <w:color w:val="FFFFFF"/>
                <w:sz w:val="20"/>
                <w:lang w:val="en-GB"/>
              </w:rPr>
            </w:pPr>
            <w:r w:rsidRPr="00A6049C">
              <w:rPr>
                <w:rFonts w:ascii="Verdana" w:hAnsi="Verdana"/>
                <w:color w:val="FFFFFF"/>
                <w:sz w:val="8"/>
                <w:szCs w:val="8"/>
                <w:lang w:val="en-GB"/>
              </w:rPr>
              <w:br/>
            </w:r>
            <w:r w:rsidRPr="00A6049C">
              <w:rPr>
                <w:rFonts w:ascii="Verdana" w:hAnsi="Verdana"/>
                <w:i/>
                <w:color w:val="FFFFFF"/>
                <w:sz w:val="16"/>
                <w:szCs w:val="16"/>
                <w:lang w:val="en-GB"/>
              </w:rPr>
              <w:t>[total number of months of the study periods or average duration*]</w:t>
            </w:r>
          </w:p>
        </w:tc>
      </w:tr>
      <w:tr w:rsidR="00D36EF2" w:rsidRPr="00A6049C" w:rsidTr="00B6368F">
        <w:trPr>
          <w:trHeight w:val="1472"/>
        </w:trPr>
        <w:tc>
          <w:tcPr>
            <w:tcW w:w="1552" w:type="dxa"/>
            <w:shd w:val="clear" w:color="auto" w:fill="auto"/>
          </w:tcPr>
          <w:p w:rsidR="00D36EF2" w:rsidRPr="002B0C54" w:rsidRDefault="00564DC1" w:rsidP="00D36EF2">
            <w:pPr>
              <w:rPr>
                <w:rFonts w:ascii="Verdana" w:hAnsi="Verdana"/>
                <w:sz w:val="20"/>
                <w:szCs w:val="20"/>
                <w:lang w:val="en-GB"/>
              </w:rPr>
            </w:pPr>
            <w:r w:rsidRPr="002B0C54">
              <w:rPr>
                <w:rFonts w:ascii="Verdana" w:hAnsi="Verdana"/>
                <w:sz w:val="20"/>
                <w:szCs w:val="20"/>
                <w:lang w:val="en-GB"/>
              </w:rPr>
              <w:t>CZ PRAHA10</w:t>
            </w:r>
          </w:p>
        </w:tc>
        <w:tc>
          <w:tcPr>
            <w:tcW w:w="1559" w:type="dxa"/>
            <w:shd w:val="clear" w:color="auto" w:fill="auto"/>
          </w:tcPr>
          <w:p w:rsidR="00D36EF2" w:rsidRPr="002B0C54" w:rsidRDefault="00F32D6B" w:rsidP="00564DC1">
            <w:pPr>
              <w:rPr>
                <w:rFonts w:ascii="Verdana" w:hAnsi="Verdana"/>
                <w:sz w:val="20"/>
                <w:szCs w:val="20"/>
                <w:lang w:val="en-GB"/>
              </w:rPr>
            </w:pPr>
            <w:r w:rsidRPr="002B0C54">
              <w:rPr>
                <w:rFonts w:ascii="Verdana" w:hAnsi="Verdana"/>
                <w:sz w:val="20"/>
                <w:szCs w:val="20"/>
                <w:lang w:val="en-GB"/>
              </w:rPr>
              <w:t>E</w:t>
            </w:r>
            <w:r w:rsidR="00A6049C" w:rsidRPr="002B0C54">
              <w:rPr>
                <w:rFonts w:ascii="Verdana" w:hAnsi="Verdana"/>
                <w:sz w:val="20"/>
                <w:szCs w:val="20"/>
                <w:lang w:val="en-GB"/>
              </w:rPr>
              <w:t xml:space="preserve"> </w:t>
            </w:r>
            <w:r w:rsidRPr="002B0C54">
              <w:rPr>
                <w:rFonts w:ascii="Verdana" w:hAnsi="Verdana"/>
                <w:sz w:val="20"/>
                <w:szCs w:val="20"/>
                <w:lang w:val="en-GB"/>
              </w:rPr>
              <w:t>MADRID02</w:t>
            </w:r>
          </w:p>
        </w:tc>
        <w:tc>
          <w:tcPr>
            <w:tcW w:w="850" w:type="dxa"/>
            <w:shd w:val="clear" w:color="auto" w:fill="auto"/>
          </w:tcPr>
          <w:p w:rsidR="00D36EF2" w:rsidRPr="002B0C54" w:rsidRDefault="00C726C7" w:rsidP="00D61C31">
            <w:pPr>
              <w:rPr>
                <w:rFonts w:ascii="Verdana" w:hAnsi="Verdana"/>
                <w:sz w:val="20"/>
                <w:szCs w:val="20"/>
                <w:lang w:val="en-GB"/>
              </w:rPr>
            </w:pPr>
            <w:r w:rsidRPr="002B0C54">
              <w:rPr>
                <w:rFonts w:ascii="Verdana" w:hAnsi="Verdana"/>
                <w:b/>
                <w:sz w:val="20"/>
                <w:szCs w:val="20"/>
              </w:rPr>
              <w:t>041</w:t>
            </w:r>
            <w:r w:rsidR="00944B12" w:rsidRPr="002B0C54">
              <w:rPr>
                <w:rFonts w:ascii="Verdana" w:hAnsi="Verdana"/>
                <w:b/>
                <w:sz w:val="20"/>
                <w:szCs w:val="20"/>
              </w:rPr>
              <w:t xml:space="preserve"> </w:t>
            </w:r>
          </w:p>
        </w:tc>
        <w:tc>
          <w:tcPr>
            <w:tcW w:w="1087" w:type="dxa"/>
            <w:shd w:val="clear" w:color="auto" w:fill="auto"/>
          </w:tcPr>
          <w:p w:rsidR="00D36EF2" w:rsidRPr="002B0C54" w:rsidRDefault="00564DC1" w:rsidP="00EB3234">
            <w:pPr>
              <w:rPr>
                <w:rFonts w:ascii="Verdana" w:hAnsi="Verdana"/>
                <w:sz w:val="20"/>
                <w:szCs w:val="20"/>
                <w:lang w:val="en-GB"/>
              </w:rPr>
            </w:pPr>
            <w:r w:rsidRPr="002B0C54">
              <w:rPr>
                <w:rFonts w:ascii="Verdana" w:hAnsi="Verdana"/>
                <w:sz w:val="20"/>
                <w:szCs w:val="20"/>
                <w:lang w:val="en-GB"/>
              </w:rPr>
              <w:t xml:space="preserve">Business Administration </w:t>
            </w:r>
          </w:p>
        </w:tc>
        <w:tc>
          <w:tcPr>
            <w:tcW w:w="1134" w:type="dxa"/>
            <w:shd w:val="clear" w:color="auto" w:fill="auto"/>
          </w:tcPr>
          <w:p w:rsidR="00D36EF2" w:rsidRPr="002B0C54" w:rsidRDefault="00EB3234" w:rsidP="00E329DC">
            <w:pPr>
              <w:rPr>
                <w:rFonts w:ascii="Verdana" w:hAnsi="Verdana"/>
                <w:sz w:val="20"/>
                <w:szCs w:val="20"/>
                <w:lang w:val="en-GB"/>
              </w:rPr>
            </w:pPr>
            <w:r w:rsidRPr="002B0C54">
              <w:rPr>
                <w:rFonts w:ascii="Verdana" w:hAnsi="Verdana"/>
                <w:sz w:val="20"/>
                <w:szCs w:val="20"/>
                <w:lang w:val="en-GB"/>
              </w:rPr>
              <w:t>1</w:t>
            </w:r>
            <w:r w:rsidRPr="002B0C54">
              <w:rPr>
                <w:rFonts w:ascii="Verdana" w:hAnsi="Verdana"/>
                <w:sz w:val="20"/>
                <w:szCs w:val="20"/>
                <w:vertAlign w:val="superscript"/>
                <w:lang w:val="en-GB"/>
              </w:rPr>
              <w:t>st</w:t>
            </w:r>
            <w:r w:rsidRPr="002B0C54">
              <w:rPr>
                <w:rFonts w:ascii="Verdana" w:hAnsi="Verdana"/>
                <w:sz w:val="20"/>
                <w:szCs w:val="20"/>
                <w:lang w:val="en-GB"/>
              </w:rPr>
              <w:t>, 2</w:t>
            </w:r>
            <w:r w:rsidRPr="002B0C54">
              <w:rPr>
                <w:rFonts w:ascii="Verdana" w:hAnsi="Verdana"/>
                <w:sz w:val="20"/>
                <w:szCs w:val="20"/>
                <w:vertAlign w:val="superscript"/>
                <w:lang w:val="en-GB"/>
              </w:rPr>
              <w:t>nd</w:t>
            </w:r>
            <w:r w:rsidRPr="002B0C54">
              <w:rPr>
                <w:rFonts w:ascii="Verdana" w:hAnsi="Verdana"/>
                <w:sz w:val="20"/>
                <w:szCs w:val="20"/>
                <w:lang w:val="en-GB"/>
              </w:rPr>
              <w:t xml:space="preserve"> </w:t>
            </w:r>
          </w:p>
        </w:tc>
        <w:tc>
          <w:tcPr>
            <w:tcW w:w="3234" w:type="dxa"/>
            <w:shd w:val="clear" w:color="auto" w:fill="auto"/>
          </w:tcPr>
          <w:p w:rsidR="00D36EF2" w:rsidRPr="003F2FFC" w:rsidRDefault="00FF4D87" w:rsidP="00D61C31">
            <w:pPr>
              <w:rPr>
                <w:rFonts w:ascii="Verdana" w:hAnsi="Verdana"/>
                <w:sz w:val="20"/>
                <w:szCs w:val="20"/>
                <w:lang w:val="en-GB"/>
              </w:rPr>
            </w:pPr>
            <w:r w:rsidRPr="003F2FFC">
              <w:rPr>
                <w:rFonts w:ascii="Verdana" w:hAnsi="Verdana"/>
                <w:sz w:val="20"/>
                <w:szCs w:val="20"/>
                <w:lang w:val="en-GB"/>
              </w:rPr>
              <w:t>3</w:t>
            </w:r>
            <w:r w:rsidR="00EB3234" w:rsidRPr="003F2FFC">
              <w:rPr>
                <w:rFonts w:ascii="Verdana" w:hAnsi="Verdana"/>
                <w:sz w:val="20"/>
                <w:szCs w:val="20"/>
                <w:lang w:val="en-GB"/>
              </w:rPr>
              <w:t xml:space="preserve"> x 10 months or</w:t>
            </w:r>
          </w:p>
          <w:p w:rsidR="00EB3234" w:rsidRPr="003F2FFC" w:rsidRDefault="00FF4D87" w:rsidP="00D61C31">
            <w:pPr>
              <w:rPr>
                <w:rFonts w:ascii="Verdana" w:hAnsi="Verdana"/>
                <w:sz w:val="20"/>
                <w:szCs w:val="20"/>
                <w:lang w:val="en-GB"/>
              </w:rPr>
            </w:pPr>
            <w:r w:rsidRPr="003F2FFC">
              <w:rPr>
                <w:rFonts w:ascii="Verdana" w:hAnsi="Verdana"/>
                <w:sz w:val="20"/>
                <w:szCs w:val="20"/>
                <w:lang w:val="en-GB"/>
              </w:rPr>
              <w:t>6</w:t>
            </w:r>
            <w:r w:rsidR="00EB3234" w:rsidRPr="003F2FFC">
              <w:rPr>
                <w:rFonts w:ascii="Verdana" w:hAnsi="Verdana"/>
                <w:sz w:val="20"/>
                <w:szCs w:val="20"/>
                <w:lang w:val="en-GB"/>
              </w:rPr>
              <w:t xml:space="preserve"> x 5 months</w:t>
            </w:r>
          </w:p>
          <w:p w:rsidR="00D36EF2" w:rsidRPr="003F2FFC" w:rsidRDefault="00AB15A9" w:rsidP="00FF4D87">
            <w:pPr>
              <w:rPr>
                <w:rFonts w:ascii="Verdana" w:hAnsi="Verdana"/>
                <w:sz w:val="20"/>
                <w:szCs w:val="20"/>
                <w:lang w:val="en-GB"/>
              </w:rPr>
            </w:pPr>
            <w:r w:rsidRPr="003F2FFC">
              <w:rPr>
                <w:rFonts w:ascii="Verdana" w:hAnsi="Verdana"/>
                <w:sz w:val="20"/>
                <w:szCs w:val="20"/>
                <w:lang w:val="en-GB"/>
              </w:rPr>
              <w:t xml:space="preserve">(Total: </w:t>
            </w:r>
            <w:r w:rsidR="00FF4D87" w:rsidRPr="003F2FFC">
              <w:rPr>
                <w:rFonts w:ascii="Verdana" w:hAnsi="Verdana"/>
                <w:sz w:val="20"/>
                <w:szCs w:val="20"/>
                <w:lang w:val="en-GB"/>
              </w:rPr>
              <w:t>3</w:t>
            </w:r>
            <w:r w:rsidRPr="003F2FFC">
              <w:rPr>
                <w:rFonts w:ascii="Verdana" w:hAnsi="Verdana"/>
                <w:sz w:val="20"/>
                <w:szCs w:val="20"/>
                <w:lang w:val="en-GB"/>
              </w:rPr>
              <w:t>0</w:t>
            </w:r>
            <w:r w:rsidR="00EB3234" w:rsidRPr="003F2FFC">
              <w:rPr>
                <w:rFonts w:ascii="Verdana" w:hAnsi="Verdana"/>
                <w:sz w:val="20"/>
                <w:szCs w:val="20"/>
                <w:lang w:val="en-GB"/>
              </w:rPr>
              <w:t xml:space="preserve"> months)</w:t>
            </w:r>
          </w:p>
        </w:tc>
      </w:tr>
      <w:tr w:rsidR="00D36EF2" w:rsidRPr="00A6049C" w:rsidTr="00B6368F">
        <w:trPr>
          <w:trHeight w:val="1472"/>
        </w:trPr>
        <w:tc>
          <w:tcPr>
            <w:tcW w:w="1552" w:type="dxa"/>
            <w:shd w:val="clear" w:color="auto" w:fill="auto"/>
          </w:tcPr>
          <w:p w:rsidR="00D36EF2" w:rsidRPr="002B0C54" w:rsidRDefault="00F32D6B" w:rsidP="006A33DB">
            <w:pPr>
              <w:rPr>
                <w:rFonts w:ascii="Verdana" w:hAnsi="Verdana"/>
                <w:sz w:val="20"/>
                <w:szCs w:val="20"/>
                <w:lang w:val="en-GB"/>
              </w:rPr>
            </w:pPr>
            <w:r w:rsidRPr="002B0C54">
              <w:rPr>
                <w:rFonts w:ascii="Verdana" w:hAnsi="Verdana"/>
                <w:sz w:val="20"/>
                <w:szCs w:val="20"/>
                <w:lang w:val="en-GB"/>
              </w:rPr>
              <w:t>E  MADRID02</w:t>
            </w:r>
          </w:p>
        </w:tc>
        <w:tc>
          <w:tcPr>
            <w:tcW w:w="1559" w:type="dxa"/>
            <w:shd w:val="clear" w:color="auto" w:fill="auto"/>
          </w:tcPr>
          <w:p w:rsidR="00D36EF2" w:rsidRPr="002B0C54" w:rsidRDefault="00564DC1" w:rsidP="008859EE">
            <w:pPr>
              <w:rPr>
                <w:rFonts w:ascii="Verdana" w:hAnsi="Verdana"/>
                <w:sz w:val="20"/>
                <w:szCs w:val="20"/>
                <w:lang w:val="en-GB"/>
              </w:rPr>
            </w:pPr>
            <w:r w:rsidRPr="002B0C54">
              <w:rPr>
                <w:rFonts w:ascii="Verdana" w:hAnsi="Verdana"/>
                <w:sz w:val="20"/>
                <w:szCs w:val="20"/>
                <w:lang w:val="en-GB"/>
              </w:rPr>
              <w:t>CZ PRAHA10</w:t>
            </w:r>
          </w:p>
        </w:tc>
        <w:tc>
          <w:tcPr>
            <w:tcW w:w="850" w:type="dxa"/>
            <w:shd w:val="clear" w:color="auto" w:fill="auto"/>
          </w:tcPr>
          <w:p w:rsidR="00D36EF2" w:rsidRPr="002B0C54" w:rsidRDefault="00A20E15" w:rsidP="00E37D4D">
            <w:pPr>
              <w:rPr>
                <w:rFonts w:ascii="Verdana" w:hAnsi="Verdana"/>
                <w:sz w:val="20"/>
                <w:szCs w:val="20"/>
              </w:rPr>
            </w:pPr>
            <w:r w:rsidRPr="002B0C54">
              <w:rPr>
                <w:rFonts w:ascii="Verdana" w:hAnsi="Verdana"/>
                <w:b/>
                <w:sz w:val="20"/>
                <w:szCs w:val="20"/>
              </w:rPr>
              <w:t>041</w:t>
            </w:r>
            <w:r w:rsidR="00D36EF2" w:rsidRPr="002B0C54">
              <w:rPr>
                <w:rFonts w:ascii="Verdana" w:hAnsi="Verdana"/>
                <w:sz w:val="20"/>
                <w:szCs w:val="20"/>
              </w:rPr>
              <w:t xml:space="preserve"> </w:t>
            </w:r>
          </w:p>
        </w:tc>
        <w:tc>
          <w:tcPr>
            <w:tcW w:w="1087" w:type="dxa"/>
            <w:shd w:val="clear" w:color="auto" w:fill="auto"/>
          </w:tcPr>
          <w:p w:rsidR="00D36EF2" w:rsidRPr="002B0C54" w:rsidRDefault="00564DC1" w:rsidP="00E37D4D">
            <w:pPr>
              <w:rPr>
                <w:rFonts w:ascii="Verdana" w:hAnsi="Verdana"/>
                <w:sz w:val="20"/>
                <w:szCs w:val="20"/>
              </w:rPr>
            </w:pPr>
            <w:r w:rsidRPr="002B0C54">
              <w:rPr>
                <w:rFonts w:ascii="Verdana" w:hAnsi="Verdana"/>
                <w:sz w:val="20"/>
                <w:szCs w:val="20"/>
                <w:lang w:val="en-GB"/>
              </w:rPr>
              <w:t xml:space="preserve">Business Administration </w:t>
            </w:r>
          </w:p>
        </w:tc>
        <w:tc>
          <w:tcPr>
            <w:tcW w:w="1134" w:type="dxa"/>
            <w:shd w:val="clear" w:color="auto" w:fill="auto"/>
          </w:tcPr>
          <w:p w:rsidR="00D36EF2" w:rsidRPr="002B0C54" w:rsidRDefault="00EB3234" w:rsidP="00E37D4D">
            <w:pPr>
              <w:rPr>
                <w:rFonts w:ascii="Verdana" w:hAnsi="Verdana"/>
                <w:sz w:val="20"/>
                <w:szCs w:val="20"/>
              </w:rPr>
            </w:pPr>
            <w:r w:rsidRPr="002B0C54">
              <w:rPr>
                <w:rFonts w:ascii="Verdana" w:hAnsi="Verdana"/>
                <w:sz w:val="20"/>
                <w:szCs w:val="20"/>
                <w:lang w:val="en-GB"/>
              </w:rPr>
              <w:t>1</w:t>
            </w:r>
            <w:r w:rsidRPr="002B0C54">
              <w:rPr>
                <w:rFonts w:ascii="Verdana" w:hAnsi="Verdana"/>
                <w:sz w:val="20"/>
                <w:szCs w:val="20"/>
                <w:vertAlign w:val="superscript"/>
                <w:lang w:val="en-GB"/>
              </w:rPr>
              <w:t>st</w:t>
            </w:r>
            <w:r w:rsidRPr="002B0C54">
              <w:rPr>
                <w:rFonts w:ascii="Verdana" w:hAnsi="Verdana"/>
                <w:sz w:val="20"/>
                <w:szCs w:val="20"/>
                <w:lang w:val="en-GB"/>
              </w:rPr>
              <w:t>, 2</w:t>
            </w:r>
            <w:r w:rsidRPr="002B0C54">
              <w:rPr>
                <w:rFonts w:ascii="Verdana" w:hAnsi="Verdana"/>
                <w:sz w:val="20"/>
                <w:szCs w:val="20"/>
                <w:vertAlign w:val="superscript"/>
                <w:lang w:val="en-GB"/>
              </w:rPr>
              <w:t>nd</w:t>
            </w:r>
            <w:r w:rsidRPr="002B0C54">
              <w:rPr>
                <w:rFonts w:ascii="Verdana" w:hAnsi="Verdana"/>
                <w:sz w:val="20"/>
                <w:szCs w:val="20"/>
                <w:lang w:val="en-GB"/>
              </w:rPr>
              <w:t xml:space="preserve"> </w:t>
            </w:r>
            <w:r w:rsidR="00D36EF2" w:rsidRPr="002B0C54">
              <w:rPr>
                <w:rFonts w:ascii="Verdana" w:hAnsi="Verdana"/>
                <w:sz w:val="20"/>
                <w:szCs w:val="20"/>
              </w:rPr>
              <w:t xml:space="preserve"> </w:t>
            </w:r>
          </w:p>
        </w:tc>
        <w:tc>
          <w:tcPr>
            <w:tcW w:w="3234" w:type="dxa"/>
            <w:shd w:val="clear" w:color="auto" w:fill="auto"/>
          </w:tcPr>
          <w:p w:rsidR="00EB3234" w:rsidRPr="003F2FFC" w:rsidRDefault="00FF4D87" w:rsidP="00EB3234">
            <w:pPr>
              <w:rPr>
                <w:rFonts w:ascii="Verdana" w:hAnsi="Verdana"/>
                <w:sz w:val="20"/>
                <w:szCs w:val="20"/>
                <w:lang w:val="en-GB"/>
              </w:rPr>
            </w:pPr>
            <w:r w:rsidRPr="003F2FFC">
              <w:rPr>
                <w:rFonts w:ascii="Verdana" w:hAnsi="Verdana"/>
                <w:sz w:val="20"/>
                <w:szCs w:val="20"/>
                <w:lang w:val="en-GB"/>
              </w:rPr>
              <w:t>3</w:t>
            </w:r>
            <w:r w:rsidR="00EB3234" w:rsidRPr="003F2FFC">
              <w:rPr>
                <w:rFonts w:ascii="Verdana" w:hAnsi="Verdana"/>
                <w:sz w:val="20"/>
                <w:szCs w:val="20"/>
                <w:lang w:val="en-GB"/>
              </w:rPr>
              <w:t xml:space="preserve"> x 10 months or</w:t>
            </w:r>
          </w:p>
          <w:p w:rsidR="00EB3234" w:rsidRPr="003F2FFC" w:rsidRDefault="00FF4D87" w:rsidP="00EB3234">
            <w:pPr>
              <w:rPr>
                <w:rFonts w:ascii="Verdana" w:hAnsi="Verdana"/>
                <w:sz w:val="20"/>
                <w:szCs w:val="20"/>
                <w:lang w:val="en-GB"/>
              </w:rPr>
            </w:pPr>
            <w:r w:rsidRPr="003F2FFC">
              <w:rPr>
                <w:rFonts w:ascii="Verdana" w:hAnsi="Verdana"/>
                <w:sz w:val="20"/>
                <w:szCs w:val="20"/>
                <w:lang w:val="en-GB"/>
              </w:rPr>
              <w:t>6</w:t>
            </w:r>
            <w:r w:rsidR="00EB3234" w:rsidRPr="003F2FFC">
              <w:rPr>
                <w:rFonts w:ascii="Verdana" w:hAnsi="Verdana"/>
                <w:sz w:val="20"/>
                <w:szCs w:val="20"/>
                <w:lang w:val="en-GB"/>
              </w:rPr>
              <w:t xml:space="preserve"> x 5 months</w:t>
            </w:r>
          </w:p>
          <w:p w:rsidR="00D36EF2" w:rsidRPr="003F2FFC" w:rsidRDefault="00AB15A9" w:rsidP="00FF4D87">
            <w:pPr>
              <w:rPr>
                <w:rFonts w:ascii="Verdana" w:hAnsi="Verdana"/>
                <w:sz w:val="20"/>
                <w:szCs w:val="20"/>
              </w:rPr>
            </w:pPr>
            <w:r w:rsidRPr="003F2FFC">
              <w:rPr>
                <w:rFonts w:ascii="Verdana" w:hAnsi="Verdana"/>
                <w:sz w:val="20"/>
                <w:szCs w:val="20"/>
                <w:lang w:val="en-GB"/>
              </w:rPr>
              <w:t xml:space="preserve">(Total: </w:t>
            </w:r>
            <w:r w:rsidR="00FF4D87" w:rsidRPr="003F2FFC">
              <w:rPr>
                <w:rFonts w:ascii="Verdana" w:hAnsi="Verdana"/>
                <w:sz w:val="20"/>
                <w:szCs w:val="20"/>
                <w:lang w:val="en-GB"/>
              </w:rPr>
              <w:t>3</w:t>
            </w:r>
            <w:r w:rsidRPr="003F2FFC">
              <w:rPr>
                <w:rFonts w:ascii="Verdana" w:hAnsi="Verdana"/>
                <w:sz w:val="20"/>
                <w:szCs w:val="20"/>
                <w:lang w:val="en-GB"/>
              </w:rPr>
              <w:t>0</w:t>
            </w:r>
            <w:r w:rsidR="00EB3234" w:rsidRPr="003F2FFC">
              <w:rPr>
                <w:rFonts w:ascii="Verdana" w:hAnsi="Verdana"/>
                <w:sz w:val="20"/>
                <w:szCs w:val="20"/>
                <w:lang w:val="en-GB"/>
              </w:rPr>
              <w:t xml:space="preserve"> months)</w:t>
            </w:r>
          </w:p>
        </w:tc>
      </w:tr>
    </w:tbl>
    <w:p w:rsidR="00E329DC" w:rsidRPr="006E4C0E" w:rsidRDefault="00B6368F" w:rsidP="008E5940">
      <w:pPr>
        <w:jc w:val="both"/>
        <w:rPr>
          <w:rFonts w:ascii="Verdana" w:hAnsi="Verdana"/>
          <w:i/>
          <w:sz w:val="18"/>
          <w:szCs w:val="18"/>
          <w:lang w:val="en-GB"/>
        </w:rPr>
      </w:pPr>
      <w:r w:rsidRPr="006E4C0E">
        <w:rPr>
          <w:rFonts w:ascii="Verdana" w:hAnsi="Verdana"/>
          <w:sz w:val="18"/>
          <w:szCs w:val="18"/>
          <w:shd w:val="clear" w:color="auto" w:fill="FFFFFF"/>
        </w:rPr>
        <w:t xml:space="preserve">This agreement is </w:t>
      </w:r>
      <w:r w:rsidR="006E4C0E" w:rsidRPr="006E4C0E">
        <w:rPr>
          <w:rFonts w:ascii="Verdana" w:hAnsi="Verdana"/>
          <w:sz w:val="18"/>
          <w:szCs w:val="18"/>
          <w:shd w:val="clear" w:color="auto" w:fill="FFFFFF"/>
        </w:rPr>
        <w:t xml:space="preserve">conducted </w:t>
      </w:r>
      <w:r w:rsidRPr="006E4C0E">
        <w:rPr>
          <w:rFonts w:ascii="Verdana" w:hAnsi="Verdana"/>
          <w:sz w:val="18"/>
          <w:szCs w:val="18"/>
          <w:shd w:val="clear" w:color="auto" w:fill="FFFFFF"/>
        </w:rPr>
        <w:t xml:space="preserve">exclusively between the CTU MIAS </w:t>
      </w:r>
      <w:r w:rsidR="006E4C0E" w:rsidRPr="006E4C0E">
        <w:rPr>
          <w:rFonts w:ascii="Verdana" w:hAnsi="Verdana"/>
          <w:sz w:val="18"/>
          <w:szCs w:val="18"/>
          <w:shd w:val="clear" w:color="auto" w:fill="FFFFFF"/>
        </w:rPr>
        <w:t xml:space="preserve">School of Business </w:t>
      </w:r>
      <w:r w:rsidR="00FC120B">
        <w:rPr>
          <w:rFonts w:ascii="Verdana" w:hAnsi="Verdana"/>
          <w:sz w:val="18"/>
          <w:szCs w:val="18"/>
          <w:shd w:val="clear" w:color="auto" w:fill="FFFFFF"/>
        </w:rPr>
        <w:t>and COMILLAS ICAI Engineering</w:t>
      </w:r>
      <w:r w:rsidRPr="006E4C0E">
        <w:rPr>
          <w:rFonts w:ascii="Verdana" w:hAnsi="Verdana"/>
          <w:sz w:val="18"/>
          <w:szCs w:val="18"/>
          <w:shd w:val="clear" w:color="auto" w:fill="FFFFFF"/>
        </w:rPr>
        <w:t xml:space="preserve"> schools.</w:t>
      </w:r>
    </w:p>
    <w:p w:rsidR="006379E6" w:rsidRPr="00A6049C" w:rsidRDefault="006513A2" w:rsidP="008E5940">
      <w:pPr>
        <w:jc w:val="both"/>
        <w:rPr>
          <w:rFonts w:ascii="Verdana" w:hAnsi="Verdana"/>
          <w:i/>
          <w:sz w:val="16"/>
          <w:szCs w:val="16"/>
          <w:lang w:val="en-GB"/>
        </w:rPr>
      </w:pPr>
      <w:r w:rsidRPr="00A6049C">
        <w:rPr>
          <w:rFonts w:ascii="Verdana" w:hAnsi="Verdana"/>
          <w:i/>
          <w:sz w:val="16"/>
          <w:szCs w:val="16"/>
          <w:lang w:val="en-GB"/>
        </w:rPr>
        <w:t xml:space="preserve"> </w:t>
      </w:r>
      <w:r w:rsidR="008E5940" w:rsidRPr="00A6049C">
        <w:rPr>
          <w:rFonts w:ascii="Verdana" w:hAnsi="Verdana"/>
          <w:i/>
          <w:sz w:val="16"/>
          <w:szCs w:val="16"/>
          <w:lang w:val="en-GB"/>
        </w:rPr>
        <w:t>[*Optional: subject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7"/>
        <w:gridCol w:w="40"/>
        <w:gridCol w:w="1237"/>
        <w:gridCol w:w="71"/>
        <w:gridCol w:w="1252"/>
        <w:gridCol w:w="2306"/>
        <w:gridCol w:w="16"/>
        <w:gridCol w:w="1291"/>
        <w:gridCol w:w="1576"/>
      </w:tblGrid>
      <w:tr w:rsidR="00A6049C" w:rsidRPr="00A6049C" w:rsidTr="00A6049C">
        <w:trPr>
          <w:trHeight w:val="465"/>
        </w:trPr>
        <w:tc>
          <w:tcPr>
            <w:tcW w:w="700" w:type="pct"/>
            <w:vMerge w:val="restart"/>
            <w:shd w:val="clear" w:color="auto" w:fill="003399"/>
          </w:tcPr>
          <w:p w:rsidR="00A6049C" w:rsidRPr="00A6049C" w:rsidRDefault="00A6049C" w:rsidP="0030248D">
            <w:pPr>
              <w:jc w:val="center"/>
              <w:rPr>
                <w:rFonts w:ascii="Verdana" w:hAnsi="Verdana"/>
                <w:b/>
                <w:bCs/>
                <w:color w:val="FFFFFF"/>
                <w:sz w:val="20"/>
                <w:lang w:val="en-GB"/>
              </w:rPr>
            </w:pPr>
            <w:r w:rsidRPr="00A6049C">
              <w:rPr>
                <w:rFonts w:ascii="Verdana" w:hAnsi="Verdana"/>
                <w:b/>
                <w:bCs/>
                <w:color w:val="FFFFFF"/>
                <w:sz w:val="20"/>
                <w:lang w:val="en-GB"/>
              </w:rPr>
              <w:t>FROM</w:t>
            </w:r>
          </w:p>
          <w:p w:rsidR="00A6049C" w:rsidRPr="00A6049C" w:rsidRDefault="00A6049C" w:rsidP="0030248D">
            <w:pPr>
              <w:jc w:val="center"/>
              <w:rPr>
                <w:rFonts w:ascii="Verdana" w:hAnsi="Verdana"/>
                <w:b/>
                <w:bCs/>
                <w:color w:val="FFFFFF"/>
                <w:sz w:val="16"/>
                <w:szCs w:val="16"/>
                <w:lang w:val="en-GB"/>
              </w:rPr>
            </w:pPr>
            <w:r w:rsidRPr="00A6049C">
              <w:rPr>
                <w:rFonts w:ascii="Verdana" w:hAnsi="Verdana"/>
                <w:b/>
                <w:bCs/>
                <w:color w:val="FFFFFF"/>
                <w:sz w:val="16"/>
                <w:szCs w:val="16"/>
                <w:lang w:val="en-GB"/>
              </w:rPr>
              <w:t>[Erasmus code of the sending institution]</w:t>
            </w:r>
          </w:p>
        </w:tc>
        <w:tc>
          <w:tcPr>
            <w:tcW w:w="705" w:type="pct"/>
            <w:gridSpan w:val="2"/>
            <w:vMerge w:val="restart"/>
            <w:shd w:val="clear" w:color="auto" w:fill="003399"/>
          </w:tcPr>
          <w:p w:rsidR="00A6049C" w:rsidRPr="00A6049C" w:rsidRDefault="00A6049C" w:rsidP="0030248D">
            <w:pPr>
              <w:jc w:val="center"/>
              <w:rPr>
                <w:rFonts w:ascii="Verdana" w:hAnsi="Verdana"/>
                <w:b/>
                <w:bCs/>
                <w:color w:val="FFFFFF"/>
                <w:sz w:val="20"/>
                <w:lang w:val="en-GB"/>
              </w:rPr>
            </w:pPr>
            <w:r w:rsidRPr="00A6049C">
              <w:rPr>
                <w:rFonts w:ascii="Verdana" w:hAnsi="Verdana"/>
                <w:b/>
                <w:bCs/>
                <w:color w:val="FFFFFF"/>
                <w:sz w:val="20"/>
                <w:lang w:val="en-GB"/>
              </w:rPr>
              <w:t>TO</w:t>
            </w:r>
          </w:p>
          <w:p w:rsidR="00A6049C" w:rsidRPr="00A6049C" w:rsidRDefault="00A6049C" w:rsidP="0030248D">
            <w:pPr>
              <w:jc w:val="center"/>
              <w:rPr>
                <w:rFonts w:ascii="Verdana" w:hAnsi="Verdana"/>
                <w:b/>
                <w:bCs/>
                <w:color w:val="FFFFFF"/>
                <w:sz w:val="16"/>
                <w:szCs w:val="16"/>
                <w:lang w:val="en-GB"/>
              </w:rPr>
            </w:pPr>
            <w:r w:rsidRPr="00A6049C">
              <w:rPr>
                <w:rFonts w:ascii="Verdana" w:hAnsi="Verdana"/>
                <w:b/>
                <w:bCs/>
                <w:color w:val="FFFFFF"/>
                <w:sz w:val="16"/>
                <w:szCs w:val="16"/>
                <w:lang w:val="en-GB"/>
              </w:rPr>
              <w:t>[Erasmus code of the receiving institution]</w:t>
            </w:r>
          </w:p>
        </w:tc>
        <w:tc>
          <w:tcPr>
            <w:tcW w:w="730" w:type="pct"/>
            <w:gridSpan w:val="2"/>
            <w:vMerge w:val="restart"/>
            <w:shd w:val="clear" w:color="auto" w:fill="003399"/>
          </w:tcPr>
          <w:p w:rsidR="00A6049C" w:rsidRPr="00A6049C" w:rsidRDefault="00A6049C" w:rsidP="0030248D">
            <w:pPr>
              <w:jc w:val="center"/>
              <w:rPr>
                <w:rFonts w:ascii="Verdana" w:hAnsi="Verdana"/>
                <w:b/>
                <w:bCs/>
                <w:i/>
                <w:color w:val="FFFFFF"/>
                <w:sz w:val="20"/>
                <w:lang w:val="en-GB"/>
              </w:rPr>
            </w:pPr>
            <w:r w:rsidRPr="00A6049C">
              <w:rPr>
                <w:rFonts w:ascii="Verdana" w:hAnsi="Verdana"/>
                <w:b/>
                <w:bCs/>
                <w:i/>
                <w:color w:val="FFFFFF"/>
                <w:sz w:val="20"/>
                <w:lang w:val="en-GB"/>
              </w:rPr>
              <w:t>Subject area code</w:t>
            </w:r>
            <w:r w:rsidRPr="00A6049C">
              <w:rPr>
                <w:rFonts w:ascii="Verdana" w:hAnsi="Verdana"/>
                <w:b/>
                <w:bCs/>
                <w:i/>
                <w:color w:val="FFFFFF"/>
                <w:sz w:val="20"/>
                <w:lang w:val="en-GB"/>
              </w:rPr>
              <w:br/>
              <w:t xml:space="preserve">* </w:t>
            </w:r>
            <w:r w:rsidRPr="00A6049C">
              <w:rPr>
                <w:rFonts w:ascii="Verdana" w:hAnsi="Verdana"/>
                <w:b/>
                <w:bCs/>
                <w:i/>
                <w:color w:val="FFFFFF"/>
                <w:sz w:val="20"/>
                <w:lang w:val="en-GB"/>
              </w:rPr>
              <w:br/>
            </w:r>
            <w:r w:rsidRPr="00A6049C">
              <w:rPr>
                <w:rFonts w:ascii="Verdana" w:hAnsi="Verdana"/>
                <w:b/>
                <w:bCs/>
                <w:color w:val="FFFFFF"/>
                <w:sz w:val="16"/>
                <w:szCs w:val="16"/>
                <w:lang w:val="en-GB"/>
              </w:rPr>
              <w:t>[ISCED]</w:t>
            </w:r>
          </w:p>
          <w:p w:rsidR="00A6049C" w:rsidRPr="00A6049C" w:rsidRDefault="00A6049C" w:rsidP="0030248D">
            <w:pPr>
              <w:jc w:val="center"/>
              <w:rPr>
                <w:rFonts w:ascii="Verdana" w:hAnsi="Verdana"/>
                <w:b/>
                <w:bCs/>
                <w:i/>
                <w:color w:val="FFFFFF"/>
                <w:sz w:val="20"/>
                <w:lang w:val="en-GB"/>
              </w:rPr>
            </w:pPr>
          </w:p>
        </w:tc>
        <w:tc>
          <w:tcPr>
            <w:tcW w:w="1282" w:type="pct"/>
            <w:gridSpan w:val="2"/>
            <w:vMerge w:val="restart"/>
            <w:shd w:val="clear" w:color="auto" w:fill="003399"/>
          </w:tcPr>
          <w:p w:rsidR="00A6049C" w:rsidRPr="00A6049C" w:rsidRDefault="00A6049C" w:rsidP="0030248D">
            <w:pPr>
              <w:jc w:val="center"/>
              <w:rPr>
                <w:rFonts w:ascii="Verdana" w:hAnsi="Verdana"/>
                <w:b/>
                <w:bCs/>
                <w:i/>
                <w:color w:val="FFFFFF"/>
                <w:sz w:val="20"/>
                <w:lang w:val="en-GB"/>
              </w:rPr>
            </w:pPr>
            <w:r w:rsidRPr="00A6049C">
              <w:rPr>
                <w:rFonts w:ascii="Verdana" w:hAnsi="Verdana"/>
                <w:b/>
                <w:bCs/>
                <w:i/>
                <w:color w:val="FFFFFF"/>
                <w:sz w:val="20"/>
                <w:lang w:val="en-GB"/>
              </w:rPr>
              <w:t>Subject area name</w:t>
            </w:r>
            <w:r w:rsidRPr="00A6049C">
              <w:rPr>
                <w:rFonts w:ascii="Verdana" w:hAnsi="Verdana"/>
                <w:b/>
                <w:bCs/>
                <w:i/>
                <w:color w:val="FFFFFF"/>
                <w:sz w:val="20"/>
                <w:lang w:val="en-GB"/>
              </w:rPr>
              <w:br/>
              <w:t xml:space="preserve">* </w:t>
            </w:r>
            <w:r w:rsidRPr="00A6049C">
              <w:rPr>
                <w:rFonts w:ascii="Verdana" w:hAnsi="Verdana"/>
                <w:b/>
                <w:bCs/>
                <w:i/>
                <w:color w:val="FFFFFF"/>
                <w:sz w:val="20"/>
                <w:lang w:val="en-GB"/>
              </w:rPr>
              <w:br/>
            </w:r>
          </w:p>
          <w:p w:rsidR="00A6049C" w:rsidRPr="00A6049C" w:rsidRDefault="00A6049C" w:rsidP="0030248D">
            <w:pPr>
              <w:jc w:val="center"/>
              <w:rPr>
                <w:rFonts w:ascii="Verdana" w:hAnsi="Verdana"/>
                <w:b/>
                <w:bCs/>
                <w:i/>
                <w:color w:val="FFFFFF"/>
                <w:sz w:val="20"/>
                <w:lang w:val="en-GB"/>
              </w:rPr>
            </w:pPr>
          </w:p>
        </w:tc>
        <w:tc>
          <w:tcPr>
            <w:tcW w:w="1583" w:type="pct"/>
            <w:gridSpan w:val="2"/>
            <w:shd w:val="clear" w:color="auto" w:fill="003399"/>
          </w:tcPr>
          <w:p w:rsidR="00A6049C" w:rsidRPr="00A6049C" w:rsidRDefault="00A6049C" w:rsidP="0030248D">
            <w:pPr>
              <w:jc w:val="center"/>
              <w:rPr>
                <w:rFonts w:ascii="Verdana" w:hAnsi="Verdana"/>
                <w:b/>
                <w:bCs/>
                <w:color w:val="FFFFFF"/>
                <w:sz w:val="20"/>
                <w:lang w:val="en-GB"/>
              </w:rPr>
            </w:pPr>
            <w:r w:rsidRPr="00A6049C">
              <w:rPr>
                <w:rFonts w:ascii="Verdana" w:hAnsi="Verdana"/>
                <w:b/>
                <w:bCs/>
                <w:color w:val="FFFFFF"/>
                <w:sz w:val="20"/>
                <w:lang w:val="en-GB"/>
              </w:rPr>
              <w:t>Number of staff mobility periods</w:t>
            </w:r>
          </w:p>
        </w:tc>
      </w:tr>
      <w:tr w:rsidR="00A6049C" w:rsidRPr="00A6049C" w:rsidTr="00A6049C">
        <w:trPr>
          <w:trHeight w:val="2210"/>
        </w:trPr>
        <w:tc>
          <w:tcPr>
            <w:tcW w:w="700" w:type="pct"/>
            <w:vMerge/>
            <w:shd w:val="clear" w:color="auto" w:fill="003399"/>
          </w:tcPr>
          <w:p w:rsidR="00A6049C" w:rsidRPr="00A6049C" w:rsidRDefault="00A6049C" w:rsidP="0030248D">
            <w:pPr>
              <w:rPr>
                <w:rFonts w:ascii="Verdana" w:hAnsi="Verdana"/>
                <w:sz w:val="20"/>
                <w:lang w:val="en-GB"/>
              </w:rPr>
            </w:pPr>
          </w:p>
        </w:tc>
        <w:tc>
          <w:tcPr>
            <w:tcW w:w="705" w:type="pct"/>
            <w:gridSpan w:val="2"/>
            <w:vMerge/>
            <w:shd w:val="clear" w:color="auto" w:fill="003399"/>
          </w:tcPr>
          <w:p w:rsidR="00A6049C" w:rsidRPr="00A6049C" w:rsidRDefault="00A6049C" w:rsidP="0030248D">
            <w:pPr>
              <w:rPr>
                <w:rFonts w:ascii="Verdana" w:hAnsi="Verdana"/>
                <w:sz w:val="20"/>
                <w:lang w:val="en-GB"/>
              </w:rPr>
            </w:pPr>
          </w:p>
        </w:tc>
        <w:tc>
          <w:tcPr>
            <w:tcW w:w="730" w:type="pct"/>
            <w:gridSpan w:val="2"/>
            <w:vMerge/>
            <w:shd w:val="clear" w:color="auto" w:fill="003399"/>
          </w:tcPr>
          <w:p w:rsidR="00A6049C" w:rsidRPr="00A6049C" w:rsidRDefault="00A6049C" w:rsidP="0030248D">
            <w:pPr>
              <w:rPr>
                <w:rFonts w:ascii="Verdana" w:hAnsi="Verdana"/>
                <w:sz w:val="20"/>
                <w:lang w:val="en-GB"/>
              </w:rPr>
            </w:pPr>
          </w:p>
        </w:tc>
        <w:tc>
          <w:tcPr>
            <w:tcW w:w="1282" w:type="pct"/>
            <w:gridSpan w:val="2"/>
            <w:vMerge/>
            <w:shd w:val="clear" w:color="auto" w:fill="003399"/>
          </w:tcPr>
          <w:p w:rsidR="00A6049C" w:rsidRPr="00A6049C" w:rsidRDefault="00A6049C" w:rsidP="0030248D">
            <w:pPr>
              <w:jc w:val="center"/>
              <w:rPr>
                <w:rFonts w:ascii="Verdana" w:hAnsi="Verdana"/>
                <w:color w:val="FFFFFF"/>
                <w:sz w:val="20"/>
                <w:lang w:val="en-GB"/>
              </w:rPr>
            </w:pPr>
          </w:p>
        </w:tc>
        <w:tc>
          <w:tcPr>
            <w:tcW w:w="713" w:type="pct"/>
            <w:shd w:val="clear" w:color="auto" w:fill="003399"/>
          </w:tcPr>
          <w:p w:rsidR="00A6049C" w:rsidRPr="00A6049C" w:rsidRDefault="00A6049C" w:rsidP="0030248D">
            <w:pPr>
              <w:spacing w:after="120"/>
              <w:jc w:val="center"/>
              <w:rPr>
                <w:rFonts w:ascii="Verdana" w:hAnsi="Verdana"/>
                <w:i/>
                <w:color w:val="FFFFFF"/>
                <w:sz w:val="16"/>
                <w:szCs w:val="16"/>
                <w:lang w:val="en-GB"/>
              </w:rPr>
            </w:pPr>
            <w:r w:rsidRPr="00A6049C">
              <w:rPr>
                <w:rFonts w:ascii="Verdana" w:hAnsi="Verdana"/>
                <w:color w:val="FFFFFF"/>
                <w:sz w:val="16"/>
                <w:szCs w:val="16"/>
                <w:lang w:val="en-GB"/>
              </w:rPr>
              <w:t>Staff Mobility for Teaching</w:t>
            </w:r>
            <w:r w:rsidRPr="00A6049C">
              <w:rPr>
                <w:rFonts w:ascii="Verdana" w:hAnsi="Verdana"/>
                <w:color w:val="FFFFFF"/>
                <w:sz w:val="16"/>
                <w:szCs w:val="16"/>
                <w:lang w:val="en-GB"/>
              </w:rPr>
              <w:br/>
            </w:r>
            <w:r w:rsidRPr="00A6049C">
              <w:rPr>
                <w:rFonts w:ascii="Verdana" w:hAnsi="Verdana"/>
                <w:i/>
                <w:color w:val="FFFFFF"/>
                <w:sz w:val="16"/>
                <w:szCs w:val="16"/>
                <w:lang w:val="en-GB"/>
              </w:rPr>
              <w:t>[total number of  days of teaching periods or average duration *]</w:t>
            </w:r>
          </w:p>
        </w:tc>
        <w:tc>
          <w:tcPr>
            <w:tcW w:w="870" w:type="pct"/>
            <w:shd w:val="clear" w:color="auto" w:fill="003399"/>
          </w:tcPr>
          <w:p w:rsidR="00A6049C" w:rsidRPr="00A6049C" w:rsidRDefault="00A6049C" w:rsidP="0030248D">
            <w:pPr>
              <w:jc w:val="center"/>
              <w:rPr>
                <w:rFonts w:ascii="Verdana" w:hAnsi="Verdana"/>
                <w:color w:val="FFFFFF"/>
                <w:sz w:val="16"/>
                <w:szCs w:val="16"/>
                <w:lang w:val="en-GB"/>
              </w:rPr>
            </w:pPr>
            <w:r w:rsidRPr="00A6049C">
              <w:rPr>
                <w:rFonts w:ascii="Verdana" w:hAnsi="Verdana"/>
                <w:i/>
                <w:color w:val="FFFFFF"/>
                <w:sz w:val="16"/>
                <w:szCs w:val="16"/>
                <w:lang w:val="en-GB"/>
              </w:rPr>
              <w:t>Staff Mobility for Training</w:t>
            </w:r>
            <w:r w:rsidRPr="00A6049C">
              <w:rPr>
                <w:rFonts w:ascii="Verdana" w:hAnsi="Verdana"/>
                <w:i/>
                <w:color w:val="FFFFFF"/>
                <w:sz w:val="16"/>
                <w:szCs w:val="16"/>
                <w:lang w:val="en-GB"/>
              </w:rPr>
              <w:br/>
              <w:t>*</w:t>
            </w:r>
            <w:r w:rsidRPr="00A6049C">
              <w:rPr>
                <w:rFonts w:ascii="Verdana" w:hAnsi="Verdana"/>
                <w:i/>
                <w:color w:val="FFFFFF"/>
                <w:sz w:val="16"/>
                <w:szCs w:val="16"/>
                <w:lang w:val="en-GB"/>
              </w:rPr>
              <w:br/>
            </w:r>
          </w:p>
        </w:tc>
      </w:tr>
      <w:tr w:rsidR="00A6049C" w:rsidRPr="00A6049C" w:rsidTr="00A6049C">
        <w:trPr>
          <w:trHeight w:val="972"/>
        </w:trPr>
        <w:tc>
          <w:tcPr>
            <w:tcW w:w="722" w:type="pct"/>
            <w:gridSpan w:val="2"/>
            <w:shd w:val="clear" w:color="auto" w:fill="auto"/>
          </w:tcPr>
          <w:p w:rsidR="00A6049C" w:rsidRPr="00A6049C" w:rsidRDefault="00A6049C" w:rsidP="0030248D">
            <w:pPr>
              <w:rPr>
                <w:rFonts w:ascii="Verdana" w:hAnsi="Verdana"/>
                <w:sz w:val="18"/>
                <w:szCs w:val="18"/>
                <w:lang w:val="en-GB"/>
              </w:rPr>
            </w:pPr>
            <w:r w:rsidRPr="00A6049C">
              <w:rPr>
                <w:rFonts w:ascii="Verdana" w:hAnsi="Verdana"/>
                <w:sz w:val="18"/>
                <w:szCs w:val="18"/>
                <w:lang w:val="fr-FR"/>
              </w:rPr>
              <w:t>CZ Praha10</w:t>
            </w:r>
          </w:p>
        </w:tc>
        <w:tc>
          <w:tcPr>
            <w:tcW w:w="722" w:type="pct"/>
            <w:gridSpan w:val="2"/>
            <w:shd w:val="clear" w:color="auto" w:fill="auto"/>
          </w:tcPr>
          <w:p w:rsidR="00A6049C" w:rsidRPr="00A6049C" w:rsidRDefault="00A6049C" w:rsidP="0030248D">
            <w:pPr>
              <w:rPr>
                <w:rFonts w:ascii="Verdana" w:hAnsi="Verdana"/>
                <w:sz w:val="18"/>
                <w:szCs w:val="18"/>
                <w:lang w:val="en-GB"/>
              </w:rPr>
            </w:pPr>
            <w:r w:rsidRPr="00A6049C">
              <w:rPr>
                <w:rFonts w:ascii="Verdana" w:hAnsi="Verdana"/>
                <w:sz w:val="18"/>
                <w:szCs w:val="18"/>
                <w:lang w:val="en-GB"/>
              </w:rPr>
              <w:t>E  MADRID02</w:t>
            </w:r>
          </w:p>
        </w:tc>
        <w:tc>
          <w:tcPr>
            <w:tcW w:w="691" w:type="pct"/>
            <w:shd w:val="clear" w:color="auto" w:fill="auto"/>
          </w:tcPr>
          <w:p w:rsidR="00A6049C" w:rsidRPr="00A6049C" w:rsidRDefault="00A6049C" w:rsidP="0030248D">
            <w:pPr>
              <w:rPr>
                <w:rFonts w:ascii="Verdana" w:hAnsi="Verdana"/>
                <w:sz w:val="20"/>
                <w:szCs w:val="20"/>
              </w:rPr>
            </w:pPr>
            <w:r w:rsidRPr="00A6049C">
              <w:rPr>
                <w:rFonts w:ascii="Verdana" w:hAnsi="Verdana"/>
                <w:sz w:val="20"/>
                <w:szCs w:val="20"/>
                <w:lang w:val="en-GB"/>
              </w:rPr>
              <w:t>041</w:t>
            </w:r>
          </w:p>
        </w:tc>
        <w:tc>
          <w:tcPr>
            <w:tcW w:w="1273" w:type="pct"/>
            <w:shd w:val="clear" w:color="auto" w:fill="auto"/>
          </w:tcPr>
          <w:p w:rsidR="00A6049C" w:rsidRPr="00A6049C" w:rsidRDefault="00A6049C" w:rsidP="0030248D">
            <w:pPr>
              <w:rPr>
                <w:rFonts w:ascii="Verdana" w:hAnsi="Verdana"/>
                <w:sz w:val="20"/>
                <w:szCs w:val="20"/>
                <w:lang w:val="en-GB"/>
              </w:rPr>
            </w:pPr>
            <w:r w:rsidRPr="00A6049C">
              <w:rPr>
                <w:rFonts w:ascii="Verdana" w:hAnsi="Verdana"/>
                <w:sz w:val="20"/>
                <w:szCs w:val="20"/>
                <w:lang w:val="en-GB"/>
              </w:rPr>
              <w:t xml:space="preserve">Business and Administration </w:t>
            </w:r>
          </w:p>
        </w:tc>
        <w:tc>
          <w:tcPr>
            <w:tcW w:w="722" w:type="pct"/>
            <w:gridSpan w:val="2"/>
            <w:shd w:val="clear" w:color="auto" w:fill="auto"/>
          </w:tcPr>
          <w:p w:rsidR="00A6049C" w:rsidRPr="00A6049C" w:rsidRDefault="00A6049C" w:rsidP="0030248D">
            <w:pPr>
              <w:rPr>
                <w:rFonts w:ascii="Verdana" w:hAnsi="Verdana"/>
                <w:sz w:val="20"/>
                <w:szCs w:val="20"/>
                <w:lang w:val="en-GB"/>
              </w:rPr>
            </w:pPr>
            <w:r w:rsidRPr="00A6049C">
              <w:rPr>
                <w:rFonts w:ascii="Verdana" w:hAnsi="Verdana"/>
                <w:sz w:val="20"/>
                <w:szCs w:val="20"/>
                <w:lang w:val="en-GB"/>
              </w:rPr>
              <w:t>2 person-</w:t>
            </w:r>
          </w:p>
          <w:p w:rsidR="00A6049C" w:rsidRPr="00A6049C" w:rsidRDefault="00A6049C" w:rsidP="0030248D">
            <w:pPr>
              <w:rPr>
                <w:rFonts w:ascii="Verdana" w:hAnsi="Verdana"/>
                <w:sz w:val="20"/>
                <w:szCs w:val="20"/>
                <w:lang w:val="en-GB"/>
              </w:rPr>
            </w:pPr>
            <w:r w:rsidRPr="00A6049C">
              <w:rPr>
                <w:rFonts w:ascii="Verdana" w:hAnsi="Verdana"/>
                <w:sz w:val="20"/>
                <w:szCs w:val="20"/>
                <w:lang w:val="en-GB"/>
              </w:rPr>
              <w:t xml:space="preserve">5 days minimum </w:t>
            </w:r>
          </w:p>
        </w:tc>
        <w:tc>
          <w:tcPr>
            <w:tcW w:w="870" w:type="pct"/>
            <w:shd w:val="clear" w:color="auto" w:fill="auto"/>
          </w:tcPr>
          <w:p w:rsidR="00A6049C" w:rsidRPr="00A6049C" w:rsidRDefault="00A6049C" w:rsidP="0030248D">
            <w:pPr>
              <w:rPr>
                <w:rFonts w:ascii="Verdana" w:hAnsi="Verdana"/>
                <w:sz w:val="20"/>
                <w:szCs w:val="20"/>
                <w:lang w:val="en-GB"/>
              </w:rPr>
            </w:pPr>
            <w:r w:rsidRPr="00A6049C">
              <w:rPr>
                <w:rFonts w:ascii="Verdana" w:hAnsi="Verdana"/>
                <w:sz w:val="20"/>
                <w:szCs w:val="20"/>
                <w:lang w:val="en-GB"/>
              </w:rPr>
              <w:t>2 person-</w:t>
            </w:r>
          </w:p>
          <w:p w:rsidR="00A6049C" w:rsidRPr="00A6049C" w:rsidRDefault="00A6049C" w:rsidP="0030248D">
            <w:pPr>
              <w:rPr>
                <w:rFonts w:ascii="Verdana" w:hAnsi="Verdana"/>
                <w:sz w:val="20"/>
                <w:szCs w:val="20"/>
                <w:lang w:val="en-GB"/>
              </w:rPr>
            </w:pPr>
            <w:r w:rsidRPr="00A6049C">
              <w:rPr>
                <w:rFonts w:ascii="Verdana" w:hAnsi="Verdana"/>
                <w:sz w:val="20"/>
                <w:szCs w:val="20"/>
                <w:lang w:val="en-GB"/>
              </w:rPr>
              <w:t>5 days minimum</w:t>
            </w:r>
          </w:p>
        </w:tc>
      </w:tr>
      <w:tr w:rsidR="00A6049C" w:rsidRPr="00A6049C" w:rsidTr="00A6049C">
        <w:trPr>
          <w:trHeight w:val="480"/>
        </w:trPr>
        <w:tc>
          <w:tcPr>
            <w:tcW w:w="722" w:type="pct"/>
            <w:gridSpan w:val="2"/>
            <w:shd w:val="clear" w:color="auto" w:fill="auto"/>
          </w:tcPr>
          <w:p w:rsidR="00A6049C" w:rsidRPr="00A6049C" w:rsidRDefault="00A6049C" w:rsidP="00A6049C">
            <w:pPr>
              <w:rPr>
                <w:rFonts w:ascii="Verdana" w:hAnsi="Verdana"/>
                <w:sz w:val="18"/>
                <w:szCs w:val="18"/>
                <w:lang w:val="en-GB"/>
              </w:rPr>
            </w:pPr>
            <w:r w:rsidRPr="00A6049C">
              <w:rPr>
                <w:rFonts w:ascii="Verdana" w:hAnsi="Verdana"/>
                <w:sz w:val="18"/>
                <w:szCs w:val="18"/>
                <w:lang w:val="en-GB"/>
              </w:rPr>
              <w:t>E  MADRID02</w:t>
            </w:r>
          </w:p>
        </w:tc>
        <w:tc>
          <w:tcPr>
            <w:tcW w:w="722" w:type="pct"/>
            <w:gridSpan w:val="2"/>
            <w:shd w:val="clear" w:color="auto" w:fill="auto"/>
          </w:tcPr>
          <w:p w:rsidR="00A6049C" w:rsidRPr="00A6049C" w:rsidRDefault="00A6049C" w:rsidP="00A6049C">
            <w:pPr>
              <w:rPr>
                <w:rFonts w:ascii="Verdana" w:hAnsi="Verdana"/>
                <w:sz w:val="18"/>
                <w:szCs w:val="18"/>
                <w:lang w:val="en-GB"/>
              </w:rPr>
            </w:pPr>
            <w:r w:rsidRPr="00A6049C">
              <w:rPr>
                <w:rFonts w:ascii="Verdana" w:hAnsi="Verdana"/>
                <w:sz w:val="18"/>
                <w:szCs w:val="18"/>
                <w:lang w:val="fr-FR"/>
              </w:rPr>
              <w:t>CZ Praha10</w:t>
            </w:r>
          </w:p>
        </w:tc>
        <w:tc>
          <w:tcPr>
            <w:tcW w:w="691" w:type="pct"/>
            <w:shd w:val="clear" w:color="auto" w:fill="auto"/>
          </w:tcPr>
          <w:p w:rsidR="00A6049C" w:rsidRPr="00A6049C" w:rsidRDefault="00A6049C" w:rsidP="00A6049C">
            <w:pPr>
              <w:rPr>
                <w:rFonts w:ascii="Verdana" w:hAnsi="Verdana"/>
                <w:sz w:val="20"/>
                <w:szCs w:val="20"/>
              </w:rPr>
            </w:pPr>
            <w:r w:rsidRPr="00A6049C">
              <w:rPr>
                <w:rFonts w:ascii="Verdana" w:hAnsi="Verdana"/>
                <w:sz w:val="20"/>
                <w:szCs w:val="20"/>
              </w:rPr>
              <w:t>041</w:t>
            </w:r>
          </w:p>
        </w:tc>
        <w:tc>
          <w:tcPr>
            <w:tcW w:w="1273" w:type="pct"/>
            <w:shd w:val="clear" w:color="auto" w:fill="auto"/>
          </w:tcPr>
          <w:p w:rsidR="00A6049C" w:rsidRPr="00A6049C" w:rsidRDefault="00A6049C" w:rsidP="00A6049C">
            <w:pPr>
              <w:rPr>
                <w:rFonts w:ascii="Verdana" w:hAnsi="Verdana"/>
                <w:sz w:val="20"/>
                <w:szCs w:val="20"/>
                <w:lang w:val="en-GB"/>
              </w:rPr>
            </w:pPr>
            <w:r w:rsidRPr="00A6049C">
              <w:rPr>
                <w:rFonts w:ascii="Verdana" w:hAnsi="Verdana"/>
                <w:sz w:val="20"/>
                <w:szCs w:val="20"/>
                <w:lang w:val="en-GB"/>
              </w:rPr>
              <w:t xml:space="preserve">Business and Administration </w:t>
            </w:r>
          </w:p>
        </w:tc>
        <w:tc>
          <w:tcPr>
            <w:tcW w:w="722" w:type="pct"/>
            <w:gridSpan w:val="2"/>
            <w:shd w:val="clear" w:color="auto" w:fill="auto"/>
          </w:tcPr>
          <w:p w:rsidR="00A6049C" w:rsidRPr="00A6049C" w:rsidRDefault="00A6049C" w:rsidP="00A6049C">
            <w:pPr>
              <w:rPr>
                <w:rFonts w:ascii="Verdana" w:hAnsi="Verdana"/>
                <w:sz w:val="20"/>
                <w:szCs w:val="20"/>
                <w:lang w:val="en-GB"/>
              </w:rPr>
            </w:pPr>
            <w:r w:rsidRPr="00A6049C">
              <w:rPr>
                <w:rFonts w:ascii="Verdana" w:hAnsi="Verdana"/>
                <w:sz w:val="20"/>
                <w:szCs w:val="20"/>
                <w:lang w:val="en-GB"/>
              </w:rPr>
              <w:t>2 person-</w:t>
            </w:r>
          </w:p>
          <w:p w:rsidR="00A6049C" w:rsidRPr="00A6049C" w:rsidRDefault="00A6049C" w:rsidP="00A6049C">
            <w:pPr>
              <w:rPr>
                <w:rFonts w:ascii="Verdana" w:hAnsi="Verdana"/>
                <w:sz w:val="20"/>
                <w:szCs w:val="20"/>
              </w:rPr>
            </w:pPr>
            <w:r w:rsidRPr="00A6049C">
              <w:rPr>
                <w:rFonts w:ascii="Verdana" w:hAnsi="Verdana"/>
                <w:sz w:val="20"/>
                <w:szCs w:val="20"/>
                <w:lang w:val="en-GB"/>
              </w:rPr>
              <w:t>5 days minimum</w:t>
            </w:r>
          </w:p>
        </w:tc>
        <w:tc>
          <w:tcPr>
            <w:tcW w:w="870" w:type="pct"/>
            <w:shd w:val="clear" w:color="auto" w:fill="auto"/>
          </w:tcPr>
          <w:p w:rsidR="00A6049C" w:rsidRPr="00A6049C" w:rsidRDefault="00A6049C" w:rsidP="00A6049C">
            <w:pPr>
              <w:rPr>
                <w:rFonts w:ascii="Verdana" w:hAnsi="Verdana"/>
                <w:sz w:val="20"/>
                <w:szCs w:val="20"/>
                <w:lang w:val="en-GB"/>
              </w:rPr>
            </w:pPr>
            <w:r w:rsidRPr="00A6049C">
              <w:rPr>
                <w:rFonts w:ascii="Verdana" w:hAnsi="Verdana"/>
                <w:sz w:val="20"/>
                <w:szCs w:val="20"/>
                <w:lang w:val="en-GB"/>
              </w:rPr>
              <w:t>2 person-</w:t>
            </w:r>
          </w:p>
          <w:p w:rsidR="00A6049C" w:rsidRPr="00A6049C" w:rsidRDefault="00A6049C" w:rsidP="00A6049C">
            <w:pPr>
              <w:rPr>
                <w:rFonts w:ascii="Verdana" w:hAnsi="Verdana"/>
                <w:sz w:val="20"/>
                <w:szCs w:val="20"/>
                <w:lang w:val="en-GB"/>
              </w:rPr>
            </w:pPr>
            <w:r w:rsidRPr="00A6049C">
              <w:rPr>
                <w:rFonts w:ascii="Verdana" w:hAnsi="Verdana"/>
                <w:sz w:val="20"/>
                <w:szCs w:val="20"/>
                <w:lang w:val="en-GB"/>
              </w:rPr>
              <w:t>5 days minimum</w:t>
            </w:r>
          </w:p>
        </w:tc>
      </w:tr>
    </w:tbl>
    <w:p w:rsidR="008E5940" w:rsidRPr="00A6049C" w:rsidRDefault="008E5940" w:rsidP="00462E91">
      <w:pPr>
        <w:rPr>
          <w:rFonts w:ascii="Verdana" w:hAnsi="Verdana"/>
          <w:b/>
          <w:color w:val="002060"/>
          <w:lang w:val="en-GB"/>
        </w:rPr>
      </w:pPr>
      <w:r w:rsidRPr="00A6049C">
        <w:rPr>
          <w:rFonts w:ascii="Verdana" w:hAnsi="Verdana"/>
          <w:b/>
          <w:color w:val="002060"/>
          <w:lang w:val="en-GB"/>
        </w:rPr>
        <w:lastRenderedPageBreak/>
        <w:t>C.</w:t>
      </w:r>
      <w:r w:rsidRPr="00A6049C">
        <w:rPr>
          <w:rFonts w:ascii="Verdana" w:hAnsi="Verdana"/>
          <w:b/>
          <w:color w:val="002060"/>
          <w:lang w:val="en-GB"/>
        </w:rPr>
        <w:tab/>
        <w:t>Recommended language skills</w:t>
      </w:r>
    </w:p>
    <w:p w:rsidR="008E5940" w:rsidRPr="00A6049C" w:rsidRDefault="008E5940" w:rsidP="006379E6">
      <w:pPr>
        <w:spacing w:after="240"/>
        <w:jc w:val="both"/>
        <w:rPr>
          <w:rFonts w:ascii="Verdana" w:hAnsi="Verdana"/>
          <w:sz w:val="20"/>
          <w:lang w:val="en-GB"/>
        </w:rPr>
      </w:pPr>
      <w:r w:rsidRPr="00A6049C">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F32D6B" w:rsidRPr="00A6049C" w:rsidRDefault="00F32D6B" w:rsidP="006379E6">
      <w:pPr>
        <w:spacing w:after="240"/>
        <w:jc w:val="both"/>
        <w:rPr>
          <w:rFonts w:ascii="Verdana" w:hAnsi="Verdana"/>
          <w:sz w:val="20"/>
          <w:lang w:val="en-GB"/>
        </w:rPr>
      </w:pP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8E5940" w:rsidRPr="00A6049C" w:rsidTr="006A33DB">
        <w:tc>
          <w:tcPr>
            <w:tcW w:w="1378" w:type="dxa"/>
            <w:vMerge w:val="restart"/>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Receiving institution</w:t>
            </w:r>
            <w:r w:rsidRPr="00A6049C">
              <w:rPr>
                <w:rFonts w:ascii="Verdana" w:hAnsi="Verdana"/>
                <w:b/>
                <w:bCs/>
                <w:color w:val="FFFFFF"/>
                <w:sz w:val="20"/>
                <w:lang w:val="en-GB"/>
              </w:rPr>
              <w:br/>
            </w:r>
            <w:r w:rsidRPr="00A6049C">
              <w:rPr>
                <w:rFonts w:ascii="Verdana" w:hAnsi="Verdana"/>
                <w:b/>
                <w:bCs/>
                <w:color w:val="FFFFFF"/>
                <w:sz w:val="20"/>
                <w:lang w:val="en-GB"/>
              </w:rPr>
              <w:br/>
            </w:r>
            <w:r w:rsidRPr="00A6049C">
              <w:rPr>
                <w:rFonts w:ascii="Verdana" w:hAnsi="Verdana"/>
                <w:b/>
                <w:bCs/>
                <w:color w:val="FFFFFF"/>
                <w:sz w:val="16"/>
                <w:szCs w:val="16"/>
                <w:lang w:val="en-GB"/>
              </w:rPr>
              <w:t>[Erasmus code]</w:t>
            </w:r>
          </w:p>
        </w:tc>
        <w:tc>
          <w:tcPr>
            <w:tcW w:w="1468" w:type="dxa"/>
            <w:vMerge w:val="restart"/>
            <w:shd w:val="clear" w:color="auto" w:fill="003399"/>
          </w:tcPr>
          <w:p w:rsidR="008E5940" w:rsidRPr="00A6049C" w:rsidRDefault="008E5940" w:rsidP="006A33DB">
            <w:pPr>
              <w:jc w:val="center"/>
              <w:rPr>
                <w:rFonts w:ascii="Verdana" w:hAnsi="Verdana"/>
                <w:b/>
                <w:bCs/>
                <w:i/>
                <w:color w:val="FFFFFF"/>
                <w:sz w:val="20"/>
                <w:lang w:val="en-GB"/>
              </w:rPr>
            </w:pPr>
            <w:r w:rsidRPr="00A6049C">
              <w:rPr>
                <w:rFonts w:ascii="Verdana" w:hAnsi="Verdana"/>
                <w:b/>
                <w:bCs/>
                <w:i/>
                <w:color w:val="FFFFFF"/>
                <w:sz w:val="20"/>
                <w:lang w:val="en-GB"/>
              </w:rPr>
              <w:t xml:space="preserve">Optional: Subject area </w:t>
            </w:r>
          </w:p>
        </w:tc>
        <w:tc>
          <w:tcPr>
            <w:tcW w:w="1309" w:type="dxa"/>
            <w:vMerge w:val="restart"/>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Language</w:t>
            </w:r>
            <w:r w:rsidRPr="00A6049C">
              <w:rPr>
                <w:rFonts w:ascii="Verdana" w:hAnsi="Verdana"/>
                <w:b/>
                <w:bCs/>
                <w:color w:val="FFFFFF"/>
                <w:sz w:val="20"/>
                <w:lang w:val="en-GB"/>
              </w:rPr>
              <w:br/>
              <w:t>of instruc</w:t>
            </w:r>
            <w:r w:rsidRPr="00A6049C">
              <w:rPr>
                <w:rFonts w:ascii="Verdana" w:hAnsi="Verdana"/>
                <w:b/>
                <w:bCs/>
                <w:color w:val="FFFFFF"/>
                <w:sz w:val="20"/>
                <w:lang w:val="en-GB"/>
              </w:rPr>
              <w:softHyphen/>
              <w:t>tion 1</w:t>
            </w:r>
          </w:p>
        </w:tc>
        <w:tc>
          <w:tcPr>
            <w:tcW w:w="1309" w:type="dxa"/>
            <w:vMerge w:val="restart"/>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Language</w:t>
            </w:r>
            <w:r w:rsidRPr="00A6049C">
              <w:rPr>
                <w:rFonts w:ascii="Verdana" w:hAnsi="Verdana"/>
                <w:b/>
                <w:bCs/>
                <w:color w:val="FFFFFF"/>
                <w:sz w:val="20"/>
                <w:lang w:val="en-GB"/>
              </w:rPr>
              <w:br/>
              <w:t>of instruc</w:t>
            </w:r>
            <w:r w:rsidRPr="00A6049C">
              <w:rPr>
                <w:rFonts w:ascii="Verdana" w:hAnsi="Verdana"/>
                <w:b/>
                <w:bCs/>
                <w:color w:val="FFFFFF"/>
                <w:sz w:val="20"/>
                <w:lang w:val="en-GB"/>
              </w:rPr>
              <w:softHyphen/>
              <w:t>tion 2</w:t>
            </w:r>
          </w:p>
        </w:tc>
        <w:tc>
          <w:tcPr>
            <w:tcW w:w="3884" w:type="dxa"/>
            <w:gridSpan w:val="2"/>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Recommended language of instruction level</w:t>
            </w:r>
            <w:r w:rsidRPr="00A6049C">
              <w:rPr>
                <w:rStyle w:val="Znakapoznpodarou"/>
                <w:rFonts w:ascii="Verdana" w:hAnsi="Verdana"/>
                <w:b/>
                <w:bCs/>
                <w:color w:val="FFFFFF"/>
                <w:lang w:val="en-GB"/>
              </w:rPr>
              <w:footnoteReference w:id="6"/>
            </w:r>
          </w:p>
        </w:tc>
      </w:tr>
      <w:tr w:rsidR="008E5940" w:rsidRPr="00A6049C" w:rsidTr="006A33DB">
        <w:tc>
          <w:tcPr>
            <w:tcW w:w="1378" w:type="dxa"/>
            <w:vMerge/>
            <w:shd w:val="clear" w:color="auto" w:fill="003399"/>
          </w:tcPr>
          <w:p w:rsidR="008E5940" w:rsidRPr="00A6049C" w:rsidRDefault="008E5940" w:rsidP="006A33DB">
            <w:pPr>
              <w:rPr>
                <w:rFonts w:ascii="Verdana" w:hAnsi="Verdana"/>
                <w:sz w:val="20"/>
                <w:lang w:val="en-GB"/>
              </w:rPr>
            </w:pPr>
          </w:p>
        </w:tc>
        <w:tc>
          <w:tcPr>
            <w:tcW w:w="1468" w:type="dxa"/>
            <w:vMerge/>
            <w:shd w:val="clear" w:color="auto" w:fill="003399"/>
          </w:tcPr>
          <w:p w:rsidR="008E5940" w:rsidRPr="00A6049C" w:rsidRDefault="008E5940" w:rsidP="006A33DB">
            <w:pPr>
              <w:rPr>
                <w:rFonts w:ascii="Verdana" w:hAnsi="Verdana"/>
                <w:sz w:val="20"/>
                <w:lang w:val="en-GB"/>
              </w:rPr>
            </w:pPr>
          </w:p>
        </w:tc>
        <w:tc>
          <w:tcPr>
            <w:tcW w:w="1309" w:type="dxa"/>
            <w:vMerge/>
            <w:shd w:val="clear" w:color="auto" w:fill="003399"/>
          </w:tcPr>
          <w:p w:rsidR="008E5940" w:rsidRPr="00A6049C" w:rsidRDefault="008E5940" w:rsidP="006A33DB">
            <w:pPr>
              <w:rPr>
                <w:rFonts w:ascii="Verdana" w:hAnsi="Verdana"/>
                <w:sz w:val="20"/>
                <w:lang w:val="en-GB"/>
              </w:rPr>
            </w:pPr>
          </w:p>
        </w:tc>
        <w:tc>
          <w:tcPr>
            <w:tcW w:w="1309" w:type="dxa"/>
            <w:vMerge/>
            <w:shd w:val="clear" w:color="auto" w:fill="003399"/>
          </w:tcPr>
          <w:p w:rsidR="008E5940" w:rsidRPr="00A6049C" w:rsidRDefault="008E5940" w:rsidP="006A33DB">
            <w:pPr>
              <w:rPr>
                <w:rFonts w:ascii="Verdana" w:hAnsi="Verdana"/>
                <w:sz w:val="20"/>
                <w:lang w:val="en-GB"/>
              </w:rPr>
            </w:pPr>
          </w:p>
        </w:tc>
        <w:tc>
          <w:tcPr>
            <w:tcW w:w="1899" w:type="dxa"/>
            <w:shd w:val="clear" w:color="auto" w:fill="003399"/>
          </w:tcPr>
          <w:p w:rsidR="008E5940" w:rsidRPr="00A6049C" w:rsidRDefault="008E5940" w:rsidP="006A33DB">
            <w:pPr>
              <w:spacing w:after="120"/>
              <w:jc w:val="center"/>
              <w:rPr>
                <w:rFonts w:ascii="Verdana" w:hAnsi="Verdana"/>
                <w:color w:val="FFFFFF"/>
                <w:sz w:val="18"/>
                <w:szCs w:val="18"/>
                <w:lang w:val="en-GB"/>
              </w:rPr>
            </w:pPr>
            <w:r w:rsidRPr="00A6049C">
              <w:rPr>
                <w:rFonts w:ascii="Verdana" w:hAnsi="Verdana"/>
                <w:color w:val="FFFFFF"/>
                <w:sz w:val="18"/>
                <w:szCs w:val="18"/>
                <w:lang w:val="en-GB"/>
              </w:rPr>
              <w:t>Student Mobility for Studies</w:t>
            </w:r>
          </w:p>
          <w:p w:rsidR="008E5940" w:rsidRPr="00A6049C" w:rsidRDefault="008E5940" w:rsidP="006A33DB">
            <w:pPr>
              <w:spacing w:after="0"/>
              <w:jc w:val="center"/>
              <w:rPr>
                <w:rFonts w:ascii="Verdana" w:hAnsi="Verdana"/>
                <w:i/>
                <w:color w:val="FFFFFF"/>
                <w:sz w:val="20"/>
                <w:lang w:val="en-GB"/>
              </w:rPr>
            </w:pPr>
            <w:r w:rsidRPr="00A6049C">
              <w:rPr>
                <w:rFonts w:ascii="Verdana" w:hAnsi="Verdana"/>
                <w:sz w:val="16"/>
                <w:szCs w:val="16"/>
                <w:lang w:val="en-GB"/>
              </w:rPr>
              <w:t>[</w:t>
            </w:r>
            <w:r w:rsidRPr="00A6049C">
              <w:rPr>
                <w:rFonts w:ascii="Verdana" w:hAnsi="Verdana"/>
                <w:i/>
                <w:color w:val="FFFFFF"/>
                <w:sz w:val="16"/>
                <w:szCs w:val="16"/>
                <w:lang w:val="en-GB"/>
              </w:rPr>
              <w:t>Minimum recommended level: B1</w:t>
            </w:r>
            <w:r w:rsidRPr="00A6049C">
              <w:rPr>
                <w:rFonts w:ascii="Verdana" w:hAnsi="Verdana"/>
                <w:sz w:val="16"/>
                <w:szCs w:val="16"/>
                <w:lang w:val="en-GB"/>
              </w:rPr>
              <w:t>]</w:t>
            </w:r>
          </w:p>
        </w:tc>
        <w:tc>
          <w:tcPr>
            <w:tcW w:w="1985" w:type="dxa"/>
            <w:shd w:val="clear" w:color="auto" w:fill="003399"/>
          </w:tcPr>
          <w:p w:rsidR="008E5940" w:rsidRPr="00A6049C" w:rsidRDefault="008E5940" w:rsidP="006A33DB">
            <w:pPr>
              <w:spacing w:after="120"/>
              <w:jc w:val="center"/>
              <w:rPr>
                <w:rFonts w:ascii="Verdana" w:hAnsi="Verdana"/>
                <w:color w:val="FFFFFF"/>
                <w:sz w:val="18"/>
                <w:szCs w:val="18"/>
                <w:lang w:val="en-GB"/>
              </w:rPr>
            </w:pPr>
            <w:r w:rsidRPr="00A6049C">
              <w:rPr>
                <w:rFonts w:ascii="Verdana" w:hAnsi="Verdana"/>
                <w:color w:val="FFFFFF"/>
                <w:sz w:val="18"/>
                <w:szCs w:val="18"/>
                <w:lang w:val="en-GB"/>
              </w:rPr>
              <w:t>Staff Mobility for Teaching</w:t>
            </w:r>
          </w:p>
          <w:p w:rsidR="008E5940" w:rsidRPr="00A6049C" w:rsidRDefault="008E5940" w:rsidP="006A33DB">
            <w:pPr>
              <w:jc w:val="center"/>
              <w:rPr>
                <w:rFonts w:ascii="Verdana" w:hAnsi="Verdana"/>
                <w:color w:val="FFFFFF"/>
                <w:sz w:val="20"/>
                <w:lang w:val="en-GB"/>
              </w:rPr>
            </w:pPr>
            <w:r w:rsidRPr="00A6049C">
              <w:rPr>
                <w:rFonts w:ascii="Verdana" w:hAnsi="Verdana"/>
                <w:sz w:val="16"/>
                <w:szCs w:val="16"/>
                <w:lang w:val="en-GB"/>
              </w:rPr>
              <w:t>[</w:t>
            </w:r>
            <w:r w:rsidRPr="00A6049C">
              <w:rPr>
                <w:rFonts w:ascii="Verdana" w:hAnsi="Verdana"/>
                <w:i/>
                <w:color w:val="FFFFFF"/>
                <w:sz w:val="16"/>
                <w:szCs w:val="16"/>
                <w:lang w:val="en-GB"/>
              </w:rPr>
              <w:t>Minimum recommended level: B2</w:t>
            </w:r>
            <w:r w:rsidRPr="00A6049C">
              <w:rPr>
                <w:rFonts w:ascii="Verdana" w:hAnsi="Verdana"/>
                <w:sz w:val="16"/>
                <w:szCs w:val="16"/>
                <w:lang w:val="en-GB"/>
              </w:rPr>
              <w:t>]</w:t>
            </w:r>
          </w:p>
        </w:tc>
      </w:tr>
      <w:tr w:rsidR="008E5940" w:rsidRPr="00A6049C" w:rsidTr="006A33DB">
        <w:tc>
          <w:tcPr>
            <w:tcW w:w="1378" w:type="dxa"/>
            <w:shd w:val="clear" w:color="auto" w:fill="auto"/>
          </w:tcPr>
          <w:p w:rsidR="008E5940" w:rsidRPr="00A6049C" w:rsidRDefault="00944B12" w:rsidP="006A33DB">
            <w:pPr>
              <w:rPr>
                <w:rFonts w:ascii="Verdana" w:hAnsi="Verdana"/>
                <w:sz w:val="20"/>
                <w:lang w:val="en-GB"/>
              </w:rPr>
            </w:pPr>
            <w:r w:rsidRPr="00A6049C">
              <w:rPr>
                <w:rFonts w:ascii="Verdana" w:hAnsi="Verdana"/>
                <w:sz w:val="18"/>
                <w:szCs w:val="18"/>
                <w:lang w:val="en-GB"/>
              </w:rPr>
              <w:t>CZ PRAHA10</w:t>
            </w:r>
          </w:p>
        </w:tc>
        <w:tc>
          <w:tcPr>
            <w:tcW w:w="1468" w:type="dxa"/>
            <w:shd w:val="clear" w:color="auto" w:fill="auto"/>
          </w:tcPr>
          <w:p w:rsidR="008E5940" w:rsidRPr="00A6049C" w:rsidRDefault="008E5940" w:rsidP="006A33DB">
            <w:pPr>
              <w:rPr>
                <w:rFonts w:ascii="Verdana" w:hAnsi="Verdana"/>
                <w:sz w:val="20"/>
                <w:lang w:val="en-GB"/>
              </w:rPr>
            </w:pPr>
          </w:p>
        </w:tc>
        <w:tc>
          <w:tcPr>
            <w:tcW w:w="1309" w:type="dxa"/>
            <w:shd w:val="clear" w:color="auto" w:fill="auto"/>
          </w:tcPr>
          <w:p w:rsidR="008E5940" w:rsidRPr="00A6049C" w:rsidRDefault="00A6049C" w:rsidP="006379E6">
            <w:pPr>
              <w:rPr>
                <w:rFonts w:ascii="Verdana" w:hAnsi="Verdana"/>
                <w:sz w:val="20"/>
                <w:lang w:val="en-GB"/>
              </w:rPr>
            </w:pPr>
            <w:r>
              <w:rPr>
                <w:rFonts w:ascii="Verdana" w:hAnsi="Verdana"/>
                <w:sz w:val="20"/>
                <w:lang w:val="en-GB"/>
              </w:rPr>
              <w:t>English</w:t>
            </w:r>
          </w:p>
        </w:tc>
        <w:tc>
          <w:tcPr>
            <w:tcW w:w="1309" w:type="dxa"/>
            <w:shd w:val="clear" w:color="auto" w:fill="auto"/>
          </w:tcPr>
          <w:p w:rsidR="008E5940" w:rsidRPr="00A6049C" w:rsidRDefault="00A6049C" w:rsidP="006379E6">
            <w:pPr>
              <w:tabs>
                <w:tab w:val="left" w:pos="765"/>
              </w:tabs>
              <w:rPr>
                <w:rFonts w:ascii="Verdana" w:hAnsi="Verdana"/>
                <w:sz w:val="20"/>
                <w:lang w:val="en-GB"/>
              </w:rPr>
            </w:pPr>
            <w:r>
              <w:rPr>
                <w:rFonts w:ascii="Verdana" w:hAnsi="Verdana"/>
                <w:sz w:val="20"/>
                <w:lang w:val="en-GB"/>
              </w:rPr>
              <w:t>English</w:t>
            </w:r>
          </w:p>
        </w:tc>
        <w:tc>
          <w:tcPr>
            <w:tcW w:w="1899" w:type="dxa"/>
            <w:shd w:val="clear" w:color="auto" w:fill="auto"/>
          </w:tcPr>
          <w:p w:rsidR="008E5940" w:rsidRPr="00A6049C" w:rsidRDefault="00A6049C" w:rsidP="006A33DB">
            <w:pPr>
              <w:rPr>
                <w:rFonts w:ascii="Verdana" w:hAnsi="Verdana"/>
                <w:sz w:val="20"/>
                <w:lang w:val="en-GB"/>
              </w:rPr>
            </w:pPr>
            <w:r>
              <w:rPr>
                <w:rFonts w:ascii="Verdana" w:hAnsi="Verdana"/>
                <w:sz w:val="20"/>
                <w:lang w:val="en-GB"/>
              </w:rPr>
              <w:t>B2 English</w:t>
            </w:r>
          </w:p>
        </w:tc>
        <w:tc>
          <w:tcPr>
            <w:tcW w:w="1985" w:type="dxa"/>
            <w:shd w:val="clear" w:color="auto" w:fill="auto"/>
          </w:tcPr>
          <w:p w:rsidR="00D61C31" w:rsidRPr="00A6049C" w:rsidRDefault="00A6049C" w:rsidP="006A33DB">
            <w:pPr>
              <w:rPr>
                <w:rFonts w:ascii="Verdana" w:hAnsi="Verdana"/>
                <w:sz w:val="20"/>
                <w:lang w:val="en-GB"/>
              </w:rPr>
            </w:pPr>
            <w:r>
              <w:rPr>
                <w:rFonts w:ascii="Verdana" w:hAnsi="Verdana"/>
                <w:sz w:val="20"/>
                <w:lang w:val="en-GB"/>
              </w:rPr>
              <w:t>B2 English</w:t>
            </w:r>
          </w:p>
        </w:tc>
      </w:tr>
      <w:tr w:rsidR="008E5940" w:rsidRPr="00A6049C" w:rsidTr="006A33DB">
        <w:tc>
          <w:tcPr>
            <w:tcW w:w="1378" w:type="dxa"/>
            <w:shd w:val="clear" w:color="auto" w:fill="auto"/>
          </w:tcPr>
          <w:p w:rsidR="008E5940" w:rsidRPr="00A6049C" w:rsidRDefault="006819AA" w:rsidP="006A33DB">
            <w:pPr>
              <w:rPr>
                <w:rFonts w:ascii="Verdana" w:hAnsi="Verdana"/>
                <w:sz w:val="20"/>
                <w:lang w:val="en-GB"/>
              </w:rPr>
            </w:pPr>
            <w:r w:rsidRPr="00A6049C">
              <w:rPr>
                <w:rFonts w:ascii="Verdana" w:hAnsi="Verdana"/>
                <w:noProof/>
                <w:sz w:val="20"/>
                <w:lang w:val="en-GB"/>
              </w:rPr>
              <w:t>E</w:t>
            </w:r>
            <w:r w:rsidR="008E5940" w:rsidRPr="00A6049C">
              <w:rPr>
                <w:rFonts w:ascii="Verdana" w:hAnsi="Verdana"/>
                <w:sz w:val="20"/>
                <w:lang w:val="en-GB"/>
              </w:rPr>
              <w:t xml:space="preserve"> </w:t>
            </w:r>
            <w:r w:rsidR="008E5940" w:rsidRPr="00A6049C">
              <w:rPr>
                <w:rFonts w:ascii="Verdana" w:hAnsi="Verdana"/>
                <w:noProof/>
                <w:sz w:val="20"/>
                <w:lang w:val="en-GB"/>
              </w:rPr>
              <w:t>MADRID02</w:t>
            </w:r>
          </w:p>
        </w:tc>
        <w:tc>
          <w:tcPr>
            <w:tcW w:w="1468" w:type="dxa"/>
            <w:shd w:val="clear" w:color="auto" w:fill="auto"/>
          </w:tcPr>
          <w:p w:rsidR="008E5940" w:rsidRPr="00A6049C" w:rsidRDefault="008E5940" w:rsidP="006A33DB">
            <w:pPr>
              <w:rPr>
                <w:rFonts w:ascii="Verdana" w:hAnsi="Verdana"/>
                <w:sz w:val="20"/>
                <w:lang w:val="en-GB"/>
              </w:rPr>
            </w:pPr>
          </w:p>
        </w:tc>
        <w:tc>
          <w:tcPr>
            <w:tcW w:w="1309" w:type="dxa"/>
            <w:shd w:val="clear" w:color="auto" w:fill="auto"/>
          </w:tcPr>
          <w:p w:rsidR="008E5940" w:rsidRPr="00A6049C" w:rsidRDefault="00246B55" w:rsidP="006A33DB">
            <w:pPr>
              <w:rPr>
                <w:rFonts w:ascii="Verdana" w:hAnsi="Verdana"/>
                <w:sz w:val="20"/>
                <w:lang w:val="en-GB"/>
              </w:rPr>
            </w:pPr>
            <w:r w:rsidRPr="00A6049C">
              <w:rPr>
                <w:rFonts w:ascii="Verdana" w:hAnsi="Verdana"/>
                <w:sz w:val="20"/>
                <w:lang w:val="en-GB"/>
              </w:rPr>
              <w:t>Spanish</w:t>
            </w:r>
          </w:p>
        </w:tc>
        <w:tc>
          <w:tcPr>
            <w:tcW w:w="1309" w:type="dxa"/>
            <w:shd w:val="clear" w:color="auto" w:fill="auto"/>
          </w:tcPr>
          <w:p w:rsidR="008E5940" w:rsidRPr="00A6049C" w:rsidRDefault="00944B12" w:rsidP="006A33DB">
            <w:pPr>
              <w:rPr>
                <w:rFonts w:ascii="Verdana" w:hAnsi="Verdana"/>
                <w:sz w:val="20"/>
                <w:lang w:val="en-GB"/>
              </w:rPr>
            </w:pPr>
            <w:r w:rsidRPr="00A6049C">
              <w:rPr>
                <w:rFonts w:ascii="Verdana" w:hAnsi="Verdana"/>
                <w:sz w:val="20"/>
                <w:lang w:val="en-GB"/>
              </w:rPr>
              <w:t>English</w:t>
            </w:r>
          </w:p>
        </w:tc>
        <w:tc>
          <w:tcPr>
            <w:tcW w:w="1899" w:type="dxa"/>
            <w:shd w:val="clear" w:color="auto" w:fill="auto"/>
          </w:tcPr>
          <w:p w:rsidR="008E5940" w:rsidRPr="00A6049C" w:rsidRDefault="001127FD" w:rsidP="006A33DB">
            <w:pPr>
              <w:rPr>
                <w:rFonts w:ascii="Verdana" w:hAnsi="Verdana"/>
                <w:sz w:val="20"/>
                <w:lang w:val="en-GB"/>
              </w:rPr>
            </w:pPr>
            <w:r w:rsidRPr="00A6049C">
              <w:rPr>
                <w:rFonts w:ascii="Verdana" w:hAnsi="Verdana"/>
                <w:sz w:val="20"/>
                <w:lang w:val="en-GB"/>
              </w:rPr>
              <w:t>B1</w:t>
            </w:r>
            <w:r w:rsidR="00944B12" w:rsidRPr="00A6049C">
              <w:rPr>
                <w:rFonts w:ascii="Verdana" w:hAnsi="Verdana"/>
                <w:sz w:val="20"/>
                <w:lang w:val="en-GB"/>
              </w:rPr>
              <w:t xml:space="preserve"> for Spanish</w:t>
            </w:r>
            <w:r w:rsidR="00944B12" w:rsidRPr="00A6049C">
              <w:rPr>
                <w:rFonts w:ascii="Verdana" w:hAnsi="Verdana"/>
                <w:sz w:val="20"/>
                <w:lang w:val="en-GB"/>
              </w:rPr>
              <w:br/>
              <w:t>B2 for English</w:t>
            </w:r>
          </w:p>
        </w:tc>
        <w:tc>
          <w:tcPr>
            <w:tcW w:w="1985" w:type="dxa"/>
            <w:shd w:val="clear" w:color="auto" w:fill="auto"/>
          </w:tcPr>
          <w:p w:rsidR="008E5940" w:rsidRPr="00A6049C" w:rsidRDefault="001127FD" w:rsidP="006A33DB">
            <w:pPr>
              <w:rPr>
                <w:rFonts w:ascii="Verdana" w:hAnsi="Verdana"/>
                <w:sz w:val="20"/>
                <w:lang w:val="en-GB"/>
              </w:rPr>
            </w:pPr>
            <w:r w:rsidRPr="00A6049C">
              <w:rPr>
                <w:rFonts w:ascii="Verdana" w:hAnsi="Verdana"/>
                <w:sz w:val="20"/>
                <w:lang w:val="en-GB"/>
              </w:rPr>
              <w:t>B2</w:t>
            </w:r>
            <w:r w:rsidR="00944B12" w:rsidRPr="00A6049C">
              <w:rPr>
                <w:rFonts w:ascii="Verdana" w:hAnsi="Verdana"/>
                <w:sz w:val="20"/>
                <w:lang w:val="en-GB"/>
              </w:rPr>
              <w:t xml:space="preserve"> for English</w:t>
            </w:r>
          </w:p>
        </w:tc>
      </w:tr>
    </w:tbl>
    <w:p w:rsidR="008E5940" w:rsidRPr="00A6049C" w:rsidRDefault="008E5940" w:rsidP="008E5940">
      <w:pPr>
        <w:spacing w:after="360"/>
        <w:rPr>
          <w:rFonts w:ascii="Verdana" w:hAnsi="Verdana"/>
          <w:i/>
          <w:sz w:val="18"/>
          <w:szCs w:val="18"/>
          <w:lang w:val="en-GB"/>
        </w:rPr>
      </w:pPr>
      <w:r w:rsidRPr="00A6049C">
        <w:rPr>
          <w:rFonts w:ascii="Verdana" w:hAnsi="Verdana"/>
          <w:sz w:val="20"/>
          <w:lang w:val="en-GB"/>
        </w:rPr>
        <w:br/>
      </w:r>
      <w:r w:rsidRPr="00A6049C">
        <w:rPr>
          <w:rFonts w:ascii="Verdana" w:hAnsi="Verdana"/>
          <w:sz w:val="18"/>
          <w:szCs w:val="18"/>
          <w:lang w:val="en-GB"/>
        </w:rPr>
        <w:t xml:space="preserve">For more details on the language of instruction recommendations, see the course catalogue of each institution </w:t>
      </w:r>
      <w:r w:rsidRPr="00A6049C">
        <w:rPr>
          <w:rFonts w:ascii="Verdana" w:hAnsi="Verdana"/>
          <w:i/>
          <w:sz w:val="18"/>
          <w:szCs w:val="18"/>
          <w:lang w:val="en-GB"/>
        </w:rPr>
        <w:t>[Links provided on the first page].</w:t>
      </w:r>
    </w:p>
    <w:p w:rsidR="008E5940" w:rsidRPr="00A6049C" w:rsidRDefault="008E5940" w:rsidP="008E5940">
      <w:pPr>
        <w:keepNext/>
        <w:keepLines/>
        <w:tabs>
          <w:tab w:val="left" w:pos="426"/>
        </w:tabs>
        <w:rPr>
          <w:rFonts w:ascii="Verdana" w:hAnsi="Verdana"/>
          <w:b/>
          <w:color w:val="002060"/>
          <w:lang w:val="en-GB"/>
        </w:rPr>
      </w:pPr>
      <w:r w:rsidRPr="00A6049C">
        <w:rPr>
          <w:rFonts w:ascii="Verdana" w:hAnsi="Verdana"/>
          <w:b/>
          <w:color w:val="002060"/>
          <w:lang w:val="en-GB"/>
        </w:rPr>
        <w:t>D.</w:t>
      </w:r>
      <w:r w:rsidRPr="00A6049C">
        <w:rPr>
          <w:rFonts w:ascii="Verdana" w:hAnsi="Verdana"/>
          <w:b/>
          <w:color w:val="002060"/>
          <w:lang w:val="en-GB"/>
        </w:rPr>
        <w:tab/>
        <w:t>Additional requirements</w:t>
      </w:r>
    </w:p>
    <w:p w:rsidR="008E5940" w:rsidRPr="00A6049C" w:rsidRDefault="008E5940" w:rsidP="008E5940">
      <w:pPr>
        <w:spacing w:after="0" w:line="240" w:lineRule="auto"/>
        <w:jc w:val="both"/>
        <w:rPr>
          <w:rFonts w:ascii="Verdana" w:hAnsi="Verdana"/>
          <w:i/>
          <w:sz w:val="20"/>
          <w:lang w:val="en-GB"/>
        </w:rPr>
      </w:pPr>
      <w:r w:rsidRPr="00A6049C">
        <w:rPr>
          <w:rFonts w:ascii="Verdana" w:hAnsi="Verdana"/>
          <w:i/>
          <w:sz w:val="20"/>
          <w:lang w:val="en-GB"/>
        </w:rPr>
        <w:t xml:space="preserve"> [Please specify whether the institutions have the infrastructure to welcome students and staff with disabilities.]</w:t>
      </w:r>
    </w:p>
    <w:p w:rsidR="008E5940" w:rsidRPr="00A6049C" w:rsidRDefault="008E5940" w:rsidP="008E5940">
      <w:pPr>
        <w:spacing w:after="0" w:line="240" w:lineRule="auto"/>
        <w:jc w:val="both"/>
        <w:rPr>
          <w:rFonts w:ascii="Verdana" w:hAnsi="Verdana"/>
        </w:rPr>
      </w:pPr>
    </w:p>
    <w:p w:rsidR="00D7304C" w:rsidRPr="00A6049C" w:rsidRDefault="00D7304C" w:rsidP="00D7304C">
      <w:pPr>
        <w:spacing w:after="0" w:line="240" w:lineRule="auto"/>
        <w:jc w:val="both"/>
        <w:rPr>
          <w:rFonts w:ascii="Verdana" w:hAnsi="Verdana"/>
          <w:b/>
        </w:rPr>
      </w:pPr>
      <w:r w:rsidRPr="00A6049C">
        <w:rPr>
          <w:rFonts w:ascii="Verdana" w:hAnsi="Verdana"/>
          <w:b/>
        </w:rPr>
        <w:t>E MADRID02:</w:t>
      </w:r>
    </w:p>
    <w:p w:rsidR="00D7304C" w:rsidRPr="00A6049C" w:rsidRDefault="00D7304C" w:rsidP="00D7304C">
      <w:pPr>
        <w:pStyle w:val="Sinespaciado1"/>
        <w:rPr>
          <w:rFonts w:ascii="Verdana" w:eastAsiaTheme="minorEastAsia" w:hAnsi="Verdana" w:cstheme="minorBidi"/>
        </w:rPr>
      </w:pPr>
      <w:r w:rsidRPr="00A6049C">
        <w:rPr>
          <w:rFonts w:ascii="Verdana" w:eastAsiaTheme="minorEastAsia" w:hAnsi="Verdana" w:cstheme="minorBidi"/>
        </w:rPr>
        <w:t xml:space="preserve">Each semester, </w:t>
      </w:r>
      <w:proofErr w:type="spellStart"/>
      <w:r w:rsidRPr="00A6049C">
        <w:rPr>
          <w:rFonts w:ascii="Verdana" w:eastAsiaTheme="minorEastAsia" w:hAnsi="Verdana" w:cstheme="minorBidi"/>
        </w:rPr>
        <w:t>Comillas</w:t>
      </w:r>
      <w:proofErr w:type="spellEnd"/>
      <w:r w:rsidRPr="00A6049C">
        <w:rPr>
          <w:rFonts w:ascii="Verdana" w:eastAsiaTheme="minorEastAsia" w:hAnsi="Verdana" w:cstheme="minorBidi"/>
        </w:rPr>
        <w:t xml:space="preserve"> organizes two Orientation Days for exchange students during which general information is given on the University and the different university </w:t>
      </w:r>
      <w:hyperlink r:id="rId13" w:history="1">
        <w:r w:rsidRPr="00A6049C">
          <w:rPr>
            <w:rFonts w:ascii="Verdana" w:eastAsiaTheme="minorEastAsia" w:hAnsi="Verdana" w:cstheme="minorBidi"/>
          </w:rPr>
          <w:t>services</w:t>
        </w:r>
      </w:hyperlink>
      <w:r w:rsidRPr="00A6049C">
        <w:rPr>
          <w:rFonts w:ascii="Verdana" w:eastAsiaTheme="minorEastAsia" w:hAnsi="Verdana" w:cstheme="minorBidi"/>
        </w:rPr>
        <w:t xml:space="preserve">. Moreover, the </w:t>
      </w:r>
      <w:hyperlink r:id="rId14" w:history="1">
        <w:r w:rsidRPr="00A6049C">
          <w:rPr>
            <w:rFonts w:ascii="Verdana" w:eastAsiaTheme="minorEastAsia" w:hAnsi="Verdana" w:cstheme="minorBidi"/>
          </w:rPr>
          <w:t>Coordinators for International Relations</w:t>
        </w:r>
      </w:hyperlink>
      <w:r w:rsidRPr="00A6049C">
        <w:rPr>
          <w:rFonts w:ascii="Verdana" w:eastAsiaTheme="minorEastAsia" w:hAnsi="Verdana" w:cstheme="minorBidi"/>
        </w:rPr>
        <w:t xml:space="preserve"> from each School or Faculty provide specific information concerning how to register, course selection, etc.</w:t>
      </w:r>
    </w:p>
    <w:p w:rsidR="00D7304C" w:rsidRPr="00A6049C" w:rsidRDefault="00D7304C" w:rsidP="00D7304C">
      <w:pPr>
        <w:pStyle w:val="Sinespaciado1"/>
        <w:rPr>
          <w:rFonts w:ascii="Verdana" w:eastAsiaTheme="minorEastAsia" w:hAnsi="Verdana" w:cstheme="minorBidi"/>
        </w:rPr>
      </w:pPr>
    </w:p>
    <w:p w:rsidR="00D7304C" w:rsidRDefault="00D7304C" w:rsidP="00D7304C">
      <w:pPr>
        <w:spacing w:after="0" w:line="240" w:lineRule="auto"/>
        <w:jc w:val="both"/>
        <w:rPr>
          <w:rFonts w:ascii="Verdana" w:hAnsi="Verdana"/>
        </w:rPr>
      </w:pPr>
      <w:r w:rsidRPr="00A6049C">
        <w:rPr>
          <w:rFonts w:ascii="Verdana" w:hAnsi="Verdana"/>
        </w:rPr>
        <w:t xml:space="preserve">Universidad </w:t>
      </w:r>
      <w:proofErr w:type="spellStart"/>
      <w:r w:rsidRPr="00A6049C">
        <w:rPr>
          <w:rFonts w:ascii="Verdana" w:hAnsi="Verdana"/>
        </w:rPr>
        <w:t>Pontificia</w:t>
      </w:r>
      <w:proofErr w:type="spellEnd"/>
      <w:r w:rsidRPr="00A6049C">
        <w:rPr>
          <w:rFonts w:ascii="Verdana" w:hAnsi="Verdana"/>
        </w:rPr>
        <w:t xml:space="preserve"> </w:t>
      </w:r>
      <w:proofErr w:type="spellStart"/>
      <w:r w:rsidRPr="00A6049C">
        <w:rPr>
          <w:rFonts w:ascii="Verdana" w:hAnsi="Verdana"/>
        </w:rPr>
        <w:t>Comillas</w:t>
      </w:r>
      <w:proofErr w:type="spellEnd"/>
      <w:r w:rsidRPr="00A6049C">
        <w:rPr>
          <w:rFonts w:ascii="Verdana" w:hAnsi="Verdana"/>
        </w:rPr>
        <w:t xml:space="preserve"> attends to those exchange students and staff with any type of disability, by attempting to alleviate its consequences and by offering the most appropriate kind of support, while taking into account the personal circumstances of each case. More information: </w:t>
      </w:r>
      <w:hyperlink r:id="rId15" w:history="1">
        <w:r w:rsidR="00320170" w:rsidRPr="00A6049C">
          <w:rPr>
            <w:rStyle w:val="Hypertextovodkaz"/>
            <w:rFonts w:ascii="Verdana" w:hAnsi="Verdana"/>
          </w:rPr>
          <w:t>http://www.comillas.edu/en/social-work-unit/services/support-program-for-students-with-disabilities</w:t>
        </w:r>
      </w:hyperlink>
      <w:r w:rsidR="00320170" w:rsidRPr="00A6049C">
        <w:rPr>
          <w:rFonts w:ascii="Verdana" w:hAnsi="Verdana"/>
        </w:rPr>
        <w:t xml:space="preserve"> </w:t>
      </w:r>
      <w:r w:rsidRPr="00A6049C">
        <w:rPr>
          <w:rFonts w:ascii="Verdana" w:hAnsi="Verdana"/>
        </w:rPr>
        <w:t xml:space="preserve"> </w:t>
      </w:r>
    </w:p>
    <w:p w:rsidR="00A6049C" w:rsidRPr="00A6049C" w:rsidRDefault="00A6049C" w:rsidP="00D7304C">
      <w:pPr>
        <w:spacing w:after="0" w:line="240" w:lineRule="auto"/>
        <w:jc w:val="both"/>
        <w:rPr>
          <w:rFonts w:ascii="Verdana" w:hAnsi="Verdana"/>
        </w:rPr>
      </w:pPr>
    </w:p>
    <w:p w:rsidR="006379E6" w:rsidRPr="00A6049C" w:rsidRDefault="006379E6" w:rsidP="006379E6">
      <w:pPr>
        <w:spacing w:after="0" w:line="240" w:lineRule="auto"/>
        <w:jc w:val="both"/>
        <w:rPr>
          <w:rFonts w:ascii="Verdana" w:hAnsi="Verdana"/>
          <w:i/>
          <w:sz w:val="20"/>
        </w:rPr>
      </w:pPr>
    </w:p>
    <w:p w:rsidR="008E5940" w:rsidRPr="00A6049C" w:rsidRDefault="008E5940" w:rsidP="008E5940">
      <w:pPr>
        <w:keepNext/>
        <w:keepLines/>
        <w:tabs>
          <w:tab w:val="left" w:pos="426"/>
        </w:tabs>
        <w:rPr>
          <w:rFonts w:ascii="Verdana" w:hAnsi="Verdana"/>
          <w:b/>
          <w:color w:val="002060"/>
        </w:rPr>
      </w:pPr>
      <w:r w:rsidRPr="00A6049C">
        <w:rPr>
          <w:rFonts w:ascii="Verdana" w:hAnsi="Verdana"/>
          <w:b/>
          <w:color w:val="002060"/>
        </w:rPr>
        <w:t>E.</w:t>
      </w:r>
      <w:r w:rsidRPr="00A6049C">
        <w:rPr>
          <w:rFonts w:ascii="Verdana" w:hAnsi="Verdana"/>
          <w:b/>
          <w:color w:val="002060"/>
        </w:rPr>
        <w:tab/>
        <w:t>Calendar</w:t>
      </w:r>
    </w:p>
    <w:p w:rsidR="008E5940" w:rsidRDefault="008E5940" w:rsidP="008E5940">
      <w:pPr>
        <w:spacing w:after="120"/>
        <w:ind w:left="709" w:hanging="284"/>
        <w:rPr>
          <w:rFonts w:ascii="Verdana" w:hAnsi="Verdana"/>
          <w:sz w:val="20"/>
          <w:lang w:val="en-GB"/>
        </w:rPr>
      </w:pPr>
      <w:r w:rsidRPr="00A6049C">
        <w:rPr>
          <w:rFonts w:ascii="Verdana" w:hAnsi="Verdana"/>
          <w:sz w:val="20"/>
          <w:lang w:val="en-GB"/>
        </w:rPr>
        <w:t>1.</w:t>
      </w:r>
      <w:r w:rsidRPr="00A6049C">
        <w:rPr>
          <w:rFonts w:ascii="Verdana" w:hAnsi="Verdana"/>
          <w:sz w:val="20"/>
          <w:lang w:val="en-GB"/>
        </w:rPr>
        <w:tab/>
        <w:t>Applications/information on nominated students must reach the receiving institution by:</w:t>
      </w:r>
    </w:p>
    <w:p w:rsidR="00D17981" w:rsidRPr="00A6049C" w:rsidRDefault="00D17981" w:rsidP="008E5940">
      <w:pPr>
        <w:spacing w:after="120"/>
        <w:ind w:left="709" w:hanging="284"/>
        <w:rPr>
          <w:rFonts w:ascii="Verdana" w:hAnsi="Verdana"/>
          <w:sz w:val="20"/>
          <w:lang w:val="en-GB"/>
        </w:rPr>
      </w:pP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8E5940" w:rsidRPr="00A6049C" w:rsidTr="006A33DB">
        <w:tc>
          <w:tcPr>
            <w:tcW w:w="2962" w:type="dxa"/>
            <w:shd w:val="clear" w:color="auto" w:fill="003399"/>
          </w:tcPr>
          <w:p w:rsidR="008E5940" w:rsidRPr="00A6049C" w:rsidRDefault="008E5940" w:rsidP="006A33DB">
            <w:pPr>
              <w:spacing w:after="0"/>
              <w:jc w:val="center"/>
              <w:rPr>
                <w:rFonts w:ascii="Verdana" w:hAnsi="Verdana"/>
                <w:b/>
                <w:bCs/>
                <w:color w:val="FFFFFF"/>
                <w:sz w:val="20"/>
                <w:lang w:val="en-GB"/>
              </w:rPr>
            </w:pPr>
            <w:r w:rsidRPr="00A6049C">
              <w:rPr>
                <w:rFonts w:ascii="Verdana" w:hAnsi="Verdana"/>
                <w:b/>
                <w:bCs/>
                <w:color w:val="FFFFFF"/>
                <w:sz w:val="20"/>
                <w:lang w:val="en-GB"/>
              </w:rPr>
              <w:lastRenderedPageBreak/>
              <w:t>Receiving institution</w:t>
            </w:r>
          </w:p>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16"/>
                <w:szCs w:val="16"/>
                <w:lang w:val="en-GB"/>
              </w:rPr>
              <w:t>[Erasmus code]</w:t>
            </w:r>
          </w:p>
        </w:tc>
        <w:tc>
          <w:tcPr>
            <w:tcW w:w="2894" w:type="dxa"/>
            <w:shd w:val="clear" w:color="auto" w:fill="003399"/>
          </w:tcPr>
          <w:p w:rsidR="008E5940" w:rsidRPr="00A6049C" w:rsidRDefault="008E5940" w:rsidP="006A33DB">
            <w:pPr>
              <w:spacing w:after="0"/>
              <w:jc w:val="center"/>
              <w:rPr>
                <w:rFonts w:ascii="Verdana" w:hAnsi="Verdana"/>
                <w:b/>
                <w:bCs/>
                <w:color w:val="FFFFFF"/>
                <w:sz w:val="20"/>
                <w:lang w:val="en-GB"/>
              </w:rPr>
            </w:pPr>
            <w:r w:rsidRPr="00A6049C">
              <w:rPr>
                <w:rFonts w:ascii="Verdana" w:hAnsi="Verdana"/>
                <w:b/>
                <w:bCs/>
                <w:color w:val="FFFFFF"/>
                <w:sz w:val="20"/>
                <w:lang w:val="en-GB"/>
              </w:rPr>
              <w:t>Autumn term*</w:t>
            </w:r>
          </w:p>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16"/>
                <w:szCs w:val="16"/>
                <w:lang w:val="en-GB"/>
              </w:rPr>
              <w:t>[month]</w:t>
            </w:r>
          </w:p>
        </w:tc>
        <w:tc>
          <w:tcPr>
            <w:tcW w:w="2977" w:type="dxa"/>
            <w:shd w:val="clear" w:color="auto" w:fill="003399"/>
          </w:tcPr>
          <w:p w:rsidR="008E5940" w:rsidRPr="00A6049C" w:rsidRDefault="008E5940" w:rsidP="006A33DB">
            <w:pPr>
              <w:spacing w:after="0"/>
              <w:jc w:val="center"/>
              <w:rPr>
                <w:rFonts w:ascii="Verdana" w:hAnsi="Verdana"/>
                <w:b/>
                <w:bCs/>
                <w:color w:val="FFFFFF"/>
                <w:sz w:val="20"/>
                <w:lang w:val="en-GB"/>
              </w:rPr>
            </w:pPr>
            <w:r w:rsidRPr="00A6049C">
              <w:rPr>
                <w:rFonts w:ascii="Verdana" w:hAnsi="Verdana"/>
                <w:b/>
                <w:bCs/>
                <w:color w:val="FFFFFF"/>
                <w:sz w:val="20"/>
                <w:lang w:val="en-GB"/>
              </w:rPr>
              <w:t>Spring term*</w:t>
            </w:r>
          </w:p>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16"/>
                <w:szCs w:val="16"/>
                <w:lang w:val="en-GB"/>
              </w:rPr>
              <w:t>[month]</w:t>
            </w:r>
          </w:p>
        </w:tc>
      </w:tr>
      <w:tr w:rsidR="00A6049C" w:rsidRPr="00A6049C" w:rsidTr="006A33DB">
        <w:tc>
          <w:tcPr>
            <w:tcW w:w="2962" w:type="dxa"/>
            <w:shd w:val="clear" w:color="auto" w:fill="auto"/>
          </w:tcPr>
          <w:p w:rsidR="00A6049C" w:rsidRPr="00A6049C" w:rsidRDefault="00A6049C" w:rsidP="00A6049C">
            <w:pPr>
              <w:rPr>
                <w:rFonts w:ascii="Verdana" w:hAnsi="Verdana"/>
                <w:sz w:val="20"/>
                <w:lang w:val="en-GB"/>
              </w:rPr>
            </w:pPr>
            <w:r w:rsidRPr="00A6049C">
              <w:rPr>
                <w:rFonts w:ascii="Verdana" w:hAnsi="Verdana"/>
                <w:sz w:val="18"/>
                <w:szCs w:val="18"/>
                <w:lang w:val="en-GB"/>
              </w:rPr>
              <w:t>CZ PRAHA10</w:t>
            </w:r>
          </w:p>
        </w:tc>
        <w:tc>
          <w:tcPr>
            <w:tcW w:w="2894" w:type="dxa"/>
            <w:shd w:val="clear" w:color="auto" w:fill="auto"/>
          </w:tcPr>
          <w:p w:rsidR="00A6049C" w:rsidRPr="008F04C3" w:rsidRDefault="00A6049C" w:rsidP="00A6049C">
            <w:pPr>
              <w:rPr>
                <w:rFonts w:ascii="Verdana" w:hAnsi="Verdana"/>
                <w:sz w:val="20"/>
                <w:lang w:val="en-GB"/>
              </w:rPr>
            </w:pPr>
            <w:r>
              <w:rPr>
                <w:rFonts w:ascii="Verdana" w:hAnsi="Verdana"/>
                <w:sz w:val="20"/>
                <w:lang w:val="en-GB"/>
              </w:rPr>
              <w:t>30 April</w:t>
            </w:r>
          </w:p>
        </w:tc>
        <w:tc>
          <w:tcPr>
            <w:tcW w:w="2977" w:type="dxa"/>
            <w:shd w:val="clear" w:color="auto" w:fill="auto"/>
          </w:tcPr>
          <w:p w:rsidR="00A6049C" w:rsidRPr="008F04C3" w:rsidRDefault="00A6049C" w:rsidP="00A6049C">
            <w:pPr>
              <w:rPr>
                <w:rFonts w:ascii="Verdana" w:hAnsi="Verdana"/>
                <w:sz w:val="20"/>
                <w:lang w:val="en-GB"/>
              </w:rPr>
            </w:pPr>
            <w:r w:rsidRPr="00DA1F8B">
              <w:rPr>
                <w:rFonts w:ascii="Verdana" w:hAnsi="Verdana"/>
                <w:sz w:val="20"/>
                <w:lang w:val="en-GB"/>
              </w:rPr>
              <w:t>30 November</w:t>
            </w:r>
            <w:r>
              <w:rPr>
                <w:rFonts w:ascii="Verdana" w:hAnsi="Verdana"/>
                <w:sz w:val="20"/>
                <w:lang w:val="en-GB"/>
              </w:rPr>
              <w:t xml:space="preserve"> </w:t>
            </w:r>
          </w:p>
        </w:tc>
      </w:tr>
      <w:tr w:rsidR="00A6049C" w:rsidRPr="00A6049C" w:rsidTr="006A33DB">
        <w:tc>
          <w:tcPr>
            <w:tcW w:w="2962" w:type="dxa"/>
            <w:shd w:val="clear" w:color="auto" w:fill="auto"/>
          </w:tcPr>
          <w:p w:rsidR="00A6049C" w:rsidRPr="00A6049C" w:rsidRDefault="00A6049C" w:rsidP="00A6049C">
            <w:pPr>
              <w:rPr>
                <w:rFonts w:ascii="Verdana" w:hAnsi="Verdana"/>
                <w:sz w:val="20"/>
                <w:lang w:val="en-GB"/>
              </w:rPr>
            </w:pPr>
            <w:r w:rsidRPr="00A6049C">
              <w:rPr>
                <w:rFonts w:ascii="Verdana" w:hAnsi="Verdana"/>
                <w:noProof/>
                <w:sz w:val="20"/>
                <w:lang w:val="en-GB"/>
              </w:rPr>
              <w:t>E</w:t>
            </w:r>
            <w:r w:rsidRPr="00A6049C">
              <w:rPr>
                <w:rFonts w:ascii="Verdana" w:hAnsi="Verdana"/>
                <w:sz w:val="20"/>
                <w:lang w:val="en-GB"/>
              </w:rPr>
              <w:t xml:space="preserve"> </w:t>
            </w:r>
            <w:r w:rsidRPr="00A6049C">
              <w:rPr>
                <w:rFonts w:ascii="Verdana" w:hAnsi="Verdana"/>
                <w:noProof/>
                <w:sz w:val="20"/>
                <w:lang w:val="en-GB"/>
              </w:rPr>
              <w:t>MADRID02</w:t>
            </w:r>
          </w:p>
        </w:tc>
        <w:tc>
          <w:tcPr>
            <w:tcW w:w="2894" w:type="dxa"/>
            <w:shd w:val="clear" w:color="auto" w:fill="auto"/>
          </w:tcPr>
          <w:p w:rsidR="00A6049C" w:rsidRPr="00A6049C" w:rsidRDefault="00A6049C" w:rsidP="00A6049C">
            <w:pPr>
              <w:rPr>
                <w:rFonts w:ascii="Verdana" w:hAnsi="Verdana"/>
                <w:sz w:val="20"/>
                <w:lang w:val="en-GB"/>
              </w:rPr>
            </w:pPr>
            <w:r w:rsidRPr="00A6049C">
              <w:rPr>
                <w:rFonts w:ascii="Verdana" w:hAnsi="Verdana"/>
                <w:sz w:val="20"/>
                <w:lang w:val="en-GB"/>
              </w:rPr>
              <w:t>June 1st</w:t>
            </w:r>
          </w:p>
        </w:tc>
        <w:tc>
          <w:tcPr>
            <w:tcW w:w="2977" w:type="dxa"/>
            <w:shd w:val="clear" w:color="auto" w:fill="auto"/>
          </w:tcPr>
          <w:p w:rsidR="00A6049C" w:rsidRPr="00A6049C" w:rsidRDefault="00A6049C" w:rsidP="00A6049C">
            <w:pPr>
              <w:rPr>
                <w:rFonts w:ascii="Verdana" w:hAnsi="Verdana"/>
                <w:sz w:val="20"/>
                <w:lang w:val="en-GB"/>
              </w:rPr>
            </w:pPr>
            <w:r w:rsidRPr="00A6049C">
              <w:rPr>
                <w:rFonts w:ascii="Verdana" w:hAnsi="Verdana"/>
                <w:sz w:val="20"/>
                <w:lang w:val="en-GB"/>
              </w:rPr>
              <w:t>November 1st</w:t>
            </w:r>
          </w:p>
        </w:tc>
      </w:tr>
    </w:tbl>
    <w:p w:rsidR="006513A2" w:rsidRDefault="008E5940" w:rsidP="006513A2">
      <w:pPr>
        <w:spacing w:before="120" w:after="240"/>
        <w:ind w:left="425"/>
        <w:rPr>
          <w:rFonts w:ascii="Verdana" w:hAnsi="Verdana"/>
          <w:i/>
          <w:sz w:val="16"/>
          <w:szCs w:val="16"/>
          <w:lang w:val="en-GB"/>
        </w:rPr>
      </w:pPr>
      <w:r w:rsidRPr="00A6049C">
        <w:rPr>
          <w:rFonts w:ascii="Verdana" w:hAnsi="Verdana"/>
          <w:i/>
          <w:sz w:val="16"/>
          <w:szCs w:val="16"/>
          <w:lang w:val="en-GB"/>
        </w:rPr>
        <w:t>[* to be adapted in case of a trimester system]</w:t>
      </w:r>
    </w:p>
    <w:p w:rsidR="00A6049C" w:rsidRPr="00A6049C" w:rsidRDefault="00A6049C" w:rsidP="006513A2">
      <w:pPr>
        <w:spacing w:before="120" w:after="240"/>
        <w:ind w:left="425"/>
        <w:rPr>
          <w:rFonts w:ascii="Verdana" w:hAnsi="Verdana"/>
          <w:i/>
          <w:sz w:val="16"/>
          <w:szCs w:val="16"/>
          <w:lang w:val="en-GB"/>
        </w:rPr>
      </w:pPr>
    </w:p>
    <w:p w:rsidR="008E5940" w:rsidRPr="00A6049C" w:rsidRDefault="008E5940" w:rsidP="008E5940">
      <w:pPr>
        <w:spacing w:after="120"/>
        <w:ind w:left="709" w:hanging="284"/>
        <w:rPr>
          <w:rFonts w:ascii="Verdana" w:hAnsi="Verdana"/>
          <w:sz w:val="20"/>
          <w:lang w:val="en-GB"/>
        </w:rPr>
      </w:pPr>
      <w:r w:rsidRPr="00A6049C">
        <w:rPr>
          <w:rFonts w:ascii="Verdana" w:hAnsi="Verdana"/>
          <w:sz w:val="20"/>
          <w:lang w:val="en-GB"/>
        </w:rPr>
        <w:t>2.</w:t>
      </w:r>
      <w:r w:rsidRPr="00A6049C">
        <w:rPr>
          <w:rFonts w:ascii="Verdana" w:hAnsi="Verdana"/>
          <w:sz w:val="20"/>
          <w:lang w:val="en-GB"/>
        </w:rPr>
        <w:tab/>
        <w:t>The receiving institution will send its decision within [</w:t>
      </w:r>
      <w:r w:rsidR="00462E91" w:rsidRPr="00A6049C">
        <w:rPr>
          <w:rFonts w:ascii="Verdana" w:hAnsi="Verdana"/>
          <w:sz w:val="20"/>
          <w:lang w:val="en-GB"/>
        </w:rPr>
        <w:t>6</w:t>
      </w:r>
      <w:r w:rsidRPr="00A6049C">
        <w:rPr>
          <w:rFonts w:ascii="Verdana" w:hAnsi="Verdana"/>
          <w:sz w:val="20"/>
          <w:lang w:val="en-GB"/>
        </w:rPr>
        <w:t>] weeks.</w:t>
      </w:r>
    </w:p>
    <w:p w:rsidR="008E5940" w:rsidRPr="00A6049C" w:rsidRDefault="008E5940" w:rsidP="008E5940">
      <w:pPr>
        <w:spacing w:after="120"/>
        <w:ind w:left="709" w:hanging="284"/>
        <w:jc w:val="both"/>
        <w:rPr>
          <w:rFonts w:ascii="Verdana" w:hAnsi="Verdana"/>
          <w:i/>
          <w:sz w:val="20"/>
          <w:lang w:val="en-GB"/>
        </w:rPr>
      </w:pPr>
      <w:r w:rsidRPr="00A6049C">
        <w:rPr>
          <w:rFonts w:ascii="Verdana" w:hAnsi="Verdana"/>
          <w:sz w:val="20"/>
          <w:lang w:val="en-GB"/>
        </w:rPr>
        <w:t>3.</w:t>
      </w:r>
      <w:r w:rsidRPr="00A6049C">
        <w:rPr>
          <w:rFonts w:ascii="Verdana" w:hAnsi="Verdana"/>
          <w:sz w:val="20"/>
          <w:lang w:val="en-GB"/>
        </w:rPr>
        <w:tab/>
        <w:t xml:space="preserve">A Transcript of Records will be issued by the receiving institution no later than [5] weeks after the assessment period has finished at the receiving HEI. </w:t>
      </w:r>
      <w:r w:rsidRPr="00A6049C">
        <w:rPr>
          <w:rFonts w:ascii="Verdana" w:hAnsi="Verdana"/>
          <w:i/>
          <w:sz w:val="20"/>
          <w:lang w:val="en-GB"/>
        </w:rPr>
        <w:t>[It should normally not exceed five weeks according to the Erasmus Charter for Higher Education guidelines]</w:t>
      </w:r>
    </w:p>
    <w:p w:rsidR="008E5940" w:rsidRPr="00A6049C" w:rsidRDefault="008E5940" w:rsidP="008E5940">
      <w:pPr>
        <w:spacing w:after="120"/>
        <w:ind w:left="709" w:hanging="284"/>
        <w:rPr>
          <w:rFonts w:ascii="Verdana" w:hAnsi="Verdana"/>
          <w:sz w:val="20"/>
          <w:lang w:val="en-GB"/>
        </w:rPr>
      </w:pPr>
      <w:r w:rsidRPr="00A6049C">
        <w:rPr>
          <w:rFonts w:ascii="Verdana" w:hAnsi="Verdana"/>
          <w:sz w:val="20"/>
          <w:lang w:val="en-GB"/>
        </w:rPr>
        <w:t>4.</w:t>
      </w:r>
      <w:r w:rsidRPr="00A6049C">
        <w:rPr>
          <w:rFonts w:ascii="Verdana" w:hAnsi="Verdana"/>
          <w:sz w:val="20"/>
          <w:lang w:val="en-GB"/>
        </w:rPr>
        <w:tab/>
        <w:t xml:space="preserve">Termination of the agreement </w:t>
      </w:r>
    </w:p>
    <w:p w:rsidR="008E5940" w:rsidRPr="00A6049C" w:rsidRDefault="008E5940" w:rsidP="006513A2">
      <w:pPr>
        <w:spacing w:after="240"/>
        <w:ind w:left="709"/>
        <w:jc w:val="both"/>
        <w:rPr>
          <w:rFonts w:ascii="Verdana" w:hAnsi="Verdana"/>
          <w:i/>
          <w:sz w:val="20"/>
          <w:lang w:val="en-GB"/>
        </w:rPr>
      </w:pPr>
      <w:r w:rsidRPr="00A6049C">
        <w:rPr>
          <w:rFonts w:ascii="Verdana" w:hAnsi="Verdana"/>
          <w:i/>
          <w:sz w:val="20"/>
          <w:lang w:val="en-GB"/>
        </w:rPr>
        <w:t>In the event of unilateral termination of the agreement,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rsidR="008E5940" w:rsidRPr="00A6049C" w:rsidRDefault="008E5940" w:rsidP="008E5940">
      <w:pPr>
        <w:pStyle w:val="Odstavecseseznamem"/>
        <w:widowControl w:val="0"/>
        <w:tabs>
          <w:tab w:val="left" w:pos="-360"/>
          <w:tab w:val="left" w:pos="426"/>
        </w:tabs>
        <w:spacing w:before="120" w:after="240"/>
        <w:ind w:left="0"/>
        <w:jc w:val="both"/>
        <w:rPr>
          <w:rFonts w:ascii="Verdana" w:hAnsi="Verdana"/>
          <w:b/>
          <w:color w:val="002060"/>
          <w:lang w:eastAsia="en-GB"/>
        </w:rPr>
      </w:pPr>
      <w:r w:rsidRPr="00A6049C">
        <w:rPr>
          <w:rFonts w:ascii="Verdana" w:hAnsi="Verdana"/>
          <w:b/>
          <w:color w:val="002060"/>
          <w:lang w:eastAsia="en-GB"/>
        </w:rPr>
        <w:t>F.</w:t>
      </w:r>
      <w:r w:rsidRPr="00A6049C">
        <w:rPr>
          <w:rFonts w:ascii="Verdana" w:hAnsi="Verdana"/>
          <w:b/>
          <w:color w:val="002060"/>
          <w:lang w:eastAsia="en-GB"/>
        </w:rPr>
        <w:tab/>
        <w:t>Information</w:t>
      </w:r>
    </w:p>
    <w:p w:rsidR="008E5940" w:rsidRPr="00A6049C" w:rsidRDefault="008E5940" w:rsidP="008E5940">
      <w:pPr>
        <w:pStyle w:val="Odstavecseseznamem"/>
        <w:keepNext/>
        <w:keepLines/>
        <w:widowControl w:val="0"/>
        <w:tabs>
          <w:tab w:val="left" w:pos="-360"/>
        </w:tabs>
        <w:spacing w:after="240"/>
        <w:ind w:left="426" w:hanging="1"/>
        <w:jc w:val="both"/>
        <w:rPr>
          <w:rFonts w:ascii="Verdana" w:hAnsi="Verdana"/>
          <w:color w:val="002060"/>
          <w:sz w:val="20"/>
          <w:szCs w:val="20"/>
          <w:u w:val="single"/>
          <w:lang w:eastAsia="en-GB"/>
        </w:rPr>
      </w:pPr>
    </w:p>
    <w:p w:rsidR="008E5940" w:rsidRPr="00A6049C" w:rsidRDefault="008E5940" w:rsidP="00D61C31">
      <w:pPr>
        <w:pStyle w:val="Odstavecseseznamem"/>
        <w:keepNext/>
        <w:keepLines/>
        <w:widowControl w:val="0"/>
        <w:numPr>
          <w:ilvl w:val="0"/>
          <w:numId w:val="1"/>
        </w:numPr>
        <w:tabs>
          <w:tab w:val="left" w:pos="-360"/>
        </w:tabs>
        <w:spacing w:after="120"/>
        <w:jc w:val="both"/>
        <w:rPr>
          <w:rFonts w:ascii="Verdana" w:hAnsi="Verdana"/>
          <w:b/>
          <w:color w:val="002060"/>
          <w:sz w:val="20"/>
          <w:szCs w:val="20"/>
          <w:u w:val="single"/>
          <w:lang w:eastAsia="en-GB"/>
        </w:rPr>
      </w:pPr>
      <w:r w:rsidRPr="00A6049C">
        <w:rPr>
          <w:rFonts w:ascii="Verdana" w:hAnsi="Verdana"/>
          <w:b/>
          <w:color w:val="002060"/>
          <w:sz w:val="20"/>
          <w:szCs w:val="20"/>
          <w:u w:val="single"/>
          <w:lang w:eastAsia="en-GB"/>
        </w:rPr>
        <w:t>Grading systems of the institutions</w:t>
      </w:r>
    </w:p>
    <w:p w:rsidR="00D444AD" w:rsidRPr="006C141B" w:rsidRDefault="00A53D14" w:rsidP="00D444AD">
      <w:pPr>
        <w:autoSpaceDE w:val="0"/>
        <w:autoSpaceDN w:val="0"/>
        <w:adjustRightInd w:val="0"/>
        <w:spacing w:after="0" w:line="258" w:lineRule="auto"/>
        <w:ind w:left="425" w:right="72"/>
        <w:rPr>
          <w:rFonts w:ascii="Verdana" w:hAnsi="Verdana" w:cs="Arial"/>
          <w:b/>
          <w:color w:val="525252"/>
          <w:sz w:val="16"/>
          <w:szCs w:val="16"/>
        </w:rPr>
      </w:pPr>
      <w:r w:rsidRPr="006C141B">
        <w:rPr>
          <w:rFonts w:ascii="Verdana" w:hAnsi="Verdana" w:cs="Arial"/>
          <w:b/>
          <w:color w:val="525252"/>
          <w:sz w:val="16"/>
          <w:szCs w:val="16"/>
        </w:rPr>
        <w:t>E  MADRID02</w:t>
      </w:r>
      <w:r w:rsidR="00246B55" w:rsidRPr="006C141B">
        <w:rPr>
          <w:rFonts w:ascii="Verdana" w:hAnsi="Verdana" w:cs="Arial"/>
          <w:b/>
          <w:color w:val="525252"/>
          <w:sz w:val="16"/>
          <w:szCs w:val="16"/>
        </w:rPr>
        <w:t>:</w:t>
      </w:r>
    </w:p>
    <w:p w:rsidR="005B55D0" w:rsidRPr="00A6049C" w:rsidRDefault="005B55D0" w:rsidP="005B55D0">
      <w:pPr>
        <w:autoSpaceDE w:val="0"/>
        <w:autoSpaceDN w:val="0"/>
        <w:adjustRightInd w:val="0"/>
        <w:spacing w:after="0" w:line="258" w:lineRule="auto"/>
        <w:ind w:left="709" w:right="72"/>
        <w:rPr>
          <w:rFonts w:ascii="Verdana" w:hAnsi="Verdana"/>
          <w:noProof/>
          <w:sz w:val="18"/>
          <w:szCs w:val="18"/>
          <w:lang w:val="en-GB"/>
        </w:rPr>
      </w:pPr>
      <w:r w:rsidRPr="00A6049C">
        <w:rPr>
          <w:rFonts w:ascii="Verdana" w:hAnsi="Verdana"/>
          <w:noProof/>
          <w:sz w:val="18"/>
          <w:szCs w:val="18"/>
          <w:lang w:val="en-GB"/>
        </w:rPr>
        <w:t xml:space="preserve">In the Spanish University System, each subject is graded on a scale from 0 to 10 points. Each numeric grade corresponds to a letter grade as follows: </w:t>
      </w:r>
    </w:p>
    <w:p w:rsidR="005B55D0" w:rsidRPr="00A6049C" w:rsidRDefault="005B55D0" w:rsidP="005B55D0">
      <w:pPr>
        <w:autoSpaceDE w:val="0"/>
        <w:autoSpaceDN w:val="0"/>
        <w:adjustRightInd w:val="0"/>
        <w:spacing w:after="0" w:line="258" w:lineRule="auto"/>
        <w:ind w:left="425" w:right="72"/>
        <w:rPr>
          <w:rFonts w:ascii="Verdana" w:hAnsi="Verdana" w:cs="Arial"/>
          <w:color w:val="858585"/>
          <w:spacing w:val="-20"/>
          <w:sz w:val="16"/>
          <w:szCs w:val="16"/>
        </w:rPr>
      </w:pPr>
    </w:p>
    <w:p w:rsidR="005B55D0" w:rsidRPr="00A6049C" w:rsidRDefault="005B55D0" w:rsidP="005B55D0">
      <w:pPr>
        <w:autoSpaceDE w:val="0"/>
        <w:autoSpaceDN w:val="0"/>
        <w:adjustRightInd w:val="0"/>
        <w:spacing w:after="0" w:line="258" w:lineRule="auto"/>
        <w:ind w:left="425" w:right="72"/>
        <w:rPr>
          <w:rFonts w:ascii="Verdana" w:hAnsi="Verdana" w:cs="Arial"/>
          <w:color w:val="858585"/>
          <w:spacing w:val="-20"/>
          <w:sz w:val="16"/>
          <w:szCs w:val="16"/>
        </w:rPr>
      </w:pPr>
    </w:p>
    <w:tbl>
      <w:tblPr>
        <w:tblStyle w:val="Mkatabulky"/>
        <w:tblW w:w="0" w:type="auto"/>
        <w:tblInd w:w="1384" w:type="dxa"/>
        <w:tblLook w:val="04A0" w:firstRow="1" w:lastRow="0" w:firstColumn="1" w:lastColumn="0" w:noHBand="0" w:noVBand="1"/>
      </w:tblPr>
      <w:tblGrid>
        <w:gridCol w:w="2443"/>
        <w:gridCol w:w="4111"/>
      </w:tblGrid>
      <w:tr w:rsidR="005B55D0" w:rsidRPr="00A6049C" w:rsidTr="00AA1857">
        <w:tc>
          <w:tcPr>
            <w:tcW w:w="2443" w:type="dxa"/>
          </w:tcPr>
          <w:p w:rsidR="005B55D0" w:rsidRPr="00A6049C" w:rsidRDefault="005B55D0" w:rsidP="005B55D0">
            <w:pPr>
              <w:pStyle w:val="Bezmezer"/>
              <w:rPr>
                <w:rFonts w:ascii="Verdana" w:hAnsi="Verdana"/>
              </w:rPr>
            </w:pPr>
            <w:r w:rsidRPr="00A6049C">
              <w:rPr>
                <w:rFonts w:ascii="Verdana" w:hAnsi="Verdana"/>
              </w:rPr>
              <w:t>Fail</w:t>
            </w:r>
          </w:p>
        </w:tc>
        <w:tc>
          <w:tcPr>
            <w:tcW w:w="4111" w:type="dxa"/>
          </w:tcPr>
          <w:p w:rsidR="005B55D0" w:rsidRPr="00A6049C" w:rsidRDefault="005B55D0" w:rsidP="005B55D0">
            <w:pPr>
              <w:pStyle w:val="Bezmezer"/>
              <w:rPr>
                <w:rFonts w:ascii="Verdana" w:hAnsi="Verdana"/>
                <w:color w:val="858585"/>
                <w:spacing w:val="-20"/>
              </w:rPr>
            </w:pPr>
            <w:r w:rsidRPr="00A6049C">
              <w:rPr>
                <w:rFonts w:ascii="Verdana" w:hAnsi="Verdana"/>
                <w:w w:val="108"/>
              </w:rPr>
              <w:t>0 - 4.9</w:t>
            </w:r>
          </w:p>
        </w:tc>
      </w:tr>
      <w:tr w:rsidR="005B55D0" w:rsidRPr="00A6049C" w:rsidTr="00AA1857">
        <w:tc>
          <w:tcPr>
            <w:tcW w:w="2443" w:type="dxa"/>
          </w:tcPr>
          <w:p w:rsidR="005B55D0" w:rsidRPr="00A6049C" w:rsidRDefault="005B55D0" w:rsidP="005B55D0">
            <w:pPr>
              <w:pStyle w:val="Bezmezer"/>
              <w:rPr>
                <w:rFonts w:ascii="Verdana" w:hAnsi="Verdana"/>
                <w:color w:val="858585"/>
                <w:spacing w:val="-20"/>
              </w:rPr>
            </w:pPr>
            <w:r w:rsidRPr="00A6049C">
              <w:rPr>
                <w:rFonts w:ascii="Verdana" w:hAnsi="Verdana"/>
                <w:w w:val="108"/>
              </w:rPr>
              <w:t>Pass/good</w:t>
            </w:r>
          </w:p>
        </w:tc>
        <w:tc>
          <w:tcPr>
            <w:tcW w:w="4111" w:type="dxa"/>
          </w:tcPr>
          <w:p w:rsidR="005B55D0" w:rsidRPr="00A6049C" w:rsidRDefault="005B55D0" w:rsidP="005B55D0">
            <w:pPr>
              <w:pStyle w:val="Bezmezer"/>
              <w:rPr>
                <w:rFonts w:ascii="Verdana" w:hAnsi="Verdana"/>
                <w:w w:val="108"/>
              </w:rPr>
            </w:pPr>
            <w:r w:rsidRPr="00A6049C">
              <w:rPr>
                <w:rFonts w:ascii="Verdana" w:hAnsi="Verdana"/>
                <w:w w:val="108"/>
              </w:rPr>
              <w:t>5 - 6.9</w:t>
            </w:r>
          </w:p>
        </w:tc>
      </w:tr>
      <w:tr w:rsidR="005B55D0" w:rsidRPr="00A6049C" w:rsidTr="00AA1857">
        <w:tc>
          <w:tcPr>
            <w:tcW w:w="2443" w:type="dxa"/>
          </w:tcPr>
          <w:p w:rsidR="005B55D0" w:rsidRPr="00A6049C" w:rsidRDefault="005B55D0" w:rsidP="005B55D0">
            <w:pPr>
              <w:pStyle w:val="Bezmezer"/>
              <w:rPr>
                <w:rFonts w:ascii="Verdana" w:hAnsi="Verdana"/>
                <w:w w:val="108"/>
              </w:rPr>
            </w:pPr>
            <w:r w:rsidRPr="00A6049C">
              <w:rPr>
                <w:rFonts w:ascii="Verdana" w:hAnsi="Verdana"/>
              </w:rPr>
              <w:t>Very</w:t>
            </w:r>
            <w:r w:rsidRPr="00A6049C">
              <w:rPr>
                <w:rFonts w:ascii="Verdana" w:hAnsi="Verdana"/>
                <w:spacing w:val="18"/>
              </w:rPr>
              <w:t xml:space="preserve"> </w:t>
            </w:r>
            <w:r w:rsidRPr="00A6049C">
              <w:rPr>
                <w:rFonts w:ascii="Verdana" w:hAnsi="Verdana"/>
                <w:w w:val="109"/>
              </w:rPr>
              <w:t>goo</w:t>
            </w:r>
            <w:r w:rsidRPr="00A6049C">
              <w:rPr>
                <w:rFonts w:ascii="Verdana" w:hAnsi="Verdana"/>
                <w:spacing w:val="-7"/>
                <w:w w:val="109"/>
              </w:rPr>
              <w:t>d</w:t>
            </w:r>
          </w:p>
        </w:tc>
        <w:tc>
          <w:tcPr>
            <w:tcW w:w="4111" w:type="dxa"/>
          </w:tcPr>
          <w:p w:rsidR="005B55D0" w:rsidRPr="00A6049C" w:rsidRDefault="005B55D0" w:rsidP="005B55D0">
            <w:pPr>
              <w:pStyle w:val="Bezmezer"/>
              <w:rPr>
                <w:rFonts w:ascii="Verdana" w:hAnsi="Verdana"/>
                <w:w w:val="108"/>
              </w:rPr>
            </w:pPr>
            <w:r w:rsidRPr="00A6049C">
              <w:rPr>
                <w:rFonts w:ascii="Verdana" w:hAnsi="Verdana"/>
                <w:w w:val="107"/>
              </w:rPr>
              <w:t xml:space="preserve">7 - </w:t>
            </w:r>
            <w:r w:rsidRPr="00A6049C">
              <w:rPr>
                <w:rFonts w:ascii="Verdana" w:hAnsi="Verdana"/>
                <w:spacing w:val="-9"/>
                <w:w w:val="107"/>
              </w:rPr>
              <w:t>8</w:t>
            </w:r>
            <w:r w:rsidRPr="00A6049C">
              <w:rPr>
                <w:rFonts w:ascii="Verdana" w:hAnsi="Verdana"/>
                <w:color w:val="727272"/>
                <w:spacing w:val="-7"/>
                <w:w w:val="107"/>
              </w:rPr>
              <w:t>.</w:t>
            </w:r>
            <w:r w:rsidRPr="00A6049C">
              <w:rPr>
                <w:rFonts w:ascii="Verdana" w:hAnsi="Verdana"/>
                <w:w w:val="107"/>
              </w:rPr>
              <w:t>9</w:t>
            </w:r>
          </w:p>
        </w:tc>
      </w:tr>
      <w:tr w:rsidR="005B55D0" w:rsidRPr="00A6049C" w:rsidTr="00AA1857">
        <w:tc>
          <w:tcPr>
            <w:tcW w:w="2443" w:type="dxa"/>
          </w:tcPr>
          <w:p w:rsidR="005B55D0" w:rsidRPr="00A6049C" w:rsidRDefault="005B55D0" w:rsidP="005B55D0">
            <w:pPr>
              <w:pStyle w:val="Bezmezer"/>
              <w:rPr>
                <w:rFonts w:ascii="Verdana" w:hAnsi="Verdana"/>
              </w:rPr>
            </w:pPr>
            <w:r w:rsidRPr="00A6049C">
              <w:rPr>
                <w:rFonts w:ascii="Verdana" w:hAnsi="Verdana"/>
                <w:w w:val="107"/>
              </w:rPr>
              <w:t>Outstanding</w:t>
            </w:r>
          </w:p>
        </w:tc>
        <w:tc>
          <w:tcPr>
            <w:tcW w:w="4111" w:type="dxa"/>
          </w:tcPr>
          <w:p w:rsidR="005B55D0" w:rsidRPr="00A6049C" w:rsidRDefault="005B55D0" w:rsidP="005B55D0">
            <w:pPr>
              <w:pStyle w:val="Bezmezer"/>
              <w:rPr>
                <w:rFonts w:ascii="Verdana" w:hAnsi="Verdana"/>
                <w:w w:val="107"/>
              </w:rPr>
            </w:pPr>
            <w:r w:rsidRPr="00A6049C">
              <w:rPr>
                <w:rFonts w:ascii="Verdana" w:hAnsi="Verdana"/>
              </w:rPr>
              <w:t xml:space="preserve">9 - </w:t>
            </w:r>
            <w:r w:rsidRPr="00A6049C">
              <w:rPr>
                <w:rFonts w:ascii="Verdana" w:hAnsi="Verdana"/>
                <w:spacing w:val="-11"/>
              </w:rPr>
              <w:t>1</w:t>
            </w:r>
            <w:r w:rsidRPr="00A6049C">
              <w:rPr>
                <w:rFonts w:ascii="Verdana" w:hAnsi="Verdana"/>
              </w:rPr>
              <w:t>0</w:t>
            </w:r>
          </w:p>
        </w:tc>
      </w:tr>
      <w:tr w:rsidR="005B55D0" w:rsidRPr="00A6049C" w:rsidTr="00AA1857">
        <w:tc>
          <w:tcPr>
            <w:tcW w:w="2443" w:type="dxa"/>
          </w:tcPr>
          <w:p w:rsidR="005B55D0" w:rsidRPr="00A6049C" w:rsidRDefault="005B55D0" w:rsidP="005B55D0">
            <w:pPr>
              <w:pStyle w:val="Bezmezer"/>
              <w:rPr>
                <w:rFonts w:ascii="Verdana" w:hAnsi="Verdana"/>
                <w:w w:val="107"/>
              </w:rPr>
            </w:pPr>
            <w:r w:rsidRPr="00A6049C">
              <w:rPr>
                <w:rFonts w:ascii="Verdana" w:hAnsi="Verdana"/>
                <w:w w:val="109"/>
              </w:rPr>
              <w:t>Dea</w:t>
            </w:r>
            <w:r w:rsidRPr="00A6049C">
              <w:rPr>
                <w:rFonts w:ascii="Verdana" w:hAnsi="Verdana"/>
                <w:spacing w:val="-2"/>
                <w:w w:val="109"/>
              </w:rPr>
              <w:t>n</w:t>
            </w:r>
            <w:r w:rsidRPr="00A6049C">
              <w:rPr>
                <w:rFonts w:ascii="Verdana" w:hAnsi="Verdana"/>
                <w:color w:val="858585"/>
                <w:spacing w:val="10"/>
                <w:w w:val="224"/>
              </w:rPr>
              <w:t>’</w:t>
            </w:r>
            <w:r w:rsidRPr="00A6049C">
              <w:rPr>
                <w:rFonts w:ascii="Verdana" w:hAnsi="Verdana"/>
                <w:w w:val="112"/>
              </w:rPr>
              <w:t>s</w:t>
            </w:r>
            <w:r w:rsidRPr="00A6049C">
              <w:rPr>
                <w:rFonts w:ascii="Verdana" w:hAnsi="Verdana"/>
                <w:spacing w:val="-7"/>
              </w:rPr>
              <w:t xml:space="preserve"> </w:t>
            </w:r>
            <w:r w:rsidRPr="00A6049C">
              <w:rPr>
                <w:rFonts w:ascii="Verdana" w:hAnsi="Verdana"/>
              </w:rPr>
              <w:t>List</w:t>
            </w:r>
          </w:p>
        </w:tc>
        <w:tc>
          <w:tcPr>
            <w:tcW w:w="4111" w:type="dxa"/>
          </w:tcPr>
          <w:p w:rsidR="005B55D0" w:rsidRPr="00A6049C" w:rsidRDefault="005B55D0" w:rsidP="005B55D0">
            <w:pPr>
              <w:pStyle w:val="Bezmezer"/>
              <w:rPr>
                <w:rFonts w:ascii="Verdana" w:hAnsi="Verdana"/>
              </w:rPr>
            </w:pPr>
            <w:r w:rsidRPr="00A6049C">
              <w:rPr>
                <w:rFonts w:ascii="Verdana" w:hAnsi="Verdana"/>
                <w:w w:val="108"/>
              </w:rPr>
              <w:t>Recognition</w:t>
            </w:r>
            <w:r w:rsidRPr="00A6049C">
              <w:rPr>
                <w:rFonts w:ascii="Verdana" w:hAnsi="Verdana"/>
                <w:spacing w:val="-9"/>
                <w:w w:val="108"/>
              </w:rPr>
              <w:t xml:space="preserve"> </w:t>
            </w:r>
            <w:r w:rsidRPr="00A6049C">
              <w:rPr>
                <w:rFonts w:ascii="Verdana" w:hAnsi="Verdana"/>
              </w:rPr>
              <w:t>of</w:t>
            </w:r>
            <w:r w:rsidRPr="00A6049C">
              <w:rPr>
                <w:rFonts w:ascii="Verdana" w:hAnsi="Verdana"/>
                <w:spacing w:val="11"/>
              </w:rPr>
              <w:t xml:space="preserve"> </w:t>
            </w:r>
            <w:r w:rsidRPr="00A6049C">
              <w:rPr>
                <w:rFonts w:ascii="Verdana" w:hAnsi="Verdana"/>
                <w:w w:val="108"/>
              </w:rPr>
              <w:t>academic</w:t>
            </w:r>
            <w:r w:rsidRPr="00A6049C">
              <w:rPr>
                <w:rFonts w:ascii="Verdana" w:hAnsi="Verdana"/>
                <w:spacing w:val="-10"/>
                <w:w w:val="108"/>
              </w:rPr>
              <w:t xml:space="preserve"> </w:t>
            </w:r>
            <w:r w:rsidRPr="00A6049C">
              <w:rPr>
                <w:rFonts w:ascii="Verdana" w:hAnsi="Verdana"/>
                <w:w w:val="107"/>
              </w:rPr>
              <w:t>excellenc</w:t>
            </w:r>
            <w:r w:rsidRPr="00A6049C">
              <w:rPr>
                <w:rFonts w:ascii="Verdana" w:hAnsi="Verdana"/>
                <w:spacing w:val="-7"/>
                <w:w w:val="107"/>
              </w:rPr>
              <w:t>e</w:t>
            </w:r>
          </w:p>
        </w:tc>
      </w:tr>
      <w:tr w:rsidR="005B55D0" w:rsidRPr="00A6049C" w:rsidTr="00AA1857">
        <w:tc>
          <w:tcPr>
            <w:tcW w:w="6554" w:type="dxa"/>
            <w:gridSpan w:val="2"/>
          </w:tcPr>
          <w:p w:rsidR="005B55D0" w:rsidRPr="00A6049C" w:rsidRDefault="005B55D0" w:rsidP="005B55D0">
            <w:pPr>
              <w:pStyle w:val="Bezmezer"/>
              <w:rPr>
                <w:rFonts w:ascii="Verdana" w:hAnsi="Verdana"/>
                <w:w w:val="108"/>
              </w:rPr>
            </w:pPr>
            <w:r w:rsidRPr="00A6049C">
              <w:rPr>
                <w:rFonts w:ascii="Verdana" w:hAnsi="Verdana"/>
              </w:rPr>
              <w:t>To</w:t>
            </w:r>
            <w:r w:rsidRPr="00A6049C">
              <w:rPr>
                <w:rFonts w:ascii="Verdana" w:hAnsi="Verdana"/>
                <w:spacing w:val="12"/>
              </w:rPr>
              <w:t xml:space="preserve"> </w:t>
            </w:r>
            <w:r w:rsidRPr="00A6049C">
              <w:rPr>
                <w:rFonts w:ascii="Verdana" w:hAnsi="Verdana"/>
              </w:rPr>
              <w:t>pass</w:t>
            </w:r>
            <w:r w:rsidRPr="00A6049C">
              <w:rPr>
                <w:rFonts w:ascii="Verdana" w:hAnsi="Verdana"/>
                <w:spacing w:val="26"/>
              </w:rPr>
              <w:t xml:space="preserve"> </w:t>
            </w:r>
            <w:r w:rsidRPr="00A6049C">
              <w:rPr>
                <w:rFonts w:ascii="Verdana" w:hAnsi="Verdana"/>
                <w:w w:val="107"/>
              </w:rPr>
              <w:t>a subject it is necessary to</w:t>
            </w:r>
            <w:r w:rsidRPr="00A6049C">
              <w:rPr>
                <w:rFonts w:ascii="Verdana" w:hAnsi="Verdana"/>
                <w:spacing w:val="12"/>
              </w:rPr>
              <w:t xml:space="preserve"> </w:t>
            </w:r>
            <w:r w:rsidRPr="00A6049C">
              <w:rPr>
                <w:rFonts w:ascii="Verdana" w:hAnsi="Verdana"/>
              </w:rPr>
              <w:t>achieve at</w:t>
            </w:r>
            <w:r w:rsidRPr="00A6049C">
              <w:rPr>
                <w:rFonts w:ascii="Verdana" w:hAnsi="Verdana"/>
                <w:spacing w:val="11"/>
              </w:rPr>
              <w:t xml:space="preserve"> </w:t>
            </w:r>
            <w:r w:rsidRPr="00A6049C">
              <w:rPr>
                <w:rFonts w:ascii="Verdana" w:hAnsi="Verdana"/>
              </w:rPr>
              <w:t>least</w:t>
            </w:r>
            <w:r w:rsidRPr="00A6049C">
              <w:rPr>
                <w:rFonts w:ascii="Verdana" w:hAnsi="Verdana"/>
                <w:spacing w:val="34"/>
              </w:rPr>
              <w:t xml:space="preserve"> </w:t>
            </w:r>
            <w:r w:rsidRPr="00A6049C">
              <w:rPr>
                <w:rFonts w:ascii="Verdana" w:hAnsi="Verdana"/>
              </w:rPr>
              <w:t>5</w:t>
            </w:r>
            <w:r w:rsidRPr="00A6049C">
              <w:rPr>
                <w:rFonts w:ascii="Verdana" w:hAnsi="Verdana"/>
                <w:spacing w:val="7"/>
              </w:rPr>
              <w:t xml:space="preserve"> </w:t>
            </w:r>
            <w:r w:rsidRPr="00A6049C">
              <w:rPr>
                <w:rFonts w:ascii="Verdana" w:hAnsi="Verdana"/>
                <w:w w:val="108"/>
              </w:rPr>
              <w:t>point</w:t>
            </w:r>
            <w:r w:rsidRPr="00A6049C">
              <w:rPr>
                <w:rFonts w:ascii="Verdana" w:hAnsi="Verdana"/>
                <w:spacing w:val="-7"/>
                <w:w w:val="109"/>
              </w:rPr>
              <w:t>s</w:t>
            </w:r>
          </w:p>
        </w:tc>
      </w:tr>
    </w:tbl>
    <w:p w:rsidR="005B55D0" w:rsidRPr="00A6049C" w:rsidRDefault="005B55D0" w:rsidP="005B55D0">
      <w:pPr>
        <w:rPr>
          <w:rFonts w:ascii="Verdana" w:hAnsi="Verdana" w:cs="Arial"/>
          <w:b/>
          <w:color w:val="000000" w:themeColor="text1"/>
          <w:sz w:val="20"/>
          <w:szCs w:val="20"/>
          <w:lang w:eastAsia="en-GB"/>
        </w:rPr>
      </w:pPr>
    </w:p>
    <w:tbl>
      <w:tblPr>
        <w:tblStyle w:val="Mkatabulky"/>
        <w:tblW w:w="0" w:type="auto"/>
        <w:tblLook w:val="04A0" w:firstRow="1" w:lastRow="0" w:firstColumn="1" w:lastColumn="0" w:noHBand="0" w:noVBand="1"/>
      </w:tblPr>
      <w:tblGrid>
        <w:gridCol w:w="1580"/>
        <w:gridCol w:w="663"/>
        <w:gridCol w:w="717"/>
        <w:gridCol w:w="536"/>
        <w:gridCol w:w="684"/>
        <w:gridCol w:w="536"/>
        <w:gridCol w:w="688"/>
        <w:gridCol w:w="539"/>
        <w:gridCol w:w="619"/>
        <w:gridCol w:w="517"/>
        <w:gridCol w:w="652"/>
        <w:gridCol w:w="575"/>
        <w:gridCol w:w="756"/>
      </w:tblGrid>
      <w:tr w:rsidR="005B55D0" w:rsidRPr="00A6049C" w:rsidTr="00AA1857">
        <w:tc>
          <w:tcPr>
            <w:tcW w:w="202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ECTS grading system</w:t>
            </w:r>
          </w:p>
        </w:tc>
        <w:tc>
          <w:tcPr>
            <w:tcW w:w="2020" w:type="dxa"/>
            <w:gridSpan w:val="2"/>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A</w:t>
            </w:r>
          </w:p>
        </w:tc>
        <w:tc>
          <w:tcPr>
            <w:tcW w:w="2731" w:type="dxa"/>
            <w:gridSpan w:val="3"/>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B</w:t>
            </w:r>
          </w:p>
        </w:tc>
        <w:tc>
          <w:tcPr>
            <w:tcW w:w="1842" w:type="dxa"/>
            <w:gridSpan w:val="2"/>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C</w:t>
            </w:r>
          </w:p>
        </w:tc>
        <w:tc>
          <w:tcPr>
            <w:tcW w:w="2370" w:type="dxa"/>
            <w:gridSpan w:val="3"/>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D</w:t>
            </w:r>
          </w:p>
        </w:tc>
        <w:tc>
          <w:tcPr>
            <w:tcW w:w="1032"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E</w:t>
            </w:r>
          </w:p>
        </w:tc>
        <w:tc>
          <w:tcPr>
            <w:tcW w:w="1134"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FX, F</w:t>
            </w:r>
          </w:p>
        </w:tc>
      </w:tr>
      <w:tr w:rsidR="005B55D0" w:rsidRPr="00A6049C" w:rsidTr="00AA1857">
        <w:tc>
          <w:tcPr>
            <w:tcW w:w="202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COMILLAS</w:t>
            </w:r>
          </w:p>
        </w:tc>
        <w:tc>
          <w:tcPr>
            <w:tcW w:w="101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10</w:t>
            </w:r>
          </w:p>
        </w:tc>
        <w:tc>
          <w:tcPr>
            <w:tcW w:w="101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9.5</w:t>
            </w:r>
          </w:p>
        </w:tc>
        <w:tc>
          <w:tcPr>
            <w:tcW w:w="91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9</w:t>
            </w:r>
          </w:p>
        </w:tc>
        <w:tc>
          <w:tcPr>
            <w:tcW w:w="91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8.5</w:t>
            </w:r>
          </w:p>
        </w:tc>
        <w:tc>
          <w:tcPr>
            <w:tcW w:w="911"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8</w:t>
            </w:r>
          </w:p>
        </w:tc>
        <w:tc>
          <w:tcPr>
            <w:tcW w:w="921"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7.5</w:t>
            </w:r>
          </w:p>
        </w:tc>
        <w:tc>
          <w:tcPr>
            <w:tcW w:w="921"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7</w:t>
            </w:r>
          </w:p>
        </w:tc>
        <w:tc>
          <w:tcPr>
            <w:tcW w:w="709"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6.5</w:t>
            </w:r>
          </w:p>
        </w:tc>
        <w:tc>
          <w:tcPr>
            <w:tcW w:w="851"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6</w:t>
            </w:r>
          </w:p>
        </w:tc>
        <w:tc>
          <w:tcPr>
            <w:tcW w:w="810"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5.5</w:t>
            </w:r>
          </w:p>
        </w:tc>
        <w:tc>
          <w:tcPr>
            <w:tcW w:w="1032"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5</w:t>
            </w:r>
          </w:p>
        </w:tc>
        <w:tc>
          <w:tcPr>
            <w:tcW w:w="1134" w:type="dxa"/>
            <w:tcBorders>
              <w:top w:val="single" w:sz="4" w:space="0" w:color="auto"/>
              <w:left w:val="single" w:sz="4" w:space="0" w:color="auto"/>
              <w:bottom w:val="single" w:sz="4" w:space="0" w:color="auto"/>
              <w:right w:val="single" w:sz="4" w:space="0" w:color="auto"/>
            </w:tcBorders>
            <w:hideMark/>
          </w:tcPr>
          <w:p w:rsidR="005B55D0" w:rsidRPr="00A6049C" w:rsidRDefault="005B55D0" w:rsidP="00AA1857">
            <w:pPr>
              <w:tabs>
                <w:tab w:val="left" w:pos="1256"/>
              </w:tabs>
              <w:rPr>
                <w:rFonts w:ascii="Verdana" w:hAnsi="Verdana"/>
                <w:lang w:eastAsia="en-US"/>
              </w:rPr>
            </w:pPr>
            <w:r w:rsidRPr="00A6049C">
              <w:rPr>
                <w:rFonts w:ascii="Verdana" w:hAnsi="Verdana"/>
              </w:rPr>
              <w:t>&lt;5</w:t>
            </w:r>
          </w:p>
        </w:tc>
      </w:tr>
    </w:tbl>
    <w:p w:rsidR="005B55D0" w:rsidRDefault="006C141B" w:rsidP="008E5940">
      <w:pPr>
        <w:pStyle w:val="Odstavecseseznamem"/>
        <w:keepNext/>
        <w:keepLines/>
        <w:widowControl w:val="0"/>
        <w:tabs>
          <w:tab w:val="left" w:pos="-360"/>
        </w:tabs>
        <w:spacing w:after="120"/>
        <w:ind w:left="709" w:hanging="284"/>
        <w:contextualSpacing w:val="0"/>
        <w:jc w:val="both"/>
        <w:rPr>
          <w:rFonts w:ascii="Verdana" w:hAnsi="Verdana"/>
          <w:b/>
          <w:color w:val="002060"/>
          <w:sz w:val="16"/>
          <w:szCs w:val="16"/>
          <w:lang w:eastAsia="en-GB"/>
        </w:rPr>
      </w:pPr>
      <w:r w:rsidRPr="006C141B">
        <w:rPr>
          <w:rFonts w:ascii="Verdana" w:hAnsi="Verdana"/>
          <w:b/>
          <w:color w:val="002060"/>
          <w:sz w:val="16"/>
          <w:szCs w:val="16"/>
          <w:lang w:eastAsia="en-GB"/>
        </w:rPr>
        <w:lastRenderedPageBreak/>
        <w:t>CZ PRAHA 10</w:t>
      </w:r>
    </w:p>
    <w:p w:rsidR="006C141B" w:rsidRPr="006C141B" w:rsidRDefault="006C141B" w:rsidP="008E5940">
      <w:pPr>
        <w:pStyle w:val="Odstavecseseznamem"/>
        <w:keepNext/>
        <w:keepLines/>
        <w:widowControl w:val="0"/>
        <w:tabs>
          <w:tab w:val="left" w:pos="-360"/>
        </w:tabs>
        <w:spacing w:after="120"/>
        <w:ind w:left="709" w:hanging="284"/>
        <w:contextualSpacing w:val="0"/>
        <w:jc w:val="both"/>
        <w:rPr>
          <w:rFonts w:ascii="Verdana" w:hAnsi="Verdana"/>
          <w:b/>
          <w:color w:val="002060"/>
          <w:sz w:val="16"/>
          <w:szCs w:val="16"/>
          <w:lang w:eastAsia="en-GB"/>
        </w:rPr>
      </w:pPr>
      <w:r>
        <w:rPr>
          <w:rFonts w:ascii="Verdana" w:hAnsi="Verdana"/>
          <w:b/>
          <w:noProof/>
          <w:color w:val="002060"/>
          <w:sz w:val="16"/>
          <w:szCs w:val="16"/>
          <w:lang w:val="cs-CZ" w:eastAsia="cs-CZ"/>
        </w:rPr>
        <w:drawing>
          <wp:anchor distT="0" distB="0" distL="114300" distR="114300" simplePos="0" relativeHeight="251658240" behindDoc="0" locked="0" layoutInCell="1" allowOverlap="1">
            <wp:simplePos x="0" y="0"/>
            <wp:positionH relativeFrom="column">
              <wp:posOffset>212725</wp:posOffset>
            </wp:positionH>
            <wp:positionV relativeFrom="paragraph">
              <wp:posOffset>132715</wp:posOffset>
            </wp:positionV>
            <wp:extent cx="5760720" cy="151003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ing system.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1510030"/>
                    </a:xfrm>
                    <a:prstGeom prst="rect">
                      <a:avLst/>
                    </a:prstGeom>
                  </pic:spPr>
                </pic:pic>
              </a:graphicData>
            </a:graphic>
          </wp:anchor>
        </w:drawing>
      </w:r>
    </w:p>
    <w:p w:rsidR="006C141B" w:rsidRPr="00A6049C" w:rsidRDefault="006C141B" w:rsidP="008E5940">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p>
    <w:p w:rsidR="008E5940" w:rsidRPr="00A6049C" w:rsidRDefault="008E5940" w:rsidP="008E5940">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A6049C">
        <w:rPr>
          <w:rFonts w:ascii="Verdana" w:hAnsi="Verdana"/>
          <w:b/>
          <w:color w:val="002060"/>
          <w:sz w:val="20"/>
          <w:szCs w:val="20"/>
          <w:u w:val="single"/>
          <w:lang w:eastAsia="en-GB"/>
        </w:rPr>
        <w:t>2.</w:t>
      </w:r>
      <w:r w:rsidRPr="00A6049C">
        <w:rPr>
          <w:rFonts w:ascii="Verdana" w:hAnsi="Verdana"/>
          <w:b/>
          <w:color w:val="002060"/>
          <w:sz w:val="20"/>
          <w:szCs w:val="20"/>
          <w:u w:val="single"/>
          <w:lang w:eastAsia="en-GB"/>
        </w:rPr>
        <w:tab/>
        <w:t>Visa</w:t>
      </w:r>
    </w:p>
    <w:p w:rsidR="008E5940" w:rsidRPr="00A6049C" w:rsidRDefault="008E5940" w:rsidP="008E5940">
      <w:pPr>
        <w:pStyle w:val="Odstavecseseznamem"/>
        <w:widowControl w:val="0"/>
        <w:tabs>
          <w:tab w:val="left" w:pos="-360"/>
        </w:tabs>
        <w:spacing w:after="120"/>
        <w:ind w:left="709"/>
        <w:contextualSpacing w:val="0"/>
        <w:jc w:val="both"/>
        <w:rPr>
          <w:rFonts w:ascii="Verdana" w:hAnsi="Verdana"/>
          <w:sz w:val="20"/>
          <w:szCs w:val="20"/>
          <w:lang w:eastAsia="en-GB"/>
        </w:rPr>
      </w:pPr>
      <w:r w:rsidRPr="00A6049C">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E5940" w:rsidRPr="00A6049C" w:rsidRDefault="008E5940" w:rsidP="008E5940">
      <w:pPr>
        <w:pStyle w:val="Odstavecseseznamem"/>
        <w:widowControl w:val="0"/>
        <w:tabs>
          <w:tab w:val="left" w:pos="-360"/>
        </w:tabs>
        <w:spacing w:after="240"/>
        <w:ind w:left="709"/>
        <w:jc w:val="both"/>
        <w:rPr>
          <w:rFonts w:ascii="Verdana" w:hAnsi="Verdana"/>
          <w:sz w:val="20"/>
          <w:szCs w:val="20"/>
          <w:lang w:eastAsia="en-GB"/>
        </w:rPr>
      </w:pPr>
      <w:r w:rsidRPr="00A6049C">
        <w:rPr>
          <w:rFonts w:ascii="Verdana" w:hAnsi="Verdana"/>
          <w:sz w:val="20"/>
          <w:szCs w:val="20"/>
          <w:lang w:eastAsia="en-GB"/>
        </w:rPr>
        <w:t>Information and assistance can be provided by the following contact points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68"/>
        <w:gridCol w:w="1830"/>
        <w:gridCol w:w="5511"/>
      </w:tblGrid>
      <w:tr w:rsidR="008E5940" w:rsidRPr="00A6049C" w:rsidTr="006513A2">
        <w:trPr>
          <w:trHeight w:val="820"/>
        </w:trPr>
        <w:tc>
          <w:tcPr>
            <w:tcW w:w="1468"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 xml:space="preserve">Institution </w:t>
            </w:r>
            <w:r w:rsidRPr="00A6049C">
              <w:rPr>
                <w:rFonts w:ascii="Verdana" w:hAnsi="Verdana"/>
                <w:b/>
                <w:bCs/>
                <w:color w:val="FFFFFF"/>
                <w:sz w:val="20"/>
                <w:lang w:val="en-GB"/>
              </w:rPr>
              <w:br/>
            </w:r>
            <w:r w:rsidRPr="00A6049C">
              <w:rPr>
                <w:rFonts w:ascii="Verdana" w:hAnsi="Verdana"/>
                <w:b/>
                <w:bCs/>
                <w:color w:val="FFFFFF"/>
                <w:sz w:val="16"/>
                <w:szCs w:val="16"/>
                <w:lang w:val="en-GB"/>
              </w:rPr>
              <w:t>[Erasmus code]</w:t>
            </w:r>
          </w:p>
        </w:tc>
        <w:tc>
          <w:tcPr>
            <w:tcW w:w="1830" w:type="dxa"/>
            <w:shd w:val="clear" w:color="auto" w:fill="003399"/>
          </w:tcPr>
          <w:p w:rsidR="008E5940" w:rsidRPr="00A6049C" w:rsidRDefault="008E5940" w:rsidP="006A33DB">
            <w:pPr>
              <w:spacing w:after="0"/>
              <w:jc w:val="center"/>
              <w:rPr>
                <w:rFonts w:ascii="Verdana" w:hAnsi="Verdana"/>
                <w:b/>
                <w:bCs/>
                <w:color w:val="FFFFFF"/>
                <w:sz w:val="20"/>
                <w:lang w:val="en-GB"/>
              </w:rPr>
            </w:pPr>
            <w:r w:rsidRPr="00A6049C">
              <w:rPr>
                <w:rFonts w:ascii="Verdana" w:hAnsi="Verdana"/>
                <w:b/>
                <w:bCs/>
                <w:color w:val="FFFFFF"/>
                <w:sz w:val="20"/>
                <w:lang w:val="en-GB"/>
              </w:rPr>
              <w:t>Contact details</w:t>
            </w:r>
          </w:p>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16"/>
                <w:szCs w:val="16"/>
                <w:lang w:val="en-GB"/>
              </w:rPr>
              <w:t>(email, phone)</w:t>
            </w:r>
          </w:p>
        </w:tc>
        <w:tc>
          <w:tcPr>
            <w:tcW w:w="5511"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Website for information</w:t>
            </w:r>
          </w:p>
        </w:tc>
      </w:tr>
      <w:tr w:rsidR="00A6049C" w:rsidRPr="00A6049C" w:rsidTr="006A33DB">
        <w:trPr>
          <w:trHeight w:val="442"/>
        </w:trPr>
        <w:tc>
          <w:tcPr>
            <w:tcW w:w="1468" w:type="dxa"/>
            <w:shd w:val="clear" w:color="auto" w:fill="auto"/>
          </w:tcPr>
          <w:p w:rsidR="00A6049C" w:rsidRPr="00A6049C" w:rsidRDefault="00A6049C" w:rsidP="00A6049C">
            <w:pPr>
              <w:rPr>
                <w:rFonts w:ascii="Verdana" w:hAnsi="Verdana"/>
                <w:sz w:val="20"/>
                <w:lang w:val="en-GB"/>
              </w:rPr>
            </w:pPr>
            <w:r w:rsidRPr="00A6049C">
              <w:rPr>
                <w:rFonts w:ascii="Verdana" w:hAnsi="Verdana"/>
                <w:sz w:val="18"/>
                <w:szCs w:val="18"/>
                <w:lang w:val="en-GB"/>
              </w:rPr>
              <w:t>CZ PRAHA10</w:t>
            </w:r>
          </w:p>
        </w:tc>
        <w:tc>
          <w:tcPr>
            <w:tcW w:w="1830" w:type="dxa"/>
            <w:shd w:val="clear" w:color="auto" w:fill="auto"/>
          </w:tcPr>
          <w:p w:rsidR="00A6049C" w:rsidRPr="008F04C3" w:rsidRDefault="00A6049C" w:rsidP="00A6049C">
            <w:pPr>
              <w:rPr>
                <w:rFonts w:ascii="Verdana" w:hAnsi="Verdana"/>
                <w:sz w:val="20"/>
                <w:lang w:val="en-GB"/>
              </w:rPr>
            </w:pPr>
            <w:r>
              <w:rPr>
                <w:rFonts w:ascii="Verdana" w:hAnsi="Verdana"/>
                <w:sz w:val="20"/>
                <w:lang w:val="en-GB"/>
              </w:rPr>
              <w:t xml:space="preserve">Ms.  Lucie </w:t>
            </w:r>
            <w:proofErr w:type="spellStart"/>
            <w:r>
              <w:rPr>
                <w:rFonts w:ascii="Verdana" w:hAnsi="Verdana"/>
                <w:sz w:val="20"/>
                <w:lang w:val="en-GB"/>
              </w:rPr>
              <w:t>Bílová</w:t>
            </w:r>
            <w:proofErr w:type="spellEnd"/>
            <w:r>
              <w:rPr>
                <w:rFonts w:ascii="Verdana" w:hAnsi="Verdana"/>
                <w:sz w:val="20"/>
                <w:lang w:val="en-GB"/>
              </w:rPr>
              <w:br/>
              <w:t xml:space="preserve">T: </w:t>
            </w:r>
            <w:r w:rsidR="003C32B1">
              <w:rPr>
                <w:rFonts w:ascii="Verdana" w:hAnsi="Verdana"/>
                <w:sz w:val="20"/>
                <w:lang w:val="en-GB"/>
              </w:rPr>
              <w:t xml:space="preserve">+xxx </w:t>
            </w:r>
            <w:proofErr w:type="spellStart"/>
            <w:r w:rsidR="003C32B1">
              <w:rPr>
                <w:rFonts w:ascii="Verdana" w:hAnsi="Verdana"/>
                <w:sz w:val="20"/>
                <w:lang w:val="en-GB"/>
              </w:rPr>
              <w:t>xxxxxxxxx</w:t>
            </w:r>
            <w:proofErr w:type="spellEnd"/>
          </w:p>
        </w:tc>
        <w:tc>
          <w:tcPr>
            <w:tcW w:w="5511" w:type="dxa"/>
            <w:shd w:val="clear" w:color="auto" w:fill="auto"/>
          </w:tcPr>
          <w:p w:rsidR="00A6049C" w:rsidRPr="008F04C3" w:rsidRDefault="00E36B2B" w:rsidP="00A6049C">
            <w:pPr>
              <w:rPr>
                <w:rFonts w:ascii="Verdana" w:hAnsi="Verdana"/>
                <w:sz w:val="20"/>
                <w:lang w:val="en-GB"/>
              </w:rPr>
            </w:pPr>
            <w:hyperlink r:id="rId17" w:history="1">
              <w:r w:rsidR="00A6049C" w:rsidRPr="0008020F">
                <w:rPr>
                  <w:rStyle w:val="Hypertextovodkaz"/>
                  <w:rFonts w:ascii="Verdana" w:hAnsi="Verdana"/>
                  <w:sz w:val="20"/>
                  <w:lang w:val="en-GB"/>
                </w:rPr>
                <w:t>https://international.cvut.cz/for-incomers/erasmus-and-exchange/student-visa/</w:t>
              </w:r>
            </w:hyperlink>
          </w:p>
        </w:tc>
      </w:tr>
      <w:tr w:rsidR="00A6049C" w:rsidRPr="00A6049C" w:rsidTr="006A33DB">
        <w:trPr>
          <w:trHeight w:val="442"/>
        </w:trPr>
        <w:tc>
          <w:tcPr>
            <w:tcW w:w="1468" w:type="dxa"/>
            <w:shd w:val="clear" w:color="auto" w:fill="auto"/>
          </w:tcPr>
          <w:p w:rsidR="00A6049C" w:rsidRPr="00A6049C" w:rsidRDefault="00A6049C" w:rsidP="00A6049C">
            <w:pPr>
              <w:rPr>
                <w:rFonts w:ascii="Verdana" w:hAnsi="Verdana"/>
                <w:sz w:val="20"/>
                <w:lang w:val="en-GB"/>
              </w:rPr>
            </w:pPr>
            <w:r w:rsidRPr="00A6049C">
              <w:rPr>
                <w:rFonts w:ascii="Verdana" w:hAnsi="Verdana"/>
                <w:noProof/>
                <w:sz w:val="20"/>
                <w:lang w:val="en-GB"/>
              </w:rPr>
              <w:t>E</w:t>
            </w:r>
            <w:r w:rsidRPr="00A6049C">
              <w:rPr>
                <w:rFonts w:ascii="Verdana" w:hAnsi="Verdana"/>
                <w:sz w:val="20"/>
                <w:lang w:val="en-GB"/>
              </w:rPr>
              <w:t xml:space="preserve"> </w:t>
            </w:r>
            <w:r w:rsidRPr="00A6049C">
              <w:rPr>
                <w:rFonts w:ascii="Verdana" w:hAnsi="Verdana"/>
                <w:noProof/>
                <w:sz w:val="20"/>
                <w:lang w:val="en-GB"/>
              </w:rPr>
              <w:t>MADRID02</w:t>
            </w:r>
          </w:p>
        </w:tc>
        <w:tc>
          <w:tcPr>
            <w:tcW w:w="1830" w:type="dxa"/>
            <w:shd w:val="clear" w:color="auto" w:fill="auto"/>
          </w:tcPr>
          <w:p w:rsidR="00A6049C" w:rsidRPr="00A6049C" w:rsidRDefault="003C32B1" w:rsidP="00A6049C">
            <w:pPr>
              <w:rPr>
                <w:rFonts w:ascii="Verdana" w:hAnsi="Verdana"/>
                <w:color w:val="FF0000"/>
                <w:sz w:val="20"/>
                <w:lang w:val="en-GB"/>
              </w:rPr>
            </w:pPr>
            <w:r>
              <w:rPr>
                <w:rFonts w:ascii="Verdana" w:hAnsi="Verdana"/>
                <w:sz w:val="20"/>
                <w:lang w:val="en-GB"/>
              </w:rPr>
              <w:t>xxxxxxxx@xxxxxxxx.xxx</w:t>
            </w:r>
          </w:p>
        </w:tc>
        <w:tc>
          <w:tcPr>
            <w:tcW w:w="5511" w:type="dxa"/>
            <w:shd w:val="clear" w:color="auto" w:fill="auto"/>
          </w:tcPr>
          <w:p w:rsidR="00A6049C" w:rsidRPr="00A6049C" w:rsidRDefault="00E36B2B" w:rsidP="00A6049C">
            <w:pPr>
              <w:rPr>
                <w:rFonts w:ascii="Verdana" w:hAnsi="Verdana"/>
                <w:sz w:val="20"/>
                <w:lang w:val="en-GB"/>
              </w:rPr>
            </w:pPr>
            <w:hyperlink r:id="rId18" w:history="1">
              <w:r w:rsidR="00A6049C" w:rsidRPr="00A6049C">
                <w:rPr>
                  <w:rStyle w:val="Hypertextovodkaz"/>
                  <w:rFonts w:ascii="Verdana" w:hAnsi="Verdana" w:cs="Times New Roman"/>
                  <w:sz w:val="20"/>
                  <w:szCs w:val="20"/>
                  <w:lang w:val="en-GB"/>
                </w:rPr>
                <w:t>http://www.exteriores.gob.es/Portal/en/ServiciosAlCiudadano/InformacionParaExtranjeros/Paginas/Inicio.aspx</w:t>
              </w:r>
            </w:hyperlink>
          </w:p>
        </w:tc>
      </w:tr>
    </w:tbl>
    <w:p w:rsidR="00D61C31" w:rsidRPr="00A6049C" w:rsidRDefault="00D61C31" w:rsidP="008E5940">
      <w:pPr>
        <w:pStyle w:val="Odstavecseseznamem"/>
        <w:widowControl w:val="0"/>
        <w:tabs>
          <w:tab w:val="left" w:pos="-360"/>
        </w:tabs>
        <w:spacing w:before="120"/>
        <w:ind w:left="0"/>
        <w:jc w:val="both"/>
        <w:rPr>
          <w:rFonts w:ascii="Verdana" w:hAnsi="Verdana" w:cs="Arial"/>
          <w:sz w:val="20"/>
          <w:szCs w:val="20"/>
          <w:lang w:val="en-GB"/>
        </w:rPr>
      </w:pPr>
    </w:p>
    <w:p w:rsidR="006513A2" w:rsidRPr="00A6049C" w:rsidRDefault="006513A2" w:rsidP="008E5940">
      <w:pPr>
        <w:pStyle w:val="Odstavecseseznamem"/>
        <w:widowControl w:val="0"/>
        <w:tabs>
          <w:tab w:val="left" w:pos="-360"/>
        </w:tabs>
        <w:spacing w:before="120"/>
        <w:ind w:left="0"/>
        <w:jc w:val="both"/>
        <w:rPr>
          <w:rFonts w:ascii="Verdana" w:hAnsi="Verdana" w:cs="Arial"/>
          <w:sz w:val="20"/>
          <w:szCs w:val="20"/>
          <w:lang w:val="en-GB"/>
        </w:rPr>
      </w:pPr>
    </w:p>
    <w:p w:rsidR="008E5940" w:rsidRPr="00A6049C" w:rsidRDefault="008E5940" w:rsidP="008E5940">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6049C">
        <w:rPr>
          <w:rFonts w:ascii="Verdana" w:hAnsi="Verdana"/>
          <w:b/>
          <w:color w:val="002060"/>
          <w:sz w:val="20"/>
          <w:szCs w:val="20"/>
          <w:u w:val="single"/>
        </w:rPr>
        <w:t>3.</w:t>
      </w:r>
      <w:r w:rsidRPr="00A6049C">
        <w:rPr>
          <w:rFonts w:ascii="Verdana" w:hAnsi="Verdana"/>
          <w:b/>
          <w:color w:val="002060"/>
          <w:sz w:val="20"/>
          <w:szCs w:val="20"/>
          <w:u w:val="single"/>
        </w:rPr>
        <w:tab/>
        <w:t>Insurance</w:t>
      </w:r>
    </w:p>
    <w:p w:rsidR="008E5940" w:rsidRPr="00A6049C" w:rsidRDefault="008E5940" w:rsidP="008E5940">
      <w:pPr>
        <w:pStyle w:val="Odstavecseseznamem"/>
        <w:widowControl w:val="0"/>
        <w:tabs>
          <w:tab w:val="left" w:pos="-360"/>
        </w:tabs>
        <w:spacing w:after="120"/>
        <w:ind w:left="709"/>
        <w:contextualSpacing w:val="0"/>
        <w:jc w:val="both"/>
        <w:rPr>
          <w:rFonts w:ascii="Verdana" w:hAnsi="Verdana"/>
          <w:sz w:val="20"/>
          <w:szCs w:val="20"/>
        </w:rPr>
      </w:pPr>
      <w:r w:rsidRPr="00A6049C">
        <w:rPr>
          <w:rFonts w:ascii="Verdana" w:hAnsi="Verdana"/>
          <w:sz w:val="20"/>
          <w:szCs w:val="20"/>
        </w:rPr>
        <w:t>The sending and receiving institutions will provide assistance in obtaining insurance for incoming and outbound mobile participants</w:t>
      </w:r>
      <w:r w:rsidRPr="00A6049C">
        <w:rPr>
          <w:rFonts w:ascii="Verdana" w:hAnsi="Verdana"/>
          <w:sz w:val="20"/>
          <w:szCs w:val="20"/>
          <w:lang w:eastAsia="en-GB"/>
        </w:rPr>
        <w:t>, according to the requirements of the Erasmus Charter for Higher Education</w:t>
      </w:r>
      <w:r w:rsidRPr="00A6049C">
        <w:rPr>
          <w:rFonts w:ascii="Verdana" w:hAnsi="Verdana"/>
          <w:sz w:val="20"/>
          <w:szCs w:val="20"/>
        </w:rPr>
        <w:t>.</w:t>
      </w:r>
    </w:p>
    <w:p w:rsidR="008E5940" w:rsidRPr="00A6049C" w:rsidRDefault="008E5940" w:rsidP="008E5940">
      <w:pPr>
        <w:pStyle w:val="Odstavecseseznamem"/>
        <w:widowControl w:val="0"/>
        <w:tabs>
          <w:tab w:val="left" w:pos="-360"/>
        </w:tabs>
        <w:spacing w:after="240"/>
        <w:ind w:left="709"/>
        <w:jc w:val="both"/>
        <w:rPr>
          <w:rFonts w:ascii="Verdana" w:hAnsi="Verdana"/>
          <w:sz w:val="20"/>
          <w:szCs w:val="20"/>
          <w:lang w:eastAsia="en-GB"/>
        </w:rPr>
      </w:pPr>
      <w:r w:rsidRPr="00A6049C">
        <w:rPr>
          <w:rFonts w:ascii="Verdana" w:hAnsi="Verdana"/>
          <w:sz w:val="20"/>
          <w:szCs w:val="20"/>
        </w:rPr>
        <w:t xml:space="preserve">The receiving institution will inform mobile participants of cases in which insurance cover is not automatically provided. </w:t>
      </w:r>
      <w:r w:rsidRPr="00A6049C">
        <w:rPr>
          <w:rFonts w:ascii="Verdana" w:hAnsi="Verdana"/>
          <w:sz w:val="20"/>
          <w:szCs w:val="20"/>
          <w:lang w:eastAsia="en-GB"/>
        </w:rPr>
        <w:t>Information and assistance can be provided by the following contact points and information sources:</w:t>
      </w:r>
    </w:p>
    <w:p w:rsidR="006513A2" w:rsidRPr="00A6049C" w:rsidRDefault="006513A2" w:rsidP="008E5940">
      <w:pPr>
        <w:pStyle w:val="Odstavecseseznamem"/>
        <w:widowControl w:val="0"/>
        <w:tabs>
          <w:tab w:val="left" w:pos="-360"/>
        </w:tabs>
        <w:spacing w:after="240"/>
        <w:ind w:left="709"/>
        <w:jc w:val="both"/>
        <w:rPr>
          <w:rFonts w:ascii="Verdana" w:hAnsi="Verdana"/>
          <w:sz w:val="20"/>
          <w:szCs w:val="20"/>
          <w:lang w:eastAsia="en-GB"/>
        </w:rPr>
      </w:pPr>
    </w:p>
    <w:p w:rsidR="006513A2" w:rsidRPr="00A6049C" w:rsidRDefault="006513A2" w:rsidP="008E5940">
      <w:pPr>
        <w:pStyle w:val="Odstavecseseznamem"/>
        <w:widowControl w:val="0"/>
        <w:tabs>
          <w:tab w:val="left" w:pos="-360"/>
        </w:tabs>
        <w:spacing w:after="240"/>
        <w:ind w:left="709"/>
        <w:jc w:val="both"/>
        <w:rPr>
          <w:rFonts w:ascii="Verdana" w:hAnsi="Verdana"/>
          <w:sz w:val="20"/>
          <w:szCs w:val="20"/>
          <w:lang w:eastAsia="en-GB"/>
        </w:rPr>
      </w:pP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141"/>
        <w:gridCol w:w="1985"/>
        <w:gridCol w:w="5215"/>
      </w:tblGrid>
      <w:tr w:rsidR="008E5940" w:rsidRPr="00A6049C" w:rsidTr="006513A2">
        <w:trPr>
          <w:trHeight w:val="634"/>
        </w:trPr>
        <w:tc>
          <w:tcPr>
            <w:tcW w:w="1559" w:type="dxa"/>
            <w:gridSpan w:val="2"/>
            <w:shd w:val="clear" w:color="auto" w:fill="003399"/>
          </w:tcPr>
          <w:p w:rsidR="008E5940" w:rsidRPr="00A6049C" w:rsidRDefault="008E5940" w:rsidP="006A33DB">
            <w:pPr>
              <w:jc w:val="center"/>
              <w:rPr>
                <w:rFonts w:ascii="Verdana" w:hAnsi="Verdana"/>
                <w:b/>
                <w:bCs/>
                <w:color w:val="FFFFFF"/>
                <w:sz w:val="20"/>
                <w:szCs w:val="20"/>
                <w:lang w:val="en-GB"/>
              </w:rPr>
            </w:pPr>
            <w:r w:rsidRPr="00A6049C">
              <w:rPr>
                <w:rFonts w:ascii="Verdana" w:hAnsi="Verdana"/>
                <w:b/>
                <w:bCs/>
                <w:color w:val="FFFFFF"/>
                <w:sz w:val="20"/>
                <w:szCs w:val="20"/>
                <w:lang w:val="en-GB"/>
              </w:rPr>
              <w:t xml:space="preserve">Institution </w:t>
            </w:r>
            <w:r w:rsidRPr="00A6049C">
              <w:rPr>
                <w:rFonts w:ascii="Verdana" w:hAnsi="Verdana"/>
                <w:b/>
                <w:bCs/>
                <w:color w:val="FFFFFF"/>
                <w:sz w:val="20"/>
                <w:szCs w:val="20"/>
                <w:lang w:val="en-GB"/>
              </w:rPr>
              <w:br/>
              <w:t>[Erasmus code]</w:t>
            </w:r>
          </w:p>
        </w:tc>
        <w:tc>
          <w:tcPr>
            <w:tcW w:w="1985" w:type="dxa"/>
            <w:shd w:val="clear" w:color="auto" w:fill="003399"/>
          </w:tcPr>
          <w:p w:rsidR="008E5940" w:rsidRPr="00A6049C" w:rsidRDefault="008E5940" w:rsidP="006A33DB">
            <w:pPr>
              <w:spacing w:after="0"/>
              <w:jc w:val="center"/>
              <w:rPr>
                <w:rFonts w:ascii="Verdana" w:hAnsi="Verdana"/>
                <w:b/>
                <w:bCs/>
                <w:color w:val="FFFFFF"/>
                <w:sz w:val="20"/>
                <w:szCs w:val="20"/>
                <w:lang w:val="en-GB"/>
              </w:rPr>
            </w:pPr>
            <w:r w:rsidRPr="00A6049C">
              <w:rPr>
                <w:rFonts w:ascii="Verdana" w:hAnsi="Verdana"/>
                <w:b/>
                <w:bCs/>
                <w:color w:val="FFFFFF"/>
                <w:sz w:val="20"/>
                <w:szCs w:val="20"/>
                <w:lang w:val="en-GB"/>
              </w:rPr>
              <w:t>Contact details</w:t>
            </w:r>
          </w:p>
          <w:p w:rsidR="008E5940" w:rsidRPr="00A6049C" w:rsidRDefault="008E5940" w:rsidP="006A33DB">
            <w:pPr>
              <w:jc w:val="center"/>
              <w:rPr>
                <w:rFonts w:ascii="Verdana" w:hAnsi="Verdana"/>
                <w:b/>
                <w:bCs/>
                <w:color w:val="FFFFFF"/>
                <w:sz w:val="20"/>
                <w:szCs w:val="20"/>
                <w:lang w:val="en-GB"/>
              </w:rPr>
            </w:pPr>
            <w:r w:rsidRPr="00A6049C">
              <w:rPr>
                <w:rFonts w:ascii="Verdana" w:hAnsi="Verdana"/>
                <w:b/>
                <w:bCs/>
                <w:color w:val="FFFFFF"/>
                <w:sz w:val="20"/>
                <w:szCs w:val="20"/>
                <w:lang w:val="en-GB"/>
              </w:rPr>
              <w:t>(email, phone)</w:t>
            </w:r>
          </w:p>
        </w:tc>
        <w:tc>
          <w:tcPr>
            <w:tcW w:w="5215" w:type="dxa"/>
            <w:shd w:val="clear" w:color="auto" w:fill="003399"/>
          </w:tcPr>
          <w:p w:rsidR="008E5940" w:rsidRPr="00A6049C" w:rsidRDefault="008E5940" w:rsidP="006A33DB">
            <w:pPr>
              <w:jc w:val="center"/>
              <w:rPr>
                <w:rFonts w:ascii="Verdana" w:hAnsi="Verdana"/>
                <w:b/>
                <w:bCs/>
                <w:color w:val="FFFFFF"/>
                <w:sz w:val="20"/>
                <w:szCs w:val="20"/>
                <w:lang w:val="en-GB"/>
              </w:rPr>
            </w:pPr>
            <w:r w:rsidRPr="00A6049C">
              <w:rPr>
                <w:rFonts w:ascii="Verdana" w:hAnsi="Verdana"/>
                <w:b/>
                <w:bCs/>
                <w:color w:val="FFFFFF"/>
                <w:sz w:val="20"/>
                <w:szCs w:val="20"/>
                <w:lang w:val="en-GB"/>
              </w:rPr>
              <w:t>Website for information</w:t>
            </w:r>
          </w:p>
        </w:tc>
      </w:tr>
      <w:tr w:rsidR="00A6049C" w:rsidRPr="00A6049C" w:rsidTr="006513A2">
        <w:trPr>
          <w:trHeight w:val="422"/>
        </w:trPr>
        <w:tc>
          <w:tcPr>
            <w:tcW w:w="1418" w:type="dxa"/>
            <w:shd w:val="clear" w:color="auto" w:fill="auto"/>
          </w:tcPr>
          <w:p w:rsidR="00A6049C" w:rsidRPr="00A6049C" w:rsidRDefault="00A6049C" w:rsidP="00A6049C">
            <w:pPr>
              <w:rPr>
                <w:rFonts w:ascii="Verdana" w:hAnsi="Verdana"/>
                <w:sz w:val="20"/>
                <w:lang w:val="en-GB"/>
              </w:rPr>
            </w:pPr>
            <w:r w:rsidRPr="00A6049C">
              <w:rPr>
                <w:rFonts w:ascii="Verdana" w:hAnsi="Verdana"/>
                <w:sz w:val="18"/>
                <w:szCs w:val="18"/>
                <w:lang w:val="en-GB"/>
              </w:rPr>
              <w:t>CZ PRAHA10</w:t>
            </w:r>
          </w:p>
        </w:tc>
        <w:tc>
          <w:tcPr>
            <w:tcW w:w="2126" w:type="dxa"/>
            <w:gridSpan w:val="2"/>
            <w:shd w:val="clear" w:color="auto" w:fill="auto"/>
          </w:tcPr>
          <w:p w:rsidR="00A6049C" w:rsidRPr="008F04C3" w:rsidRDefault="00A6049C" w:rsidP="00A6049C">
            <w:pPr>
              <w:rPr>
                <w:rFonts w:ascii="Verdana" w:hAnsi="Verdana"/>
                <w:sz w:val="20"/>
                <w:lang w:val="en-GB"/>
              </w:rPr>
            </w:pPr>
            <w:r>
              <w:rPr>
                <w:rFonts w:ascii="Verdana" w:hAnsi="Verdana"/>
                <w:sz w:val="20"/>
                <w:lang w:val="en-GB"/>
              </w:rPr>
              <w:t xml:space="preserve">Ms.  Lucie </w:t>
            </w:r>
            <w:proofErr w:type="spellStart"/>
            <w:r>
              <w:rPr>
                <w:rFonts w:ascii="Verdana" w:hAnsi="Verdana"/>
                <w:sz w:val="20"/>
                <w:lang w:val="en-GB"/>
              </w:rPr>
              <w:t>Bílová</w:t>
            </w:r>
            <w:proofErr w:type="spellEnd"/>
            <w:r>
              <w:rPr>
                <w:rFonts w:ascii="Verdana" w:hAnsi="Verdana"/>
                <w:sz w:val="20"/>
                <w:lang w:val="en-GB"/>
              </w:rPr>
              <w:br/>
              <w:t xml:space="preserve">T: </w:t>
            </w:r>
            <w:r w:rsidR="003C32B1">
              <w:rPr>
                <w:rFonts w:ascii="Verdana" w:hAnsi="Verdana"/>
                <w:sz w:val="20"/>
                <w:lang w:val="en-GB"/>
              </w:rPr>
              <w:t xml:space="preserve">+xxx </w:t>
            </w:r>
            <w:proofErr w:type="spellStart"/>
            <w:r w:rsidR="003C32B1">
              <w:rPr>
                <w:rFonts w:ascii="Verdana" w:hAnsi="Verdana"/>
                <w:sz w:val="20"/>
                <w:lang w:val="en-GB"/>
              </w:rPr>
              <w:t>xxxxxxxxx</w:t>
            </w:r>
            <w:proofErr w:type="spellEnd"/>
          </w:p>
        </w:tc>
        <w:tc>
          <w:tcPr>
            <w:tcW w:w="5215" w:type="dxa"/>
            <w:shd w:val="clear" w:color="auto" w:fill="auto"/>
          </w:tcPr>
          <w:p w:rsidR="006C141B" w:rsidRPr="008F04C3" w:rsidRDefault="00E36B2B" w:rsidP="006C141B">
            <w:pPr>
              <w:rPr>
                <w:rFonts w:ascii="Verdana" w:hAnsi="Verdana"/>
                <w:sz w:val="20"/>
                <w:lang w:val="en-GB"/>
              </w:rPr>
            </w:pPr>
            <w:hyperlink r:id="rId19" w:history="1">
              <w:r w:rsidR="006C141B" w:rsidRPr="0008020F">
                <w:rPr>
                  <w:rStyle w:val="Hypertextovodkaz"/>
                  <w:rFonts w:ascii="Verdana" w:hAnsi="Verdana"/>
                  <w:sz w:val="20"/>
                  <w:lang w:val="en-GB"/>
                </w:rPr>
                <w:t>https://international.cvut.cz/</w:t>
              </w:r>
            </w:hyperlink>
          </w:p>
        </w:tc>
      </w:tr>
      <w:tr w:rsidR="00A6049C" w:rsidRPr="00A6049C" w:rsidTr="006513A2">
        <w:trPr>
          <w:trHeight w:val="422"/>
        </w:trPr>
        <w:tc>
          <w:tcPr>
            <w:tcW w:w="1418" w:type="dxa"/>
            <w:shd w:val="clear" w:color="auto" w:fill="auto"/>
          </w:tcPr>
          <w:p w:rsidR="00A6049C" w:rsidRPr="00A6049C" w:rsidRDefault="00A6049C" w:rsidP="00A6049C">
            <w:pPr>
              <w:rPr>
                <w:rFonts w:ascii="Verdana" w:hAnsi="Verdana"/>
                <w:sz w:val="20"/>
                <w:lang w:val="en-GB"/>
              </w:rPr>
            </w:pPr>
            <w:r w:rsidRPr="00A6049C">
              <w:rPr>
                <w:rFonts w:ascii="Verdana" w:hAnsi="Verdana"/>
                <w:noProof/>
                <w:sz w:val="20"/>
                <w:lang w:val="en-GB"/>
              </w:rPr>
              <w:lastRenderedPageBreak/>
              <w:t>E</w:t>
            </w:r>
            <w:r w:rsidRPr="00A6049C">
              <w:rPr>
                <w:rFonts w:ascii="Verdana" w:hAnsi="Verdana"/>
                <w:sz w:val="20"/>
                <w:lang w:val="en-GB"/>
              </w:rPr>
              <w:t xml:space="preserve"> </w:t>
            </w:r>
            <w:r w:rsidRPr="00A6049C">
              <w:rPr>
                <w:rFonts w:ascii="Verdana" w:hAnsi="Verdana"/>
                <w:noProof/>
                <w:sz w:val="20"/>
                <w:lang w:val="en-GB"/>
              </w:rPr>
              <w:t>MADRID02</w:t>
            </w:r>
          </w:p>
        </w:tc>
        <w:tc>
          <w:tcPr>
            <w:tcW w:w="2126" w:type="dxa"/>
            <w:gridSpan w:val="2"/>
            <w:shd w:val="clear" w:color="auto" w:fill="auto"/>
          </w:tcPr>
          <w:p w:rsidR="00A6049C" w:rsidRPr="00A6049C" w:rsidRDefault="003C32B1" w:rsidP="00A6049C">
            <w:pPr>
              <w:rPr>
                <w:rFonts w:ascii="Verdana" w:hAnsi="Verdana"/>
                <w:sz w:val="20"/>
                <w:lang w:val="en-GB"/>
              </w:rPr>
            </w:pPr>
            <w:r>
              <w:rPr>
                <w:rFonts w:ascii="Verdana" w:hAnsi="Verdana"/>
              </w:rPr>
              <w:t>xxxxxxxxx@xxxxxxxx.xxx</w:t>
            </w:r>
            <w:r w:rsidR="00A6049C" w:rsidRPr="00A6049C">
              <w:rPr>
                <w:rFonts w:ascii="Verdana" w:hAnsi="Verdana"/>
              </w:rPr>
              <w:t xml:space="preserve"> </w:t>
            </w:r>
          </w:p>
        </w:tc>
        <w:tc>
          <w:tcPr>
            <w:tcW w:w="5215" w:type="dxa"/>
            <w:shd w:val="clear" w:color="auto" w:fill="auto"/>
          </w:tcPr>
          <w:p w:rsidR="00A6049C" w:rsidRPr="00A6049C" w:rsidRDefault="00A6049C" w:rsidP="00A6049C">
            <w:pPr>
              <w:rPr>
                <w:rFonts w:ascii="Verdana" w:hAnsi="Verdana"/>
                <w:sz w:val="18"/>
                <w:szCs w:val="18"/>
              </w:rPr>
            </w:pPr>
            <w:r w:rsidRPr="00A6049C">
              <w:rPr>
                <w:rFonts w:ascii="Verdana" w:hAnsi="Verdana"/>
                <w:sz w:val="18"/>
                <w:szCs w:val="18"/>
                <w:lang w:val="en-GB"/>
              </w:rPr>
              <w:t xml:space="preserve">All students must bring their European Health Card with them. The Universidad </w:t>
            </w:r>
            <w:proofErr w:type="spellStart"/>
            <w:r w:rsidRPr="00A6049C">
              <w:rPr>
                <w:rFonts w:ascii="Verdana" w:hAnsi="Verdana"/>
                <w:sz w:val="18"/>
                <w:szCs w:val="18"/>
                <w:lang w:val="en-GB"/>
              </w:rPr>
              <w:t>Pontificia</w:t>
            </w:r>
            <w:proofErr w:type="spellEnd"/>
            <w:r w:rsidRPr="00A6049C">
              <w:rPr>
                <w:rFonts w:ascii="Verdana" w:hAnsi="Verdana"/>
                <w:sz w:val="18"/>
                <w:szCs w:val="18"/>
                <w:lang w:val="en-GB"/>
              </w:rPr>
              <w:t xml:space="preserve"> </w:t>
            </w:r>
            <w:proofErr w:type="spellStart"/>
            <w:r w:rsidRPr="00A6049C">
              <w:rPr>
                <w:rFonts w:ascii="Verdana" w:hAnsi="Verdana"/>
                <w:sz w:val="18"/>
                <w:szCs w:val="18"/>
                <w:lang w:val="en-GB"/>
              </w:rPr>
              <w:t>Comillas</w:t>
            </w:r>
            <w:proofErr w:type="spellEnd"/>
            <w:r w:rsidRPr="00A6049C">
              <w:rPr>
                <w:rFonts w:ascii="Verdana" w:hAnsi="Verdana"/>
                <w:sz w:val="18"/>
                <w:szCs w:val="18"/>
                <w:lang w:val="en-GB"/>
              </w:rPr>
              <w:t xml:space="preserve"> does not require students to have another policy, but recommends taking out an insurance policy to cover third-party liability, accidents and repatriation to the home country in case of fatal injuries.</w:t>
            </w:r>
          </w:p>
        </w:tc>
      </w:tr>
    </w:tbl>
    <w:p w:rsidR="008E5940" w:rsidRPr="00A6049C" w:rsidRDefault="008E5940" w:rsidP="008E5940">
      <w:pPr>
        <w:pStyle w:val="Odstavecseseznamem"/>
        <w:widowControl w:val="0"/>
        <w:tabs>
          <w:tab w:val="left" w:pos="-360"/>
        </w:tabs>
        <w:spacing w:before="120"/>
        <w:ind w:left="0"/>
        <w:jc w:val="both"/>
        <w:rPr>
          <w:rFonts w:ascii="Verdana" w:hAnsi="Verdana"/>
          <w:sz w:val="20"/>
          <w:szCs w:val="20"/>
        </w:rPr>
      </w:pPr>
    </w:p>
    <w:p w:rsidR="008E5940" w:rsidRPr="00A6049C" w:rsidRDefault="008E5940" w:rsidP="008E5940">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6049C">
        <w:rPr>
          <w:rFonts w:ascii="Verdana" w:hAnsi="Verdana"/>
          <w:b/>
          <w:color w:val="002060"/>
          <w:sz w:val="20"/>
          <w:szCs w:val="20"/>
          <w:u w:val="single"/>
        </w:rPr>
        <w:t>4.</w:t>
      </w:r>
      <w:r w:rsidRPr="00A6049C">
        <w:rPr>
          <w:rFonts w:ascii="Verdana" w:hAnsi="Verdana"/>
          <w:b/>
          <w:color w:val="002060"/>
          <w:sz w:val="20"/>
          <w:szCs w:val="20"/>
          <w:u w:val="single"/>
        </w:rPr>
        <w:tab/>
        <w:t>Housing</w:t>
      </w:r>
    </w:p>
    <w:p w:rsidR="008E5940" w:rsidRPr="00A6049C" w:rsidRDefault="008E5940" w:rsidP="008E5940">
      <w:pPr>
        <w:pStyle w:val="Odstavecseseznamem"/>
        <w:widowControl w:val="0"/>
        <w:tabs>
          <w:tab w:val="left" w:pos="-360"/>
        </w:tabs>
        <w:spacing w:after="120"/>
        <w:ind w:left="709"/>
        <w:contextualSpacing w:val="0"/>
        <w:jc w:val="both"/>
        <w:rPr>
          <w:rFonts w:ascii="Verdana" w:hAnsi="Verdana"/>
          <w:sz w:val="20"/>
          <w:szCs w:val="20"/>
          <w:lang w:eastAsia="en-GB"/>
        </w:rPr>
      </w:pPr>
      <w:r w:rsidRPr="00A6049C">
        <w:rPr>
          <w:rFonts w:ascii="Verdana" w:hAnsi="Verdana"/>
          <w:sz w:val="20"/>
          <w:szCs w:val="20"/>
        </w:rPr>
        <w:t xml:space="preserve">The receiving institution will guide incoming mobile participants in finding accommodation, </w:t>
      </w:r>
      <w:r w:rsidRPr="00A6049C">
        <w:rPr>
          <w:rFonts w:ascii="Verdana" w:hAnsi="Verdana"/>
          <w:sz w:val="20"/>
          <w:szCs w:val="20"/>
          <w:lang w:eastAsia="en-GB"/>
        </w:rPr>
        <w:t>according to the requirements of the Erasmus Charter for Higher Education.</w:t>
      </w:r>
    </w:p>
    <w:p w:rsidR="008E5940" w:rsidRPr="00A6049C" w:rsidRDefault="008E5940" w:rsidP="008E5940">
      <w:pPr>
        <w:pStyle w:val="Odstavecseseznamem"/>
        <w:widowControl w:val="0"/>
        <w:tabs>
          <w:tab w:val="left" w:pos="-360"/>
        </w:tabs>
        <w:spacing w:after="240"/>
        <w:ind w:left="709"/>
        <w:jc w:val="both"/>
        <w:rPr>
          <w:rFonts w:ascii="Verdana" w:hAnsi="Verdana"/>
          <w:b/>
          <w:sz w:val="20"/>
          <w:szCs w:val="20"/>
        </w:rPr>
      </w:pPr>
      <w:r w:rsidRPr="00A6049C">
        <w:rPr>
          <w:rFonts w:ascii="Verdana" w:hAnsi="Verdana"/>
          <w:sz w:val="20"/>
          <w:szCs w:val="20"/>
          <w:lang w:eastAsia="en-GB"/>
        </w:rPr>
        <w:t>Information and assistance can be provided by the following persons and information sources:</w:t>
      </w:r>
    </w:p>
    <w:tbl>
      <w:tblPr>
        <w:tblW w:w="847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1"/>
        <w:gridCol w:w="2730"/>
        <w:gridCol w:w="4360"/>
      </w:tblGrid>
      <w:tr w:rsidR="008E5940" w:rsidRPr="00A6049C" w:rsidTr="00780F76">
        <w:trPr>
          <w:trHeight w:val="594"/>
        </w:trPr>
        <w:tc>
          <w:tcPr>
            <w:tcW w:w="1381"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 xml:space="preserve">Institution </w:t>
            </w:r>
            <w:r w:rsidRPr="00A6049C">
              <w:rPr>
                <w:rFonts w:ascii="Verdana" w:hAnsi="Verdana"/>
                <w:b/>
                <w:bCs/>
                <w:color w:val="FFFFFF"/>
                <w:sz w:val="20"/>
                <w:lang w:val="en-GB"/>
              </w:rPr>
              <w:br/>
            </w:r>
            <w:r w:rsidRPr="00A6049C">
              <w:rPr>
                <w:rFonts w:ascii="Verdana" w:hAnsi="Verdana"/>
                <w:b/>
                <w:bCs/>
                <w:color w:val="FFFFFF"/>
                <w:sz w:val="16"/>
                <w:szCs w:val="16"/>
                <w:lang w:val="en-GB"/>
              </w:rPr>
              <w:t>[Erasmus code]</w:t>
            </w:r>
          </w:p>
        </w:tc>
        <w:tc>
          <w:tcPr>
            <w:tcW w:w="2730" w:type="dxa"/>
            <w:shd w:val="clear" w:color="auto" w:fill="003399"/>
          </w:tcPr>
          <w:p w:rsidR="008E5940" w:rsidRPr="00A6049C" w:rsidRDefault="008E5940" w:rsidP="006A33DB">
            <w:pPr>
              <w:spacing w:after="0"/>
              <w:jc w:val="center"/>
              <w:rPr>
                <w:rFonts w:ascii="Verdana" w:hAnsi="Verdana"/>
                <w:b/>
                <w:bCs/>
                <w:color w:val="FFFFFF"/>
                <w:sz w:val="20"/>
                <w:lang w:val="en-GB"/>
              </w:rPr>
            </w:pPr>
            <w:r w:rsidRPr="00A6049C">
              <w:rPr>
                <w:rFonts w:ascii="Verdana" w:hAnsi="Verdana"/>
                <w:b/>
                <w:bCs/>
                <w:color w:val="FFFFFF"/>
                <w:sz w:val="20"/>
                <w:lang w:val="en-GB"/>
              </w:rPr>
              <w:t>Contact details</w:t>
            </w:r>
          </w:p>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16"/>
                <w:szCs w:val="16"/>
                <w:lang w:val="en-GB"/>
              </w:rPr>
              <w:t>(email, phone)</w:t>
            </w:r>
          </w:p>
        </w:tc>
        <w:tc>
          <w:tcPr>
            <w:tcW w:w="4360"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Website for information</w:t>
            </w:r>
          </w:p>
        </w:tc>
      </w:tr>
      <w:tr w:rsidR="00A6049C" w:rsidRPr="00A6049C" w:rsidTr="00780F76">
        <w:trPr>
          <w:trHeight w:val="454"/>
        </w:trPr>
        <w:tc>
          <w:tcPr>
            <w:tcW w:w="1381" w:type="dxa"/>
            <w:shd w:val="clear" w:color="auto" w:fill="auto"/>
          </w:tcPr>
          <w:p w:rsidR="00A6049C" w:rsidRPr="00A6049C" w:rsidRDefault="00A6049C" w:rsidP="00A6049C">
            <w:pPr>
              <w:rPr>
                <w:rFonts w:ascii="Verdana" w:hAnsi="Verdana"/>
                <w:sz w:val="20"/>
                <w:lang w:val="en-GB"/>
              </w:rPr>
            </w:pPr>
            <w:r w:rsidRPr="00A6049C">
              <w:rPr>
                <w:rFonts w:ascii="Verdana" w:hAnsi="Verdana"/>
                <w:sz w:val="18"/>
                <w:szCs w:val="18"/>
                <w:lang w:val="en-GB"/>
              </w:rPr>
              <w:t>CZ PRAHA10</w:t>
            </w:r>
          </w:p>
          <w:p w:rsidR="00A6049C" w:rsidRPr="00A6049C" w:rsidRDefault="00A6049C" w:rsidP="00A6049C">
            <w:pPr>
              <w:rPr>
                <w:rFonts w:ascii="Verdana" w:hAnsi="Verdana"/>
                <w:sz w:val="20"/>
                <w:lang w:val="en-GB"/>
              </w:rPr>
            </w:pPr>
          </w:p>
        </w:tc>
        <w:tc>
          <w:tcPr>
            <w:tcW w:w="2730" w:type="dxa"/>
            <w:shd w:val="clear" w:color="auto" w:fill="auto"/>
          </w:tcPr>
          <w:p w:rsidR="00A6049C" w:rsidRPr="008F04C3" w:rsidRDefault="00A6049C" w:rsidP="00A6049C">
            <w:pPr>
              <w:rPr>
                <w:rFonts w:ascii="Verdana" w:hAnsi="Verdana"/>
                <w:sz w:val="20"/>
                <w:lang w:val="en-GB"/>
              </w:rPr>
            </w:pPr>
            <w:r>
              <w:rPr>
                <w:rFonts w:ascii="Verdana" w:hAnsi="Verdana"/>
                <w:sz w:val="20"/>
                <w:lang w:val="en-GB"/>
              </w:rPr>
              <w:t>Ms.</w:t>
            </w:r>
            <w:r w:rsidR="003C32B1">
              <w:rPr>
                <w:rFonts w:ascii="Verdana" w:hAnsi="Verdana"/>
                <w:sz w:val="20"/>
                <w:lang w:val="en-GB"/>
              </w:rPr>
              <w:t xml:space="preserve">  Lucie </w:t>
            </w:r>
            <w:proofErr w:type="spellStart"/>
            <w:r w:rsidR="003C32B1">
              <w:rPr>
                <w:rFonts w:ascii="Verdana" w:hAnsi="Verdana"/>
                <w:sz w:val="20"/>
                <w:lang w:val="en-GB"/>
              </w:rPr>
              <w:t>Bílová</w:t>
            </w:r>
            <w:proofErr w:type="spellEnd"/>
            <w:r w:rsidR="003C32B1">
              <w:rPr>
                <w:rFonts w:ascii="Verdana" w:hAnsi="Verdana"/>
                <w:sz w:val="20"/>
                <w:lang w:val="en-GB"/>
              </w:rPr>
              <w:br/>
              <w:t xml:space="preserve">T: +xxx </w:t>
            </w:r>
            <w:proofErr w:type="spellStart"/>
            <w:r w:rsidR="003C32B1">
              <w:rPr>
                <w:rFonts w:ascii="Verdana" w:hAnsi="Verdana"/>
                <w:sz w:val="20"/>
                <w:lang w:val="en-GB"/>
              </w:rPr>
              <w:t>xxxxxxxxx</w:t>
            </w:r>
            <w:proofErr w:type="spellEnd"/>
            <w:r>
              <w:rPr>
                <w:rFonts w:ascii="Verdana" w:hAnsi="Verdana"/>
                <w:sz w:val="20"/>
                <w:lang w:val="en-GB"/>
              </w:rPr>
              <w:t xml:space="preserve"> </w:t>
            </w:r>
          </w:p>
        </w:tc>
        <w:tc>
          <w:tcPr>
            <w:tcW w:w="4360" w:type="dxa"/>
            <w:shd w:val="clear" w:color="auto" w:fill="auto"/>
          </w:tcPr>
          <w:p w:rsidR="00A6049C" w:rsidRPr="008F04C3" w:rsidRDefault="00E36B2B" w:rsidP="00A6049C">
            <w:pPr>
              <w:rPr>
                <w:rFonts w:ascii="Verdana" w:hAnsi="Verdana"/>
                <w:sz w:val="20"/>
                <w:lang w:val="en-GB"/>
              </w:rPr>
            </w:pPr>
            <w:hyperlink r:id="rId20" w:history="1">
              <w:r w:rsidR="00A6049C" w:rsidRPr="0008020F">
                <w:rPr>
                  <w:rStyle w:val="Hypertextovodkaz"/>
                  <w:rFonts w:ascii="Verdana" w:hAnsi="Verdana"/>
                  <w:sz w:val="20"/>
                  <w:lang w:val="en-GB"/>
                </w:rPr>
                <w:t>https://international.cvut.cz/for-incomers/erasmus-and-exchange/accommodation/</w:t>
              </w:r>
            </w:hyperlink>
          </w:p>
        </w:tc>
      </w:tr>
      <w:tr w:rsidR="00A6049C" w:rsidRPr="00A6049C" w:rsidTr="00780F76">
        <w:trPr>
          <w:trHeight w:val="454"/>
        </w:trPr>
        <w:tc>
          <w:tcPr>
            <w:tcW w:w="1381" w:type="dxa"/>
            <w:shd w:val="clear" w:color="auto" w:fill="auto"/>
          </w:tcPr>
          <w:p w:rsidR="00A6049C" w:rsidRPr="00A6049C" w:rsidRDefault="00A6049C" w:rsidP="00A6049C">
            <w:pPr>
              <w:rPr>
                <w:rFonts w:ascii="Verdana" w:hAnsi="Verdana"/>
                <w:sz w:val="20"/>
                <w:lang w:val="en-GB"/>
              </w:rPr>
            </w:pPr>
            <w:r w:rsidRPr="00A6049C">
              <w:rPr>
                <w:rFonts w:ascii="Verdana" w:hAnsi="Verdana"/>
                <w:noProof/>
                <w:sz w:val="20"/>
                <w:lang w:val="en-GB"/>
              </w:rPr>
              <w:t>E</w:t>
            </w:r>
            <w:r w:rsidRPr="00A6049C">
              <w:rPr>
                <w:rFonts w:ascii="Verdana" w:hAnsi="Verdana"/>
                <w:sz w:val="20"/>
                <w:lang w:val="en-GB"/>
              </w:rPr>
              <w:t xml:space="preserve"> </w:t>
            </w:r>
            <w:r w:rsidRPr="00A6049C">
              <w:rPr>
                <w:rFonts w:ascii="Verdana" w:hAnsi="Verdana"/>
                <w:noProof/>
                <w:sz w:val="20"/>
                <w:lang w:val="en-GB"/>
              </w:rPr>
              <w:t>MADRID02</w:t>
            </w:r>
          </w:p>
        </w:tc>
        <w:tc>
          <w:tcPr>
            <w:tcW w:w="2730" w:type="dxa"/>
            <w:shd w:val="clear" w:color="auto" w:fill="auto"/>
          </w:tcPr>
          <w:p w:rsidR="00A6049C" w:rsidRPr="00A6049C" w:rsidRDefault="003C32B1" w:rsidP="00A6049C">
            <w:pPr>
              <w:rPr>
                <w:rStyle w:val="Hypertextovodkaz"/>
                <w:rFonts w:ascii="Verdana" w:hAnsi="Verdana"/>
              </w:rPr>
            </w:pPr>
            <w:r>
              <w:rPr>
                <w:rFonts w:ascii="Verdana" w:hAnsi="Verdana"/>
              </w:rPr>
              <w:t>xxxx@xxxxxxxxxxxxxxxxxxxxxxxx.xxx</w:t>
            </w:r>
          </w:p>
          <w:p w:rsidR="00A6049C" w:rsidRPr="00A6049C" w:rsidRDefault="003C32B1" w:rsidP="00A6049C">
            <w:pPr>
              <w:rPr>
                <w:rFonts w:ascii="Verdana" w:hAnsi="Verdana"/>
                <w:sz w:val="20"/>
                <w:lang w:val="en-GB"/>
              </w:rPr>
            </w:pPr>
            <w:r>
              <w:rPr>
                <w:rFonts w:ascii="Verdana" w:hAnsi="Verdana"/>
              </w:rPr>
              <w:t xml:space="preserve">phone (+xx) </w:t>
            </w:r>
            <w:proofErr w:type="spellStart"/>
            <w:r>
              <w:rPr>
                <w:rFonts w:ascii="Verdana" w:hAnsi="Verdana"/>
              </w:rPr>
              <w:t>xxxxxxxxx</w:t>
            </w:r>
            <w:proofErr w:type="spellEnd"/>
          </w:p>
        </w:tc>
        <w:tc>
          <w:tcPr>
            <w:tcW w:w="4360" w:type="dxa"/>
            <w:shd w:val="clear" w:color="auto" w:fill="auto"/>
          </w:tcPr>
          <w:p w:rsidR="00A6049C" w:rsidRPr="00A6049C" w:rsidRDefault="00E36B2B" w:rsidP="00A6049C">
            <w:pPr>
              <w:rPr>
                <w:rFonts w:ascii="Verdana" w:hAnsi="Verdana"/>
                <w:sz w:val="20"/>
                <w:lang w:val="en-GB"/>
              </w:rPr>
            </w:pPr>
            <w:hyperlink r:id="rId21" w:history="1">
              <w:r w:rsidR="00A6049C" w:rsidRPr="00A6049C">
                <w:rPr>
                  <w:rStyle w:val="Hypertextovodkaz"/>
                  <w:rFonts w:ascii="Verdana" w:hAnsi="Verdana"/>
                </w:rPr>
                <w:t>http://studentsglobalrelocation.com/web/servuniversidad/que-hacemos/universidad-pontificia-comillas/</w:t>
              </w:r>
            </w:hyperlink>
          </w:p>
        </w:tc>
      </w:tr>
    </w:tbl>
    <w:p w:rsidR="00246B55" w:rsidRPr="00A6049C" w:rsidRDefault="00246B55" w:rsidP="006513A2">
      <w:pPr>
        <w:pStyle w:val="Odstavecseseznamem"/>
        <w:widowControl w:val="0"/>
        <w:tabs>
          <w:tab w:val="left" w:pos="-360"/>
        </w:tabs>
        <w:spacing w:before="120" w:after="120"/>
        <w:ind w:left="0"/>
        <w:jc w:val="both"/>
        <w:rPr>
          <w:rFonts w:ascii="Verdana" w:hAnsi="Verdana"/>
          <w:b/>
          <w:color w:val="002060"/>
          <w:sz w:val="20"/>
          <w:szCs w:val="20"/>
        </w:rPr>
      </w:pPr>
    </w:p>
    <w:p w:rsidR="008E5940" w:rsidRPr="00A6049C" w:rsidRDefault="008E5940" w:rsidP="006379E6">
      <w:pPr>
        <w:keepNext/>
        <w:keepLines/>
        <w:tabs>
          <w:tab w:val="left" w:pos="426"/>
        </w:tabs>
        <w:rPr>
          <w:rFonts w:ascii="Verdana" w:hAnsi="Verdana"/>
          <w:b/>
          <w:color w:val="002060"/>
          <w:lang w:val="en-GB"/>
        </w:rPr>
      </w:pPr>
      <w:r w:rsidRPr="00A6049C">
        <w:rPr>
          <w:rFonts w:ascii="Verdana" w:hAnsi="Verdana"/>
          <w:b/>
          <w:color w:val="002060"/>
          <w:lang w:val="en-GB"/>
        </w:rPr>
        <w:t>G.</w:t>
      </w:r>
      <w:r w:rsidRPr="00A6049C">
        <w:rPr>
          <w:rFonts w:ascii="Verdana" w:hAnsi="Verdana"/>
          <w:b/>
          <w:color w:val="002060"/>
          <w:lang w:val="en-GB"/>
        </w:rPr>
        <w:tab/>
      </w:r>
      <w:r w:rsidRPr="00A6049C">
        <w:rPr>
          <w:rFonts w:ascii="Verdana" w:hAnsi="Verdana"/>
          <w:b/>
          <w:color w:val="002060"/>
          <w:sz w:val="20"/>
          <w:szCs w:val="20"/>
        </w:rPr>
        <w:t>SIGNATURES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8E5940" w:rsidRPr="00A6049C" w:rsidTr="006A33DB">
        <w:trPr>
          <w:trHeight w:val="807"/>
        </w:trPr>
        <w:tc>
          <w:tcPr>
            <w:tcW w:w="1811" w:type="dxa"/>
            <w:shd w:val="clear" w:color="auto" w:fill="003399"/>
          </w:tcPr>
          <w:p w:rsidR="008E5940" w:rsidRPr="00A6049C" w:rsidRDefault="008E5940" w:rsidP="006A33DB">
            <w:pPr>
              <w:spacing w:after="0"/>
              <w:jc w:val="center"/>
              <w:rPr>
                <w:rFonts w:ascii="Verdana" w:hAnsi="Verdana"/>
                <w:b/>
                <w:bCs/>
                <w:color w:val="FFFFFF"/>
                <w:sz w:val="20"/>
                <w:lang w:val="en-GB"/>
              </w:rPr>
            </w:pPr>
            <w:r w:rsidRPr="00A6049C">
              <w:rPr>
                <w:rFonts w:ascii="Verdana" w:hAnsi="Verdana"/>
                <w:b/>
                <w:bCs/>
                <w:color w:val="FFFFFF"/>
                <w:sz w:val="20"/>
                <w:lang w:val="en-GB"/>
              </w:rPr>
              <w:t xml:space="preserve">Institution </w:t>
            </w:r>
          </w:p>
          <w:p w:rsidR="008E5940" w:rsidRPr="00A6049C" w:rsidRDefault="008E5940" w:rsidP="006A33DB">
            <w:pPr>
              <w:spacing w:after="120"/>
              <w:jc w:val="center"/>
              <w:rPr>
                <w:rFonts w:ascii="Verdana" w:hAnsi="Verdana"/>
                <w:b/>
                <w:bCs/>
                <w:color w:val="FFFFFF"/>
                <w:sz w:val="20"/>
                <w:lang w:val="en-GB"/>
              </w:rPr>
            </w:pPr>
            <w:r w:rsidRPr="00A6049C">
              <w:rPr>
                <w:rFonts w:ascii="Verdana" w:hAnsi="Verdana"/>
                <w:b/>
                <w:bCs/>
                <w:color w:val="FFFFFF"/>
                <w:sz w:val="16"/>
                <w:szCs w:val="16"/>
                <w:lang w:val="en-GB"/>
              </w:rPr>
              <w:t>[Erasmus code]</w:t>
            </w:r>
          </w:p>
        </w:tc>
        <w:tc>
          <w:tcPr>
            <w:tcW w:w="2725"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Name, function</w:t>
            </w:r>
          </w:p>
        </w:tc>
        <w:tc>
          <w:tcPr>
            <w:tcW w:w="1185"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Date</w:t>
            </w:r>
          </w:p>
        </w:tc>
        <w:tc>
          <w:tcPr>
            <w:tcW w:w="2324" w:type="dxa"/>
            <w:shd w:val="clear" w:color="auto" w:fill="003399"/>
          </w:tcPr>
          <w:p w:rsidR="008E5940" w:rsidRPr="00A6049C" w:rsidRDefault="008E5940" w:rsidP="006A33DB">
            <w:pPr>
              <w:jc w:val="center"/>
              <w:rPr>
                <w:rFonts w:ascii="Verdana" w:hAnsi="Verdana"/>
                <w:b/>
                <w:bCs/>
                <w:color w:val="FFFFFF"/>
                <w:sz w:val="20"/>
                <w:lang w:val="en-GB"/>
              </w:rPr>
            </w:pPr>
            <w:r w:rsidRPr="00A6049C">
              <w:rPr>
                <w:rFonts w:ascii="Verdana" w:hAnsi="Verdana"/>
                <w:b/>
                <w:bCs/>
                <w:color w:val="FFFFFF"/>
                <w:sz w:val="20"/>
                <w:lang w:val="en-GB"/>
              </w:rPr>
              <w:t>Signature</w:t>
            </w:r>
            <w:r w:rsidRPr="00A6049C">
              <w:rPr>
                <w:rStyle w:val="Znakapoznpodarou"/>
                <w:rFonts w:ascii="Verdana" w:hAnsi="Verdana"/>
                <w:b/>
                <w:bCs/>
                <w:color w:val="FFFFFF"/>
                <w:lang w:val="en-GB"/>
              </w:rPr>
              <w:footnoteReference w:id="7"/>
            </w:r>
          </w:p>
        </w:tc>
      </w:tr>
      <w:tr w:rsidR="008E5940" w:rsidRPr="00A6049C" w:rsidTr="006A33DB">
        <w:trPr>
          <w:trHeight w:val="445"/>
        </w:trPr>
        <w:tc>
          <w:tcPr>
            <w:tcW w:w="1811" w:type="dxa"/>
            <w:shd w:val="clear" w:color="auto" w:fill="auto"/>
          </w:tcPr>
          <w:p w:rsidR="008E5940" w:rsidRPr="00A6049C" w:rsidRDefault="006779AF" w:rsidP="006A33DB">
            <w:pPr>
              <w:rPr>
                <w:rFonts w:ascii="Verdana" w:hAnsi="Verdana"/>
                <w:sz w:val="20"/>
                <w:szCs w:val="20"/>
              </w:rPr>
            </w:pPr>
            <w:r w:rsidRPr="00A6049C">
              <w:rPr>
                <w:rFonts w:ascii="Verdana" w:hAnsi="Verdana"/>
                <w:sz w:val="18"/>
                <w:szCs w:val="18"/>
                <w:lang w:val="en-GB"/>
              </w:rPr>
              <w:t>CZ PRAHA10</w:t>
            </w:r>
          </w:p>
        </w:tc>
        <w:tc>
          <w:tcPr>
            <w:tcW w:w="2725" w:type="dxa"/>
            <w:shd w:val="clear" w:color="auto" w:fill="auto"/>
          </w:tcPr>
          <w:p w:rsidR="008E5940" w:rsidRDefault="006C141B" w:rsidP="006A33DB">
            <w:pPr>
              <w:rPr>
                <w:rFonts w:ascii="Verdana" w:hAnsi="Verdana"/>
                <w:sz w:val="20"/>
                <w:szCs w:val="20"/>
              </w:rPr>
            </w:pPr>
            <w:r>
              <w:rPr>
                <w:rFonts w:ascii="Verdana" w:hAnsi="Verdana"/>
                <w:sz w:val="20"/>
                <w:szCs w:val="20"/>
              </w:rPr>
              <w:t>Director:</w:t>
            </w:r>
          </w:p>
          <w:p w:rsidR="006C141B" w:rsidRPr="006C141B" w:rsidRDefault="006C141B" w:rsidP="006A33DB">
            <w:pPr>
              <w:rPr>
                <w:rFonts w:ascii="Verdana" w:hAnsi="Verdana"/>
                <w:b/>
                <w:sz w:val="20"/>
                <w:szCs w:val="20"/>
              </w:rPr>
            </w:pPr>
            <w:r w:rsidRPr="006C141B">
              <w:rPr>
                <w:rFonts w:ascii="Verdana" w:hAnsi="Verdana"/>
                <w:b/>
                <w:sz w:val="20"/>
                <w:szCs w:val="20"/>
              </w:rPr>
              <w:t>Lenka Švecová</w:t>
            </w:r>
          </w:p>
          <w:p w:rsidR="006513A2" w:rsidRPr="00A6049C" w:rsidRDefault="006513A2" w:rsidP="006A33DB">
            <w:pPr>
              <w:rPr>
                <w:rFonts w:ascii="Verdana" w:hAnsi="Verdana"/>
                <w:sz w:val="20"/>
                <w:szCs w:val="20"/>
              </w:rPr>
            </w:pPr>
          </w:p>
        </w:tc>
        <w:tc>
          <w:tcPr>
            <w:tcW w:w="1185" w:type="dxa"/>
            <w:shd w:val="clear" w:color="auto" w:fill="auto"/>
          </w:tcPr>
          <w:p w:rsidR="008E5940" w:rsidRPr="00A6049C" w:rsidRDefault="008E5940" w:rsidP="006A33DB">
            <w:pPr>
              <w:rPr>
                <w:rFonts w:ascii="Verdana" w:hAnsi="Verdana"/>
                <w:sz w:val="20"/>
                <w:szCs w:val="20"/>
              </w:rPr>
            </w:pPr>
          </w:p>
        </w:tc>
        <w:tc>
          <w:tcPr>
            <w:tcW w:w="2324" w:type="dxa"/>
            <w:shd w:val="clear" w:color="auto" w:fill="auto"/>
          </w:tcPr>
          <w:p w:rsidR="008E5940" w:rsidRPr="00A6049C" w:rsidRDefault="008E5940" w:rsidP="006A33DB">
            <w:pPr>
              <w:rPr>
                <w:rFonts w:ascii="Verdana" w:hAnsi="Verdana"/>
                <w:sz w:val="20"/>
                <w:lang w:val="fr-BE"/>
              </w:rPr>
            </w:pPr>
          </w:p>
          <w:p w:rsidR="000129C9" w:rsidRPr="00A6049C" w:rsidRDefault="000129C9" w:rsidP="006A33DB">
            <w:pPr>
              <w:rPr>
                <w:rFonts w:ascii="Verdana" w:hAnsi="Verdana"/>
                <w:sz w:val="20"/>
                <w:lang w:val="fr-BE"/>
              </w:rPr>
            </w:pPr>
          </w:p>
          <w:p w:rsidR="000129C9" w:rsidRPr="00A6049C" w:rsidRDefault="000129C9" w:rsidP="006A33DB">
            <w:pPr>
              <w:rPr>
                <w:rFonts w:ascii="Verdana" w:hAnsi="Verdana"/>
                <w:sz w:val="20"/>
                <w:lang w:val="fr-BE"/>
              </w:rPr>
            </w:pPr>
          </w:p>
          <w:p w:rsidR="000201CF" w:rsidRPr="00A6049C" w:rsidRDefault="000201CF" w:rsidP="006A33DB">
            <w:pPr>
              <w:rPr>
                <w:rFonts w:ascii="Verdana" w:hAnsi="Verdana"/>
                <w:sz w:val="20"/>
                <w:lang w:val="fr-BE"/>
              </w:rPr>
            </w:pPr>
          </w:p>
          <w:p w:rsidR="000201CF" w:rsidRPr="00A6049C" w:rsidRDefault="000201CF" w:rsidP="006A33DB">
            <w:pPr>
              <w:rPr>
                <w:rFonts w:ascii="Verdana" w:hAnsi="Verdana"/>
                <w:sz w:val="20"/>
                <w:lang w:val="fr-BE"/>
              </w:rPr>
            </w:pPr>
          </w:p>
          <w:p w:rsidR="000129C9" w:rsidRPr="00A6049C" w:rsidRDefault="000129C9" w:rsidP="006A33DB">
            <w:pPr>
              <w:rPr>
                <w:rFonts w:ascii="Verdana" w:hAnsi="Verdana"/>
                <w:sz w:val="20"/>
                <w:lang w:val="fr-BE"/>
              </w:rPr>
            </w:pPr>
          </w:p>
        </w:tc>
      </w:tr>
      <w:tr w:rsidR="008E5940" w:rsidRPr="00A6049C" w:rsidTr="006A33DB">
        <w:trPr>
          <w:trHeight w:val="445"/>
        </w:trPr>
        <w:tc>
          <w:tcPr>
            <w:tcW w:w="1811" w:type="dxa"/>
            <w:shd w:val="clear" w:color="auto" w:fill="auto"/>
          </w:tcPr>
          <w:p w:rsidR="008E5940" w:rsidRPr="00A6049C" w:rsidRDefault="006819AA" w:rsidP="006A33DB">
            <w:pPr>
              <w:rPr>
                <w:rFonts w:ascii="Verdana" w:hAnsi="Verdana"/>
                <w:sz w:val="20"/>
                <w:szCs w:val="20"/>
              </w:rPr>
            </w:pPr>
            <w:r w:rsidRPr="00A6049C">
              <w:rPr>
                <w:rFonts w:ascii="Verdana" w:hAnsi="Verdana"/>
                <w:sz w:val="20"/>
                <w:szCs w:val="20"/>
              </w:rPr>
              <w:t>E</w:t>
            </w:r>
            <w:r w:rsidR="008E5940" w:rsidRPr="00A6049C">
              <w:rPr>
                <w:rFonts w:ascii="Verdana" w:hAnsi="Verdana"/>
                <w:sz w:val="20"/>
                <w:szCs w:val="20"/>
              </w:rPr>
              <w:t xml:space="preserve"> MADRID02</w:t>
            </w:r>
          </w:p>
        </w:tc>
        <w:tc>
          <w:tcPr>
            <w:tcW w:w="2725" w:type="dxa"/>
            <w:shd w:val="clear" w:color="auto" w:fill="auto"/>
          </w:tcPr>
          <w:p w:rsidR="006C141B" w:rsidRDefault="00B53ED7" w:rsidP="006A33DB">
            <w:pPr>
              <w:rPr>
                <w:rFonts w:ascii="Verdana" w:hAnsi="Verdana"/>
                <w:sz w:val="20"/>
                <w:szCs w:val="20"/>
                <w:lang w:val="es-ES"/>
              </w:rPr>
            </w:pPr>
            <w:r w:rsidRPr="00A6049C">
              <w:rPr>
                <w:rFonts w:ascii="Verdana" w:hAnsi="Verdana"/>
                <w:sz w:val="20"/>
                <w:szCs w:val="20"/>
                <w:lang w:val="es-ES"/>
              </w:rPr>
              <w:t xml:space="preserve">Rector : </w:t>
            </w:r>
          </w:p>
          <w:p w:rsidR="008E5940" w:rsidRPr="006C141B" w:rsidRDefault="00B53ED7" w:rsidP="006A33DB">
            <w:pPr>
              <w:rPr>
                <w:rFonts w:ascii="Verdana" w:hAnsi="Verdana"/>
                <w:b/>
                <w:sz w:val="20"/>
                <w:szCs w:val="20"/>
                <w:lang w:val="es-ES"/>
              </w:rPr>
            </w:pPr>
            <w:r w:rsidRPr="006C141B">
              <w:rPr>
                <w:rFonts w:ascii="Verdana" w:hAnsi="Verdana"/>
                <w:b/>
                <w:sz w:val="20"/>
                <w:szCs w:val="20"/>
                <w:lang w:val="es-ES"/>
              </w:rPr>
              <w:t>Julio L. Martínez</w:t>
            </w:r>
          </w:p>
        </w:tc>
        <w:tc>
          <w:tcPr>
            <w:tcW w:w="1185" w:type="dxa"/>
            <w:shd w:val="clear" w:color="auto" w:fill="auto"/>
          </w:tcPr>
          <w:p w:rsidR="008E5940" w:rsidRPr="00A6049C" w:rsidRDefault="008E5940" w:rsidP="006A33DB">
            <w:pPr>
              <w:rPr>
                <w:rFonts w:ascii="Verdana" w:hAnsi="Verdana"/>
                <w:sz w:val="20"/>
                <w:szCs w:val="20"/>
                <w:lang w:val="es-ES"/>
              </w:rPr>
            </w:pPr>
          </w:p>
        </w:tc>
        <w:tc>
          <w:tcPr>
            <w:tcW w:w="2324" w:type="dxa"/>
            <w:shd w:val="clear" w:color="auto" w:fill="auto"/>
          </w:tcPr>
          <w:p w:rsidR="000129C9" w:rsidRPr="00A6049C" w:rsidRDefault="000129C9" w:rsidP="006A33DB">
            <w:pPr>
              <w:rPr>
                <w:rFonts w:ascii="Verdana" w:hAnsi="Verdana"/>
                <w:sz w:val="20"/>
                <w:lang w:val="fr-BE"/>
              </w:rPr>
            </w:pPr>
          </w:p>
          <w:p w:rsidR="00246B55" w:rsidRPr="00A6049C" w:rsidRDefault="00246B55" w:rsidP="006A33DB">
            <w:pPr>
              <w:rPr>
                <w:rFonts w:ascii="Verdana" w:hAnsi="Verdana"/>
                <w:noProof/>
                <w:sz w:val="20"/>
                <w:lang w:val="es-ES" w:eastAsia="es-ES"/>
              </w:rPr>
            </w:pPr>
          </w:p>
          <w:p w:rsidR="00293454" w:rsidRPr="00A6049C" w:rsidRDefault="00293454" w:rsidP="006A33DB">
            <w:pPr>
              <w:rPr>
                <w:rFonts w:ascii="Verdana" w:hAnsi="Verdana"/>
                <w:noProof/>
                <w:sz w:val="20"/>
                <w:lang w:val="es-ES" w:eastAsia="es-ES"/>
              </w:rPr>
            </w:pPr>
          </w:p>
        </w:tc>
      </w:tr>
    </w:tbl>
    <w:p w:rsidR="006A33DB" w:rsidRPr="00A6049C" w:rsidRDefault="006A33DB" w:rsidP="00FF0D63">
      <w:pPr>
        <w:rPr>
          <w:rFonts w:ascii="Verdana" w:hAnsi="Verdana"/>
          <w:lang w:val="es-ES"/>
        </w:rPr>
      </w:pPr>
      <w:bookmarkStart w:id="0" w:name="_GoBack"/>
      <w:bookmarkEnd w:id="0"/>
    </w:p>
    <w:sectPr w:rsidR="006A33DB" w:rsidRPr="00A6049C" w:rsidSect="00DA49E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2B" w:rsidRDefault="00E36B2B" w:rsidP="008E5940">
      <w:pPr>
        <w:spacing w:after="0" w:line="240" w:lineRule="auto"/>
      </w:pPr>
      <w:r>
        <w:separator/>
      </w:r>
    </w:p>
  </w:endnote>
  <w:endnote w:type="continuationSeparator" w:id="0">
    <w:p w:rsidR="00E36B2B" w:rsidRDefault="00E36B2B" w:rsidP="008E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876857"/>
      <w:docPartObj>
        <w:docPartGallery w:val="Page Numbers (Bottom of Page)"/>
        <w:docPartUnique/>
      </w:docPartObj>
    </w:sdtPr>
    <w:sdtEndPr/>
    <w:sdtContent>
      <w:p w:rsidR="00B8242D" w:rsidRDefault="00D36EF2">
        <w:pPr>
          <w:pStyle w:val="Zpat"/>
          <w:jc w:val="right"/>
        </w:pPr>
        <w:r>
          <w:fldChar w:fldCharType="begin"/>
        </w:r>
        <w:r>
          <w:instrText>PAGE   \* MERGEFORMAT</w:instrText>
        </w:r>
        <w:r>
          <w:fldChar w:fldCharType="separate"/>
        </w:r>
        <w:r w:rsidR="003C32B1" w:rsidRPr="003C32B1">
          <w:rPr>
            <w:noProof/>
            <w:lang w:val="fr-FR"/>
          </w:rPr>
          <w:t>7</w:t>
        </w:r>
        <w:r>
          <w:rPr>
            <w:noProof/>
            <w:lang w:val="fr-FR"/>
          </w:rPr>
          <w:fldChar w:fldCharType="end"/>
        </w:r>
      </w:p>
    </w:sdtContent>
  </w:sdt>
  <w:p w:rsidR="00B8242D" w:rsidRDefault="00B824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2B" w:rsidRDefault="00E36B2B" w:rsidP="008E5940">
      <w:pPr>
        <w:spacing w:after="0" w:line="240" w:lineRule="auto"/>
      </w:pPr>
      <w:r>
        <w:separator/>
      </w:r>
    </w:p>
  </w:footnote>
  <w:footnote w:type="continuationSeparator" w:id="0">
    <w:p w:rsidR="00E36B2B" w:rsidRDefault="00E36B2B" w:rsidP="008E5940">
      <w:pPr>
        <w:spacing w:after="0" w:line="240" w:lineRule="auto"/>
      </w:pPr>
      <w:r>
        <w:continuationSeparator/>
      </w:r>
    </w:p>
  </w:footnote>
  <w:footnote w:id="1">
    <w:p w:rsidR="00B8242D" w:rsidRPr="00E93CBB" w:rsidRDefault="00B8242D" w:rsidP="008E5940">
      <w:pPr>
        <w:pStyle w:val="Textpoznpodarou"/>
        <w:spacing w:after="0"/>
        <w:ind w:left="170" w:hanging="170"/>
      </w:pPr>
      <w:r w:rsidRPr="00235CE8">
        <w:rPr>
          <w:rStyle w:val="Znakapoznpodarou"/>
        </w:rPr>
        <w:footnoteRef/>
      </w:r>
      <w:r w:rsidRPr="00E9496A">
        <w:t xml:space="preserve"> Inter-institutional agreement</w:t>
      </w:r>
      <w:r>
        <w:t>s can be signed by two or more h</w:t>
      </w:r>
      <w:r w:rsidRPr="00E9496A">
        <w:t xml:space="preserve">igher </w:t>
      </w:r>
      <w:r>
        <w:t>e</w:t>
      </w:r>
      <w:r w:rsidRPr="00E9496A">
        <w:t>ducation Institutions</w:t>
      </w:r>
    </w:p>
  </w:footnote>
  <w:footnote w:id="2">
    <w:p w:rsidR="00B8242D" w:rsidRPr="00B072CC" w:rsidRDefault="00B8242D" w:rsidP="008E5940">
      <w:pPr>
        <w:pStyle w:val="Textpoznpodarou"/>
        <w:spacing w:after="0"/>
      </w:pPr>
      <w:r>
        <w:rPr>
          <w:rStyle w:val="Znakapoznpodarou"/>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B8242D" w:rsidRPr="00E9496A" w:rsidRDefault="00B8242D" w:rsidP="008E5940">
      <w:pPr>
        <w:pStyle w:val="Textpoznpodarou"/>
        <w:spacing w:after="0"/>
        <w:ind w:left="113" w:hanging="113"/>
      </w:pPr>
      <w:r>
        <w:rPr>
          <w:rStyle w:val="Znakapoznpodarou"/>
        </w:rPr>
        <w:footnoteRef/>
      </w:r>
      <w:r w:rsidRPr="00AD154E">
        <w:rPr>
          <w:rStyle w:val="Znakapoznpodarou"/>
        </w:rPr>
        <w:t xml:space="preserve"> </w:t>
      </w:r>
      <w:r w:rsidRPr="007A5008">
        <w:t>Clauses may be added to this template agreement to better reflect the nature of the institutional partnership.</w:t>
      </w:r>
    </w:p>
  </w:footnote>
  <w:footnote w:id="4">
    <w:p w:rsidR="00B8242D" w:rsidRPr="00E20427" w:rsidRDefault="00B8242D" w:rsidP="008E5940">
      <w:pPr>
        <w:pStyle w:val="Textpoznpodarou"/>
        <w:spacing w:after="0"/>
      </w:pPr>
      <w:r>
        <w:rPr>
          <w:rStyle w:val="Znakapoznpodarou"/>
        </w:rPr>
        <w:footnoteRef/>
      </w:r>
      <w:r w:rsidRPr="00E20427">
        <w:rPr>
          <w:rStyle w:val="Znakapoznpodaro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5">
    <w:p w:rsidR="00B8242D" w:rsidRPr="007C4C4B" w:rsidRDefault="00B8242D" w:rsidP="008E5940">
      <w:pPr>
        <w:pStyle w:val="Textpoznpodarou"/>
        <w:spacing w:after="0"/>
        <w:rPr>
          <w:i/>
        </w:rPr>
      </w:pPr>
      <w:r>
        <w:rPr>
          <w:rStyle w:val="Znakapoznpodaro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Pr>
          <w:i/>
        </w:rPr>
        <w:t xml:space="preserve">education field </w:t>
      </w:r>
      <w:r w:rsidRPr="007C4C4B">
        <w:rPr>
          <w:i/>
        </w:rPr>
        <w:t>(optional</w:t>
      </w:r>
      <w:r>
        <w:rPr>
          <w:i/>
        </w:rPr>
        <w:t xml:space="preserve">*: </w:t>
      </w:r>
      <w:hyperlink r:id="rId1" w:history="1">
        <w:r w:rsidRPr="006063B7">
          <w:rPr>
            <w:rStyle w:val="Hypertextovodkaz"/>
            <w:i/>
            <w:sz w:val="18"/>
            <w:szCs w:val="18"/>
          </w:rPr>
          <w:t>http://www.uis.unesco.org/Education/Pages/international-standard-classification-of-education.aspx</w:t>
        </w:r>
      </w:hyperlink>
      <w:r w:rsidRPr="007C4C4B">
        <w:rPr>
          <w:i/>
        </w:rPr>
        <w:t>)</w:t>
      </w:r>
    </w:p>
  </w:footnote>
  <w:footnote w:id="6">
    <w:p w:rsidR="00B8242D" w:rsidRPr="00291D6D" w:rsidRDefault="00B8242D" w:rsidP="008E5940">
      <w:pPr>
        <w:spacing w:after="0"/>
        <w:rPr>
          <w:lang w:val="en-GB"/>
        </w:rPr>
      </w:pPr>
      <w:r>
        <w:rPr>
          <w:rStyle w:val="Znakapoznpodaro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textovodkaz"/>
            <w:sz w:val="20"/>
            <w:lang w:val="en-GB"/>
          </w:rPr>
          <w:t>http://europass.cedefop.europa.eu/en/resources/european-language-levels-cefr</w:t>
        </w:r>
      </w:hyperlink>
    </w:p>
  </w:footnote>
  <w:footnote w:id="7">
    <w:p w:rsidR="00B8242D" w:rsidRPr="00291D6D" w:rsidRDefault="00B8242D" w:rsidP="008E5940">
      <w:pPr>
        <w:pStyle w:val="Textpoznpodarou"/>
      </w:pPr>
      <w:r>
        <w:rPr>
          <w:rStyle w:val="Znakapoznpodarou"/>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1D1"/>
    <w:multiLevelType w:val="hybridMultilevel"/>
    <w:tmpl w:val="480443F0"/>
    <w:lvl w:ilvl="0" w:tplc="1C6EEC06">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 w15:restartNumberingAfterBreak="0">
    <w:nsid w:val="763C247B"/>
    <w:multiLevelType w:val="hybridMultilevel"/>
    <w:tmpl w:val="2E246560"/>
    <w:lvl w:ilvl="0" w:tplc="483C7AB0">
      <w:start w:val="1"/>
      <w:numFmt w:val="upp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40"/>
    <w:rsid w:val="000129C9"/>
    <w:rsid w:val="000201CF"/>
    <w:rsid w:val="00040A00"/>
    <w:rsid w:val="000D3754"/>
    <w:rsid w:val="001127FD"/>
    <w:rsid w:val="001C43BB"/>
    <w:rsid w:val="00202253"/>
    <w:rsid w:val="00246B55"/>
    <w:rsid w:val="00293454"/>
    <w:rsid w:val="002B0C54"/>
    <w:rsid w:val="00320170"/>
    <w:rsid w:val="00343470"/>
    <w:rsid w:val="00354F21"/>
    <w:rsid w:val="003B3C00"/>
    <w:rsid w:val="003C32B1"/>
    <w:rsid w:val="003C57A7"/>
    <w:rsid w:val="003D17D5"/>
    <w:rsid w:val="003D3535"/>
    <w:rsid w:val="003D5989"/>
    <w:rsid w:val="003F2FFC"/>
    <w:rsid w:val="00451597"/>
    <w:rsid w:val="00462E91"/>
    <w:rsid w:val="004D3AF6"/>
    <w:rsid w:val="004F59C3"/>
    <w:rsid w:val="0053658C"/>
    <w:rsid w:val="0056326F"/>
    <w:rsid w:val="00564DC1"/>
    <w:rsid w:val="00574091"/>
    <w:rsid w:val="005A6796"/>
    <w:rsid w:val="005B55D0"/>
    <w:rsid w:val="005C7FBF"/>
    <w:rsid w:val="0063789E"/>
    <w:rsid w:val="006379E6"/>
    <w:rsid w:val="00637B8B"/>
    <w:rsid w:val="006513A2"/>
    <w:rsid w:val="006779AF"/>
    <w:rsid w:val="006819AA"/>
    <w:rsid w:val="006A33DB"/>
    <w:rsid w:val="006C141B"/>
    <w:rsid w:val="006E4C0E"/>
    <w:rsid w:val="006E506E"/>
    <w:rsid w:val="007321AE"/>
    <w:rsid w:val="00774D62"/>
    <w:rsid w:val="00774FCC"/>
    <w:rsid w:val="00780F76"/>
    <w:rsid w:val="00874E3E"/>
    <w:rsid w:val="008A1063"/>
    <w:rsid w:val="008C43E7"/>
    <w:rsid w:val="008E5940"/>
    <w:rsid w:val="00944B12"/>
    <w:rsid w:val="009810CD"/>
    <w:rsid w:val="00A20E15"/>
    <w:rsid w:val="00A53D14"/>
    <w:rsid w:val="00A6049C"/>
    <w:rsid w:val="00AB15A9"/>
    <w:rsid w:val="00AE51B4"/>
    <w:rsid w:val="00B354C7"/>
    <w:rsid w:val="00B53ED7"/>
    <w:rsid w:val="00B6368F"/>
    <w:rsid w:val="00B64EAF"/>
    <w:rsid w:val="00B74AA5"/>
    <w:rsid w:val="00B8242D"/>
    <w:rsid w:val="00B959CF"/>
    <w:rsid w:val="00C726C7"/>
    <w:rsid w:val="00CB70C0"/>
    <w:rsid w:val="00CE14D0"/>
    <w:rsid w:val="00D018ED"/>
    <w:rsid w:val="00D17981"/>
    <w:rsid w:val="00D253C8"/>
    <w:rsid w:val="00D36EF2"/>
    <w:rsid w:val="00D444AD"/>
    <w:rsid w:val="00D52775"/>
    <w:rsid w:val="00D61C31"/>
    <w:rsid w:val="00D7304C"/>
    <w:rsid w:val="00DA49E8"/>
    <w:rsid w:val="00E329DC"/>
    <w:rsid w:val="00E36B2B"/>
    <w:rsid w:val="00E377D6"/>
    <w:rsid w:val="00EB1435"/>
    <w:rsid w:val="00EB3234"/>
    <w:rsid w:val="00EC4921"/>
    <w:rsid w:val="00F27291"/>
    <w:rsid w:val="00F32D6B"/>
    <w:rsid w:val="00F75A2B"/>
    <w:rsid w:val="00FA24FA"/>
    <w:rsid w:val="00FC120B"/>
    <w:rsid w:val="00FD03E4"/>
    <w:rsid w:val="00FF0D63"/>
    <w:rsid w:val="00FF4D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AC7AE-EADF-47A4-BCEB-14FA4292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940"/>
    <w:pPr>
      <w:spacing w:after="160" w:line="259" w:lineRule="auto"/>
    </w:pPr>
    <w:rPr>
      <w:rFonts w:eastAsiaTheme="minorEastAsia"/>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8E5940"/>
    <w:pPr>
      <w:ind w:left="720"/>
      <w:contextualSpacing/>
    </w:pPr>
  </w:style>
  <w:style w:type="paragraph" w:styleId="Textpoznpodarou">
    <w:name w:val="footnote text"/>
    <w:basedOn w:val="Normln"/>
    <w:link w:val="TextpoznpodarouChar"/>
    <w:unhideWhenUsed/>
    <w:rsid w:val="008E5940"/>
    <w:pPr>
      <w:spacing w:after="200" w:line="276" w:lineRule="auto"/>
    </w:pPr>
    <w:rPr>
      <w:rFonts w:ascii="Calibri" w:eastAsia="Calibri" w:hAnsi="Calibri" w:cs="Times New Roman"/>
      <w:sz w:val="20"/>
      <w:szCs w:val="20"/>
      <w:lang w:val="en-GB" w:eastAsia="en-US"/>
    </w:rPr>
  </w:style>
  <w:style w:type="character" w:customStyle="1" w:styleId="TextpoznpodarouChar">
    <w:name w:val="Text pozn. pod čarou Char"/>
    <w:basedOn w:val="Standardnpsmoodstavce"/>
    <w:link w:val="Textpoznpodarou"/>
    <w:rsid w:val="008E5940"/>
    <w:rPr>
      <w:rFonts w:ascii="Calibri" w:eastAsia="Calibri" w:hAnsi="Calibri" w:cs="Times New Roman"/>
      <w:sz w:val="20"/>
      <w:szCs w:val="20"/>
      <w:lang w:val="en-GB"/>
    </w:rPr>
  </w:style>
  <w:style w:type="character" w:styleId="Znakapoznpodarou">
    <w:name w:val="footnote reference"/>
    <w:semiHidden/>
    <w:unhideWhenUsed/>
    <w:rsid w:val="008E5940"/>
    <w:rPr>
      <w:vertAlign w:val="superscript"/>
    </w:rPr>
  </w:style>
  <w:style w:type="paragraph" w:styleId="Zpat">
    <w:name w:val="footer"/>
    <w:basedOn w:val="Normln"/>
    <w:link w:val="ZpatChar"/>
    <w:uiPriority w:val="99"/>
    <w:unhideWhenUsed/>
    <w:rsid w:val="008E5940"/>
    <w:pPr>
      <w:tabs>
        <w:tab w:val="center" w:pos="4536"/>
        <w:tab w:val="right" w:pos="9072"/>
      </w:tabs>
      <w:spacing w:after="0" w:line="240" w:lineRule="auto"/>
    </w:pPr>
  </w:style>
  <w:style w:type="character" w:customStyle="1" w:styleId="ZpatChar">
    <w:name w:val="Zápatí Char"/>
    <w:basedOn w:val="Standardnpsmoodstavce"/>
    <w:link w:val="Zpat"/>
    <w:uiPriority w:val="99"/>
    <w:rsid w:val="008E5940"/>
    <w:rPr>
      <w:rFonts w:eastAsiaTheme="minorEastAsia"/>
      <w:lang w:val="en-US" w:eastAsia="ja-JP"/>
    </w:rPr>
  </w:style>
  <w:style w:type="paragraph" w:customStyle="1" w:styleId="ZCom">
    <w:name w:val="Z_Com"/>
    <w:basedOn w:val="Normln"/>
    <w:next w:val="ZDGName"/>
    <w:uiPriority w:val="99"/>
    <w:rsid w:val="008E5940"/>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ln"/>
    <w:uiPriority w:val="99"/>
    <w:rsid w:val="008E5940"/>
    <w:pPr>
      <w:widowControl w:val="0"/>
      <w:autoSpaceDE w:val="0"/>
      <w:autoSpaceDN w:val="0"/>
      <w:spacing w:after="0" w:line="240" w:lineRule="auto"/>
      <w:ind w:right="85"/>
    </w:pPr>
    <w:rPr>
      <w:rFonts w:ascii="Arial" w:eastAsia="Times New Roman" w:hAnsi="Arial" w:cs="Arial"/>
      <w:sz w:val="16"/>
      <w:szCs w:val="16"/>
      <w:lang w:val="en-GB" w:eastAsia="en-GB"/>
    </w:rPr>
  </w:style>
  <w:style w:type="character" w:styleId="Hypertextovodkaz">
    <w:name w:val="Hyperlink"/>
    <w:rsid w:val="008E5940"/>
    <w:rPr>
      <w:color w:val="0000FF"/>
      <w:u w:val="single"/>
    </w:rPr>
  </w:style>
  <w:style w:type="paragraph" w:styleId="Textbubliny">
    <w:name w:val="Balloon Text"/>
    <w:basedOn w:val="Normln"/>
    <w:link w:val="TextbublinyChar"/>
    <w:uiPriority w:val="99"/>
    <w:semiHidden/>
    <w:unhideWhenUsed/>
    <w:rsid w:val="008E59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5940"/>
    <w:rPr>
      <w:rFonts w:ascii="Tahoma" w:eastAsiaTheme="minorEastAsia" w:hAnsi="Tahoma" w:cs="Tahoma"/>
      <w:sz w:val="16"/>
      <w:szCs w:val="16"/>
      <w:lang w:val="en-US" w:eastAsia="ja-JP"/>
    </w:rPr>
  </w:style>
  <w:style w:type="character" w:styleId="Sledovanodkaz">
    <w:name w:val="FollowedHyperlink"/>
    <w:basedOn w:val="Standardnpsmoodstavce"/>
    <w:uiPriority w:val="99"/>
    <w:semiHidden/>
    <w:unhideWhenUsed/>
    <w:rsid w:val="00B959CF"/>
    <w:rPr>
      <w:color w:val="800080" w:themeColor="followedHyperlink"/>
      <w:u w:val="single"/>
    </w:rPr>
  </w:style>
  <w:style w:type="table" w:styleId="Mkatabulky">
    <w:name w:val="Table Grid"/>
    <w:basedOn w:val="Normlntabulka"/>
    <w:uiPriority w:val="39"/>
    <w:rsid w:val="00D444A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1"/>
    <w:qFormat/>
    <w:rsid w:val="00D7304C"/>
    <w:pPr>
      <w:spacing w:after="0" w:line="240" w:lineRule="auto"/>
    </w:pPr>
    <w:rPr>
      <w:rFonts w:ascii="Calibri" w:eastAsia="SimSun" w:hAnsi="Calibri" w:cs="Arial"/>
      <w:lang w:val="en-US" w:eastAsia="ja-JP"/>
    </w:rPr>
  </w:style>
  <w:style w:type="paragraph" w:styleId="Bezmezer">
    <w:name w:val="No Spacing"/>
    <w:uiPriority w:val="1"/>
    <w:qFormat/>
    <w:rsid w:val="0053658C"/>
    <w:pPr>
      <w:spacing w:after="0" w:line="240" w:lineRule="auto"/>
    </w:pPr>
    <w:rPr>
      <w:rFonts w:eastAsiaTheme="minorEastAsia"/>
      <w:lang w:val="en-US" w:eastAsia="ja-JP"/>
    </w:rPr>
  </w:style>
  <w:style w:type="paragraph" w:styleId="Zhlav">
    <w:name w:val="header"/>
    <w:basedOn w:val="Normln"/>
    <w:link w:val="ZhlavChar"/>
    <w:uiPriority w:val="99"/>
    <w:unhideWhenUsed/>
    <w:rsid w:val="00D179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7981"/>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comillas.es/servicios/serv.aspx?perfil=45" TargetMode="External"/><Relationship Id="rId18" Type="http://schemas.openxmlformats.org/officeDocument/2006/relationships/hyperlink" Target="http://www.exteriores.gob.es/Portal/en/ServiciosAlCiudadano/InformacionParaExtranjeros/Paginas/Inicio.aspx" TargetMode="External"/><Relationship Id="rId3" Type="http://schemas.openxmlformats.org/officeDocument/2006/relationships/styles" Target="styles.xml"/><Relationship Id="rId21" Type="http://schemas.openxmlformats.org/officeDocument/2006/relationships/hyperlink" Target="http://studentsglobalrelocation.com/web/servuniversidad/que-hacemos/universidad-pontificia-comillas/" TargetMode="External"/><Relationship Id="rId7" Type="http://schemas.openxmlformats.org/officeDocument/2006/relationships/endnotes" Target="endnotes.xml"/><Relationship Id="rId12" Type="http://schemas.openxmlformats.org/officeDocument/2006/relationships/hyperlink" Target="http://www.comillas.edu/en/international/for-foreign-students/exchange-application-form" TargetMode="External"/><Relationship Id="rId17" Type="http://schemas.openxmlformats.org/officeDocument/2006/relationships/hyperlink" Target="https://international.cvut.cz/for-incomers/erasmus-and-exchange/student-visa/"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international.cvut.cz/for-incomers/erasmus-and-exchange/accommo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anmatti@comillas.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illas.edu/en/social-work-unit/services/support-program-for-students-with-disabilities" TargetMode="External"/><Relationship Id="rId23" Type="http://schemas.openxmlformats.org/officeDocument/2006/relationships/fontTable" Target="fontTable.xml"/><Relationship Id="rId10" Type="http://schemas.openxmlformats.org/officeDocument/2006/relationships/hyperlink" Target="mailto:cgonzalez@comillas.edu" TargetMode="External"/><Relationship Id="rId19" Type="http://schemas.openxmlformats.org/officeDocument/2006/relationships/hyperlink" Target="https://international.cvut.cz/" TargetMode="External"/><Relationship Id="rId4" Type="http://schemas.openxmlformats.org/officeDocument/2006/relationships/settings" Target="settings.xml"/><Relationship Id="rId9" Type="http://schemas.openxmlformats.org/officeDocument/2006/relationships/hyperlink" Target="https://international.cvut.cz/" TargetMode="External"/><Relationship Id="rId14" Type="http://schemas.openxmlformats.org/officeDocument/2006/relationships/hyperlink" Target="http://www.upcomillas.es/servicios/sri/Documentos/serv_sri_inte_comi_coordinadores1.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4D823-5C9B-4B6B-BB65-81821E43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1483</Words>
  <Characters>8750</Characters>
  <Application>Microsoft Office Word</Application>
  <DocSecurity>0</DocSecurity>
  <Lines>72</Lines>
  <Paragraphs>20</Paragraphs>
  <ScaleCrop>false</ScaleCrop>
  <HeadingPairs>
    <vt:vector size="6" baseType="variant">
      <vt:variant>
        <vt:lpstr>Název</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Sarka Cindrova</cp:lastModifiedBy>
  <cp:revision>5</cp:revision>
  <cp:lastPrinted>2013-09-27T09:51:00Z</cp:lastPrinted>
  <dcterms:created xsi:type="dcterms:W3CDTF">2018-01-30T08:24:00Z</dcterms:created>
  <dcterms:modified xsi:type="dcterms:W3CDTF">2018-02-02T09:47:00Z</dcterms:modified>
</cp:coreProperties>
</file>