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1D3F8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F187F">
              <w:rPr>
                <w:rFonts w:ascii="Arial" w:hAnsi="Arial"/>
                <w:sz w:val="20"/>
              </w:rPr>
              <w:t>9-</w:t>
            </w:r>
            <w:r w:rsidR="001D3F87">
              <w:rPr>
                <w:rFonts w:ascii="Arial" w:hAnsi="Arial"/>
                <w:sz w:val="20"/>
              </w:rPr>
              <w:t>029/K0802/18/RS</w:t>
            </w:r>
            <w:r>
              <w:rPr>
                <w:rFonts w:ascii="Arial" w:hAnsi="Arial"/>
                <w:sz w:val="20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1D3F87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C3273" w:rsidRDefault="001D3F87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8429B5" w:rsidRDefault="001D3F8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B60C4" w:rsidRDefault="001D3F87" w:rsidP="00F909D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 PLUS </w:t>
            </w:r>
          </w:p>
        </w:tc>
      </w:tr>
      <w:tr w:rsidR="001D3F87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C3273" w:rsidRDefault="001D3F87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8429B5" w:rsidRDefault="001D3F8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B60C4" w:rsidRDefault="001D3F87" w:rsidP="00F909D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Projektová a inženýrská a.s.</w:t>
            </w: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1D3F87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C3273" w:rsidRDefault="001D3F87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8429B5" w:rsidRDefault="001D3F8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B60C4" w:rsidRDefault="001D3F87" w:rsidP="00F909D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1D3F87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C3273" w:rsidRDefault="001D3F87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8429B5" w:rsidRDefault="001D3F8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B60C4" w:rsidRDefault="001D3F87" w:rsidP="00F909DB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Sokolovská 16/45 a</w:t>
            </w: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1D3F87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C3273" w:rsidRDefault="001D3F87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8429B5" w:rsidRDefault="001D3F8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B60C4" w:rsidRDefault="001D3F87" w:rsidP="00F909DB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1D3F87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C3273" w:rsidRDefault="001D3F87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8429B5" w:rsidRDefault="001D3F8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B60C4" w:rsidRDefault="001D3F87" w:rsidP="00F909DB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186 00 Praha 8</w:t>
            </w:r>
          </w:p>
        </w:tc>
      </w:tr>
      <w:tr w:rsidR="001D3F87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C3273" w:rsidRDefault="001D3F87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8429B5" w:rsidRDefault="001D3F8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FB60C4" w:rsidRDefault="001D3F87" w:rsidP="00F909D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1D3F87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87" w:rsidRPr="00FC3273" w:rsidRDefault="001D3F87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D3F87" w:rsidRPr="008429B5" w:rsidRDefault="001D3F87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87" w:rsidRPr="00FB60C4" w:rsidRDefault="001D3F87" w:rsidP="00F909D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622E7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1D3F87">
              <w:rPr>
                <w:rFonts w:ascii="Arial" w:hAnsi="Arial" w:cs="Arial"/>
                <w:sz w:val="20"/>
              </w:rPr>
              <w:t>28</w:t>
            </w:r>
            <w:r w:rsidR="00BF187F">
              <w:rPr>
                <w:rFonts w:ascii="Arial" w:hAnsi="Arial" w:cs="Arial"/>
                <w:sz w:val="20"/>
              </w:rPr>
              <w:t>.2</w:t>
            </w:r>
            <w:r w:rsidR="003D6C32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D3F87">
              <w:rPr>
                <w:rFonts w:ascii="Arial" w:hAnsi="Arial" w:cs="Arial"/>
                <w:sz w:val="20"/>
              </w:rPr>
              <w:t>19</w:t>
            </w:r>
            <w:r w:rsidR="00BF187F">
              <w:rPr>
                <w:rFonts w:ascii="Arial" w:hAnsi="Arial" w:cs="Arial"/>
                <w:sz w:val="20"/>
              </w:rPr>
              <w:t>.1</w:t>
            </w:r>
            <w:r w:rsidR="003D6C32">
              <w:rPr>
                <w:rFonts w:ascii="Arial" w:hAnsi="Arial" w:cs="Arial"/>
                <w:sz w:val="20"/>
              </w:rPr>
              <w:t>.201</w:t>
            </w:r>
            <w:r w:rsidR="00BF187F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14DFD" w:rsidRDefault="003D6C32" w:rsidP="00014DF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1D3F87">
              <w:rPr>
                <w:rFonts w:ascii="Arial" w:eastAsia="Times New Roman" w:hAnsi="Arial" w:cs="Arial"/>
                <w:color w:val="000000"/>
                <w:sz w:val="20"/>
              </w:rPr>
              <w:t>dokumentaci pro výběr zhotovitele, včetně projektu DIO a rozpočtu</w:t>
            </w:r>
            <w:r w:rsidR="00014DFD">
              <w:rPr>
                <w:rFonts w:ascii="Arial" w:eastAsia="Times New Roman" w:hAnsi="Arial" w:cs="Arial"/>
                <w:color w:val="000000"/>
                <w:sz w:val="20"/>
              </w:rPr>
              <w:t xml:space="preserve"> v rámci akce PVS a.s.:</w:t>
            </w:r>
          </w:p>
          <w:p w:rsidR="003D6C32" w:rsidRDefault="003D6C32" w:rsidP="003D6C3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3D6C32" w:rsidRDefault="003D6C32" w:rsidP="003D6C3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„</w:t>
            </w:r>
            <w:r w:rsidR="001D3F87">
              <w:rPr>
                <w:rFonts w:ascii="Arial" w:eastAsia="Times New Roman" w:hAnsi="Arial" w:cs="Arial"/>
                <w:color w:val="000000"/>
                <w:sz w:val="20"/>
              </w:rPr>
              <w:t>Obnova vodovodních řadů, ul. Suchdolská a okolí, P6 – II. etapa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“</w:t>
            </w:r>
          </w:p>
          <w:p w:rsidR="003D6C32" w:rsidRDefault="003D6C32" w:rsidP="003D6C3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číslo </w:t>
            </w:r>
            <w:r w:rsidR="001D3F87">
              <w:rPr>
                <w:rFonts w:ascii="Arial" w:eastAsia="Times New Roman" w:hAnsi="Arial" w:cs="Arial"/>
                <w:color w:val="000000"/>
                <w:sz w:val="20"/>
              </w:rPr>
              <w:t>akce 1/4/K08/02</w:t>
            </w:r>
          </w:p>
          <w:p w:rsidR="003D6C32" w:rsidRDefault="003D6C32" w:rsidP="003D6C3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D3F87" w:rsidRDefault="001D3F87" w:rsidP="003D6C3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3D6C32" w:rsidRPr="00C23CBD" w:rsidRDefault="003D6C32" w:rsidP="003D6C3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Celkov</w:t>
            </w:r>
            <w:r w:rsidR="00014DFD">
              <w:rPr>
                <w:rFonts w:ascii="Arial" w:eastAsia="Times New Roman" w:hAnsi="Arial" w:cs="Arial"/>
                <w:color w:val="000000"/>
                <w:sz w:val="20"/>
              </w:rPr>
              <w:t xml:space="preserve">á cena nepřesáhne částku </w:t>
            </w:r>
            <w:r w:rsidR="001D3F87">
              <w:rPr>
                <w:rFonts w:ascii="Arial" w:eastAsia="Times New Roman" w:hAnsi="Arial" w:cs="Arial"/>
                <w:color w:val="000000"/>
                <w:sz w:val="20"/>
              </w:rPr>
              <w:t>174.000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3D6C32" w:rsidRPr="001039C0" w:rsidRDefault="003D6C3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Default="00F40086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Bureš</w:t>
            </w:r>
          </w:p>
          <w:p w:rsidR="00F40086" w:rsidRPr="00C23CBD" w:rsidRDefault="00F40086" w:rsidP="00F40086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 obchodní divize</w:t>
            </w:r>
          </w:p>
          <w:p w:rsidR="00F40086" w:rsidRPr="00C23CBD" w:rsidRDefault="00F40086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DFD"/>
    <w:rsid w:val="000164C5"/>
    <w:rsid w:val="000605DF"/>
    <w:rsid w:val="000703DF"/>
    <w:rsid w:val="00083D27"/>
    <w:rsid w:val="000A2F9F"/>
    <w:rsid w:val="000E2454"/>
    <w:rsid w:val="000F272B"/>
    <w:rsid w:val="001039C0"/>
    <w:rsid w:val="001347A4"/>
    <w:rsid w:val="001568BE"/>
    <w:rsid w:val="00187797"/>
    <w:rsid w:val="001C7A6D"/>
    <w:rsid w:val="001D3F87"/>
    <w:rsid w:val="00202FF2"/>
    <w:rsid w:val="00207884"/>
    <w:rsid w:val="00210E41"/>
    <w:rsid w:val="00272965"/>
    <w:rsid w:val="00324413"/>
    <w:rsid w:val="003B0942"/>
    <w:rsid w:val="003B764B"/>
    <w:rsid w:val="003C548A"/>
    <w:rsid w:val="003D6C32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22E7E"/>
    <w:rsid w:val="00630904"/>
    <w:rsid w:val="00664266"/>
    <w:rsid w:val="0067276B"/>
    <w:rsid w:val="0068504C"/>
    <w:rsid w:val="0069448E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BF187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40086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2018-02-02T09:36:00Z</dcterms:created>
  <dcterms:modified xsi:type="dcterms:W3CDTF">2018-02-02T09:36:00Z</dcterms:modified>
</cp:coreProperties>
</file>