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040"/>
        <w:gridCol w:w="1540"/>
        <w:gridCol w:w="760"/>
        <w:gridCol w:w="280"/>
        <w:gridCol w:w="2260"/>
        <w:gridCol w:w="2120"/>
        <w:gridCol w:w="997"/>
      </w:tblGrid>
      <w:tr w:rsidR="000868B9" w:rsidRPr="000868B9" w:rsidTr="000868B9">
        <w:trPr>
          <w:trHeight w:val="5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left="-622" w:firstLine="622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300" w:firstLine="840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Faktura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číslo: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2017100</w:t>
            </w:r>
          </w:p>
        </w:tc>
      </w:tr>
      <w:tr w:rsidR="000868B9" w:rsidRPr="000868B9" w:rsidTr="000868B9">
        <w:trPr>
          <w:trHeight w:val="2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200" w:firstLine="4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300" w:firstLine="6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2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68B9">
              <w:rPr>
                <w:rFonts w:ascii="Calibri" w:eastAsia="Times New Roman" w:hAnsi="Calibri" w:cs="Arial CE"/>
                <w:b/>
                <w:bCs/>
                <w:color w:val="000000"/>
                <w:sz w:val="20"/>
                <w:szCs w:val="20"/>
                <w:lang w:eastAsia="cs-CZ"/>
              </w:rPr>
              <w:t>Základní škola, Liberec, Oblačná 101/15, příspěvková organizace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Oblačná 101/15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 01, Liberec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IČ: 46744908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47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Podnikatel zapsán v </w:t>
            </w:r>
            <w:proofErr w:type="spellStart"/>
            <w:proofErr w:type="gram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živ</w:t>
            </w:r>
            <w:proofErr w:type="gram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rejstříku</w:t>
            </w:r>
            <w:proofErr w:type="spellEnd"/>
            <w:proofErr w:type="gram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MÚ Liberec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200" w:firstLine="44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868B9">
              <w:rPr>
                <w:rFonts w:ascii="Arial" w:eastAsia="Times New Roman" w:hAnsi="Arial" w:cs="Arial"/>
                <w:lang w:eastAsia="cs-CZ"/>
              </w:rPr>
              <w:t>CJ MML 094307/14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4"/>
        </w:trPr>
        <w:tc>
          <w:tcPr>
            <w:tcW w:w="104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Firma není </w:t>
            </w:r>
            <w:proofErr w:type="gram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plátce  DPH</w:t>
            </w:r>
            <w:proofErr w:type="gram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0868B9" w:rsidRPr="000868B9" w:rsidTr="000868B9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30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lang w:eastAsia="cs-CZ"/>
              </w:rPr>
              <w:t>Platební podmínky: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 vystavení: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29.12.2017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Forma úhrady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Bankovním převodem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Bankovní spojení: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868B9">
              <w:rPr>
                <w:rFonts w:ascii="Arial CE" w:eastAsia="Times New Roman" w:hAnsi="Arial CE" w:cs="Arial CE"/>
                <w:lang w:eastAsia="cs-CZ"/>
              </w:rPr>
              <w:t>mBank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lang w:eastAsia="cs-CZ"/>
              </w:rPr>
              <w:t>Datum splatnosti: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0868B9">
              <w:rPr>
                <w:rFonts w:ascii="Arial CE" w:eastAsia="Times New Roman" w:hAnsi="Arial CE" w:cs="Arial CE"/>
                <w:b/>
                <w:bCs/>
                <w:lang w:eastAsia="cs-CZ"/>
              </w:rPr>
              <w:t>19.1.2018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Číslo účtu: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Variabilní symbol: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2017100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60"/>
        </w:trPr>
        <w:tc>
          <w:tcPr>
            <w:tcW w:w="104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lang w:eastAsia="cs-CZ"/>
              </w:rPr>
              <w:t>Fakturujeme vám: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Počítač DELL 790 SFF, </w:t>
            </w:r>
            <w:proofErr w:type="spell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intel</w:t>
            </w:r>
            <w:proofErr w:type="spell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core</w:t>
            </w:r>
            <w:proofErr w:type="spell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i5 2400, 4 GB RAM, 250 </w:t>
            </w:r>
            <w:proofErr w:type="spell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Gb</w:t>
            </w:r>
            <w:proofErr w:type="spell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HDD, </w:t>
            </w:r>
            <w:proofErr w:type="spellStart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Win</w:t>
            </w:r>
            <w:proofErr w:type="spellEnd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7 Pro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135 830,00 Kč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 w:colFirst="4" w:colLast="4"/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200" w:firstLine="440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k úhradě: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8B9" w:rsidRPr="000868B9" w:rsidRDefault="000868B9" w:rsidP="000868B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135 830,00 Kč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ind w:firstLineChars="500" w:firstLine="90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Vyřizuje: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868B9" w:rsidRPr="000868B9" w:rsidTr="000868B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8B9" w:rsidRPr="000868B9" w:rsidRDefault="000868B9" w:rsidP="000868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868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D97FE9" w:rsidRDefault="000868B9"/>
    <w:sectPr w:rsidR="00D97FE9" w:rsidSect="000868B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B9"/>
    <w:rsid w:val="000868B9"/>
    <w:rsid w:val="00220EA2"/>
    <w:rsid w:val="00D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Barycharova</dc:creator>
  <cp:lastModifiedBy>M. Barycharova</cp:lastModifiedBy>
  <cp:revision>1</cp:revision>
  <dcterms:created xsi:type="dcterms:W3CDTF">2018-02-02T08:47:00Z</dcterms:created>
  <dcterms:modified xsi:type="dcterms:W3CDTF">2018-02-02T08:49:00Z</dcterms:modified>
</cp:coreProperties>
</file>