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8F" w:rsidRDefault="00C213E2">
      <w:pPr>
        <w:spacing w:line="391"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1609090" cy="285750"/>
                <wp:effectExtent l="0" t="635" r="1905"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Nadpis30"/>
                              <w:keepNext/>
                              <w:keepLines/>
                              <w:shd w:val="clear" w:color="auto" w:fill="auto"/>
                              <w:spacing w:line="300" w:lineRule="exact"/>
                            </w:pPr>
                            <w:bookmarkStart w:id="0" w:name="bookmark0"/>
                            <w:r>
                              <w:rPr>
                                <w:rStyle w:val="Nadpis3Exact"/>
                                <w:b/>
                                <w:bCs/>
                              </w:rPr>
                              <w:t>BETON</w:t>
                            </w:r>
                            <w:bookmarkEnd w:id="0"/>
                          </w:p>
                          <w:p w:rsidR="00BF188F" w:rsidRDefault="00C213E2">
                            <w:pPr>
                              <w:pStyle w:val="Zkladntext3"/>
                              <w:shd w:val="clear" w:color="auto" w:fill="auto"/>
                              <w:spacing w:line="150" w:lineRule="exact"/>
                            </w:pPr>
                            <w:r>
                              <w:t xml:space="preserve">HEIDELBERGCEMENT </w:t>
                            </w:r>
                            <w:r>
                              <w:rPr>
                                <w:rStyle w:val="Zkladntext3Arial65ptNetunExact"/>
                              </w:rPr>
                              <w:t>Group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1pt;width:126.7pt;height:22.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" filled="f" stroked="f">
                <v:textbox style="mso-fit-shape-to-text:t" inset="0,0,0,0">
                  <w:txbxContent>
                    <w:p w:rsidR="00BF188F" w:rsidRDefault="00C213E2">
                      <w:pPr>
                        <w:pStyle w:val="Nadpis30"/>
                        <w:keepNext/>
                        <w:keepLines/>
                        <w:shd w:val="clear" w:color="auto" w:fill="auto"/>
                        <w:spacing w:line="300" w:lineRule="exact"/>
                      </w:pPr>
                      <w:bookmarkStart w:id="1" w:name="bookmark0"/>
                      <w:r>
                        <w:rPr>
                          <w:rStyle w:val="Nadpis3Exact"/>
                          <w:b/>
                          <w:bCs/>
                        </w:rPr>
                        <w:t>BETON</w:t>
                      </w:r>
                      <w:bookmarkEnd w:id="1"/>
                    </w:p>
                    <w:p w:rsidR="00BF188F" w:rsidRDefault="00C213E2">
                      <w:pPr>
                        <w:pStyle w:val="Zkladntext3"/>
                        <w:shd w:val="clear" w:color="auto" w:fill="auto"/>
                        <w:spacing w:line="150" w:lineRule="exact"/>
                      </w:pPr>
                      <w:r>
                        <w:t xml:space="preserve">HEIDELBERGCEMENT </w:t>
                      </w:r>
                      <w:r>
                        <w:rPr>
                          <w:rStyle w:val="Zkladntext3Arial65ptNetunExact"/>
                        </w:rPr>
                        <w:t>Group</w:t>
                      </w:r>
                    </w:p>
                  </w:txbxContent>
                </v:textbox>
                <w10:wrap anchorx="margin"/>
              </v:shape>
            </w:pict>
          </mc:Fallback>
        </mc:AlternateContent>
      </w:r>
    </w:p>
    <w:p w:rsidR="00BF188F" w:rsidRDefault="00BF188F">
      <w:pPr>
        <w:rPr>
          <w:sz w:val="2"/>
          <w:szCs w:val="2"/>
        </w:rPr>
        <w:sectPr w:rsidR="00BF188F">
          <w:headerReference w:type="even" r:id="rId7"/>
          <w:headerReference w:type="default" r:id="rId8"/>
          <w:footerReference w:type="even" r:id="rId9"/>
          <w:footerReference w:type="default" r:id="rId10"/>
          <w:type w:val="continuous"/>
          <w:pgSz w:w="11900" w:h="16840"/>
          <w:pgMar w:top="554" w:right="698" w:bottom="706" w:left="147" w:header="0" w:footer="3" w:gutter="0"/>
          <w:cols w:space="720"/>
          <w:noEndnote/>
          <w:docGrid w:linePitch="360"/>
        </w:sectPr>
      </w:pPr>
    </w:p>
    <w:p w:rsidR="00BF188F" w:rsidRDefault="00C213E2">
      <w:pPr>
        <w:rPr>
          <w:sz w:val="2"/>
          <w:szCs w:val="2"/>
        </w:rPr>
      </w:pPr>
      <w:r>
        <w:rPr>
          <w:noProof/>
          <w:lang w:bidi="ar-SA"/>
        </w:rPr>
        <mc:AlternateContent>
          <mc:Choice Requires="wps">
            <w:drawing>
              <wp:anchor distT="0" distB="0" distL="63500" distR="798830" simplePos="0" relativeHeight="377487104" behindDoc="1" locked="0" layoutInCell="1" allowOverlap="1">
                <wp:simplePos x="0" y="0"/>
                <wp:positionH relativeFrom="margin">
                  <wp:posOffset>-3017520</wp:posOffset>
                </wp:positionH>
                <wp:positionV relativeFrom="paragraph">
                  <wp:posOffset>347345</wp:posOffset>
                </wp:positionV>
                <wp:extent cx="2218690" cy="203200"/>
                <wp:effectExtent l="0" t="4445" r="2540" b="1905"/>
                <wp:wrapSquare wrapText="right"/>
                <wp:docPr id="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5"/>
                              <w:shd w:val="clear" w:color="auto" w:fill="auto"/>
                              <w:spacing w:line="320" w:lineRule="exact"/>
                            </w:pPr>
                            <w:r>
                              <w:t xml:space="preserve">KUPNÍ </w:t>
                            </w:r>
                            <w:r>
                              <w:t>SMLOUVA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37.6pt;margin-top:27.35pt;width:174.7pt;height:16pt;z-index:-125829376;visibility:visible;mso-wrap-style:square;mso-width-percent:0;mso-height-percent:0;mso-wrap-distance-left:5pt;mso-wrap-distance-top:0;mso-wrap-distance-right:6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O/rg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" filled="f" stroked="f">
                <v:textbox style="mso-fit-shape-to-text:t" inset="0,0,0,0">
                  <w:txbxContent>
                    <w:p w:rsidR="00BF188F" w:rsidRDefault="00C213E2">
                      <w:pPr>
                        <w:pStyle w:val="Zkladntext5"/>
                        <w:shd w:val="clear" w:color="auto" w:fill="auto"/>
                        <w:spacing w:line="320" w:lineRule="exact"/>
                      </w:pPr>
                      <w:r>
                        <w:t xml:space="preserve">KUPNÍ </w:t>
                      </w:r>
                      <w:r>
                        <w:t>SMLOUVA 2018</w:t>
                      </w:r>
                    </w:p>
                  </w:txbxContent>
                </v:textbox>
                <w10:wrap type="square" side="right" anchorx="margin"/>
              </v:shape>
            </w:pict>
          </mc:Fallback>
        </mc:AlternateContent>
      </w:r>
    </w:p>
    <w:p w:rsidR="00BF188F" w:rsidRDefault="00C213E2">
      <w:pPr>
        <w:pStyle w:val="Nadpis10"/>
        <w:keepNext/>
        <w:keepLines/>
        <w:shd w:val="clear" w:color="auto" w:fill="auto"/>
        <w:spacing w:line="320" w:lineRule="exact"/>
      </w:pPr>
      <w:bookmarkStart w:id="2" w:name="bookmark1"/>
      <w:r>
        <w:t>č.: 1501150522</w:t>
      </w:r>
      <w:bookmarkEnd w:id="2"/>
    </w:p>
    <w:p w:rsidR="00BF188F" w:rsidRDefault="00C213E2">
      <w:pPr>
        <w:pStyle w:val="Nadpis30"/>
        <w:keepNext/>
        <w:keepLines/>
        <w:shd w:val="clear" w:color="auto" w:fill="auto"/>
        <w:spacing w:line="300" w:lineRule="exact"/>
      </w:pPr>
      <w:r>
        <w:br w:type="column"/>
      </w:r>
      <w:bookmarkStart w:id="3" w:name="bookmark2"/>
      <w:r>
        <w:t>ČESKOMORAVSKÝ</w:t>
      </w:r>
      <w:bookmarkEnd w:id="3"/>
    </w:p>
    <w:p w:rsidR="00BF188F" w:rsidRDefault="00C213E2">
      <w:pPr>
        <w:pStyle w:val="Nadpis30"/>
        <w:keepNext/>
        <w:keepLines/>
        <w:shd w:val="clear" w:color="auto" w:fill="auto"/>
        <w:spacing w:line="300" w:lineRule="exact"/>
      </w:pPr>
      <w:bookmarkStart w:id="4" w:name="bookmark3"/>
      <w:r>
        <w:t>BETON</w:t>
      </w:r>
      <w:bookmarkEnd w:id="4"/>
    </w:p>
    <w:p w:rsidR="00BF188F" w:rsidRDefault="00C213E2">
      <w:pPr>
        <w:pStyle w:val="Zkladntext40"/>
        <w:shd w:val="clear" w:color="auto" w:fill="auto"/>
        <w:spacing w:line="150" w:lineRule="exact"/>
        <w:sectPr w:rsidR="00BF188F">
          <w:type w:val="continuous"/>
          <w:pgSz w:w="11900" w:h="16840"/>
          <w:pgMar w:top="982" w:right="698" w:bottom="14900" w:left="5514" w:header="0" w:footer="3" w:gutter="0"/>
          <w:cols w:num="2" w:space="686"/>
          <w:noEndnote/>
          <w:docGrid w:linePitch="360"/>
        </w:sectPr>
      </w:pPr>
      <w:r>
        <w:t xml:space="preserve">HEIDELBERGCEMENT </w:t>
      </w:r>
      <w:r>
        <w:rPr>
          <w:rStyle w:val="Zkladntext4Arial65ptNetun"/>
        </w:rPr>
        <w:t>Group</w:t>
      </w:r>
    </w:p>
    <w:p w:rsidR="00BF188F" w:rsidRDefault="00BF188F">
      <w:pPr>
        <w:spacing w:before="39" w:after="39" w:line="240" w:lineRule="exact"/>
        <w:rPr>
          <w:sz w:val="19"/>
          <w:szCs w:val="19"/>
        </w:rPr>
      </w:pPr>
    </w:p>
    <w:p w:rsidR="00BF188F" w:rsidRDefault="00BF188F">
      <w:pPr>
        <w:rPr>
          <w:sz w:val="2"/>
          <w:szCs w:val="2"/>
        </w:rPr>
        <w:sectPr w:rsidR="00BF188F">
          <w:type w:val="continuous"/>
          <w:pgSz w:w="11900" w:h="16840"/>
          <w:pgMar w:top="539" w:right="0" w:bottom="539" w:left="0" w:header="0" w:footer="3" w:gutter="0"/>
          <w:cols w:space="720"/>
          <w:noEndnote/>
          <w:docGrid w:linePitch="360"/>
        </w:sectPr>
      </w:pPr>
    </w:p>
    <w:p w:rsidR="00BF188F" w:rsidRDefault="00C213E2">
      <w:pPr>
        <w:spacing w:line="360" w:lineRule="exact"/>
      </w:pPr>
      <w:r>
        <w:rPr>
          <w:noProof/>
          <w:lang w:bidi="ar-SA"/>
        </w:rPr>
        <mc:AlternateContent>
          <mc:Choice Requires="wps">
            <w:drawing>
              <wp:anchor distT="0" distB="0" distL="63500" distR="63500" simplePos="0" relativeHeight="251657729" behindDoc="0" locked="0" layoutInCell="1" allowOverlap="1">
                <wp:simplePos x="0" y="0"/>
                <wp:positionH relativeFrom="margin">
                  <wp:posOffset>381000</wp:posOffset>
                </wp:positionH>
                <wp:positionV relativeFrom="paragraph">
                  <wp:posOffset>577215</wp:posOffset>
                </wp:positionV>
                <wp:extent cx="850265" cy="228600"/>
                <wp:effectExtent l="0" t="0" r="0" b="1905"/>
                <wp:wrapNone/>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60"/>
                              <w:shd w:val="clear" w:color="auto" w:fill="auto"/>
                              <w:spacing w:after="30" w:line="190" w:lineRule="exact"/>
                            </w:pPr>
                            <w:r>
                              <w:rPr>
                                <w:rStyle w:val="Zkladntext6Exact"/>
                              </w:rPr>
                              <w:t>Smluvní strany</w:t>
                            </w:r>
                          </w:p>
                          <w:p w:rsidR="00BF188F" w:rsidRDefault="00C213E2">
                            <w:pPr>
                              <w:pStyle w:val="Zkladntext7"/>
                              <w:shd w:val="clear" w:color="auto" w:fill="auto"/>
                              <w:spacing w:before="0" w:line="140" w:lineRule="exact"/>
                            </w:pPr>
                            <w:r>
                              <w:t>Prodávající: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0pt;margin-top:45.45pt;width:66.95pt;height:18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" filled="f" stroked="f">
                <v:textbox style="mso-fit-shape-to-text:t" inset="0,0,0,0">
                  <w:txbxContent>
                    <w:p w:rsidR="00BF188F" w:rsidRDefault="00C213E2">
                      <w:pPr>
                        <w:pStyle w:val="Zkladntext60"/>
                        <w:shd w:val="clear" w:color="auto" w:fill="auto"/>
                        <w:spacing w:after="30" w:line="190" w:lineRule="exact"/>
                      </w:pPr>
                      <w:r>
                        <w:rPr>
                          <w:rStyle w:val="Zkladntext6Exact"/>
                        </w:rPr>
                        <w:t>Smluvní strany</w:t>
                      </w:r>
                    </w:p>
                    <w:p w:rsidR="00BF188F" w:rsidRDefault="00C213E2">
                      <w:pPr>
                        <w:pStyle w:val="Zkladntext7"/>
                        <w:shd w:val="clear" w:color="auto" w:fill="auto"/>
                        <w:spacing w:before="0" w:line="140" w:lineRule="exact"/>
                      </w:pPr>
                      <w:r>
                        <w:t>Prodávající:</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3736975</wp:posOffset>
                </wp:positionH>
                <wp:positionV relativeFrom="paragraph">
                  <wp:posOffset>1270</wp:posOffset>
                </wp:positionV>
                <wp:extent cx="3239770" cy="743585"/>
                <wp:effectExtent l="1270" t="3175" r="0" b="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8"/>
                              <w:shd w:val="clear" w:color="auto" w:fill="auto"/>
                              <w:ind w:left="1860"/>
                            </w:pPr>
                            <w:r>
                              <w:t xml:space="preserve">KRAJ5KA SPRAVA A LJ DR/.BA SiLNlC </w:t>
                            </w:r>
                            <w:r>
                              <w:rPr>
                                <w:rStyle w:val="Zkladntext8MalpsmenaExact"/>
                              </w:rPr>
                              <w:t>WSCjON</w:t>
                            </w:r>
                            <w:r>
                              <w:t xml:space="preserve"> </w:t>
                            </w:r>
                            <w:r>
                              <w:rPr>
                                <w:vertAlign w:val="superscript"/>
                              </w:rPr>
                              <w:t>v</w:t>
                            </w:r>
                            <w:r>
                              <w:t xml:space="preserve"> j příspěvková organizace</w:t>
                            </w:r>
                          </w:p>
                          <w:p w:rsidR="00BF188F" w:rsidRDefault="00C213E2">
                            <w:pPr>
                              <w:pStyle w:val="Zkladntext9"/>
                              <w:shd w:val="clear" w:color="auto" w:fill="auto"/>
                              <w:tabs>
                                <w:tab w:val="left" w:pos="5052"/>
                              </w:tabs>
                              <w:spacing w:after="29"/>
                              <w:ind w:left="1860"/>
                            </w:pPr>
                            <w:r>
                              <w:t>SMLOUVA REGISTROVÁNA</w:t>
                            </w:r>
                            <w:r>
                              <w:tab/>
                              <w:t>|</w:t>
                            </w:r>
                          </w:p>
                          <w:p w:rsidR="00BF188F" w:rsidRDefault="00C213E2">
                            <w:pPr>
                              <w:pStyle w:val="Zkladntext5"/>
                              <w:shd w:val="clear" w:color="auto" w:fill="auto"/>
                              <w:spacing w:after="64" w:line="320" w:lineRule="exact"/>
                              <w:jc w:val="right"/>
                            </w:pPr>
                            <w:r>
                              <w:t>]</w:t>
                            </w:r>
                          </w:p>
                          <w:p w:rsidR="00BF188F" w:rsidRDefault="00C213E2">
                            <w:pPr>
                              <w:pStyle w:val="Zkladntext7"/>
                              <w:shd w:val="clear" w:color="auto" w:fill="auto"/>
                              <w:spacing w:before="0" w:line="140" w:lineRule="exact"/>
                            </w:pPr>
                            <w:r>
                              <w:t>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94.25pt;margin-top:.1pt;width:255.1pt;height:58.5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8csAIAALE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" filled="f" stroked="f">
                <v:textbox style="mso-fit-shape-to-text:t" inset="0,0,0,0">
                  <w:txbxContent>
                    <w:p w:rsidR="00BF188F" w:rsidRDefault="00C213E2">
                      <w:pPr>
                        <w:pStyle w:val="Zkladntext8"/>
                        <w:shd w:val="clear" w:color="auto" w:fill="auto"/>
                        <w:ind w:left="1860"/>
                      </w:pPr>
                      <w:r>
                        <w:t xml:space="preserve">KRAJ5KA SPRAVA A LJ DR/.BA SiLNlC </w:t>
                      </w:r>
                      <w:r>
                        <w:rPr>
                          <w:rStyle w:val="Zkladntext8MalpsmenaExact"/>
                        </w:rPr>
                        <w:t>WSCjON</w:t>
                      </w:r>
                      <w:r>
                        <w:t xml:space="preserve"> </w:t>
                      </w:r>
                      <w:r>
                        <w:rPr>
                          <w:vertAlign w:val="superscript"/>
                        </w:rPr>
                        <w:t>v</w:t>
                      </w:r>
                      <w:r>
                        <w:t xml:space="preserve"> j příspěvková organizace</w:t>
                      </w:r>
                    </w:p>
                    <w:p w:rsidR="00BF188F" w:rsidRDefault="00C213E2">
                      <w:pPr>
                        <w:pStyle w:val="Zkladntext9"/>
                        <w:shd w:val="clear" w:color="auto" w:fill="auto"/>
                        <w:tabs>
                          <w:tab w:val="left" w:pos="5052"/>
                        </w:tabs>
                        <w:spacing w:after="29"/>
                        <w:ind w:left="1860"/>
                      </w:pPr>
                      <w:r>
                        <w:t>SMLOUVA REGISTROVÁNA</w:t>
                      </w:r>
                      <w:r>
                        <w:tab/>
                        <w:t>|</w:t>
                      </w:r>
                    </w:p>
                    <w:p w:rsidR="00BF188F" w:rsidRDefault="00C213E2">
                      <w:pPr>
                        <w:pStyle w:val="Zkladntext5"/>
                        <w:shd w:val="clear" w:color="auto" w:fill="auto"/>
                        <w:spacing w:after="64" w:line="320" w:lineRule="exact"/>
                        <w:jc w:val="right"/>
                      </w:pPr>
                      <w:r>
                        <w:t>]</w:t>
                      </w:r>
                    </w:p>
                    <w:p w:rsidR="00BF188F" w:rsidRDefault="00C213E2">
                      <w:pPr>
                        <w:pStyle w:val="Zkladntext7"/>
                        <w:shd w:val="clear" w:color="auto" w:fill="auto"/>
                        <w:spacing w:before="0" w:line="140" w:lineRule="exact"/>
                      </w:pPr>
                      <w:r>
                        <w:t>Kupující:</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374650</wp:posOffset>
                </wp:positionH>
                <wp:positionV relativeFrom="paragraph">
                  <wp:posOffset>1008380</wp:posOffset>
                </wp:positionV>
                <wp:extent cx="1652270" cy="304800"/>
                <wp:effectExtent l="1270" t="635" r="3810" b="0"/>
                <wp:wrapNone/>
                <wp:docPr id="4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100"/>
                              <w:shd w:val="clear" w:color="auto" w:fill="auto"/>
                            </w:pPr>
                            <w:r>
                              <w:rPr>
                                <w:rStyle w:val="Zkladntext10Exact"/>
                                <w:b/>
                                <w:bCs/>
                              </w:rPr>
                              <w:t>Českomoravský beton, a.s. Beroun 660 266 01 Beroun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9.5pt;margin-top:79.4pt;width:130.1pt;height:2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" filled="f" stroked="f">
                <v:textbox style="mso-fit-shape-to-text:t" inset="0,0,0,0">
                  <w:txbxContent>
                    <w:p w:rsidR="00BF188F" w:rsidRDefault="00C213E2">
                      <w:pPr>
                        <w:pStyle w:val="Zkladntext100"/>
                        <w:shd w:val="clear" w:color="auto" w:fill="auto"/>
                      </w:pPr>
                      <w:r>
                        <w:rPr>
                          <w:rStyle w:val="Zkladntext10Exact"/>
                          <w:b/>
                          <w:bCs/>
                        </w:rPr>
                        <w:t>Českomoravský beton, a.s. Beroun 660 266 01 Beroun</w:t>
                      </w:r>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3727450</wp:posOffset>
                </wp:positionH>
                <wp:positionV relativeFrom="paragraph">
                  <wp:posOffset>1005840</wp:posOffset>
                </wp:positionV>
                <wp:extent cx="2115185" cy="457200"/>
                <wp:effectExtent l="1270" t="0" r="0" b="1905"/>
                <wp:wrapNone/>
                <wp:docPr id="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100"/>
                              <w:shd w:val="clear" w:color="auto" w:fill="auto"/>
                            </w:pPr>
                            <w:r>
                              <w:rPr>
                                <w:rStyle w:val="Zkladntext10Exact"/>
                                <w:b/>
                                <w:bCs/>
                              </w:rPr>
                              <w:t>Krajská správa a údržba silnic Vysočiny, příspěvková organizace Kosovská 1122/16 586 01 Jihlava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293.5pt;margin-top:79.2pt;width:166.55pt;height:36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" filled="f" stroked="f">
                <v:textbox style="mso-fit-shape-to-text:t" inset="0,0,0,0">
                  <w:txbxContent>
                    <w:p w:rsidR="00BF188F" w:rsidRDefault="00C213E2">
                      <w:pPr>
                        <w:pStyle w:val="Zkladntext100"/>
                        <w:shd w:val="clear" w:color="auto" w:fill="auto"/>
                      </w:pPr>
                      <w:r>
                        <w:rPr>
                          <w:rStyle w:val="Zkladntext10Exact"/>
                          <w:b/>
                          <w:bCs/>
                        </w:rPr>
                        <w:t>Krajská správa a údržba silnic Vysočiny, příspěvková organizace Kosovská 1122/16 586 01 Jihlava</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372110</wp:posOffset>
                </wp:positionH>
                <wp:positionV relativeFrom="paragraph">
                  <wp:posOffset>2228215</wp:posOffset>
                </wp:positionV>
                <wp:extent cx="5611495" cy="783590"/>
                <wp:effectExtent l="0" t="1270" r="0" b="0"/>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100"/>
                              <w:shd w:val="clear" w:color="auto" w:fill="auto"/>
                              <w:spacing w:after="178"/>
                              <w:ind w:left="5320"/>
                            </w:pPr>
                            <w:r>
                              <w:rPr>
                                <w:rStyle w:val="Zkladntext10Exact"/>
                                <w:b/>
                                <w:bCs/>
                              </w:rPr>
                              <w:t xml:space="preserve">100:00090450 DIČ:CZ00090450 Číslo účtu: 0018330681/0100 </w:t>
                            </w:r>
                            <w:r>
                              <w:rPr>
                                <w:rStyle w:val="Zkladntext10NetunExact"/>
                              </w:rPr>
                              <w:t xml:space="preserve">Peněžní </w:t>
                            </w:r>
                            <w:r>
                              <w:rPr>
                                <w:rStyle w:val="Zkladntext10Exact"/>
                                <w:b/>
                                <w:bCs/>
                              </w:rPr>
                              <w:t xml:space="preserve">ústav: Komerční banka, a. </w:t>
                            </w:r>
                            <w:r>
                              <w:rPr>
                                <w:rStyle w:val="Zkladntext10Exact"/>
                                <w:b/>
                                <w:bCs/>
                              </w:rPr>
                              <w:t>s.</w:t>
                            </w:r>
                          </w:p>
                          <w:p w:rsidR="00BF188F" w:rsidRDefault="00C213E2">
                            <w:pPr>
                              <w:pStyle w:val="Zkladntext7"/>
                              <w:shd w:val="clear" w:color="auto" w:fill="auto"/>
                              <w:spacing w:before="0" w:line="168" w:lineRule="exact"/>
                              <w:ind w:right="4920"/>
                            </w:pPr>
                            <w:r>
                              <w:t>Společnost je zapsána v obchodním rejstříku vedeném Městským soudem v Praze, oddíl B, vložka 7924.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29.3pt;margin-top:175.45pt;width:441.85pt;height:61.7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xtAIAALI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" filled="f" stroked="f">
                <v:textbox style="mso-fit-shape-to-text:t" inset="0,0,0,0">
                  <w:txbxContent>
                    <w:p w:rsidR="00BF188F" w:rsidRDefault="00C213E2">
                      <w:pPr>
                        <w:pStyle w:val="Zkladntext100"/>
                        <w:shd w:val="clear" w:color="auto" w:fill="auto"/>
                        <w:spacing w:after="178"/>
                        <w:ind w:left="5320"/>
                      </w:pPr>
                      <w:r>
                        <w:rPr>
                          <w:rStyle w:val="Zkladntext10Exact"/>
                          <w:b/>
                          <w:bCs/>
                        </w:rPr>
                        <w:t xml:space="preserve">100:00090450 DIČ:CZ00090450 Číslo účtu: 0018330681/0100 </w:t>
                      </w:r>
                      <w:r>
                        <w:rPr>
                          <w:rStyle w:val="Zkladntext10NetunExact"/>
                        </w:rPr>
                        <w:t xml:space="preserve">Peněžní </w:t>
                      </w:r>
                      <w:r>
                        <w:rPr>
                          <w:rStyle w:val="Zkladntext10Exact"/>
                          <w:b/>
                          <w:bCs/>
                        </w:rPr>
                        <w:t xml:space="preserve">ústav: Komerční banka, a. </w:t>
                      </w:r>
                      <w:r>
                        <w:rPr>
                          <w:rStyle w:val="Zkladntext10Exact"/>
                          <w:b/>
                          <w:bCs/>
                        </w:rPr>
                        <w:t>s.</w:t>
                      </w:r>
                    </w:p>
                    <w:p w:rsidR="00BF188F" w:rsidRDefault="00C213E2">
                      <w:pPr>
                        <w:pStyle w:val="Zkladntext7"/>
                        <w:shd w:val="clear" w:color="auto" w:fill="auto"/>
                        <w:spacing w:before="0" w:line="168" w:lineRule="exact"/>
                        <w:ind w:right="4920"/>
                      </w:pPr>
                      <w:r>
                        <w:t>Společnost je zapsána v obchodním rejstříku vedeném Městským soudem v Praze, oddíl B, vložka 7924.</w:t>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374650</wp:posOffset>
                </wp:positionH>
                <wp:positionV relativeFrom="paragraph">
                  <wp:posOffset>2227580</wp:posOffset>
                </wp:positionV>
                <wp:extent cx="2038985" cy="457200"/>
                <wp:effectExtent l="1270" t="635" r="0" b="0"/>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100"/>
                              <w:shd w:val="clear" w:color="auto" w:fill="auto"/>
                            </w:pPr>
                            <w:r>
                              <w:rPr>
                                <w:rStyle w:val="Zkladntext10NetunExact"/>
                              </w:rPr>
                              <w:t xml:space="preserve">IČO: </w:t>
                            </w:r>
                            <w:r>
                              <w:rPr>
                                <w:rStyle w:val="Zkladntext10Exact"/>
                                <w:b/>
                                <w:bCs/>
                              </w:rPr>
                              <w:t xml:space="preserve">49551272 </w:t>
                            </w:r>
                            <w:r>
                              <w:rPr>
                                <w:rStyle w:val="Zkladntext10NetunExact"/>
                              </w:rPr>
                              <w:t xml:space="preserve">DIČ: </w:t>
                            </w:r>
                            <w:r>
                              <w:rPr>
                                <w:rStyle w:val="Zkladntext10Exact"/>
                                <w:b/>
                                <w:bCs/>
                              </w:rPr>
                              <w:t xml:space="preserve">CZ49551272 </w:t>
                            </w:r>
                            <w:r>
                              <w:rPr>
                                <w:rStyle w:val="Zkladntext10NetunExact"/>
                              </w:rPr>
                              <w:t xml:space="preserve">Číslo účtu: </w:t>
                            </w:r>
                            <w:r>
                              <w:rPr>
                                <w:rStyle w:val="Zkladntext10Exact"/>
                                <w:b/>
                                <w:bCs/>
                              </w:rPr>
                              <w:t xml:space="preserve">5050013021/5500 </w:t>
                            </w:r>
                            <w:r>
                              <w:rPr>
                                <w:rStyle w:val="Zkladntext10NetunExact"/>
                              </w:rPr>
                              <w:t xml:space="preserve">Peněžní ústav: </w:t>
                            </w:r>
                            <w:r>
                              <w:rPr>
                                <w:rStyle w:val="Zkladntext10Exact"/>
                                <w:b/>
                                <w:bCs/>
                              </w:rPr>
                              <w:t>Raiffeisenbank 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29.5pt;margin-top:175.4pt;width:160.55pt;height:36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Dq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" filled="f" stroked="f">
                <v:textbox style="mso-fit-shape-to-text:t" inset="0,0,0,0">
                  <w:txbxContent>
                    <w:p w:rsidR="00BF188F" w:rsidRDefault="00C213E2">
                      <w:pPr>
                        <w:pStyle w:val="Zkladntext100"/>
                        <w:shd w:val="clear" w:color="auto" w:fill="auto"/>
                      </w:pPr>
                      <w:r>
                        <w:rPr>
                          <w:rStyle w:val="Zkladntext10NetunExact"/>
                        </w:rPr>
                        <w:t xml:space="preserve">IČO: </w:t>
                      </w:r>
                      <w:r>
                        <w:rPr>
                          <w:rStyle w:val="Zkladntext10Exact"/>
                          <w:b/>
                          <w:bCs/>
                        </w:rPr>
                        <w:t xml:space="preserve">49551272 </w:t>
                      </w:r>
                      <w:r>
                        <w:rPr>
                          <w:rStyle w:val="Zkladntext10NetunExact"/>
                        </w:rPr>
                        <w:t xml:space="preserve">DIČ: </w:t>
                      </w:r>
                      <w:r>
                        <w:rPr>
                          <w:rStyle w:val="Zkladntext10Exact"/>
                          <w:b/>
                          <w:bCs/>
                        </w:rPr>
                        <w:t xml:space="preserve">CZ49551272 </w:t>
                      </w:r>
                      <w:r>
                        <w:rPr>
                          <w:rStyle w:val="Zkladntext10NetunExact"/>
                        </w:rPr>
                        <w:t xml:space="preserve">Číslo účtu: </w:t>
                      </w:r>
                      <w:r>
                        <w:rPr>
                          <w:rStyle w:val="Zkladntext10Exact"/>
                          <w:b/>
                          <w:bCs/>
                        </w:rPr>
                        <w:t xml:space="preserve">5050013021/5500 </w:t>
                      </w:r>
                      <w:r>
                        <w:rPr>
                          <w:rStyle w:val="Zkladntext10NetunExact"/>
                        </w:rPr>
                        <w:t xml:space="preserve">Peněžní ústav: </w:t>
                      </w:r>
                      <w:r>
                        <w:rPr>
                          <w:rStyle w:val="Zkladntext10Exact"/>
                          <w:b/>
                          <w:bCs/>
                        </w:rPr>
                        <w:t>Raiffeisenbank a.s.</w:t>
                      </w:r>
                    </w:p>
                  </w:txbxContent>
                </v:textbox>
                <w10:wrap anchorx="margin"/>
              </v:shape>
            </w:pict>
          </mc:Fallback>
        </mc:AlternateContent>
      </w:r>
      <w:r>
        <w:rPr>
          <w:noProof/>
          <w:lang w:bidi="ar-SA"/>
        </w:rPr>
        <mc:AlternateContent>
          <mc:Choice Requires="wps">
            <w:drawing>
              <wp:anchor distT="0" distB="0" distL="63500" distR="63500" simplePos="0" relativeHeight="251657735" behindDoc="0" locked="0" layoutInCell="1" allowOverlap="1">
                <wp:simplePos x="0" y="0"/>
                <wp:positionH relativeFrom="margin">
                  <wp:posOffset>368935</wp:posOffset>
                </wp:positionH>
                <wp:positionV relativeFrom="paragraph">
                  <wp:posOffset>3597275</wp:posOffset>
                </wp:positionV>
                <wp:extent cx="6580505" cy="533400"/>
                <wp:effectExtent l="0" t="0" r="0" b="1270"/>
                <wp:wrapNone/>
                <wp:docPr id="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7"/>
                              <w:shd w:val="clear" w:color="auto" w:fill="auto"/>
                              <w:spacing w:before="0" w:line="168" w:lineRule="exact"/>
                              <w:jc w:val="both"/>
                            </w:pPr>
                            <w:r>
                              <w:t>Touto smlouvou a za podmínek v ní uvedených se prodávaj</w:t>
                            </w:r>
                            <w:r>
                              <w:t>ící zavazuje odevzdávat kupujícímu zboží níže specifikované, a to podle jednotlivých objednávek (požadavků) kupujícího. Neni-li v této smlouvě uvedeno množství, je tato smlouva uzavřena jako rámcová, kdy jednotlivé kupní smlouvy vznikají doručením objednáv</w:t>
                            </w:r>
                            <w:r>
                              <w:t>ek (požadavků) kupujícího prodávajícímu, ledaže prodávající bez zbytečného odkladu po obdržení požadavku kupujícímu sdělí, že plnění neprovede; v takovém případě smlouva uzavřena není; závazky z takto vzniklých kupních smluv se řídí ustanoveními této smlou</w:t>
                            </w:r>
                            <w:r>
                              <w:t>vy. Za odevzdané zboží se kupující zavazuje uhradit prodávajícímu sjednanou cenu.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29.05pt;margin-top:283.25pt;width:518.15pt;height:42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" filled="f" stroked="f">
                <v:textbox style="mso-fit-shape-to-text:t" inset="0,0,0,0">
                  <w:txbxContent>
                    <w:p w:rsidR="00BF188F" w:rsidRDefault="00C213E2">
                      <w:pPr>
                        <w:pStyle w:val="Zkladntext7"/>
                        <w:shd w:val="clear" w:color="auto" w:fill="auto"/>
                        <w:spacing w:before="0" w:line="168" w:lineRule="exact"/>
                        <w:jc w:val="both"/>
                      </w:pPr>
                      <w:r>
                        <w:t>Touto smlouvou a za podmínek v ní uvedených se prodávaj</w:t>
                      </w:r>
                      <w:r>
                        <w:t>ící zavazuje odevzdávat kupujícímu zboží níže specifikované, a to podle jednotlivých objednávek (požadavků) kupujícího. Neni-li v této smlouvě uvedeno množství, je tato smlouva uzavřena jako rámcová, kdy jednotlivé kupní smlouvy vznikají doručením objednáv</w:t>
                      </w:r>
                      <w:r>
                        <w:t>ek (požadavků) kupujícího prodávajícímu, ledaže prodávající bez zbytečného odkladu po obdržení požadavku kupujícímu sdělí, že plnění neprovede; v takovém případě smlouva uzavřena není; závazky z takto vzniklých kupních smluv se řídí ustanoveními této smlou</w:t>
                      </w:r>
                      <w:r>
                        <w:t>vy. Za odevzdané zboží se kupující zavazuje uhradit prodávajícímu sjednanou cenu.</w:t>
                      </w:r>
                    </w:p>
                  </w:txbxContent>
                </v:textbox>
                <w10:wrap anchorx="margin"/>
              </v:shape>
            </w:pict>
          </mc:Fallback>
        </mc:AlternateContent>
      </w:r>
      <w:r>
        <w:rPr>
          <w:noProof/>
          <w:lang w:bidi="ar-SA"/>
        </w:rPr>
        <mc:AlternateContent>
          <mc:Choice Requires="wps">
            <w:drawing>
              <wp:anchor distT="0" distB="0" distL="63500" distR="63500" simplePos="0" relativeHeight="251657736" behindDoc="0" locked="0" layoutInCell="1" allowOverlap="1">
                <wp:simplePos x="0" y="0"/>
                <wp:positionH relativeFrom="margin">
                  <wp:posOffset>338455</wp:posOffset>
                </wp:positionH>
                <wp:positionV relativeFrom="paragraph">
                  <wp:posOffset>4218305</wp:posOffset>
                </wp:positionV>
                <wp:extent cx="3660775" cy="762000"/>
                <wp:effectExtent l="3175" t="635" r="3175" b="0"/>
                <wp:wrapNone/>
                <wp:docPr id="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100"/>
                              <w:shd w:val="clear" w:color="auto" w:fill="auto"/>
                              <w:jc w:val="both"/>
                            </w:pPr>
                            <w:r>
                              <w:rPr>
                                <w:rStyle w:val="Zkladntext10NetunExact"/>
                              </w:rPr>
                              <w:t xml:space="preserve">Expediční místo: </w:t>
                            </w:r>
                            <w:r>
                              <w:rPr>
                                <w:rStyle w:val="Zkladntext10Exact"/>
                                <w:b/>
                                <w:bCs/>
                              </w:rPr>
                              <w:t>Betonárna Jihlava</w:t>
                            </w:r>
                          </w:p>
                          <w:p w:rsidR="00BF188F" w:rsidRDefault="00C213E2">
                            <w:pPr>
                              <w:pStyle w:val="Zkladntext60"/>
                              <w:shd w:val="clear" w:color="auto" w:fill="auto"/>
                              <w:spacing w:after="0" w:line="240" w:lineRule="exact"/>
                              <w:jc w:val="both"/>
                            </w:pPr>
                            <w:r>
                              <w:rPr>
                                <w:rStyle w:val="Zkladntext6Exact"/>
                              </w:rPr>
                              <w:t xml:space="preserve">Číslo zákazníka: </w:t>
                            </w:r>
                            <w:r>
                              <w:rPr>
                                <w:rStyle w:val="Zkladntext6TunExact"/>
                              </w:rPr>
                              <w:t>15004941</w:t>
                            </w:r>
                          </w:p>
                          <w:p w:rsidR="00BF188F" w:rsidRDefault="00C213E2">
                            <w:pPr>
                              <w:pStyle w:val="Zkladntext60"/>
                              <w:shd w:val="clear" w:color="auto" w:fill="auto"/>
                              <w:tabs>
                                <w:tab w:val="left" w:pos="1661"/>
                              </w:tabs>
                              <w:spacing w:after="0" w:line="240" w:lineRule="exact"/>
                              <w:jc w:val="both"/>
                            </w:pPr>
                            <w:r>
                              <w:rPr>
                                <w:rStyle w:val="Zkladntext6Exact"/>
                              </w:rPr>
                              <w:t>Způsob platby:</w:t>
                            </w:r>
                            <w:r>
                              <w:rPr>
                                <w:rStyle w:val="Zkladntext6Exact"/>
                              </w:rPr>
                              <w:tab/>
                              <w:t>Bankovní převod</w:t>
                            </w:r>
                          </w:p>
                          <w:p w:rsidR="00BF188F" w:rsidRDefault="00C213E2">
                            <w:pPr>
                              <w:pStyle w:val="Zkladntext60"/>
                              <w:shd w:val="clear" w:color="auto" w:fill="auto"/>
                              <w:tabs>
                                <w:tab w:val="left" w:pos="1656"/>
                              </w:tabs>
                              <w:spacing w:after="0" w:line="240" w:lineRule="exact"/>
                              <w:jc w:val="both"/>
                            </w:pPr>
                            <w:r>
                              <w:rPr>
                                <w:rStyle w:val="Zkladntext6Exact"/>
                              </w:rPr>
                              <w:t>Splatnost faktur:</w:t>
                            </w:r>
                            <w:r>
                              <w:rPr>
                                <w:rStyle w:val="Zkladntext6Exact"/>
                              </w:rPr>
                              <w:tab/>
                              <w:t>30 dnů od vystavení faktury</w:t>
                            </w:r>
                          </w:p>
                          <w:p w:rsidR="00BF188F" w:rsidRDefault="00C213E2">
                            <w:pPr>
                              <w:pStyle w:val="Zkladntext60"/>
                              <w:shd w:val="clear" w:color="auto" w:fill="auto"/>
                              <w:tabs>
                                <w:tab w:val="left" w:pos="2885"/>
                              </w:tabs>
                              <w:spacing w:after="0" w:line="240" w:lineRule="exact"/>
                              <w:jc w:val="both"/>
                            </w:pPr>
                            <w:r>
                              <w:rPr>
                                <w:rStyle w:val="Zkladntext6Exact"/>
                              </w:rPr>
                              <w:t>Adresa příjemce materiálu:</w:t>
                            </w:r>
                            <w:r>
                              <w:rPr>
                                <w:rStyle w:val="Zkladntext6Exact"/>
                              </w:rPr>
                              <w:tab/>
                            </w:r>
                            <w:r>
                              <w:rPr>
                                <w:rStyle w:val="Zkladntext6Exact"/>
                              </w:rPr>
                              <w:t>Krajská správa a údržba silnic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26.65pt;margin-top:332.15pt;width:288.25pt;height:60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" filled="f" stroked="f">
                <v:textbox style="mso-fit-shape-to-text:t" inset="0,0,0,0">
                  <w:txbxContent>
                    <w:p w:rsidR="00BF188F" w:rsidRDefault="00C213E2">
                      <w:pPr>
                        <w:pStyle w:val="Zkladntext100"/>
                        <w:shd w:val="clear" w:color="auto" w:fill="auto"/>
                        <w:jc w:val="both"/>
                      </w:pPr>
                      <w:r>
                        <w:rPr>
                          <w:rStyle w:val="Zkladntext10NetunExact"/>
                        </w:rPr>
                        <w:t xml:space="preserve">Expediční místo: </w:t>
                      </w:r>
                      <w:r>
                        <w:rPr>
                          <w:rStyle w:val="Zkladntext10Exact"/>
                          <w:b/>
                          <w:bCs/>
                        </w:rPr>
                        <w:t>Betonárna Jihlava</w:t>
                      </w:r>
                    </w:p>
                    <w:p w:rsidR="00BF188F" w:rsidRDefault="00C213E2">
                      <w:pPr>
                        <w:pStyle w:val="Zkladntext60"/>
                        <w:shd w:val="clear" w:color="auto" w:fill="auto"/>
                        <w:spacing w:after="0" w:line="240" w:lineRule="exact"/>
                        <w:jc w:val="both"/>
                      </w:pPr>
                      <w:r>
                        <w:rPr>
                          <w:rStyle w:val="Zkladntext6Exact"/>
                        </w:rPr>
                        <w:t xml:space="preserve">Číslo zákazníka: </w:t>
                      </w:r>
                      <w:r>
                        <w:rPr>
                          <w:rStyle w:val="Zkladntext6TunExact"/>
                        </w:rPr>
                        <w:t>15004941</w:t>
                      </w:r>
                    </w:p>
                    <w:p w:rsidR="00BF188F" w:rsidRDefault="00C213E2">
                      <w:pPr>
                        <w:pStyle w:val="Zkladntext60"/>
                        <w:shd w:val="clear" w:color="auto" w:fill="auto"/>
                        <w:tabs>
                          <w:tab w:val="left" w:pos="1661"/>
                        </w:tabs>
                        <w:spacing w:after="0" w:line="240" w:lineRule="exact"/>
                        <w:jc w:val="both"/>
                      </w:pPr>
                      <w:r>
                        <w:rPr>
                          <w:rStyle w:val="Zkladntext6Exact"/>
                        </w:rPr>
                        <w:t>Způsob platby:</w:t>
                      </w:r>
                      <w:r>
                        <w:rPr>
                          <w:rStyle w:val="Zkladntext6Exact"/>
                        </w:rPr>
                        <w:tab/>
                        <w:t>Bankovní převod</w:t>
                      </w:r>
                    </w:p>
                    <w:p w:rsidR="00BF188F" w:rsidRDefault="00C213E2">
                      <w:pPr>
                        <w:pStyle w:val="Zkladntext60"/>
                        <w:shd w:val="clear" w:color="auto" w:fill="auto"/>
                        <w:tabs>
                          <w:tab w:val="left" w:pos="1656"/>
                        </w:tabs>
                        <w:spacing w:after="0" w:line="240" w:lineRule="exact"/>
                        <w:jc w:val="both"/>
                      </w:pPr>
                      <w:r>
                        <w:rPr>
                          <w:rStyle w:val="Zkladntext6Exact"/>
                        </w:rPr>
                        <w:t>Splatnost faktur:</w:t>
                      </w:r>
                      <w:r>
                        <w:rPr>
                          <w:rStyle w:val="Zkladntext6Exact"/>
                        </w:rPr>
                        <w:tab/>
                        <w:t>30 dnů od vystavení faktury</w:t>
                      </w:r>
                    </w:p>
                    <w:p w:rsidR="00BF188F" w:rsidRDefault="00C213E2">
                      <w:pPr>
                        <w:pStyle w:val="Zkladntext60"/>
                        <w:shd w:val="clear" w:color="auto" w:fill="auto"/>
                        <w:tabs>
                          <w:tab w:val="left" w:pos="2885"/>
                        </w:tabs>
                        <w:spacing w:after="0" w:line="240" w:lineRule="exact"/>
                        <w:jc w:val="both"/>
                      </w:pPr>
                      <w:r>
                        <w:rPr>
                          <w:rStyle w:val="Zkladntext6Exact"/>
                        </w:rPr>
                        <w:t>Adresa příjemce materiálu:</w:t>
                      </w:r>
                      <w:r>
                        <w:rPr>
                          <w:rStyle w:val="Zkladntext6Exact"/>
                        </w:rPr>
                        <w:tab/>
                      </w:r>
                      <w:r>
                        <w:rPr>
                          <w:rStyle w:val="Zkladntext6Exact"/>
                        </w:rPr>
                        <w:t>Krajská správa a údržba silnic -</w:t>
                      </w:r>
                    </w:p>
                  </w:txbxContent>
                </v:textbox>
                <w10:wrap anchorx="margin"/>
              </v:shape>
            </w:pict>
          </mc:Fallback>
        </mc:AlternateContent>
      </w:r>
      <w:r>
        <w:rPr>
          <w:noProof/>
          <w:lang w:bidi="ar-SA"/>
        </w:rPr>
        <mc:AlternateContent>
          <mc:Choice Requires="wps">
            <w:drawing>
              <wp:anchor distT="0" distB="0" distL="63500" distR="63500" simplePos="0" relativeHeight="251657737" behindDoc="0" locked="0" layoutInCell="1" allowOverlap="1">
                <wp:simplePos x="0" y="0"/>
                <wp:positionH relativeFrom="margin">
                  <wp:posOffset>4011295</wp:posOffset>
                </wp:positionH>
                <wp:positionV relativeFrom="paragraph">
                  <wp:posOffset>4853305</wp:posOffset>
                </wp:positionV>
                <wp:extent cx="2011680" cy="120650"/>
                <wp:effectExtent l="0" t="0" r="0" b="0"/>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60"/>
                              <w:shd w:val="clear" w:color="auto" w:fill="auto"/>
                              <w:spacing w:after="0" w:line="190" w:lineRule="exact"/>
                            </w:pPr>
                            <w:r>
                              <w:rPr>
                                <w:rStyle w:val="Zkladntext6Exact"/>
                              </w:rPr>
                              <w:t>Kosovská 1122/16 - 586 01 Jihlava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315.85pt;margin-top:382.15pt;width:158.4pt;height:9.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ZFsgIAALM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" filled="f" stroked="f">
                <v:textbox style="mso-fit-shape-to-text:t" inset="0,0,0,0">
                  <w:txbxContent>
                    <w:p w:rsidR="00BF188F" w:rsidRDefault="00C213E2">
                      <w:pPr>
                        <w:pStyle w:val="Zkladntext60"/>
                        <w:shd w:val="clear" w:color="auto" w:fill="auto"/>
                        <w:spacing w:after="0" w:line="190" w:lineRule="exact"/>
                      </w:pPr>
                      <w:r>
                        <w:rPr>
                          <w:rStyle w:val="Zkladntext6Exact"/>
                        </w:rPr>
                        <w:t>Kosovská 1122/16 - 586 01 Jihlava</w:t>
                      </w:r>
                    </w:p>
                  </w:txbxContent>
                </v:textbox>
                <w10:wrap anchorx="margin"/>
              </v:shape>
            </w:pict>
          </mc:Fallback>
        </mc:AlternateContent>
      </w:r>
      <w:r>
        <w:rPr>
          <w:noProof/>
          <w:lang w:bidi="ar-SA"/>
        </w:rPr>
        <mc:AlternateContent>
          <mc:Choice Requires="wps">
            <w:drawing>
              <wp:anchor distT="0" distB="0" distL="63500" distR="63500" simplePos="0" relativeHeight="251657738" behindDoc="0" locked="0" layoutInCell="1" allowOverlap="1">
                <wp:simplePos x="0" y="0"/>
                <wp:positionH relativeFrom="margin">
                  <wp:posOffset>372110</wp:posOffset>
                </wp:positionH>
                <wp:positionV relativeFrom="paragraph">
                  <wp:posOffset>5178425</wp:posOffset>
                </wp:positionV>
                <wp:extent cx="4081145" cy="88900"/>
                <wp:effectExtent l="0" t="0" r="0" b="0"/>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7"/>
                              <w:shd w:val="clear" w:color="auto" w:fill="auto"/>
                              <w:spacing w:before="0" w:line="140" w:lineRule="exact"/>
                            </w:pPr>
                            <w:r>
                              <w:t>Sjednaná sazba úroků z prodlení z částky nezaplacené ve smluveném termínu: 18% p.a..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29.3pt;margin-top:407.75pt;width:321.35pt;height:7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ivsgIAALI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" filled="f" stroked="f">
                <v:textbox style="mso-fit-shape-to-text:t" inset="0,0,0,0">
                  <w:txbxContent>
                    <w:p w:rsidR="00BF188F" w:rsidRDefault="00C213E2">
                      <w:pPr>
                        <w:pStyle w:val="Zkladntext7"/>
                        <w:shd w:val="clear" w:color="auto" w:fill="auto"/>
                        <w:spacing w:before="0" w:line="140" w:lineRule="exact"/>
                      </w:pPr>
                      <w:r>
                        <w:t>Sjednaná sazba úroků z prodlení z částky nezaplacené ve smluveném termínu: 18% p.a..</w:t>
                      </w:r>
                    </w:p>
                  </w:txbxContent>
                </v:textbox>
                <w10:wrap anchorx="margin"/>
              </v:shape>
            </w:pict>
          </mc:Fallback>
        </mc:AlternateContent>
      </w:r>
      <w:r>
        <w:rPr>
          <w:noProof/>
          <w:lang w:bidi="ar-SA"/>
        </w:rPr>
        <mc:AlternateContent>
          <mc:Choice Requires="wps">
            <w:drawing>
              <wp:anchor distT="0" distB="0" distL="63500" distR="63500" simplePos="0" relativeHeight="251657739" behindDoc="0" locked="0" layoutInCell="1" allowOverlap="1">
                <wp:simplePos x="0" y="0"/>
                <wp:positionH relativeFrom="margin">
                  <wp:posOffset>362585</wp:posOffset>
                </wp:positionH>
                <wp:positionV relativeFrom="paragraph">
                  <wp:posOffset>6068695</wp:posOffset>
                </wp:positionV>
                <wp:extent cx="6556375" cy="1886585"/>
                <wp:effectExtent l="0" t="3175" r="0" b="0"/>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188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Titulektabulky"/>
                              <w:shd w:val="clear" w:color="auto" w:fill="auto"/>
                            </w:pPr>
                            <w:r>
                              <w:t>Smluvní strany tímto sjednávají kupní cenu za beton ve výši dle ceníku prodávajícího - betonárn</w:t>
                            </w:r>
                            <w:r>
                              <w:t>a Jihlava platného ke dni uzavření této smlouvy, sníženou u výrobků o 20,00 %. Tato obecná sleva neplatí pro dodávky kameniva, jiného obchodního zboží a služeb. U položek uvedených níže se výslovně sjednávají tyto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96"/>
                              <w:gridCol w:w="5429"/>
                            </w:tblGrid>
                            <w:tr w:rsidR="00BF188F">
                              <w:tblPrEx>
                                <w:tblCellMar>
                                  <w:top w:w="0" w:type="dxa"/>
                                  <w:bottom w:w="0" w:type="dxa"/>
                                </w:tblCellMar>
                              </w:tblPrEx>
                              <w:trPr>
                                <w:trHeight w:hRule="exact" w:val="250"/>
                                <w:jc w:val="center"/>
                              </w:trPr>
                              <w:tc>
                                <w:tcPr>
                                  <w:tcW w:w="4896" w:type="dxa"/>
                                  <w:tcBorders>
                                    <w:top w:val="single" w:sz="4" w:space="0" w:color="auto"/>
                                  </w:tcBorders>
                                  <w:shd w:val="clear" w:color="auto" w:fill="FFFFFF"/>
                                  <w:vAlign w:val="bottom"/>
                                </w:tcPr>
                                <w:p w:rsidR="00BF188F" w:rsidRDefault="00C213E2">
                                  <w:pPr>
                                    <w:pStyle w:val="Zkladntext20"/>
                                    <w:shd w:val="clear" w:color="auto" w:fill="auto"/>
                                    <w:spacing w:line="190" w:lineRule="exact"/>
                                    <w:ind w:firstLine="0"/>
                                  </w:pPr>
                                  <w:r>
                                    <w:rPr>
                                      <w:rStyle w:val="Zkladntext295ptMtko100"/>
                                    </w:rPr>
                                    <w:t>Název zboží</w:t>
                                  </w:r>
                                </w:p>
                              </w:tc>
                              <w:tc>
                                <w:tcPr>
                                  <w:tcW w:w="5429" w:type="dxa"/>
                                  <w:tcBorders>
                                    <w:top w:val="single" w:sz="4" w:space="0" w:color="auto"/>
                                  </w:tcBorders>
                                  <w:shd w:val="clear" w:color="auto" w:fill="FFFFFF"/>
                                  <w:vAlign w:val="bottom"/>
                                </w:tcPr>
                                <w:p w:rsidR="00BF188F" w:rsidRDefault="00C213E2">
                                  <w:pPr>
                                    <w:pStyle w:val="Zkladntext20"/>
                                    <w:shd w:val="clear" w:color="auto" w:fill="auto"/>
                                    <w:spacing w:line="190" w:lineRule="exact"/>
                                    <w:ind w:right="180" w:firstLine="0"/>
                                    <w:jc w:val="right"/>
                                  </w:pPr>
                                  <w:r>
                                    <w:rPr>
                                      <w:rStyle w:val="Zkladntext295ptMtko100"/>
                                    </w:rPr>
                                    <w:t>Kupní cena</w:t>
                                  </w:r>
                                </w:p>
                              </w:tc>
                            </w:tr>
                            <w:tr w:rsidR="00BF188F">
                              <w:tblPrEx>
                                <w:tblCellMar>
                                  <w:top w:w="0" w:type="dxa"/>
                                  <w:bottom w:w="0" w:type="dxa"/>
                                </w:tblCellMar>
                              </w:tblPrEx>
                              <w:trPr>
                                <w:trHeight w:hRule="exact" w:val="370"/>
                                <w:jc w:val="center"/>
                              </w:trPr>
                              <w:tc>
                                <w:tcPr>
                                  <w:tcW w:w="4896" w:type="dxa"/>
                                  <w:shd w:val="clear" w:color="auto" w:fill="FFFFFF"/>
                                </w:tcPr>
                                <w:p w:rsidR="00BF188F" w:rsidRDefault="00C213E2">
                                  <w:pPr>
                                    <w:pStyle w:val="Zkladntext20"/>
                                    <w:shd w:val="clear" w:color="auto" w:fill="auto"/>
                                    <w:spacing w:line="190" w:lineRule="exact"/>
                                    <w:ind w:firstLine="0"/>
                                  </w:pPr>
                                  <w:r>
                                    <w:rPr>
                                      <w:rStyle w:val="Zkladntext295ptMtko100"/>
                                    </w:rPr>
                                    <w:t>Číslo</w:t>
                                  </w:r>
                                </w:p>
                              </w:tc>
                              <w:tc>
                                <w:tcPr>
                                  <w:tcW w:w="5429" w:type="dxa"/>
                                  <w:shd w:val="clear" w:color="auto" w:fill="FFFFFF"/>
                                </w:tcPr>
                                <w:p w:rsidR="00BF188F" w:rsidRDefault="00C213E2">
                                  <w:pPr>
                                    <w:pStyle w:val="Zkladntext20"/>
                                    <w:shd w:val="clear" w:color="auto" w:fill="auto"/>
                                    <w:spacing w:line="190" w:lineRule="exact"/>
                                    <w:ind w:right="180" w:firstLine="0"/>
                                    <w:jc w:val="right"/>
                                  </w:pPr>
                                  <w:r>
                                    <w:rPr>
                                      <w:rStyle w:val="Zkladntext295ptMtko100"/>
                                    </w:rPr>
                                    <w:t xml:space="preserve">MJ </w:t>
                                  </w:r>
                                  <w:r>
                                    <w:rPr>
                                      <w:rStyle w:val="Zkladntext295ptMtko100"/>
                                    </w:rPr>
                                    <w:t>(CZK/ MJ bez DPH)</w:t>
                                  </w:r>
                                </w:p>
                              </w:tc>
                            </w:tr>
                            <w:tr w:rsidR="00BF188F">
                              <w:tblPrEx>
                                <w:tblCellMar>
                                  <w:top w:w="0" w:type="dxa"/>
                                  <w:bottom w:w="0" w:type="dxa"/>
                                </w:tblCellMar>
                              </w:tblPrEx>
                              <w:trPr>
                                <w:trHeight w:hRule="exact" w:val="374"/>
                                <w:jc w:val="center"/>
                              </w:trPr>
                              <w:tc>
                                <w:tcPr>
                                  <w:tcW w:w="4896" w:type="dxa"/>
                                  <w:tcBorders>
                                    <w:top w:val="single" w:sz="4" w:space="0" w:color="auto"/>
                                  </w:tcBorders>
                                  <w:shd w:val="clear" w:color="auto" w:fill="FFFFFF"/>
                                </w:tcPr>
                                <w:p w:rsidR="00BF188F" w:rsidRDefault="00C213E2">
                                  <w:pPr>
                                    <w:pStyle w:val="Zkladntext20"/>
                                    <w:shd w:val="clear" w:color="auto" w:fill="auto"/>
                                    <w:spacing w:line="190" w:lineRule="exact"/>
                                    <w:ind w:firstLine="0"/>
                                  </w:pPr>
                                  <w:r>
                                    <w:rPr>
                                      <w:rStyle w:val="Zkladntext295ptMtko100"/>
                                    </w:rPr>
                                    <w:t>CZ3F - Výrobky Jihlava</w:t>
                                  </w:r>
                                </w:p>
                              </w:tc>
                              <w:tc>
                                <w:tcPr>
                                  <w:tcW w:w="5429" w:type="dxa"/>
                                  <w:tcBorders>
                                    <w:top w:val="single" w:sz="4" w:space="0" w:color="auto"/>
                                  </w:tcBorders>
                                  <w:shd w:val="clear" w:color="auto" w:fill="FFFFFF"/>
                                </w:tcPr>
                                <w:p w:rsidR="00BF188F" w:rsidRDefault="00BF188F">
                                  <w:pPr>
                                    <w:rPr>
                                      <w:sz w:val="10"/>
                                      <w:szCs w:val="10"/>
                                    </w:rPr>
                                  </w:pPr>
                                </w:p>
                              </w:tc>
                            </w:tr>
                            <w:tr w:rsidR="00BF188F">
                              <w:tblPrEx>
                                <w:tblCellMar>
                                  <w:top w:w="0" w:type="dxa"/>
                                  <w:bottom w:w="0" w:type="dxa"/>
                                </w:tblCellMar>
                              </w:tblPrEx>
                              <w:trPr>
                                <w:trHeight w:hRule="exact" w:val="734"/>
                                <w:jc w:val="center"/>
                              </w:trPr>
                              <w:tc>
                                <w:tcPr>
                                  <w:tcW w:w="4896" w:type="dxa"/>
                                  <w:tcBorders>
                                    <w:bottom w:val="single" w:sz="4" w:space="0" w:color="auto"/>
                                  </w:tcBorders>
                                  <w:shd w:val="clear" w:color="auto" w:fill="FFFFFF"/>
                                </w:tcPr>
                                <w:p w:rsidR="00BF188F" w:rsidRDefault="00C213E2">
                                  <w:pPr>
                                    <w:pStyle w:val="Zkladntext20"/>
                                    <w:shd w:val="clear" w:color="auto" w:fill="auto"/>
                                    <w:spacing w:line="190" w:lineRule="exact"/>
                                    <w:ind w:firstLine="0"/>
                                  </w:pPr>
                                  <w:r>
                                    <w:rPr>
                                      <w:rStyle w:val="Zkladntext295ptMtko100"/>
                                    </w:rPr>
                                    <w:t>CZ3F - OBZB Jihlava</w:t>
                                  </w:r>
                                </w:p>
                              </w:tc>
                              <w:tc>
                                <w:tcPr>
                                  <w:tcW w:w="5429" w:type="dxa"/>
                                  <w:tcBorders>
                                    <w:bottom w:val="single" w:sz="4" w:space="0" w:color="auto"/>
                                  </w:tcBorders>
                                  <w:shd w:val="clear" w:color="auto" w:fill="FFFFFF"/>
                                </w:tcPr>
                                <w:p w:rsidR="00BF188F" w:rsidRDefault="00BF188F">
                                  <w:pPr>
                                    <w:rPr>
                                      <w:sz w:val="10"/>
                                      <w:szCs w:val="10"/>
                                    </w:rPr>
                                  </w:pPr>
                                </w:p>
                              </w:tc>
                            </w:tr>
                          </w:tbl>
                          <w:p w:rsidR="00BF188F" w:rsidRDefault="00C213E2">
                            <w:pPr>
                              <w:pStyle w:val="Titulektabulky"/>
                              <w:shd w:val="clear" w:color="auto" w:fill="auto"/>
                              <w:spacing w:line="245" w:lineRule="exact"/>
                              <w:jc w:val="both"/>
                            </w:pPr>
                            <w:r>
                              <w:t>Výše uvedené ceny výrobků a jiných produktů nezahrnují přepravné; je-li přeprava zajišťována prodávajícím, je cena přepravy fakturována dle platného ceníku prodávajícího.</w:t>
                            </w:r>
                          </w:p>
                          <w:p w:rsidR="00BF188F" w:rsidRDefault="00BF188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28.55pt;margin-top:477.85pt;width:516.25pt;height:148.55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IL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" filled="f" stroked="f">
                <v:textbox style="mso-fit-shape-to-text:t" inset="0,0,0,0">
                  <w:txbxContent>
                    <w:p w:rsidR="00BF188F" w:rsidRDefault="00C213E2">
                      <w:pPr>
                        <w:pStyle w:val="Titulektabulky"/>
                        <w:shd w:val="clear" w:color="auto" w:fill="auto"/>
                      </w:pPr>
                      <w:r>
                        <w:t>Smluvní strany tímto sjednávají kupní cenu za beton ve výši dle ceníku prodávajícího - betonárn</w:t>
                      </w:r>
                      <w:r>
                        <w:t>a Jihlava platného ke dni uzavření této smlouvy, sníženou u výrobků o 20,00 %. Tato obecná sleva neplatí pro dodávky kameniva, jiného obchodního zboží a služeb. U položek uvedených níže se výslovně sjednávají tyto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96"/>
                        <w:gridCol w:w="5429"/>
                      </w:tblGrid>
                      <w:tr w:rsidR="00BF188F">
                        <w:tblPrEx>
                          <w:tblCellMar>
                            <w:top w:w="0" w:type="dxa"/>
                            <w:bottom w:w="0" w:type="dxa"/>
                          </w:tblCellMar>
                        </w:tblPrEx>
                        <w:trPr>
                          <w:trHeight w:hRule="exact" w:val="250"/>
                          <w:jc w:val="center"/>
                        </w:trPr>
                        <w:tc>
                          <w:tcPr>
                            <w:tcW w:w="4896" w:type="dxa"/>
                            <w:tcBorders>
                              <w:top w:val="single" w:sz="4" w:space="0" w:color="auto"/>
                            </w:tcBorders>
                            <w:shd w:val="clear" w:color="auto" w:fill="FFFFFF"/>
                            <w:vAlign w:val="bottom"/>
                          </w:tcPr>
                          <w:p w:rsidR="00BF188F" w:rsidRDefault="00C213E2">
                            <w:pPr>
                              <w:pStyle w:val="Zkladntext20"/>
                              <w:shd w:val="clear" w:color="auto" w:fill="auto"/>
                              <w:spacing w:line="190" w:lineRule="exact"/>
                              <w:ind w:firstLine="0"/>
                            </w:pPr>
                            <w:r>
                              <w:rPr>
                                <w:rStyle w:val="Zkladntext295ptMtko100"/>
                              </w:rPr>
                              <w:t>Název zboží</w:t>
                            </w:r>
                          </w:p>
                        </w:tc>
                        <w:tc>
                          <w:tcPr>
                            <w:tcW w:w="5429" w:type="dxa"/>
                            <w:tcBorders>
                              <w:top w:val="single" w:sz="4" w:space="0" w:color="auto"/>
                            </w:tcBorders>
                            <w:shd w:val="clear" w:color="auto" w:fill="FFFFFF"/>
                            <w:vAlign w:val="bottom"/>
                          </w:tcPr>
                          <w:p w:rsidR="00BF188F" w:rsidRDefault="00C213E2">
                            <w:pPr>
                              <w:pStyle w:val="Zkladntext20"/>
                              <w:shd w:val="clear" w:color="auto" w:fill="auto"/>
                              <w:spacing w:line="190" w:lineRule="exact"/>
                              <w:ind w:right="180" w:firstLine="0"/>
                              <w:jc w:val="right"/>
                            </w:pPr>
                            <w:r>
                              <w:rPr>
                                <w:rStyle w:val="Zkladntext295ptMtko100"/>
                              </w:rPr>
                              <w:t>Kupní cena</w:t>
                            </w:r>
                          </w:p>
                        </w:tc>
                      </w:tr>
                      <w:tr w:rsidR="00BF188F">
                        <w:tblPrEx>
                          <w:tblCellMar>
                            <w:top w:w="0" w:type="dxa"/>
                            <w:bottom w:w="0" w:type="dxa"/>
                          </w:tblCellMar>
                        </w:tblPrEx>
                        <w:trPr>
                          <w:trHeight w:hRule="exact" w:val="370"/>
                          <w:jc w:val="center"/>
                        </w:trPr>
                        <w:tc>
                          <w:tcPr>
                            <w:tcW w:w="4896" w:type="dxa"/>
                            <w:shd w:val="clear" w:color="auto" w:fill="FFFFFF"/>
                          </w:tcPr>
                          <w:p w:rsidR="00BF188F" w:rsidRDefault="00C213E2">
                            <w:pPr>
                              <w:pStyle w:val="Zkladntext20"/>
                              <w:shd w:val="clear" w:color="auto" w:fill="auto"/>
                              <w:spacing w:line="190" w:lineRule="exact"/>
                              <w:ind w:firstLine="0"/>
                            </w:pPr>
                            <w:r>
                              <w:rPr>
                                <w:rStyle w:val="Zkladntext295ptMtko100"/>
                              </w:rPr>
                              <w:t>Číslo</w:t>
                            </w:r>
                          </w:p>
                        </w:tc>
                        <w:tc>
                          <w:tcPr>
                            <w:tcW w:w="5429" w:type="dxa"/>
                            <w:shd w:val="clear" w:color="auto" w:fill="FFFFFF"/>
                          </w:tcPr>
                          <w:p w:rsidR="00BF188F" w:rsidRDefault="00C213E2">
                            <w:pPr>
                              <w:pStyle w:val="Zkladntext20"/>
                              <w:shd w:val="clear" w:color="auto" w:fill="auto"/>
                              <w:spacing w:line="190" w:lineRule="exact"/>
                              <w:ind w:right="180" w:firstLine="0"/>
                              <w:jc w:val="right"/>
                            </w:pPr>
                            <w:r>
                              <w:rPr>
                                <w:rStyle w:val="Zkladntext295ptMtko100"/>
                              </w:rPr>
                              <w:t xml:space="preserve">MJ </w:t>
                            </w:r>
                            <w:r>
                              <w:rPr>
                                <w:rStyle w:val="Zkladntext295ptMtko100"/>
                              </w:rPr>
                              <w:t>(CZK/ MJ bez DPH)</w:t>
                            </w:r>
                          </w:p>
                        </w:tc>
                      </w:tr>
                      <w:tr w:rsidR="00BF188F">
                        <w:tblPrEx>
                          <w:tblCellMar>
                            <w:top w:w="0" w:type="dxa"/>
                            <w:bottom w:w="0" w:type="dxa"/>
                          </w:tblCellMar>
                        </w:tblPrEx>
                        <w:trPr>
                          <w:trHeight w:hRule="exact" w:val="374"/>
                          <w:jc w:val="center"/>
                        </w:trPr>
                        <w:tc>
                          <w:tcPr>
                            <w:tcW w:w="4896" w:type="dxa"/>
                            <w:tcBorders>
                              <w:top w:val="single" w:sz="4" w:space="0" w:color="auto"/>
                            </w:tcBorders>
                            <w:shd w:val="clear" w:color="auto" w:fill="FFFFFF"/>
                          </w:tcPr>
                          <w:p w:rsidR="00BF188F" w:rsidRDefault="00C213E2">
                            <w:pPr>
                              <w:pStyle w:val="Zkladntext20"/>
                              <w:shd w:val="clear" w:color="auto" w:fill="auto"/>
                              <w:spacing w:line="190" w:lineRule="exact"/>
                              <w:ind w:firstLine="0"/>
                            </w:pPr>
                            <w:r>
                              <w:rPr>
                                <w:rStyle w:val="Zkladntext295ptMtko100"/>
                              </w:rPr>
                              <w:t>CZ3F - Výrobky Jihlava</w:t>
                            </w:r>
                          </w:p>
                        </w:tc>
                        <w:tc>
                          <w:tcPr>
                            <w:tcW w:w="5429" w:type="dxa"/>
                            <w:tcBorders>
                              <w:top w:val="single" w:sz="4" w:space="0" w:color="auto"/>
                            </w:tcBorders>
                            <w:shd w:val="clear" w:color="auto" w:fill="FFFFFF"/>
                          </w:tcPr>
                          <w:p w:rsidR="00BF188F" w:rsidRDefault="00BF188F">
                            <w:pPr>
                              <w:rPr>
                                <w:sz w:val="10"/>
                                <w:szCs w:val="10"/>
                              </w:rPr>
                            </w:pPr>
                          </w:p>
                        </w:tc>
                      </w:tr>
                      <w:tr w:rsidR="00BF188F">
                        <w:tblPrEx>
                          <w:tblCellMar>
                            <w:top w:w="0" w:type="dxa"/>
                            <w:bottom w:w="0" w:type="dxa"/>
                          </w:tblCellMar>
                        </w:tblPrEx>
                        <w:trPr>
                          <w:trHeight w:hRule="exact" w:val="734"/>
                          <w:jc w:val="center"/>
                        </w:trPr>
                        <w:tc>
                          <w:tcPr>
                            <w:tcW w:w="4896" w:type="dxa"/>
                            <w:tcBorders>
                              <w:bottom w:val="single" w:sz="4" w:space="0" w:color="auto"/>
                            </w:tcBorders>
                            <w:shd w:val="clear" w:color="auto" w:fill="FFFFFF"/>
                          </w:tcPr>
                          <w:p w:rsidR="00BF188F" w:rsidRDefault="00C213E2">
                            <w:pPr>
                              <w:pStyle w:val="Zkladntext20"/>
                              <w:shd w:val="clear" w:color="auto" w:fill="auto"/>
                              <w:spacing w:line="190" w:lineRule="exact"/>
                              <w:ind w:firstLine="0"/>
                            </w:pPr>
                            <w:r>
                              <w:rPr>
                                <w:rStyle w:val="Zkladntext295ptMtko100"/>
                              </w:rPr>
                              <w:t>CZ3F - OBZB Jihlava</w:t>
                            </w:r>
                          </w:p>
                        </w:tc>
                        <w:tc>
                          <w:tcPr>
                            <w:tcW w:w="5429" w:type="dxa"/>
                            <w:tcBorders>
                              <w:bottom w:val="single" w:sz="4" w:space="0" w:color="auto"/>
                            </w:tcBorders>
                            <w:shd w:val="clear" w:color="auto" w:fill="FFFFFF"/>
                          </w:tcPr>
                          <w:p w:rsidR="00BF188F" w:rsidRDefault="00BF188F">
                            <w:pPr>
                              <w:rPr>
                                <w:sz w:val="10"/>
                                <w:szCs w:val="10"/>
                              </w:rPr>
                            </w:pPr>
                          </w:p>
                        </w:tc>
                      </w:tr>
                    </w:tbl>
                    <w:p w:rsidR="00BF188F" w:rsidRDefault="00C213E2">
                      <w:pPr>
                        <w:pStyle w:val="Titulektabulky"/>
                        <w:shd w:val="clear" w:color="auto" w:fill="auto"/>
                        <w:spacing w:line="245" w:lineRule="exact"/>
                        <w:jc w:val="both"/>
                      </w:pPr>
                      <w:r>
                        <w:t>Výše uvedené ceny výrobků a jiných produktů nezahrnují přepravné; je-li přeprava zajišťována prodávajícím, je cena přepravy fakturována dle platného ceníku prodávajícího.</w:t>
                      </w:r>
                    </w:p>
                    <w:p w:rsidR="00BF188F" w:rsidRDefault="00BF188F">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40" behindDoc="0" locked="0" layoutInCell="1" allowOverlap="1">
                <wp:simplePos x="0" y="0"/>
                <wp:positionH relativeFrom="margin">
                  <wp:posOffset>368935</wp:posOffset>
                </wp:positionH>
                <wp:positionV relativeFrom="paragraph">
                  <wp:posOffset>8102600</wp:posOffset>
                </wp:positionV>
                <wp:extent cx="6294120" cy="317500"/>
                <wp:effectExtent l="0" t="0" r="0"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60"/>
                              <w:shd w:val="clear" w:color="auto" w:fill="auto"/>
                              <w:spacing w:after="0" w:line="250" w:lineRule="exact"/>
                              <w:jc w:val="both"/>
                            </w:pPr>
                            <w:r>
                              <w:rPr>
                                <w:rStyle w:val="Zkladntext6Exact"/>
                              </w:rPr>
                              <w:t xml:space="preserve">Prodávající </w:t>
                            </w:r>
                            <w:r>
                              <w:rPr>
                                <w:rStyle w:val="Zkladntext6Exact"/>
                              </w:rPr>
                              <w:t>výslovně souhlasí se zveřejněním celého textu této smlouvy včetně podpisů v informačním systému veřejné správy - Registru smluv.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29.05pt;margin-top:638pt;width:495.6pt;height:25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" filled="f" stroked="f">
                <v:textbox style="mso-fit-shape-to-text:t" inset="0,0,0,0">
                  <w:txbxContent>
                    <w:p w:rsidR="00BF188F" w:rsidRDefault="00C213E2">
                      <w:pPr>
                        <w:pStyle w:val="Zkladntext60"/>
                        <w:shd w:val="clear" w:color="auto" w:fill="auto"/>
                        <w:spacing w:after="0" w:line="250" w:lineRule="exact"/>
                        <w:jc w:val="both"/>
                      </w:pPr>
                      <w:r>
                        <w:rPr>
                          <w:rStyle w:val="Zkladntext6Exact"/>
                        </w:rPr>
                        <w:t xml:space="preserve">Prodávající </w:t>
                      </w:r>
                      <w:r>
                        <w:rPr>
                          <w:rStyle w:val="Zkladntext6Exact"/>
                        </w:rPr>
                        <w:t>výslovně souhlasí se zveřejněním celého textu této smlouvy včetně podpisů v informačním systému veřejné správy - Registru smluv.</w:t>
                      </w:r>
                    </w:p>
                  </w:txbxContent>
                </v:textbox>
                <w10:wrap anchorx="margin"/>
              </v:shape>
            </w:pict>
          </mc:Fallback>
        </mc:AlternateContent>
      </w: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360" w:lineRule="exact"/>
      </w:pPr>
    </w:p>
    <w:p w:rsidR="00BF188F" w:rsidRDefault="00BF188F">
      <w:pPr>
        <w:spacing w:line="712" w:lineRule="exact"/>
      </w:pPr>
    </w:p>
    <w:p w:rsidR="00BF188F" w:rsidRDefault="00BF188F">
      <w:pPr>
        <w:rPr>
          <w:sz w:val="2"/>
          <w:szCs w:val="2"/>
        </w:rPr>
        <w:sectPr w:rsidR="00BF188F">
          <w:type w:val="continuous"/>
          <w:pgSz w:w="11900" w:h="16840"/>
          <w:pgMar w:top="539" w:right="698" w:bottom="539" w:left="147" w:header="0" w:footer="3" w:gutter="0"/>
          <w:cols w:space="720"/>
          <w:noEndnote/>
          <w:docGrid w:linePitch="360"/>
        </w:sectPr>
      </w:pPr>
    </w:p>
    <w:p w:rsidR="00BF188F" w:rsidRDefault="00C213E2">
      <w:pPr>
        <w:rPr>
          <w:sz w:val="2"/>
          <w:szCs w:val="2"/>
        </w:rPr>
      </w:pPr>
      <w:r>
        <w:rPr>
          <w:noProof/>
          <w:lang w:bidi="ar-SA"/>
        </w:rPr>
        <w:lastRenderedPageBreak/>
        <mc:AlternateContent>
          <mc:Choice Requires="wps">
            <w:drawing>
              <wp:anchor distT="0" distB="0" distL="63500" distR="63500" simplePos="0" relativeHeight="377487105" behindDoc="1" locked="0" layoutInCell="1" allowOverlap="1">
                <wp:simplePos x="0" y="0"/>
                <wp:positionH relativeFrom="margin">
                  <wp:posOffset>1883410</wp:posOffset>
                </wp:positionH>
                <wp:positionV relativeFrom="paragraph">
                  <wp:posOffset>4224020</wp:posOffset>
                </wp:positionV>
                <wp:extent cx="1749425" cy="146050"/>
                <wp:effectExtent l="0" t="0" r="0" b="0"/>
                <wp:wrapSquare wrapText="bothSides"/>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spacing w:line="115" w:lineRule="exact"/>
                              <w:ind w:firstLine="0"/>
                              <w:jc w:val="both"/>
                            </w:pPr>
                            <w:r>
                              <w:rPr>
                                <w:rStyle w:val="Zkladntext2Exact"/>
                              </w:rPr>
                              <w:t xml:space="preserve">o dodáni zboží, např. výkaz) (dále jen „dodací list”) který </w:t>
                            </w:r>
                            <w:r>
                              <w:rPr>
                                <w:rStyle w:val="Zkladntext2Exact"/>
                              </w:rPr>
                              <w:t>obsahuje minimálně označení :h služeb, datum uskutečnění dodávky, čas plnění (resp. je-li místem plnění jiné místo,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148.3pt;margin-top:332.6pt;width:137.75pt;height:11.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" filled="f" stroked="f">
                <v:textbox style="mso-fit-shape-to-text:t" inset="0,0,0,0">
                  <w:txbxContent>
                    <w:p w:rsidR="00BF188F" w:rsidRDefault="00C213E2">
                      <w:pPr>
                        <w:pStyle w:val="Zkladntext20"/>
                        <w:shd w:val="clear" w:color="auto" w:fill="auto"/>
                        <w:spacing w:line="115" w:lineRule="exact"/>
                        <w:ind w:firstLine="0"/>
                        <w:jc w:val="both"/>
                      </w:pPr>
                      <w:r>
                        <w:rPr>
                          <w:rStyle w:val="Zkladntext2Exact"/>
                        </w:rPr>
                        <w:t xml:space="preserve">o dodáni zboží, např. výkaz) (dále jen „dodací list”) který </w:t>
                      </w:r>
                      <w:r>
                        <w:rPr>
                          <w:rStyle w:val="Zkladntext2Exact"/>
                        </w:rPr>
                        <w:t>obsahuje minimálně označení :h služeb, datum uskutečnění dodávky, čas plnění (resp. je-li místem plnění jiné místo,</w:t>
                      </w:r>
                    </w:p>
                  </w:txbxContent>
                </v:textbox>
                <w10:wrap type="square" anchorx="margin"/>
              </v:shape>
            </w:pict>
          </mc:Fallback>
        </mc:AlternateContent>
      </w:r>
      <w:r>
        <w:rPr>
          <w:noProof/>
          <w:lang w:bidi="ar-SA"/>
        </w:rPr>
        <mc:AlternateContent>
          <mc:Choice Requires="wps">
            <w:drawing>
              <wp:anchor distT="12065" distB="0" distL="63500" distR="63500" simplePos="0" relativeHeight="377487106" behindDoc="1" locked="0" layoutInCell="1" allowOverlap="1">
                <wp:simplePos x="0" y="0"/>
                <wp:positionH relativeFrom="margin">
                  <wp:posOffset>182880</wp:posOffset>
                </wp:positionH>
                <wp:positionV relativeFrom="paragraph">
                  <wp:posOffset>4900930</wp:posOffset>
                </wp:positionV>
                <wp:extent cx="2152015" cy="152400"/>
                <wp:effectExtent l="635" t="0" r="0" b="1905"/>
                <wp:wrapSquare wrapText="bothSides"/>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tabs>
                                <w:tab w:val="left" w:pos="1771"/>
                                <w:tab w:val="left" w:pos="2434"/>
                                <w:tab w:val="left" w:leader="dot" w:pos="2530"/>
                                <w:tab w:val="left" w:leader="dot" w:pos="2779"/>
                              </w:tabs>
                              <w:spacing w:line="120" w:lineRule="exact"/>
                              <w:ind w:firstLine="0"/>
                              <w:jc w:val="both"/>
                            </w:pPr>
                            <w:r>
                              <w:rPr>
                                <w:rStyle w:val="Zkladntext2Exact"/>
                              </w:rPr>
                              <w:t xml:space="preserve">je-li kupující povinen uhradit kupní cenu v hotovosti při převzetí dodávky a odmítne-li tak bezdůvodné učinit. </w:t>
                            </w:r>
                            <w:r>
                              <w:rPr>
                                <w:rStyle w:val="Zkladntext2Exact"/>
                                <w:vertAlign w:val="superscript"/>
                              </w:rPr>
                              <w:t>1</w:t>
                            </w:r>
                            <w:r>
                              <w:rPr>
                                <w:rStyle w:val="Zkladntext2Exact"/>
                              </w:rPr>
                              <w:t xml:space="preserve"> odmitne-li kupující přev</w:t>
                            </w:r>
                            <w:r>
                              <w:rPr>
                                <w:rStyle w:val="Zkladntext2Exact"/>
                              </w:rPr>
                              <w:t>zít zboží v r*</w:t>
                            </w:r>
                            <w:r>
                              <w:rPr>
                                <w:rStyle w:val="Zkladntext2Exact"/>
                                <w:vertAlign w:val="superscript"/>
                              </w:rPr>
                              <w:t>4S</w:t>
                            </w:r>
                            <w:r>
                              <w:rPr>
                                <w:rStyle w:val="Zkladntext2Exact"/>
                                <w:vertAlign w:val="superscript"/>
                              </w:rPr>
                              <w:tab/>
                              <w:t>s</w:t>
                            </w:r>
                            <w:r>
                              <w:rPr>
                                <w:rStyle w:val="Zkladntext2Exact"/>
                              </w:rPr>
                              <w:t>*</w:t>
                            </w:r>
                            <w:r>
                              <w:rPr>
                                <w:rStyle w:val="Zkladntext2Exact"/>
                              </w:rPr>
                              <w:tab/>
                            </w:r>
                            <w:r>
                              <w:rPr>
                                <w:rStyle w:val="Zkladntext2Exact"/>
                              </w:rPr>
                              <w:tab/>
                            </w:r>
                            <w:r>
                              <w:rPr>
                                <w:rStyle w:val="Zkladntext2Exact"/>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14.4pt;margin-top:385.9pt;width:169.45pt;height:12pt;z-index:-125829374;visibility:visible;mso-wrap-style:square;mso-width-percent:0;mso-height-percent:0;mso-wrap-distance-left:5pt;mso-wrap-distance-top:.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O6sQIAALM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" filled="f" stroked="f">
                <v:textbox style="mso-fit-shape-to-text:t" inset="0,0,0,0">
                  <w:txbxContent>
                    <w:p w:rsidR="00BF188F" w:rsidRDefault="00C213E2">
                      <w:pPr>
                        <w:pStyle w:val="Zkladntext20"/>
                        <w:shd w:val="clear" w:color="auto" w:fill="auto"/>
                        <w:tabs>
                          <w:tab w:val="left" w:pos="1771"/>
                          <w:tab w:val="left" w:pos="2434"/>
                          <w:tab w:val="left" w:leader="dot" w:pos="2530"/>
                          <w:tab w:val="left" w:leader="dot" w:pos="2779"/>
                        </w:tabs>
                        <w:spacing w:line="120" w:lineRule="exact"/>
                        <w:ind w:firstLine="0"/>
                        <w:jc w:val="both"/>
                      </w:pPr>
                      <w:r>
                        <w:rPr>
                          <w:rStyle w:val="Zkladntext2Exact"/>
                        </w:rPr>
                        <w:t xml:space="preserve">je-li kupující povinen uhradit kupní cenu v hotovosti při převzetí dodávky a odmítne-li tak bezdůvodné učinit. </w:t>
                      </w:r>
                      <w:r>
                        <w:rPr>
                          <w:rStyle w:val="Zkladntext2Exact"/>
                          <w:vertAlign w:val="superscript"/>
                        </w:rPr>
                        <w:t>1</w:t>
                      </w:r>
                      <w:r>
                        <w:rPr>
                          <w:rStyle w:val="Zkladntext2Exact"/>
                        </w:rPr>
                        <w:t xml:space="preserve"> odmitne-li kupující přev</w:t>
                      </w:r>
                      <w:r>
                        <w:rPr>
                          <w:rStyle w:val="Zkladntext2Exact"/>
                        </w:rPr>
                        <w:t>zít zboží v r*</w:t>
                      </w:r>
                      <w:r>
                        <w:rPr>
                          <w:rStyle w:val="Zkladntext2Exact"/>
                          <w:vertAlign w:val="superscript"/>
                        </w:rPr>
                        <w:t>4S</w:t>
                      </w:r>
                      <w:r>
                        <w:rPr>
                          <w:rStyle w:val="Zkladntext2Exact"/>
                          <w:vertAlign w:val="superscript"/>
                        </w:rPr>
                        <w:tab/>
                        <w:t>s</w:t>
                      </w:r>
                      <w:r>
                        <w:rPr>
                          <w:rStyle w:val="Zkladntext2Exact"/>
                        </w:rPr>
                        <w:t>*</w:t>
                      </w:r>
                      <w:r>
                        <w:rPr>
                          <w:rStyle w:val="Zkladntext2Exact"/>
                        </w:rPr>
                        <w:tab/>
                      </w:r>
                      <w:r>
                        <w:rPr>
                          <w:rStyle w:val="Zkladntext2Exact"/>
                        </w:rPr>
                        <w:tab/>
                      </w:r>
                      <w:r>
                        <w:rPr>
                          <w:rStyle w:val="Zkladntext2Exact"/>
                        </w:rPr>
                        <w:tab/>
                        <w:t>~-““-</w:t>
                      </w:r>
                    </w:p>
                  </w:txbxContent>
                </v:textbox>
                <w10:wrap type="square" anchorx="margin"/>
              </v:shape>
            </w:pict>
          </mc:Fallback>
        </mc:AlternateContent>
      </w:r>
      <w:r>
        <w:rPr>
          <w:noProof/>
          <w:lang w:bidi="ar-SA"/>
        </w:rPr>
        <mc:AlternateContent>
          <mc:Choice Requires="wps">
            <w:drawing>
              <wp:anchor distT="0" distB="0" distL="63500" distR="63500" simplePos="0" relativeHeight="377487107" behindDoc="1" locked="0" layoutInCell="1" allowOverlap="1">
                <wp:simplePos x="0" y="0"/>
                <wp:positionH relativeFrom="margin">
                  <wp:posOffset>97790</wp:posOffset>
                </wp:positionH>
                <wp:positionV relativeFrom="paragraph">
                  <wp:posOffset>4974590</wp:posOffset>
                </wp:positionV>
                <wp:extent cx="3535680" cy="547370"/>
                <wp:effectExtent l="1270" t="0" r="0" b="0"/>
                <wp:wrapSquare wrapText="bothSides"/>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spacing w:line="115" w:lineRule="exact"/>
                              <w:ind w:left="180" w:hanging="180"/>
                              <w:jc w:val="both"/>
                            </w:pPr>
                            <w:r>
                              <w:rPr>
                                <w:rStyle w:val="Zkladntext2Exact"/>
                              </w:rPr>
                              <w:t xml:space="preserve">jy Odmítne-li kupující převzít zboží v místě plnění z důvodů, že zboží má vady, je povinen na dodací list uvést konkrétní vlastnostmi, které jsou v rozporu s uzavřenou smlouvou a způsob, jakým je zjistil. V případě odmítnutí </w:t>
                            </w:r>
                            <w:r>
                              <w:rPr>
                                <w:rStyle w:val="Zkladntext2Exact"/>
                              </w:rPr>
                              <w:t>převzetí zboží z důvodu vadných technických vlastností (hodnota konzistence, obsah vzduchu apod.) je kupující povinen uvést na dodací list hodnoty vlastností lišících se od deklarovaných a způsob, jakým byly zjištěny.</w:t>
                            </w:r>
                          </w:p>
                          <w:p w:rsidR="00BF188F" w:rsidRDefault="00C213E2">
                            <w:pPr>
                              <w:pStyle w:val="Zkladntext20"/>
                              <w:shd w:val="clear" w:color="auto" w:fill="auto"/>
                              <w:spacing w:line="115" w:lineRule="exact"/>
                              <w:ind w:left="180" w:hanging="180"/>
                              <w:jc w:val="both"/>
                            </w:pPr>
                            <w:r>
                              <w:rPr>
                                <w:rStyle w:val="Zkladntext2Exact"/>
                              </w:rPr>
                              <w:t>1</w:t>
                            </w:r>
                            <w:r>
                              <w:rPr>
                                <w:rStyle w:val="Zkladntext255ptKurzvaMtko60Exact"/>
                              </w:rPr>
                              <w:t>J</w:t>
                            </w:r>
                            <w:r>
                              <w:rPr>
                                <w:rStyle w:val="Zkladntext2Exact"/>
                              </w:rPr>
                              <w:t xml:space="preserve"> Prodávající stíní svou povinnost pl</w:t>
                            </w:r>
                            <w:r>
                              <w:rPr>
                                <w:rStyle w:val="Zkladntext2Exact"/>
                              </w:rPr>
                              <w:t>nit odevzdáním zboží a poskytnutím souvisejících dohodnutých služeb v místě plnění. Dokladem o splnění je potvrzený dodací list. Odevzdáním ztxizf kupujícímu na něj přechází nebezpečí škody na zboží.</w:t>
                            </w:r>
                          </w:p>
                          <w:p w:rsidR="00BF188F" w:rsidRDefault="00C213E2">
                            <w:pPr>
                              <w:pStyle w:val="Zkladntext110"/>
                              <w:shd w:val="clear" w:color="auto" w:fill="auto"/>
                              <w:spacing w:after="72" w:line="115" w:lineRule="exact"/>
                              <w:ind w:left="180" w:hanging="180"/>
                              <w:jc w:val="both"/>
                            </w:pPr>
                            <w:r>
                              <w:rPr>
                                <w:rStyle w:val="Zkladntext11Exact"/>
                                <w:b/>
                                <w:bCs/>
                              </w:rPr>
                              <w:t>' Zrušeni' dodávky, následky odmítnutí převzetí dodávky</w:t>
                            </w:r>
                          </w:p>
                          <w:p w:rsidR="00BF188F" w:rsidRDefault="00C213E2">
                            <w:pPr>
                              <w:pStyle w:val="Zkladntext20"/>
                              <w:shd w:val="clear" w:color="auto" w:fill="auto"/>
                              <w:spacing w:line="100" w:lineRule="exact"/>
                              <w:ind w:firstLine="0"/>
                              <w:jc w:val="right"/>
                            </w:pPr>
                            <w:r>
                              <w:rPr>
                                <w:rStyle w:val="Zkladntext2Exact"/>
                              </w:rPr>
                              <w:t>společnosti Českomoravský beton, a.s., nejpozději do 15:00 dne předcházejícího dni odevzdání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margin-left:7.7pt;margin-top:391.7pt;width:278.4pt;height:43.1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84swIAALM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" filled="f" stroked="f">
                <v:textbox style="mso-fit-shape-to-text:t" inset="0,0,0,0">
                  <w:txbxContent>
                    <w:p w:rsidR="00BF188F" w:rsidRDefault="00C213E2">
                      <w:pPr>
                        <w:pStyle w:val="Zkladntext20"/>
                        <w:shd w:val="clear" w:color="auto" w:fill="auto"/>
                        <w:spacing w:line="115" w:lineRule="exact"/>
                        <w:ind w:left="180" w:hanging="180"/>
                        <w:jc w:val="both"/>
                      </w:pPr>
                      <w:r>
                        <w:rPr>
                          <w:rStyle w:val="Zkladntext2Exact"/>
                        </w:rPr>
                        <w:t xml:space="preserve">jy Odmítne-li kupující převzít zboží v místě plnění z důvodů, že zboží má vady, je povinen na dodací list uvést konkrétní vlastnostmi, které jsou v rozporu s uzavřenou smlouvou a způsob, jakým je zjistil. V případě odmítnutí </w:t>
                      </w:r>
                      <w:r>
                        <w:rPr>
                          <w:rStyle w:val="Zkladntext2Exact"/>
                        </w:rPr>
                        <w:t>převzetí zboží z důvodu vadných technických vlastností (hodnota konzistence, obsah vzduchu apod.) je kupující povinen uvést na dodací list hodnoty vlastností lišících se od deklarovaných a způsob, jakým byly zjištěny.</w:t>
                      </w:r>
                    </w:p>
                    <w:p w:rsidR="00BF188F" w:rsidRDefault="00C213E2">
                      <w:pPr>
                        <w:pStyle w:val="Zkladntext20"/>
                        <w:shd w:val="clear" w:color="auto" w:fill="auto"/>
                        <w:spacing w:line="115" w:lineRule="exact"/>
                        <w:ind w:left="180" w:hanging="180"/>
                        <w:jc w:val="both"/>
                      </w:pPr>
                      <w:r>
                        <w:rPr>
                          <w:rStyle w:val="Zkladntext2Exact"/>
                        </w:rPr>
                        <w:t>1</w:t>
                      </w:r>
                      <w:r>
                        <w:rPr>
                          <w:rStyle w:val="Zkladntext255ptKurzvaMtko60Exact"/>
                        </w:rPr>
                        <w:t>J</w:t>
                      </w:r>
                      <w:r>
                        <w:rPr>
                          <w:rStyle w:val="Zkladntext2Exact"/>
                        </w:rPr>
                        <w:t xml:space="preserve"> Prodávající stíní svou povinnost pl</w:t>
                      </w:r>
                      <w:r>
                        <w:rPr>
                          <w:rStyle w:val="Zkladntext2Exact"/>
                        </w:rPr>
                        <w:t>nit odevzdáním zboží a poskytnutím souvisejících dohodnutých služeb v místě plnění. Dokladem o splnění je potvrzený dodací list. Odevzdáním ztxizf kupujícímu na něj přechází nebezpečí škody na zboží.</w:t>
                      </w:r>
                    </w:p>
                    <w:p w:rsidR="00BF188F" w:rsidRDefault="00C213E2">
                      <w:pPr>
                        <w:pStyle w:val="Zkladntext110"/>
                        <w:shd w:val="clear" w:color="auto" w:fill="auto"/>
                        <w:spacing w:after="72" w:line="115" w:lineRule="exact"/>
                        <w:ind w:left="180" w:hanging="180"/>
                        <w:jc w:val="both"/>
                      </w:pPr>
                      <w:r>
                        <w:rPr>
                          <w:rStyle w:val="Zkladntext11Exact"/>
                          <w:b/>
                          <w:bCs/>
                        </w:rPr>
                        <w:t>' Zrušeni' dodávky, následky odmítnutí převzetí dodávky</w:t>
                      </w:r>
                    </w:p>
                    <w:p w:rsidR="00BF188F" w:rsidRDefault="00C213E2">
                      <w:pPr>
                        <w:pStyle w:val="Zkladntext20"/>
                        <w:shd w:val="clear" w:color="auto" w:fill="auto"/>
                        <w:spacing w:line="100" w:lineRule="exact"/>
                        <w:ind w:firstLine="0"/>
                        <w:jc w:val="right"/>
                      </w:pPr>
                      <w:r>
                        <w:rPr>
                          <w:rStyle w:val="Zkladntext2Exact"/>
                        </w:rPr>
                        <w:t>společnosti Českomoravský beton, a.s., nejpozději do 15:00 dne předcházejícího dni odevzdání</w:t>
                      </w:r>
                    </w:p>
                  </w:txbxContent>
                </v:textbox>
                <w10:wrap type="square" anchorx="margin"/>
              </v:shape>
            </w:pict>
          </mc:Fallback>
        </mc:AlternateContent>
      </w:r>
      <w:r>
        <w:rPr>
          <w:noProof/>
          <w:lang w:bidi="ar-SA"/>
        </w:rPr>
        <mc:AlternateContent>
          <mc:Choice Requires="wps">
            <w:drawing>
              <wp:anchor distT="0" distB="52070" distL="63500" distR="63500" simplePos="0" relativeHeight="377487108" behindDoc="1" locked="0" layoutInCell="1" allowOverlap="1">
                <wp:simplePos x="0" y="0"/>
                <wp:positionH relativeFrom="margin">
                  <wp:posOffset>189230</wp:posOffset>
                </wp:positionH>
                <wp:positionV relativeFrom="paragraph">
                  <wp:posOffset>5413375</wp:posOffset>
                </wp:positionV>
                <wp:extent cx="1469390" cy="127000"/>
                <wp:effectExtent l="0" t="0" r="0" b="635"/>
                <wp:wrapSquare wrapText="bothSides"/>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spacing w:line="100" w:lineRule="exact"/>
                              <w:ind w:firstLine="0"/>
                            </w:pPr>
                            <w:r>
                              <w:rPr>
                                <w:rStyle w:val="Zkladntext2Exact"/>
                              </w:rPr>
                              <w:t>Kupující je oprávněn zrušit potvrzeny požadavek na dodávku nejpozději:</w:t>
                            </w:r>
                          </w:p>
                          <w:p w:rsidR="00BF188F" w:rsidRDefault="00C213E2">
                            <w:pPr>
                              <w:pStyle w:val="Zkladntext20"/>
                              <w:shd w:val="clear" w:color="auto" w:fill="auto"/>
                              <w:spacing w:line="100" w:lineRule="exact"/>
                              <w:ind w:firstLine="0"/>
                            </w:pPr>
                            <w:r>
                              <w:rPr>
                                <w:rStyle w:val="Zkladntext2Exact"/>
                              </w:rPr>
                              <w:t>- u zboží, jehož odevzdáni je zajišťováno střediskem Značkové produkty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margin-left:14.9pt;margin-top:426.25pt;width:115.7pt;height:10pt;z-index:-125829372;visibility:visible;mso-wrap-style:square;mso-width-percent:0;mso-height-percent:0;mso-wrap-distance-left:5pt;mso-wrap-distance-top:0;mso-wrap-distance-right:5pt;mso-wrap-distance-bottom: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" filled="f" stroked="f">
                <v:textbox style="mso-fit-shape-to-text:t" inset="0,0,0,0">
                  <w:txbxContent>
                    <w:p w:rsidR="00BF188F" w:rsidRDefault="00C213E2">
                      <w:pPr>
                        <w:pStyle w:val="Zkladntext20"/>
                        <w:shd w:val="clear" w:color="auto" w:fill="auto"/>
                        <w:spacing w:line="100" w:lineRule="exact"/>
                        <w:ind w:firstLine="0"/>
                      </w:pPr>
                      <w:r>
                        <w:rPr>
                          <w:rStyle w:val="Zkladntext2Exact"/>
                        </w:rPr>
                        <w:t>Kupující je oprávněn zrušit potvrzeny požadavek na dodávku nejpozději:</w:t>
                      </w:r>
                    </w:p>
                    <w:p w:rsidR="00BF188F" w:rsidRDefault="00C213E2">
                      <w:pPr>
                        <w:pStyle w:val="Zkladntext20"/>
                        <w:shd w:val="clear" w:color="auto" w:fill="auto"/>
                        <w:spacing w:line="100" w:lineRule="exact"/>
                        <w:ind w:firstLine="0"/>
                      </w:pPr>
                      <w:r>
                        <w:rPr>
                          <w:rStyle w:val="Zkladntext2Exact"/>
                        </w:rPr>
                        <w:t>- u zboží, jehož odevzdáni je zajišťováno střediskem Značkové produkty</w:t>
                      </w:r>
                    </w:p>
                  </w:txbxContent>
                </v:textbox>
                <w10:wrap type="square" anchorx="margin"/>
              </v:shape>
            </w:pict>
          </mc:Fallback>
        </mc:AlternateContent>
      </w:r>
      <w:r>
        <w:rPr>
          <w:noProof/>
          <w:lang w:bidi="ar-SA"/>
        </w:rPr>
        <mc:AlternateContent>
          <mc:Choice Requires="wps">
            <w:drawing>
              <wp:anchor distT="0" distB="53340" distL="63500" distR="63500" simplePos="0" relativeHeight="377487109" behindDoc="1" locked="0" layoutInCell="1" allowOverlap="1">
                <wp:simplePos x="0" y="0"/>
                <wp:positionH relativeFrom="margin">
                  <wp:posOffset>3700145</wp:posOffset>
                </wp:positionH>
                <wp:positionV relativeFrom="paragraph">
                  <wp:posOffset>3217545</wp:posOffset>
                </wp:positionV>
                <wp:extent cx="152400" cy="139700"/>
                <wp:effectExtent l="3175" t="635" r="0" b="2540"/>
                <wp:wrapSquare wrapText="bothSides"/>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16"/>
                              <w:shd w:val="clear" w:color="auto" w:fill="auto"/>
                              <w:spacing w:line="110" w:lineRule="exact"/>
                            </w:pPr>
                            <w:r>
                              <w:t>8</w:t>
                            </w:r>
                            <w:r>
                              <w:rPr>
                                <w:rStyle w:val="Zkladntext16Verdana45ptdkovn0ptExact"/>
                              </w:rPr>
                              <w:t>.</w:t>
                            </w:r>
                            <w:r>
                              <w:t>10</w:t>
                            </w:r>
                            <w:r>
                              <w:rPr>
                                <w:rStyle w:val="Zkladntext16Verdana45ptdkovn0ptExact"/>
                              </w:rPr>
                              <w:t>/</w:t>
                            </w:r>
                          </w:p>
                          <w:p w:rsidR="00BF188F" w:rsidRDefault="00C213E2">
                            <w:pPr>
                              <w:pStyle w:val="Zkladntext17"/>
                              <w:shd w:val="clear" w:color="auto" w:fill="auto"/>
                              <w:spacing w:line="110" w:lineRule="exact"/>
                            </w:pPr>
                            <w:r>
                              <w:rPr>
                                <w:rStyle w:val="Zkladntext17Tahoma55ptMtko60Exact"/>
                              </w:rPr>
                              <w:t>8</w:t>
                            </w:r>
                            <w:r>
                              <w:t>.</w:t>
                            </w:r>
                            <w:r>
                              <w:rPr>
                                <w:rStyle w:val="Zkladntext17Tahoma55ptMtko60Exact"/>
                              </w:rPr>
                              <w:t>11</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margin-left:291.35pt;margin-top:253.35pt;width:12pt;height:11pt;z-index:-125829371;visibility:visible;mso-wrap-style:square;mso-width-percent:0;mso-height-percent:0;mso-wrap-distance-left:5pt;mso-wrap-distance-top:0;mso-wrap-distance-right:5pt;mso-wrap-distance-bottom: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Tzrg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" filled="f" stroked="f">
                <v:textbox style="mso-fit-shape-to-text:t" inset="0,0,0,0">
                  <w:txbxContent>
                    <w:p w:rsidR="00BF188F" w:rsidRDefault="00C213E2">
                      <w:pPr>
                        <w:pStyle w:val="Zkladntext16"/>
                        <w:shd w:val="clear" w:color="auto" w:fill="auto"/>
                        <w:spacing w:line="110" w:lineRule="exact"/>
                      </w:pPr>
                      <w:r>
                        <w:t>8</w:t>
                      </w:r>
                      <w:r>
                        <w:rPr>
                          <w:rStyle w:val="Zkladntext16Verdana45ptdkovn0ptExact"/>
                        </w:rPr>
                        <w:t>.</w:t>
                      </w:r>
                      <w:r>
                        <w:t>10</w:t>
                      </w:r>
                      <w:r>
                        <w:rPr>
                          <w:rStyle w:val="Zkladntext16Verdana45ptdkovn0ptExact"/>
                        </w:rPr>
                        <w:t>/</w:t>
                      </w:r>
                    </w:p>
                    <w:p w:rsidR="00BF188F" w:rsidRDefault="00C213E2">
                      <w:pPr>
                        <w:pStyle w:val="Zkladntext17"/>
                        <w:shd w:val="clear" w:color="auto" w:fill="auto"/>
                        <w:spacing w:line="110" w:lineRule="exact"/>
                      </w:pPr>
                      <w:r>
                        <w:rPr>
                          <w:rStyle w:val="Zkladntext17Tahoma55ptMtko60Exact"/>
                        </w:rPr>
                        <w:t>8</w:t>
                      </w:r>
                      <w:r>
                        <w:t>.</w:t>
                      </w:r>
                      <w:r>
                        <w:rPr>
                          <w:rStyle w:val="Zkladntext17Tahoma55ptMtko60Exact"/>
                        </w:rPr>
                        <w:t>11</w:t>
                      </w:r>
                      <w:r>
                        <w:t>./</w:t>
                      </w:r>
                    </w:p>
                  </w:txbxContent>
                </v:textbox>
                <w10:wrap type="square" anchorx="margin"/>
              </v:shape>
            </w:pict>
          </mc:Fallback>
        </mc:AlternateContent>
      </w:r>
      <w:r>
        <w:rPr>
          <w:noProof/>
          <w:lang w:bidi="ar-SA"/>
        </w:rPr>
        <mc:AlternateContent>
          <mc:Choice Requires="wps">
            <w:drawing>
              <wp:anchor distT="67310" distB="0" distL="63500" distR="63500" simplePos="0" relativeHeight="377487110" behindDoc="1" locked="0" layoutInCell="1" allowOverlap="1">
                <wp:simplePos x="0" y="0"/>
                <wp:positionH relativeFrom="margin">
                  <wp:posOffset>3816350</wp:posOffset>
                </wp:positionH>
                <wp:positionV relativeFrom="paragraph">
                  <wp:posOffset>1469390</wp:posOffset>
                </wp:positionV>
                <wp:extent cx="3620770" cy="1606550"/>
                <wp:effectExtent l="0" t="0" r="3175" b="0"/>
                <wp:wrapSquare wrapText="bothSides"/>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160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ind w:firstLine="0"/>
                              <w:jc w:val="both"/>
                            </w:pPr>
                            <w:r>
                              <w:rPr>
                                <w:rStyle w:val="Zkladntext2Exact"/>
                              </w:rPr>
                              <w:t>zboží (v souladu s příslušnými platnými technickými normami;</w:t>
                            </w:r>
                          </w:p>
                          <w:p w:rsidR="00BF188F" w:rsidRDefault="00C213E2">
                            <w:pPr>
                              <w:pStyle w:val="Zkladntext20"/>
                              <w:numPr>
                                <w:ilvl w:val="0"/>
                                <w:numId w:val="1"/>
                              </w:numPr>
                              <w:shd w:val="clear" w:color="auto" w:fill="auto"/>
                              <w:tabs>
                                <w:tab w:val="left" w:pos="43"/>
                              </w:tabs>
                              <w:ind w:firstLine="0"/>
                              <w:jc w:val="both"/>
                            </w:pPr>
                            <w:r>
                              <w:rPr>
                                <w:rStyle w:val="Zkladntext2Exact"/>
                              </w:rPr>
                              <w:t>kupující nesprávně manipuluje se zbožím pň jeho ukládání či zpracování,</w:t>
                            </w:r>
                          </w:p>
                          <w:p w:rsidR="00BF188F" w:rsidRDefault="00C213E2">
                            <w:pPr>
                              <w:pStyle w:val="Zkladntext20"/>
                              <w:shd w:val="clear" w:color="auto" w:fill="auto"/>
                              <w:ind w:firstLine="0"/>
                              <w:jc w:val="both"/>
                            </w:pPr>
                            <w:r>
                              <w:rPr>
                                <w:rStyle w:val="Zkladntext2Exact"/>
                              </w:rPr>
                              <w:t xml:space="preserve">• třetí osoba jakkoli zasáhne do zboží vyrobeného prodávajícím např. přidáním vody, přísad, příměsí, vláken nebo </w:t>
                            </w:r>
                            <w:r>
                              <w:rPr>
                                <w:rStyle w:val="Zkladntext2Exact"/>
                              </w:rPr>
                              <w:t>jakéhokoliv materiálu, který změní složeni a tím i vlastnosti vyrobeného zboží.</w:t>
                            </w:r>
                          </w:p>
                          <w:p w:rsidR="00BF188F" w:rsidRDefault="00C213E2">
                            <w:pPr>
                              <w:pStyle w:val="Zkladntext20"/>
                              <w:shd w:val="clear" w:color="auto" w:fill="auto"/>
                              <w:ind w:firstLine="0"/>
                              <w:jc w:val="both"/>
                            </w:pPr>
                            <w:r>
                              <w:rPr>
                                <w:rStyle w:val="Zkladntext2Exact"/>
                              </w:rPr>
                              <w:t xml:space="preserve">Prodávající neposkytuje záruku </w:t>
                            </w:r>
                            <w:r>
                              <w:rPr>
                                <w:rStyle w:val="Zkladntext2Candara6ptMtko60Exact"/>
                              </w:rPr>
                              <w:t>2</w:t>
                            </w:r>
                            <w:r>
                              <w:rPr>
                                <w:rStyle w:val="Zkladntext2Exact"/>
                              </w:rPr>
                              <w:t>a jakost, pokud to není výslovně písemné ujednáno v kupní smlouvě. Je-li záruka za jakost poskytnuta, pak práva vyplývající z takovéto záruky ku</w:t>
                            </w:r>
                            <w:r>
                              <w:rPr>
                                <w:rStyle w:val="Zkladntext2Exact"/>
                              </w:rPr>
                              <w:t>pujícímu nevznikají v případech uvedených v předcházejícím ustanovení a dále pak v pripadech následujících;</w:t>
                            </w:r>
                          </w:p>
                          <w:p w:rsidR="00BF188F" w:rsidRDefault="00C213E2">
                            <w:pPr>
                              <w:pStyle w:val="Zkladntext20"/>
                              <w:numPr>
                                <w:ilvl w:val="0"/>
                                <w:numId w:val="1"/>
                              </w:numPr>
                              <w:shd w:val="clear" w:color="auto" w:fill="auto"/>
                              <w:tabs>
                                <w:tab w:val="left" w:pos="43"/>
                              </w:tabs>
                              <w:ind w:firstLine="0"/>
                              <w:jc w:val="both"/>
                            </w:pPr>
                            <w:r>
                              <w:rPr>
                                <w:rStyle w:val="Zkladntext2Exact"/>
                              </w:rPr>
                              <w:t>zboží bylo vyrobeno na žádost kupujícího dle jím dodané receptury;</w:t>
                            </w:r>
                          </w:p>
                          <w:p w:rsidR="00BF188F" w:rsidRDefault="00C213E2">
                            <w:pPr>
                              <w:pStyle w:val="Zkladntext20"/>
                              <w:numPr>
                                <w:ilvl w:val="0"/>
                                <w:numId w:val="1"/>
                              </w:numPr>
                              <w:shd w:val="clear" w:color="auto" w:fill="auto"/>
                              <w:tabs>
                                <w:tab w:val="left" w:pos="48"/>
                              </w:tabs>
                              <w:ind w:firstLine="0"/>
                              <w:jc w:val="both"/>
                            </w:pPr>
                            <w:r>
                              <w:rPr>
                                <w:rStyle w:val="Zkladntext2Exact"/>
                              </w:rPr>
                              <w:t xml:space="preserve">kupujícím bylo objednáno (specifikováno) zboží' (beton, malty apod.) v rozporu s </w:t>
                            </w:r>
                            <w:r>
                              <w:rPr>
                                <w:rStyle w:val="Zkladntext2Exact"/>
                              </w:rPr>
                              <w:t>podmínkami pro jeho užití;</w:t>
                            </w:r>
                          </w:p>
                          <w:p w:rsidR="00BF188F" w:rsidRDefault="00C213E2">
                            <w:pPr>
                              <w:pStyle w:val="Zkladntext20"/>
                              <w:numPr>
                                <w:ilvl w:val="0"/>
                                <w:numId w:val="1"/>
                              </w:numPr>
                              <w:shd w:val="clear" w:color="auto" w:fill="auto"/>
                              <w:tabs>
                                <w:tab w:val="left" w:pos="43"/>
                              </w:tabs>
                              <w:ind w:firstLine="0"/>
                              <w:jc w:val="both"/>
                            </w:pPr>
                            <w:r>
                              <w:rPr>
                                <w:rStyle w:val="Zkladntext2Exact"/>
                              </w:rPr>
                              <w:t>prodávající nezajišťuje přepravu zboží na místo jeho bezprostředního uložení;</w:t>
                            </w:r>
                          </w:p>
                          <w:p w:rsidR="00BF188F" w:rsidRDefault="00C213E2">
                            <w:pPr>
                              <w:pStyle w:val="Zkladntext20"/>
                              <w:numPr>
                                <w:ilvl w:val="0"/>
                                <w:numId w:val="1"/>
                              </w:numPr>
                              <w:shd w:val="clear" w:color="auto" w:fill="auto"/>
                              <w:tabs>
                                <w:tab w:val="left" w:pos="48"/>
                              </w:tabs>
                              <w:ind w:firstLine="0"/>
                              <w:jc w:val="both"/>
                            </w:pPr>
                            <w:r>
                              <w:rPr>
                                <w:rStyle w:val="Zkladntext2Exact"/>
                              </w:rPr>
                              <w:t>dojde v místě uložení ke smísení dodávek zboží od různých dodavatelů nebo různé kvality nebo různého složení;</w:t>
                            </w:r>
                          </w:p>
                          <w:p w:rsidR="00BF188F" w:rsidRDefault="00C213E2">
                            <w:pPr>
                              <w:pStyle w:val="Zkladntext20"/>
                              <w:numPr>
                                <w:ilvl w:val="0"/>
                                <w:numId w:val="1"/>
                              </w:numPr>
                              <w:shd w:val="clear" w:color="auto" w:fill="auto"/>
                              <w:tabs>
                                <w:tab w:val="left" w:pos="43"/>
                              </w:tabs>
                              <w:ind w:firstLine="0"/>
                              <w:jc w:val="both"/>
                            </w:pPr>
                            <w:r>
                              <w:rPr>
                                <w:rStyle w:val="Zkladntext2Exact"/>
                              </w:rPr>
                              <w:t>kupující nezajistí správné uložení a ošet</w:t>
                            </w:r>
                            <w:r>
                              <w:rPr>
                                <w:rStyle w:val="Zkladntext2Exact"/>
                              </w:rPr>
                              <w:t>řování zboží po dobu nezbytně nutnou v souladu s požadavky platných technických předpisů;</w:t>
                            </w:r>
                          </w:p>
                          <w:p w:rsidR="00BF188F" w:rsidRDefault="00C213E2">
                            <w:pPr>
                              <w:pStyle w:val="Zkladntext20"/>
                              <w:numPr>
                                <w:ilvl w:val="0"/>
                                <w:numId w:val="1"/>
                              </w:numPr>
                              <w:shd w:val="clear" w:color="auto" w:fill="auto"/>
                              <w:tabs>
                                <w:tab w:val="left" w:pos="43"/>
                              </w:tabs>
                              <w:ind w:firstLine="0"/>
                              <w:jc w:val="both"/>
                            </w:pPr>
                            <w:r>
                              <w:rPr>
                                <w:rStyle w:val="Zkladntext2Exact"/>
                              </w:rPr>
                              <w:t>kupující nedodrží podmínky pro poskytnutí záruky sjednané ve smlouvě.</w:t>
                            </w:r>
                          </w:p>
                          <w:p w:rsidR="00BF188F" w:rsidRDefault="00C213E2">
                            <w:pPr>
                              <w:pStyle w:val="Zkladntext20"/>
                              <w:shd w:val="clear" w:color="auto" w:fill="auto"/>
                              <w:ind w:firstLine="0"/>
                              <w:jc w:val="both"/>
                            </w:pPr>
                            <w:r>
                              <w:rPr>
                                <w:rStyle w:val="Zkladntext2Exact"/>
                              </w:rPr>
                              <w:t>Zprávy o výsledcích kontrol shody prováděných prodávajícím jsou uloženy v expedičními místě prod</w:t>
                            </w:r>
                            <w:r>
                              <w:rPr>
                                <w:rStyle w:val="Zkladntext2Exact"/>
                              </w:rPr>
                              <w:t>ávajícího a jsou k dispozici u vedoucího provozu. Prodávající na základě vyžádání kupujícího předá výsledky kontroly shody kupujícímu, ne však dříve, než dojde k úhradě za poskytnutá plnění (tj. především kupní ceny a ceny za poskytnuté služby) v plné výši</w:t>
                            </w:r>
                            <w:r>
                              <w:rPr>
                                <w:rStyle w:val="Zkladntext2Exact"/>
                              </w:rPr>
                              <w:t>. Pozaduje-li kupující hodnocení shody odlišné od příslušných specifikací a K2P prodávajícího, musí tento požadavek předem jasné specifikovat a sjednat ve smlouvě. Vady zboží je kupující povinen ihned po jejich zjištění oznámit prodávajícímu. Práva z vadné</w:t>
                            </w:r>
                            <w:r>
                              <w:rPr>
                                <w:rStyle w:val="Zkladntext2Exact"/>
                              </w:rPr>
                              <w:t>ho plnění je kupující povinen uplatnit písemné u prodávajícího bez zbytečného odkladu po zjištění vady. O oznámených vadách bude sepsán zápis, přičemž v každém zápisu o vadě bude uvedena specifikace uplatněné vady včetně rozsahu, datum vyhotovení zápisu, v</w:t>
                            </w:r>
                            <w:r>
                              <w:rPr>
                                <w:rStyle w:val="Zkladntext2Exact"/>
                              </w:rPr>
                              <w:t>yjádření prodávajícího a podpisy osob oprávněných za kupujícího a prodávajícího jednat. Zápis o vadách bude součástí dokumentace ohledné reklamace vad. Prodávající upozorňuje kupujícího, že výrobky jím dodávané jsou směsi obsahující cement nebo pojivo na b</w:t>
                            </w:r>
                            <w:r>
                              <w:rPr>
                                <w:rStyle w:val="Zkladntext2Exact"/>
                              </w:rPr>
                              <w:t xml:space="preserve">ázi síranu vápenatého, jejichž součástí je portlandský stínek. Z tohoto důvodu jsou klasifikovány, ve smyslu zákona c. 350/2011 Sb., v čerstvém stavu jako dráždivě látky. V souladu s platnou legislativou byly na výrobky vydány bezpečnostní listy. Kupující </w:t>
                            </w:r>
                            <w:r>
                              <w:rPr>
                                <w:rStyle w:val="Zkladntext2Exact"/>
                              </w:rPr>
                              <w:t>je povinen seznámit všechny své pracovníky, kteří pojdou do styku s výrobky prodávajícího, s touto skutečnosti' a zajišťovat a sledovat dodržováni poslušných bezpečnostních pravidel. Prodávající není povinen nahradit kupujícímu újmy vzniklé v důsledku poru</w:t>
                            </w:r>
                            <w:r>
                              <w:rPr>
                                <w:rStyle w:val="Zkladntext2Exact"/>
                              </w:rPr>
                              <w:t>šení této povinnosti.</w:t>
                            </w:r>
                          </w:p>
                          <w:p w:rsidR="00BF188F" w:rsidRDefault="00C213E2">
                            <w:pPr>
                              <w:pStyle w:val="Zkladntext20"/>
                              <w:shd w:val="clear" w:color="auto" w:fill="auto"/>
                              <w:ind w:firstLine="0"/>
                              <w:jc w:val="both"/>
                            </w:pPr>
                            <w:r>
                              <w:rPr>
                                <w:rStyle w:val="Zkladntext2Exact"/>
                              </w:rPr>
                              <w:t>Pokud kupující požaduje provedení zkoušek a vyhotovení samostatných protokolů mimo schválený zkušební a kontrolní plán expedičního místa, musí to být předem smluvně a konkrétně sjednáno.</w:t>
                            </w:r>
                          </w:p>
                          <w:p w:rsidR="00BF188F" w:rsidRDefault="00C213E2">
                            <w:pPr>
                              <w:pStyle w:val="Zkladntext20"/>
                              <w:shd w:val="clear" w:color="auto" w:fill="auto"/>
                              <w:ind w:firstLine="0"/>
                              <w:jc w:val="both"/>
                            </w:pPr>
                            <w:r>
                              <w:rPr>
                                <w:rStyle w:val="Zkladntext2Exact"/>
                              </w:rPr>
                              <w:t>Vady v množství dodaného zboží je kupující povi</w:t>
                            </w:r>
                            <w:r>
                              <w:rPr>
                                <w:rStyle w:val="Zkladntext2Exact"/>
                              </w:rPr>
                              <w:t>nen oznámit prodávajícímu nejpozději v den dodávky.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5" type="#_x0000_t202" style="position:absolute;margin-left:300.5pt;margin-top:115.7pt;width:285.1pt;height:126.5pt;z-index:-125829370;visibility:visible;mso-wrap-style:square;mso-width-percent:0;mso-height-percent:0;mso-wrap-distance-left:5pt;mso-wrap-distance-top:5.3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" filled="f" stroked="f">
                <v:textbox style="mso-fit-shape-to-text:t" inset="0,0,0,0">
                  <w:txbxContent>
                    <w:p w:rsidR="00BF188F" w:rsidRDefault="00C213E2">
                      <w:pPr>
                        <w:pStyle w:val="Zkladntext20"/>
                        <w:shd w:val="clear" w:color="auto" w:fill="auto"/>
                        <w:ind w:firstLine="0"/>
                        <w:jc w:val="both"/>
                      </w:pPr>
                      <w:r>
                        <w:rPr>
                          <w:rStyle w:val="Zkladntext2Exact"/>
                        </w:rPr>
                        <w:t>zboží (v souladu s příslušnými platnými technickými normami;</w:t>
                      </w:r>
                    </w:p>
                    <w:p w:rsidR="00BF188F" w:rsidRDefault="00C213E2">
                      <w:pPr>
                        <w:pStyle w:val="Zkladntext20"/>
                        <w:numPr>
                          <w:ilvl w:val="0"/>
                          <w:numId w:val="1"/>
                        </w:numPr>
                        <w:shd w:val="clear" w:color="auto" w:fill="auto"/>
                        <w:tabs>
                          <w:tab w:val="left" w:pos="43"/>
                        </w:tabs>
                        <w:ind w:firstLine="0"/>
                        <w:jc w:val="both"/>
                      </w:pPr>
                      <w:r>
                        <w:rPr>
                          <w:rStyle w:val="Zkladntext2Exact"/>
                        </w:rPr>
                        <w:t>kupující nesprávně manipuluje se zbožím pň jeho ukládání či zpracování,</w:t>
                      </w:r>
                    </w:p>
                    <w:p w:rsidR="00BF188F" w:rsidRDefault="00C213E2">
                      <w:pPr>
                        <w:pStyle w:val="Zkladntext20"/>
                        <w:shd w:val="clear" w:color="auto" w:fill="auto"/>
                        <w:ind w:firstLine="0"/>
                        <w:jc w:val="both"/>
                      </w:pPr>
                      <w:r>
                        <w:rPr>
                          <w:rStyle w:val="Zkladntext2Exact"/>
                        </w:rPr>
                        <w:t xml:space="preserve">• třetí osoba jakkoli zasáhne do zboží vyrobeného prodávajícím např. přidáním vody, přísad, příměsí, vláken nebo </w:t>
                      </w:r>
                      <w:r>
                        <w:rPr>
                          <w:rStyle w:val="Zkladntext2Exact"/>
                        </w:rPr>
                        <w:t>jakéhokoliv materiálu, který změní složeni a tím i vlastnosti vyrobeného zboží.</w:t>
                      </w:r>
                    </w:p>
                    <w:p w:rsidR="00BF188F" w:rsidRDefault="00C213E2">
                      <w:pPr>
                        <w:pStyle w:val="Zkladntext20"/>
                        <w:shd w:val="clear" w:color="auto" w:fill="auto"/>
                        <w:ind w:firstLine="0"/>
                        <w:jc w:val="both"/>
                      </w:pPr>
                      <w:r>
                        <w:rPr>
                          <w:rStyle w:val="Zkladntext2Exact"/>
                        </w:rPr>
                        <w:t xml:space="preserve">Prodávající neposkytuje záruku </w:t>
                      </w:r>
                      <w:r>
                        <w:rPr>
                          <w:rStyle w:val="Zkladntext2Candara6ptMtko60Exact"/>
                        </w:rPr>
                        <w:t>2</w:t>
                      </w:r>
                      <w:r>
                        <w:rPr>
                          <w:rStyle w:val="Zkladntext2Exact"/>
                        </w:rPr>
                        <w:t>a jakost, pokud to není výslovně písemné ujednáno v kupní smlouvě. Je-li záruka za jakost poskytnuta, pak práva vyplývající z takovéto záruky ku</w:t>
                      </w:r>
                      <w:r>
                        <w:rPr>
                          <w:rStyle w:val="Zkladntext2Exact"/>
                        </w:rPr>
                        <w:t>pujícímu nevznikají v případech uvedených v předcházejícím ustanovení a dále pak v pripadech následujících;</w:t>
                      </w:r>
                    </w:p>
                    <w:p w:rsidR="00BF188F" w:rsidRDefault="00C213E2">
                      <w:pPr>
                        <w:pStyle w:val="Zkladntext20"/>
                        <w:numPr>
                          <w:ilvl w:val="0"/>
                          <w:numId w:val="1"/>
                        </w:numPr>
                        <w:shd w:val="clear" w:color="auto" w:fill="auto"/>
                        <w:tabs>
                          <w:tab w:val="left" w:pos="43"/>
                        </w:tabs>
                        <w:ind w:firstLine="0"/>
                        <w:jc w:val="both"/>
                      </w:pPr>
                      <w:r>
                        <w:rPr>
                          <w:rStyle w:val="Zkladntext2Exact"/>
                        </w:rPr>
                        <w:t>zboží bylo vyrobeno na žádost kupujícího dle jím dodané receptury;</w:t>
                      </w:r>
                    </w:p>
                    <w:p w:rsidR="00BF188F" w:rsidRDefault="00C213E2">
                      <w:pPr>
                        <w:pStyle w:val="Zkladntext20"/>
                        <w:numPr>
                          <w:ilvl w:val="0"/>
                          <w:numId w:val="1"/>
                        </w:numPr>
                        <w:shd w:val="clear" w:color="auto" w:fill="auto"/>
                        <w:tabs>
                          <w:tab w:val="left" w:pos="48"/>
                        </w:tabs>
                        <w:ind w:firstLine="0"/>
                        <w:jc w:val="both"/>
                      </w:pPr>
                      <w:r>
                        <w:rPr>
                          <w:rStyle w:val="Zkladntext2Exact"/>
                        </w:rPr>
                        <w:t xml:space="preserve">kupujícím bylo objednáno (specifikováno) zboží' (beton, malty apod.) v rozporu s </w:t>
                      </w:r>
                      <w:r>
                        <w:rPr>
                          <w:rStyle w:val="Zkladntext2Exact"/>
                        </w:rPr>
                        <w:t>podmínkami pro jeho užití;</w:t>
                      </w:r>
                    </w:p>
                    <w:p w:rsidR="00BF188F" w:rsidRDefault="00C213E2">
                      <w:pPr>
                        <w:pStyle w:val="Zkladntext20"/>
                        <w:numPr>
                          <w:ilvl w:val="0"/>
                          <w:numId w:val="1"/>
                        </w:numPr>
                        <w:shd w:val="clear" w:color="auto" w:fill="auto"/>
                        <w:tabs>
                          <w:tab w:val="left" w:pos="43"/>
                        </w:tabs>
                        <w:ind w:firstLine="0"/>
                        <w:jc w:val="both"/>
                      </w:pPr>
                      <w:r>
                        <w:rPr>
                          <w:rStyle w:val="Zkladntext2Exact"/>
                        </w:rPr>
                        <w:t>prodávající nezajišťuje přepravu zboží na místo jeho bezprostředního uložení;</w:t>
                      </w:r>
                    </w:p>
                    <w:p w:rsidR="00BF188F" w:rsidRDefault="00C213E2">
                      <w:pPr>
                        <w:pStyle w:val="Zkladntext20"/>
                        <w:numPr>
                          <w:ilvl w:val="0"/>
                          <w:numId w:val="1"/>
                        </w:numPr>
                        <w:shd w:val="clear" w:color="auto" w:fill="auto"/>
                        <w:tabs>
                          <w:tab w:val="left" w:pos="48"/>
                        </w:tabs>
                        <w:ind w:firstLine="0"/>
                        <w:jc w:val="both"/>
                      </w:pPr>
                      <w:r>
                        <w:rPr>
                          <w:rStyle w:val="Zkladntext2Exact"/>
                        </w:rPr>
                        <w:t>dojde v místě uložení ke smísení dodávek zboží od různých dodavatelů nebo různé kvality nebo různého složení;</w:t>
                      </w:r>
                    </w:p>
                    <w:p w:rsidR="00BF188F" w:rsidRDefault="00C213E2">
                      <w:pPr>
                        <w:pStyle w:val="Zkladntext20"/>
                        <w:numPr>
                          <w:ilvl w:val="0"/>
                          <w:numId w:val="1"/>
                        </w:numPr>
                        <w:shd w:val="clear" w:color="auto" w:fill="auto"/>
                        <w:tabs>
                          <w:tab w:val="left" w:pos="43"/>
                        </w:tabs>
                        <w:ind w:firstLine="0"/>
                        <w:jc w:val="both"/>
                      </w:pPr>
                      <w:r>
                        <w:rPr>
                          <w:rStyle w:val="Zkladntext2Exact"/>
                        </w:rPr>
                        <w:t>kupující nezajistí správné uložení a ošet</w:t>
                      </w:r>
                      <w:r>
                        <w:rPr>
                          <w:rStyle w:val="Zkladntext2Exact"/>
                        </w:rPr>
                        <w:t>řování zboží po dobu nezbytně nutnou v souladu s požadavky platných technických předpisů;</w:t>
                      </w:r>
                    </w:p>
                    <w:p w:rsidR="00BF188F" w:rsidRDefault="00C213E2">
                      <w:pPr>
                        <w:pStyle w:val="Zkladntext20"/>
                        <w:numPr>
                          <w:ilvl w:val="0"/>
                          <w:numId w:val="1"/>
                        </w:numPr>
                        <w:shd w:val="clear" w:color="auto" w:fill="auto"/>
                        <w:tabs>
                          <w:tab w:val="left" w:pos="43"/>
                        </w:tabs>
                        <w:ind w:firstLine="0"/>
                        <w:jc w:val="both"/>
                      </w:pPr>
                      <w:r>
                        <w:rPr>
                          <w:rStyle w:val="Zkladntext2Exact"/>
                        </w:rPr>
                        <w:t>kupující nedodrží podmínky pro poskytnutí záruky sjednané ve smlouvě.</w:t>
                      </w:r>
                    </w:p>
                    <w:p w:rsidR="00BF188F" w:rsidRDefault="00C213E2">
                      <w:pPr>
                        <w:pStyle w:val="Zkladntext20"/>
                        <w:shd w:val="clear" w:color="auto" w:fill="auto"/>
                        <w:ind w:firstLine="0"/>
                        <w:jc w:val="both"/>
                      </w:pPr>
                      <w:r>
                        <w:rPr>
                          <w:rStyle w:val="Zkladntext2Exact"/>
                        </w:rPr>
                        <w:t>Zprávy o výsledcích kontrol shody prováděných prodávajícím jsou uloženy v expedičními místě prod</w:t>
                      </w:r>
                      <w:r>
                        <w:rPr>
                          <w:rStyle w:val="Zkladntext2Exact"/>
                        </w:rPr>
                        <w:t>ávajícího a jsou k dispozici u vedoucího provozu. Prodávající na základě vyžádání kupujícího předá výsledky kontroly shody kupujícímu, ne však dříve, než dojde k úhradě za poskytnutá plnění (tj. především kupní ceny a ceny za poskytnuté služby) v plné výši</w:t>
                      </w:r>
                      <w:r>
                        <w:rPr>
                          <w:rStyle w:val="Zkladntext2Exact"/>
                        </w:rPr>
                        <w:t>. Pozaduje-li kupující hodnocení shody odlišné od příslušných specifikací a K2P prodávajícího, musí tento požadavek předem jasné specifikovat a sjednat ve smlouvě. Vady zboží je kupující povinen ihned po jejich zjištění oznámit prodávajícímu. Práva z vadné</w:t>
                      </w:r>
                      <w:r>
                        <w:rPr>
                          <w:rStyle w:val="Zkladntext2Exact"/>
                        </w:rPr>
                        <w:t>ho plnění je kupující povinen uplatnit písemné u prodávajícího bez zbytečného odkladu po zjištění vady. O oznámených vadách bude sepsán zápis, přičemž v každém zápisu o vadě bude uvedena specifikace uplatněné vady včetně rozsahu, datum vyhotovení zápisu, v</w:t>
                      </w:r>
                      <w:r>
                        <w:rPr>
                          <w:rStyle w:val="Zkladntext2Exact"/>
                        </w:rPr>
                        <w:t>yjádření prodávajícího a podpisy osob oprávněných za kupujícího a prodávajícího jednat. Zápis o vadách bude součástí dokumentace ohledné reklamace vad. Prodávající upozorňuje kupujícího, že výrobky jím dodávané jsou směsi obsahující cement nebo pojivo na b</w:t>
                      </w:r>
                      <w:r>
                        <w:rPr>
                          <w:rStyle w:val="Zkladntext2Exact"/>
                        </w:rPr>
                        <w:t xml:space="preserve">ázi síranu vápenatého, jejichž součástí je portlandský stínek. Z tohoto důvodu jsou klasifikovány, ve smyslu zákona c. 350/2011 Sb., v čerstvém stavu jako dráždivě látky. V souladu s platnou legislativou byly na výrobky vydány bezpečnostní listy. Kupující </w:t>
                      </w:r>
                      <w:r>
                        <w:rPr>
                          <w:rStyle w:val="Zkladntext2Exact"/>
                        </w:rPr>
                        <w:t>je povinen seznámit všechny své pracovníky, kteří pojdou do styku s výrobky prodávajícího, s touto skutečnosti' a zajišťovat a sledovat dodržováni poslušných bezpečnostních pravidel. Prodávající není povinen nahradit kupujícímu újmy vzniklé v důsledku poru</w:t>
                      </w:r>
                      <w:r>
                        <w:rPr>
                          <w:rStyle w:val="Zkladntext2Exact"/>
                        </w:rPr>
                        <w:t>šení této povinnosti.</w:t>
                      </w:r>
                    </w:p>
                    <w:p w:rsidR="00BF188F" w:rsidRDefault="00C213E2">
                      <w:pPr>
                        <w:pStyle w:val="Zkladntext20"/>
                        <w:shd w:val="clear" w:color="auto" w:fill="auto"/>
                        <w:ind w:firstLine="0"/>
                        <w:jc w:val="both"/>
                      </w:pPr>
                      <w:r>
                        <w:rPr>
                          <w:rStyle w:val="Zkladntext2Exact"/>
                        </w:rPr>
                        <w:t>Pokud kupující požaduje provedení zkoušek a vyhotovení samostatných protokolů mimo schválený zkušební a kontrolní plán expedičního místa, musí to být předem smluvně a konkrétně sjednáno.</w:t>
                      </w:r>
                    </w:p>
                    <w:p w:rsidR="00BF188F" w:rsidRDefault="00C213E2">
                      <w:pPr>
                        <w:pStyle w:val="Zkladntext20"/>
                        <w:shd w:val="clear" w:color="auto" w:fill="auto"/>
                        <w:ind w:firstLine="0"/>
                        <w:jc w:val="both"/>
                      </w:pPr>
                      <w:r>
                        <w:rPr>
                          <w:rStyle w:val="Zkladntext2Exact"/>
                        </w:rPr>
                        <w:t>Vady v množství dodaného zboží je kupující povi</w:t>
                      </w:r>
                      <w:r>
                        <w:rPr>
                          <w:rStyle w:val="Zkladntext2Exact"/>
                        </w:rPr>
                        <w:t>nen oznámit prodávajícímu nejpozději v den dodávky.</w:t>
                      </w:r>
                    </w:p>
                  </w:txbxContent>
                </v:textbox>
                <w10:wrap type="square" anchorx="margin"/>
              </v:shape>
            </w:pict>
          </mc:Fallback>
        </mc:AlternateContent>
      </w:r>
      <w:r>
        <w:rPr>
          <w:noProof/>
          <w:lang w:bidi="ar-SA"/>
        </w:rPr>
        <mc:AlternateContent>
          <mc:Choice Requires="wps">
            <w:drawing>
              <wp:anchor distT="67310" distB="1663700" distL="63500" distR="63500" simplePos="0" relativeHeight="377487111" behindDoc="1" locked="0" layoutInCell="1" allowOverlap="1">
                <wp:simplePos x="0" y="0"/>
                <wp:positionH relativeFrom="margin">
                  <wp:posOffset>3700145</wp:posOffset>
                </wp:positionH>
                <wp:positionV relativeFrom="paragraph">
                  <wp:posOffset>3437890</wp:posOffset>
                </wp:positionV>
                <wp:extent cx="128270" cy="133350"/>
                <wp:effectExtent l="3175" t="1905" r="1905" b="0"/>
                <wp:wrapSquare wrapText="bothSides"/>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110"/>
                              <w:shd w:val="clear" w:color="auto" w:fill="auto"/>
                              <w:ind w:firstLine="0"/>
                            </w:pPr>
                            <w:r>
                              <w:rPr>
                                <w:rStyle w:val="Zkladntext11Exact"/>
                                <w:b/>
                                <w:bCs/>
                              </w:rPr>
                              <w:t>9./</w:t>
                            </w:r>
                          </w:p>
                          <w:p w:rsidR="00BF188F" w:rsidRDefault="00C213E2">
                            <w:pPr>
                              <w:pStyle w:val="Zkladntext20"/>
                              <w:shd w:val="clear" w:color="auto" w:fill="auto"/>
                              <w:spacing w:line="100" w:lineRule="exact"/>
                              <w:ind w:firstLine="0"/>
                            </w:pPr>
                            <w:r>
                              <w:rPr>
                                <w:rStyle w:val="Zkladntext2Exact"/>
                              </w:rPr>
                              <w:t>9.1./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margin-left:291.35pt;margin-top:270.7pt;width:10.1pt;height:10.5pt;z-index:-125829369;visibility:visible;mso-wrap-style:square;mso-width-percent:0;mso-height-percent:0;mso-wrap-distance-left:5pt;mso-wrap-distance-top:5.3pt;mso-wrap-distance-right:5pt;mso-wrap-distance-bottom:1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BZsgIAALI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" filled="f" stroked="f">
                <v:textbox style="mso-fit-shape-to-text:t" inset="0,0,0,0">
                  <w:txbxContent>
                    <w:p w:rsidR="00BF188F" w:rsidRDefault="00C213E2">
                      <w:pPr>
                        <w:pStyle w:val="Zkladntext110"/>
                        <w:shd w:val="clear" w:color="auto" w:fill="auto"/>
                        <w:ind w:firstLine="0"/>
                      </w:pPr>
                      <w:r>
                        <w:rPr>
                          <w:rStyle w:val="Zkladntext11Exact"/>
                          <w:b/>
                          <w:bCs/>
                        </w:rPr>
                        <w:t>9./</w:t>
                      </w:r>
                    </w:p>
                    <w:p w:rsidR="00BF188F" w:rsidRDefault="00C213E2">
                      <w:pPr>
                        <w:pStyle w:val="Zkladntext20"/>
                        <w:shd w:val="clear" w:color="auto" w:fill="auto"/>
                        <w:spacing w:line="100" w:lineRule="exact"/>
                        <w:ind w:firstLine="0"/>
                      </w:pPr>
                      <w:r>
                        <w:rPr>
                          <w:rStyle w:val="Zkladntext2Exact"/>
                        </w:rPr>
                        <w:t>9.1./</w:t>
                      </w:r>
                    </w:p>
                  </w:txbxContent>
                </v:textbox>
                <w10:wrap type="square" anchorx="margin"/>
              </v:shape>
            </w:pict>
          </mc:Fallback>
        </mc:AlternateContent>
      </w:r>
      <w:r>
        <w:rPr>
          <w:noProof/>
          <w:lang w:bidi="ar-SA"/>
        </w:rPr>
        <mc:AlternateContent>
          <mc:Choice Requires="wps">
            <w:drawing>
              <wp:anchor distT="1672590" distB="207645" distL="63500" distR="63500" simplePos="0" relativeHeight="377487112" behindDoc="1" locked="0" layoutInCell="1" allowOverlap="1">
                <wp:simplePos x="0" y="0"/>
                <wp:positionH relativeFrom="margin">
                  <wp:posOffset>3700145</wp:posOffset>
                </wp:positionH>
                <wp:positionV relativeFrom="paragraph">
                  <wp:posOffset>5262880</wp:posOffset>
                </wp:positionV>
                <wp:extent cx="146050" cy="219075"/>
                <wp:effectExtent l="3175" t="0" r="3175" b="1905"/>
                <wp:wrapSquare wrapText="bothSides"/>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spacing w:line="115" w:lineRule="exact"/>
                              <w:ind w:firstLine="0"/>
                            </w:pPr>
                            <w:r>
                              <w:rPr>
                                <w:rStyle w:val="Zkladntext2Exact"/>
                              </w:rPr>
                              <w:t>9.8./</w:t>
                            </w:r>
                          </w:p>
                          <w:p w:rsidR="00BF188F" w:rsidRDefault="00C213E2">
                            <w:pPr>
                              <w:pStyle w:val="Zkladntext20"/>
                              <w:shd w:val="clear" w:color="auto" w:fill="auto"/>
                              <w:spacing w:line="115" w:lineRule="exact"/>
                              <w:ind w:firstLine="0"/>
                            </w:pPr>
                            <w:r>
                              <w:rPr>
                                <w:rStyle w:val="Zkladntext2Exact"/>
                              </w:rPr>
                              <w:t>9.9/</w:t>
                            </w:r>
                          </w:p>
                          <w:p w:rsidR="00BF188F" w:rsidRDefault="00C213E2">
                            <w:pPr>
                              <w:pStyle w:val="Zkladntext20"/>
                              <w:shd w:val="clear" w:color="auto" w:fill="auto"/>
                              <w:spacing w:line="115" w:lineRule="exact"/>
                              <w:ind w:firstLine="0"/>
                            </w:pPr>
                            <w:r>
                              <w:rPr>
                                <w:rStyle w:val="Zkladntext2Exact"/>
                              </w:rPr>
                              <w:t>9.10./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margin-left:291.35pt;margin-top:414.4pt;width:11.5pt;height:17.25pt;z-index:-125829368;visibility:visible;mso-wrap-style:square;mso-width-percent:0;mso-height-percent:0;mso-wrap-distance-left:5pt;mso-wrap-distance-top:131.7pt;mso-wrap-distance-right:5pt;mso-wrap-distance-bottom:16.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9yrwIAALI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" filled="f" stroked="f">
                <v:textbox style="mso-fit-shape-to-text:t" inset="0,0,0,0">
                  <w:txbxContent>
                    <w:p w:rsidR="00BF188F" w:rsidRDefault="00C213E2">
                      <w:pPr>
                        <w:pStyle w:val="Zkladntext20"/>
                        <w:shd w:val="clear" w:color="auto" w:fill="auto"/>
                        <w:spacing w:line="115" w:lineRule="exact"/>
                        <w:ind w:firstLine="0"/>
                      </w:pPr>
                      <w:r>
                        <w:rPr>
                          <w:rStyle w:val="Zkladntext2Exact"/>
                        </w:rPr>
                        <w:t>9.8./</w:t>
                      </w:r>
                    </w:p>
                    <w:p w:rsidR="00BF188F" w:rsidRDefault="00C213E2">
                      <w:pPr>
                        <w:pStyle w:val="Zkladntext20"/>
                        <w:shd w:val="clear" w:color="auto" w:fill="auto"/>
                        <w:spacing w:line="115" w:lineRule="exact"/>
                        <w:ind w:firstLine="0"/>
                      </w:pPr>
                      <w:r>
                        <w:rPr>
                          <w:rStyle w:val="Zkladntext2Exact"/>
                        </w:rPr>
                        <w:t>9.9/</w:t>
                      </w:r>
                    </w:p>
                    <w:p w:rsidR="00BF188F" w:rsidRDefault="00C213E2">
                      <w:pPr>
                        <w:pStyle w:val="Zkladntext20"/>
                        <w:shd w:val="clear" w:color="auto" w:fill="auto"/>
                        <w:spacing w:line="115" w:lineRule="exact"/>
                        <w:ind w:firstLine="0"/>
                      </w:pPr>
                      <w:r>
                        <w:rPr>
                          <w:rStyle w:val="Zkladntext2Exact"/>
                        </w:rPr>
                        <w:t>9.10./</w:t>
                      </w:r>
                    </w:p>
                  </w:txbxContent>
                </v:textbox>
                <w10:wrap type="square" anchorx="margin"/>
              </v:shape>
            </w:pict>
          </mc:Fallback>
        </mc:AlternateContent>
      </w:r>
      <w:r>
        <w:rPr>
          <w:noProof/>
          <w:lang w:bidi="ar-SA"/>
        </w:rPr>
        <mc:AlternateContent>
          <mc:Choice Requires="wps">
            <w:drawing>
              <wp:anchor distT="152400" distB="0" distL="63500" distR="63500" simplePos="0" relativeHeight="377487113" behindDoc="1" locked="0" layoutInCell="1" allowOverlap="1">
                <wp:simplePos x="0" y="0"/>
                <wp:positionH relativeFrom="margin">
                  <wp:posOffset>3700145</wp:posOffset>
                </wp:positionH>
                <wp:positionV relativeFrom="paragraph">
                  <wp:posOffset>5992495</wp:posOffset>
                </wp:positionV>
                <wp:extent cx="146050" cy="544195"/>
                <wp:effectExtent l="3175" t="3810" r="3175" b="4445"/>
                <wp:wrapSquare wrapText="bothSides"/>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numPr>
                                <w:ilvl w:val="0"/>
                                <w:numId w:val="2"/>
                              </w:numPr>
                              <w:shd w:val="clear" w:color="auto" w:fill="auto"/>
                              <w:tabs>
                                <w:tab w:val="left" w:pos="158"/>
                              </w:tabs>
                              <w:spacing w:after="67" w:line="100" w:lineRule="exact"/>
                              <w:ind w:firstLine="0"/>
                              <w:jc w:val="both"/>
                            </w:pPr>
                            <w:r>
                              <w:rPr>
                                <w:rStyle w:val="Zkladntext2Exact"/>
                              </w:rPr>
                              <w:t>/</w:t>
                            </w:r>
                          </w:p>
                          <w:p w:rsidR="00BF188F" w:rsidRDefault="00C213E2">
                            <w:pPr>
                              <w:pStyle w:val="Zkladntext20"/>
                              <w:numPr>
                                <w:ilvl w:val="0"/>
                                <w:numId w:val="2"/>
                              </w:numPr>
                              <w:shd w:val="clear" w:color="auto" w:fill="auto"/>
                              <w:tabs>
                                <w:tab w:val="left" w:pos="158"/>
                              </w:tabs>
                              <w:spacing w:line="230" w:lineRule="exact"/>
                              <w:ind w:firstLine="0"/>
                              <w:jc w:val="both"/>
                            </w:pPr>
                            <w:r>
                              <w:rPr>
                                <w:rStyle w:val="Zkladntext2Exact"/>
                              </w:rPr>
                              <w:t xml:space="preserve">/ 9.14 / </w:t>
                            </w:r>
                            <w:r>
                              <w:rPr>
                                <w:rStyle w:val="Zkladntext2ArialNarrow55ptdkovn0ptMtko100Exact"/>
                              </w:rPr>
                              <w:t>10</w:t>
                            </w:r>
                            <w:r>
                              <w:rPr>
                                <w:rStyle w:val="Zkladntext2TrebuchetMS6ptMtko100Exact"/>
                                <w:b w:val="0"/>
                                <w:bCs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8" type="#_x0000_t202" style="position:absolute;margin-left:291.35pt;margin-top:471.85pt;width:11.5pt;height:42.85pt;z-index:-125829367;visibility:visible;mso-wrap-style:square;mso-width-percent:0;mso-height-percent:0;mso-wrap-distance-left:5pt;mso-wrap-distance-top:1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Nrw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" filled="f" stroked="f">
                <v:textbox style="mso-fit-shape-to-text:t" inset="0,0,0,0">
                  <w:txbxContent>
                    <w:p w:rsidR="00BF188F" w:rsidRDefault="00C213E2">
                      <w:pPr>
                        <w:pStyle w:val="Zkladntext20"/>
                        <w:numPr>
                          <w:ilvl w:val="0"/>
                          <w:numId w:val="2"/>
                        </w:numPr>
                        <w:shd w:val="clear" w:color="auto" w:fill="auto"/>
                        <w:tabs>
                          <w:tab w:val="left" w:pos="158"/>
                        </w:tabs>
                        <w:spacing w:after="67" w:line="100" w:lineRule="exact"/>
                        <w:ind w:firstLine="0"/>
                        <w:jc w:val="both"/>
                      </w:pPr>
                      <w:r>
                        <w:rPr>
                          <w:rStyle w:val="Zkladntext2Exact"/>
                        </w:rPr>
                        <w:t>/</w:t>
                      </w:r>
                    </w:p>
                    <w:p w:rsidR="00BF188F" w:rsidRDefault="00C213E2">
                      <w:pPr>
                        <w:pStyle w:val="Zkladntext20"/>
                        <w:numPr>
                          <w:ilvl w:val="0"/>
                          <w:numId w:val="2"/>
                        </w:numPr>
                        <w:shd w:val="clear" w:color="auto" w:fill="auto"/>
                        <w:tabs>
                          <w:tab w:val="left" w:pos="158"/>
                        </w:tabs>
                        <w:spacing w:line="230" w:lineRule="exact"/>
                        <w:ind w:firstLine="0"/>
                        <w:jc w:val="both"/>
                      </w:pPr>
                      <w:r>
                        <w:rPr>
                          <w:rStyle w:val="Zkladntext2Exact"/>
                        </w:rPr>
                        <w:t xml:space="preserve">/ 9.14 / </w:t>
                      </w:r>
                      <w:r>
                        <w:rPr>
                          <w:rStyle w:val="Zkladntext2ArialNarrow55ptdkovn0ptMtko100Exact"/>
                        </w:rPr>
                        <w:t>10</w:t>
                      </w:r>
                      <w:r>
                        <w:rPr>
                          <w:rStyle w:val="Zkladntext2TrebuchetMS6ptMtko100Exact"/>
                          <w:b w:val="0"/>
                          <w:bCs w:val="0"/>
                        </w:rPr>
                        <w:t>/</w:t>
                      </w:r>
                    </w:p>
                  </w:txbxContent>
                </v:textbox>
                <w10:wrap type="square" anchorx="margin"/>
              </v:shape>
            </w:pict>
          </mc:Fallback>
        </mc:AlternateContent>
      </w:r>
      <w:r>
        <w:rPr>
          <w:noProof/>
          <w:lang w:bidi="ar-SA"/>
        </w:rPr>
        <mc:AlternateContent>
          <mc:Choice Requires="wps">
            <w:drawing>
              <wp:anchor distT="0" distB="0" distL="63500" distR="63500" simplePos="0" relativeHeight="377487114" behindDoc="1" locked="0" layoutInCell="1" allowOverlap="1">
                <wp:simplePos x="0" y="0"/>
                <wp:positionH relativeFrom="margin">
                  <wp:posOffset>3703320</wp:posOffset>
                </wp:positionH>
                <wp:positionV relativeFrom="paragraph">
                  <wp:posOffset>6574790</wp:posOffset>
                </wp:positionV>
                <wp:extent cx="3694430" cy="1536700"/>
                <wp:effectExtent l="0" t="0" r="4445" b="1270"/>
                <wp:wrapSquare wrapText="bothSides"/>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430"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ind w:left="260" w:hanging="260"/>
                              <w:jc w:val="both"/>
                            </w:pPr>
                            <w:r>
                              <w:rPr>
                                <w:rStyle w:val="Zkladntext2Exact"/>
                              </w:rPr>
                              <w:t>10.1</w:t>
                            </w:r>
                            <w:r>
                              <w:rPr>
                                <w:rStyle w:val="Zkladntext255ptKurzvaMtko60Exact"/>
                              </w:rPr>
                              <w:t>.1</w:t>
                            </w:r>
                            <w:r>
                              <w:rPr>
                                <w:rStyle w:val="Zkladntext2Exact"/>
                              </w:rPr>
                              <w:t xml:space="preserve"> Vady zřejmé při převzetí zboží, tedy veškeré vady, které lze při odevzdání a převzetí zboží zjistit, především tedy vady spočívající v množství' odevzdaného zboží a rozdílu mezi vlastnostmi (specifikaci) zboží, jak byly sjednány a jak je uvedeno na dodací</w:t>
                            </w:r>
                            <w:r>
                              <w:rPr>
                                <w:rStyle w:val="Zkladntext2Exact"/>
                              </w:rPr>
                              <w:t>m listě, je kupující povinen oznámit („reklamovat”) ihned pň převzetí zboží, a to písemnou formou, kterou může být i záznam na dotčeném dodacím listu.</w:t>
                            </w:r>
                          </w:p>
                          <w:p w:rsidR="00BF188F" w:rsidRDefault="00C213E2">
                            <w:pPr>
                              <w:pStyle w:val="Zkladntext20"/>
                              <w:shd w:val="clear" w:color="auto" w:fill="auto"/>
                              <w:ind w:left="260" w:firstLine="0"/>
                              <w:jc w:val="both"/>
                            </w:pPr>
                            <w:r>
                              <w:rPr>
                                <w:rStyle w:val="Zkladntext2Exact"/>
                              </w:rPr>
                              <w:t>V záznamu se vždy uvede místo a čas uložení zboží, jehož se reklamace týká („reklamované zboží”), a čitel</w:t>
                            </w:r>
                            <w:r>
                              <w:rPr>
                                <w:rStyle w:val="Zkladntext2Exact"/>
                              </w:rPr>
                              <w:t>ně napsané jméno a podpis osoby, která za kupujícího uplatňuje reklamaci. V pnpacíě, že kupující zjisti (v návaznosti na provedené přejímací zkoušky) jiné zřejmé vady dodávky (konzistence, složení zboží', velikost použitého zrna kameniva apod.), je povinen</w:t>
                            </w:r>
                            <w:r>
                              <w:rPr>
                                <w:rStyle w:val="Zkladntext2Exact"/>
                              </w:rPr>
                              <w:t xml:space="preserve"> zboží reklamovat, jak je uvedeno v předcházející větě, jakož i jej odmítnout. Neučiní-li tak kupující a zabuduje-li zboží bez vědomí a souhlasu prodávajícího, nevznikají kupujícímu práva z vad; zároveň, za účelem vyloučeni veškerých pochybností, kupující </w:t>
                            </w:r>
                            <w:r>
                              <w:rPr>
                                <w:rStyle w:val="Zkladntext2Exact"/>
                              </w:rPr>
                              <w:t>prohlašuje, že se takovýmto postupem vzdává veškerých svých případných práv z vad a prav na náhradu škody, která by vznikla nebo mohla vzniknout dodáním a zabudováním takovéhoto zboží, toto ustanovení se použije přiměřeně i na oznámení ostatních vad.</w:t>
                            </w:r>
                          </w:p>
                          <w:p w:rsidR="00BF188F" w:rsidRDefault="00C213E2">
                            <w:pPr>
                              <w:pStyle w:val="Zkladntext20"/>
                              <w:shd w:val="clear" w:color="auto" w:fill="auto"/>
                              <w:ind w:left="260" w:hanging="260"/>
                              <w:jc w:val="both"/>
                            </w:pPr>
                            <w:r>
                              <w:rPr>
                                <w:rStyle w:val="Zkladntext2Exact"/>
                              </w:rPr>
                              <w:t>10.2.</w:t>
                            </w:r>
                            <w:r>
                              <w:rPr>
                                <w:rStyle w:val="Zkladntext2Exact"/>
                              </w:rPr>
                              <w:t>/ V zápisu o reklamaci bude přesně specifikováno místo uložení reklamovaného zboží a reklamované vlastnosti. Obě strany uvedou svá stanoviska. K reklamaci vztahující se k jakosti zboží musí být přizván technolog prodávajícího.</w:t>
                            </w:r>
                          </w:p>
                          <w:p w:rsidR="00BF188F" w:rsidRDefault="00C213E2">
                            <w:pPr>
                              <w:pStyle w:val="Zkladntext20"/>
                              <w:shd w:val="clear" w:color="auto" w:fill="auto"/>
                              <w:ind w:left="260" w:hanging="260"/>
                              <w:jc w:val="both"/>
                            </w:pPr>
                            <w:r>
                              <w:rPr>
                                <w:rStyle w:val="Zkladntext2Exact"/>
                              </w:rPr>
                              <w:t>10.3/ Pro rozhodování o jakos</w:t>
                            </w:r>
                            <w:r>
                              <w:rPr>
                                <w:rStyle w:val="Zkladntext2Exact"/>
                              </w:rPr>
                              <w:t xml:space="preserve">ti zboží jsou rozhodující výsledky kontroly a zkoušek jakosti </w:t>
                            </w:r>
                            <w:r>
                              <w:rPr>
                                <w:rStyle w:val="Zkladntext2Candara6ptMtko60Exact"/>
                              </w:rPr>
                              <w:t>2</w:t>
                            </w:r>
                            <w:r>
                              <w:rPr>
                                <w:rStyle w:val="Zkladntext2Exact"/>
                              </w:rPr>
                              <w:t xml:space="preserve">boží provedené prodávajícím na betonámě dle odst. 8.4 VOPP. Pň přetrvávajících pochybnostech </w:t>
                            </w:r>
                            <w:r>
                              <w:rPr>
                                <w:rStyle w:val="Zkladntext2Candara6ptMtko60Exact"/>
                              </w:rPr>
                              <w:t>2</w:t>
                            </w:r>
                            <w:r>
                              <w:rPr>
                                <w:rStyle w:val="Zkladntext2Exact"/>
                              </w:rPr>
                              <w:t>e strany kupujícího je možné po dohodě s prodávajícím objednat dodatečné zkoušky vlastností předmět</w:t>
                            </w:r>
                            <w:r>
                              <w:rPr>
                                <w:rStyle w:val="Zkladntext2Exact"/>
                              </w:rPr>
                              <w:t>ného zboží, a to nejprve průkazem v laboratoři akreditované zkušebny. Dále je možné provést za přítomnosti k tomu oprávněných osob za kupujícího a prodávajícího kontrolní nedestruktivní zkoušky v souladu se stanovenými postupy včetně interpretace dle platn</w:t>
                            </w:r>
                            <w:r>
                              <w:rPr>
                                <w:rStyle w:val="Zkladntext2Exact"/>
                              </w:rPr>
                              <w:t>ých norem.</w:t>
                            </w:r>
                          </w:p>
                          <w:p w:rsidR="00BF188F" w:rsidRDefault="00C213E2">
                            <w:pPr>
                              <w:pStyle w:val="Zkladntext20"/>
                              <w:shd w:val="clear" w:color="auto" w:fill="auto"/>
                              <w:ind w:left="260" w:hanging="260"/>
                              <w:jc w:val="both"/>
                            </w:pPr>
                            <w:r>
                              <w:rPr>
                                <w:rStyle w:val="Zkladntext2Exact"/>
                              </w:rPr>
                              <w:t>10.4/ Pro řešení sporných otázek jakosti zboží je pro smluvní strany závazné stanovisko příslušné akreditované zkušebny, na které se obě strany předem dohodnou. V případě, že reklamace bude na základě výsledků akreditované zkušebny uznána za neo</w:t>
                            </w:r>
                            <w:r>
                              <w:rPr>
                                <w:rStyle w:val="Zkladntext2Exact"/>
                              </w:rPr>
                              <w:t>právněnou, nese náklady na práce této zkušebny kupující. Důkazy o odlišných vlastnostech zboží pořízené kupujícím nezávisle na dohodě s prodávajícím mají pouze informativní charakter a prodávající není povinen se jimi řídit.</w:t>
                            </w:r>
                          </w:p>
                          <w:p w:rsidR="00BF188F" w:rsidRDefault="00C213E2">
                            <w:pPr>
                              <w:pStyle w:val="Zkladntext20"/>
                              <w:shd w:val="clear" w:color="auto" w:fill="auto"/>
                              <w:ind w:left="260" w:hanging="260"/>
                              <w:jc w:val="both"/>
                            </w:pPr>
                            <w:r>
                              <w:rPr>
                                <w:rStyle w:val="Zkladntext2Exact"/>
                              </w:rPr>
                              <w:t xml:space="preserve">10.5/ Kupující má právo na </w:t>
                            </w:r>
                            <w:r>
                              <w:rPr>
                                <w:rStyle w:val="Zkladntext2Exact"/>
                              </w:rPr>
                              <w:t>náhradu škody způsobené vadami zboží pouze v pňpadé, že příslušné vady prodávajícímu řádné a včas oznámil a umožnil mu prohlídku těchto vad a případné odebrání vzorků.</w:t>
                            </w:r>
                          </w:p>
                          <w:p w:rsidR="00BF188F" w:rsidRDefault="00C213E2">
                            <w:pPr>
                              <w:pStyle w:val="Zkladntext110"/>
                              <w:shd w:val="clear" w:color="auto" w:fill="auto"/>
                              <w:ind w:left="260" w:hanging="260"/>
                              <w:jc w:val="both"/>
                            </w:pPr>
                            <w:r>
                              <w:rPr>
                                <w:rStyle w:val="Zkladntext11Exact"/>
                                <w:b/>
                                <w:bCs/>
                              </w:rPr>
                              <w:t>11/ Informace pro spotřebitele</w:t>
                            </w:r>
                          </w:p>
                          <w:p w:rsidR="00BF188F" w:rsidRDefault="00C213E2">
                            <w:pPr>
                              <w:pStyle w:val="Zkladntext20"/>
                              <w:shd w:val="clear" w:color="auto" w:fill="auto"/>
                              <w:ind w:left="260" w:hanging="260"/>
                              <w:jc w:val="both"/>
                            </w:pPr>
                            <w:r>
                              <w:rPr>
                                <w:rStyle w:val="Zkladntext2Exact"/>
                              </w:rPr>
                              <w:t>11.1./ Je-li kupujícím spotřebitel, má právo na mimosoudn</w:t>
                            </w:r>
                            <w:r>
                              <w:rPr>
                                <w:rStyle w:val="Zkladntext2Exact"/>
                              </w:rPr>
                              <w:t xml:space="preserve">í řešení spotřebitelského sporu z kupní smlouvy v souladu se zákonem č. 634/1992 Sb., o ochraně spotřebitele. Subjektem mimosoudního řešení takovéhoto spotřebitelského sporu je Česká obchodní inspekce </w:t>
                            </w:r>
                            <w:r>
                              <w:rPr>
                                <w:rStyle w:val="Zkladntext2Exact"/>
                                <w:lang w:val="en-US" w:eastAsia="en-US" w:bidi="en-US"/>
                              </w:rPr>
                              <w:t>(</w:t>
                            </w:r>
                            <w:hyperlink r:id="rId11" w:history="1">
                              <w:r>
                                <w:rPr>
                                  <w:rStyle w:val="Hypertextovodkaz"/>
                                  <w:lang w:val="en-US" w:eastAsia="en-US" w:bidi="en-US"/>
                                </w:rPr>
                                <w:t>www.coi.czj</w:t>
                              </w:r>
                            </w:hyperlink>
                            <w:r>
                              <w:rPr>
                                <w:rStyle w:val="Zkladntext2Exact"/>
                                <w:lang w:val="en-US" w:eastAsia="en-US" w:bidi="en-US"/>
                              </w:rPr>
                              <w:t>.</w:t>
                            </w:r>
                          </w:p>
                          <w:p w:rsidR="00BF188F" w:rsidRDefault="00C213E2">
                            <w:pPr>
                              <w:pStyle w:val="Zkladntext110"/>
                              <w:shd w:val="clear" w:color="auto" w:fill="auto"/>
                              <w:ind w:left="260" w:hanging="260"/>
                              <w:jc w:val="both"/>
                            </w:pPr>
                            <w:r>
                              <w:rPr>
                                <w:rStyle w:val="Zkladntext11Exact"/>
                                <w:b/>
                                <w:bCs/>
                              </w:rPr>
                              <w:t>12/ Rozh</w:t>
                            </w:r>
                            <w:r>
                              <w:rPr>
                                <w:rStyle w:val="Zkladntext11Exact"/>
                                <w:b/>
                                <w:bCs/>
                              </w:rPr>
                              <w:t>odčí doložka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9" type="#_x0000_t202" style="position:absolute;margin-left:291.6pt;margin-top:517.7pt;width:290.9pt;height:121pt;z-index:-12582936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sDtAIAALQ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" filled="f" stroked="f">
                <v:textbox style="mso-fit-shape-to-text:t" inset="0,0,0,0">
                  <w:txbxContent>
                    <w:p w:rsidR="00BF188F" w:rsidRDefault="00C213E2">
                      <w:pPr>
                        <w:pStyle w:val="Zkladntext20"/>
                        <w:shd w:val="clear" w:color="auto" w:fill="auto"/>
                        <w:ind w:left="260" w:hanging="260"/>
                        <w:jc w:val="both"/>
                      </w:pPr>
                      <w:r>
                        <w:rPr>
                          <w:rStyle w:val="Zkladntext2Exact"/>
                        </w:rPr>
                        <w:t>10.1</w:t>
                      </w:r>
                      <w:r>
                        <w:rPr>
                          <w:rStyle w:val="Zkladntext255ptKurzvaMtko60Exact"/>
                        </w:rPr>
                        <w:t>.1</w:t>
                      </w:r>
                      <w:r>
                        <w:rPr>
                          <w:rStyle w:val="Zkladntext2Exact"/>
                        </w:rPr>
                        <w:t xml:space="preserve"> Vady zřejmé při převzetí zboží, tedy veškeré vady, které lze při odevzdání a převzetí zboží zjistit, především tedy vady spočívající v množství' odevzdaného zboží a rozdílu mezi vlastnostmi (specifikaci) zboží, jak byly sjednány a jak je uvedeno na dodací</w:t>
                      </w:r>
                      <w:r>
                        <w:rPr>
                          <w:rStyle w:val="Zkladntext2Exact"/>
                        </w:rPr>
                        <w:t>m listě, je kupující povinen oznámit („reklamovat”) ihned pň převzetí zboží, a to písemnou formou, kterou může být i záznam na dotčeném dodacím listu.</w:t>
                      </w:r>
                    </w:p>
                    <w:p w:rsidR="00BF188F" w:rsidRDefault="00C213E2">
                      <w:pPr>
                        <w:pStyle w:val="Zkladntext20"/>
                        <w:shd w:val="clear" w:color="auto" w:fill="auto"/>
                        <w:ind w:left="260" w:firstLine="0"/>
                        <w:jc w:val="both"/>
                      </w:pPr>
                      <w:r>
                        <w:rPr>
                          <w:rStyle w:val="Zkladntext2Exact"/>
                        </w:rPr>
                        <w:t>V záznamu se vždy uvede místo a čas uložení zboží, jehož se reklamace týká („reklamované zboží”), a čitel</w:t>
                      </w:r>
                      <w:r>
                        <w:rPr>
                          <w:rStyle w:val="Zkladntext2Exact"/>
                        </w:rPr>
                        <w:t>ně napsané jméno a podpis osoby, která za kupujícího uplatňuje reklamaci. V pnpacíě, že kupující zjisti (v návaznosti na provedené přejímací zkoušky) jiné zřejmé vady dodávky (konzistence, složení zboží', velikost použitého zrna kameniva apod.), je povinen</w:t>
                      </w:r>
                      <w:r>
                        <w:rPr>
                          <w:rStyle w:val="Zkladntext2Exact"/>
                        </w:rPr>
                        <w:t xml:space="preserve"> zboží reklamovat, jak je uvedeno v předcházející větě, jakož i jej odmítnout. Neučiní-li tak kupující a zabuduje-li zboží bez vědomí a souhlasu prodávajícího, nevznikají kupujícímu práva z vad; zároveň, za účelem vyloučeni veškerých pochybností, kupující </w:t>
                      </w:r>
                      <w:r>
                        <w:rPr>
                          <w:rStyle w:val="Zkladntext2Exact"/>
                        </w:rPr>
                        <w:t>prohlašuje, že se takovýmto postupem vzdává veškerých svých případných práv z vad a prav na náhradu škody, která by vznikla nebo mohla vzniknout dodáním a zabudováním takovéhoto zboží, toto ustanovení se použije přiměřeně i na oznámení ostatních vad.</w:t>
                      </w:r>
                    </w:p>
                    <w:p w:rsidR="00BF188F" w:rsidRDefault="00C213E2">
                      <w:pPr>
                        <w:pStyle w:val="Zkladntext20"/>
                        <w:shd w:val="clear" w:color="auto" w:fill="auto"/>
                        <w:ind w:left="260" w:hanging="260"/>
                        <w:jc w:val="both"/>
                      </w:pPr>
                      <w:r>
                        <w:rPr>
                          <w:rStyle w:val="Zkladntext2Exact"/>
                        </w:rPr>
                        <w:t>10.2.</w:t>
                      </w:r>
                      <w:r>
                        <w:rPr>
                          <w:rStyle w:val="Zkladntext2Exact"/>
                        </w:rPr>
                        <w:t>/ V zápisu o reklamaci bude přesně specifikováno místo uložení reklamovaného zboží a reklamované vlastnosti. Obě strany uvedou svá stanoviska. K reklamaci vztahující se k jakosti zboží musí být přizván technolog prodávajícího.</w:t>
                      </w:r>
                    </w:p>
                    <w:p w:rsidR="00BF188F" w:rsidRDefault="00C213E2">
                      <w:pPr>
                        <w:pStyle w:val="Zkladntext20"/>
                        <w:shd w:val="clear" w:color="auto" w:fill="auto"/>
                        <w:ind w:left="260" w:hanging="260"/>
                        <w:jc w:val="both"/>
                      </w:pPr>
                      <w:r>
                        <w:rPr>
                          <w:rStyle w:val="Zkladntext2Exact"/>
                        </w:rPr>
                        <w:t>10.3/ Pro rozhodování o jakos</w:t>
                      </w:r>
                      <w:r>
                        <w:rPr>
                          <w:rStyle w:val="Zkladntext2Exact"/>
                        </w:rPr>
                        <w:t xml:space="preserve">ti zboží jsou rozhodující výsledky kontroly a zkoušek jakosti </w:t>
                      </w:r>
                      <w:r>
                        <w:rPr>
                          <w:rStyle w:val="Zkladntext2Candara6ptMtko60Exact"/>
                        </w:rPr>
                        <w:t>2</w:t>
                      </w:r>
                      <w:r>
                        <w:rPr>
                          <w:rStyle w:val="Zkladntext2Exact"/>
                        </w:rPr>
                        <w:t xml:space="preserve">boží provedené prodávajícím na betonámě dle odst. 8.4 VOPP. Pň přetrvávajících pochybnostech </w:t>
                      </w:r>
                      <w:r>
                        <w:rPr>
                          <w:rStyle w:val="Zkladntext2Candara6ptMtko60Exact"/>
                        </w:rPr>
                        <w:t>2</w:t>
                      </w:r>
                      <w:r>
                        <w:rPr>
                          <w:rStyle w:val="Zkladntext2Exact"/>
                        </w:rPr>
                        <w:t>e strany kupujícího je možné po dohodě s prodávajícím objednat dodatečné zkoušky vlastností předmět</w:t>
                      </w:r>
                      <w:r>
                        <w:rPr>
                          <w:rStyle w:val="Zkladntext2Exact"/>
                        </w:rPr>
                        <w:t>ného zboží, a to nejprve průkazem v laboratoři akreditované zkušebny. Dále je možné provést za přítomnosti k tomu oprávněných osob za kupujícího a prodávajícího kontrolní nedestruktivní zkoušky v souladu se stanovenými postupy včetně interpretace dle platn</w:t>
                      </w:r>
                      <w:r>
                        <w:rPr>
                          <w:rStyle w:val="Zkladntext2Exact"/>
                        </w:rPr>
                        <w:t>ých norem.</w:t>
                      </w:r>
                    </w:p>
                    <w:p w:rsidR="00BF188F" w:rsidRDefault="00C213E2">
                      <w:pPr>
                        <w:pStyle w:val="Zkladntext20"/>
                        <w:shd w:val="clear" w:color="auto" w:fill="auto"/>
                        <w:ind w:left="260" w:hanging="260"/>
                        <w:jc w:val="both"/>
                      </w:pPr>
                      <w:r>
                        <w:rPr>
                          <w:rStyle w:val="Zkladntext2Exact"/>
                        </w:rPr>
                        <w:t>10.4/ Pro řešení sporných otázek jakosti zboží je pro smluvní strany závazné stanovisko příslušné akreditované zkušebny, na které se obě strany předem dohodnou. V případě, že reklamace bude na základě výsledků akreditované zkušebny uznána za neo</w:t>
                      </w:r>
                      <w:r>
                        <w:rPr>
                          <w:rStyle w:val="Zkladntext2Exact"/>
                        </w:rPr>
                        <w:t>právněnou, nese náklady na práce této zkušebny kupující. Důkazy o odlišných vlastnostech zboží pořízené kupujícím nezávisle na dohodě s prodávajícím mají pouze informativní charakter a prodávající není povinen se jimi řídit.</w:t>
                      </w:r>
                    </w:p>
                    <w:p w:rsidR="00BF188F" w:rsidRDefault="00C213E2">
                      <w:pPr>
                        <w:pStyle w:val="Zkladntext20"/>
                        <w:shd w:val="clear" w:color="auto" w:fill="auto"/>
                        <w:ind w:left="260" w:hanging="260"/>
                        <w:jc w:val="both"/>
                      </w:pPr>
                      <w:r>
                        <w:rPr>
                          <w:rStyle w:val="Zkladntext2Exact"/>
                        </w:rPr>
                        <w:t xml:space="preserve">10.5/ Kupující má právo na </w:t>
                      </w:r>
                      <w:r>
                        <w:rPr>
                          <w:rStyle w:val="Zkladntext2Exact"/>
                        </w:rPr>
                        <w:t>náhradu škody způsobené vadami zboží pouze v pňpadé, že příslušné vady prodávajícímu řádné a včas oznámil a umožnil mu prohlídku těchto vad a případné odebrání vzorků.</w:t>
                      </w:r>
                    </w:p>
                    <w:p w:rsidR="00BF188F" w:rsidRDefault="00C213E2">
                      <w:pPr>
                        <w:pStyle w:val="Zkladntext110"/>
                        <w:shd w:val="clear" w:color="auto" w:fill="auto"/>
                        <w:ind w:left="260" w:hanging="260"/>
                        <w:jc w:val="both"/>
                      </w:pPr>
                      <w:r>
                        <w:rPr>
                          <w:rStyle w:val="Zkladntext11Exact"/>
                          <w:b/>
                          <w:bCs/>
                        </w:rPr>
                        <w:t>11/ Informace pro spotřebitele</w:t>
                      </w:r>
                    </w:p>
                    <w:p w:rsidR="00BF188F" w:rsidRDefault="00C213E2">
                      <w:pPr>
                        <w:pStyle w:val="Zkladntext20"/>
                        <w:shd w:val="clear" w:color="auto" w:fill="auto"/>
                        <w:ind w:left="260" w:hanging="260"/>
                        <w:jc w:val="both"/>
                      </w:pPr>
                      <w:r>
                        <w:rPr>
                          <w:rStyle w:val="Zkladntext2Exact"/>
                        </w:rPr>
                        <w:t>11.1./ Je-li kupujícím spotřebitel, má právo na mimosoudn</w:t>
                      </w:r>
                      <w:r>
                        <w:rPr>
                          <w:rStyle w:val="Zkladntext2Exact"/>
                        </w:rPr>
                        <w:t xml:space="preserve">í řešení spotřebitelského sporu z kupní smlouvy v souladu se zákonem č. 634/1992 Sb., o ochraně spotřebitele. Subjektem mimosoudního řešení takovéhoto spotřebitelského sporu je Česká obchodní inspekce </w:t>
                      </w:r>
                      <w:r>
                        <w:rPr>
                          <w:rStyle w:val="Zkladntext2Exact"/>
                          <w:lang w:val="en-US" w:eastAsia="en-US" w:bidi="en-US"/>
                        </w:rPr>
                        <w:t>(</w:t>
                      </w:r>
                      <w:hyperlink r:id="rId12" w:history="1">
                        <w:r>
                          <w:rPr>
                            <w:rStyle w:val="Hypertextovodkaz"/>
                            <w:lang w:val="en-US" w:eastAsia="en-US" w:bidi="en-US"/>
                          </w:rPr>
                          <w:t>www.coi.czj</w:t>
                        </w:r>
                      </w:hyperlink>
                      <w:r>
                        <w:rPr>
                          <w:rStyle w:val="Zkladntext2Exact"/>
                          <w:lang w:val="en-US" w:eastAsia="en-US" w:bidi="en-US"/>
                        </w:rPr>
                        <w:t>.</w:t>
                      </w:r>
                    </w:p>
                    <w:p w:rsidR="00BF188F" w:rsidRDefault="00C213E2">
                      <w:pPr>
                        <w:pStyle w:val="Zkladntext110"/>
                        <w:shd w:val="clear" w:color="auto" w:fill="auto"/>
                        <w:ind w:left="260" w:hanging="260"/>
                        <w:jc w:val="both"/>
                      </w:pPr>
                      <w:r>
                        <w:rPr>
                          <w:rStyle w:val="Zkladntext11Exact"/>
                          <w:b/>
                          <w:bCs/>
                        </w:rPr>
                        <w:t>12/ Rozh</w:t>
                      </w:r>
                      <w:r>
                        <w:rPr>
                          <w:rStyle w:val="Zkladntext11Exact"/>
                          <w:b/>
                          <w:bCs/>
                        </w:rPr>
                        <w:t>odčí doložka</w:t>
                      </w:r>
                    </w:p>
                  </w:txbxContent>
                </v:textbox>
                <w10:wrap type="square" anchorx="margin"/>
              </v:shape>
            </w:pict>
          </mc:Fallback>
        </mc:AlternateContent>
      </w:r>
    </w:p>
    <w:p w:rsidR="00BF188F" w:rsidRDefault="00C213E2">
      <w:pPr>
        <w:pStyle w:val="Nadpis420"/>
        <w:keepNext/>
        <w:keepLines/>
        <w:shd w:val="clear" w:color="auto" w:fill="auto"/>
        <w:ind w:left="520"/>
      </w:pPr>
      <w:bookmarkStart w:id="5" w:name="bookmark4"/>
      <w:r>
        <w:t>stanovení</w:t>
      </w:r>
      <w:bookmarkEnd w:id="5"/>
    </w:p>
    <w:p w:rsidR="00BF188F" w:rsidRDefault="00C213E2">
      <w:pPr>
        <w:pStyle w:val="Zkladntext20"/>
        <w:shd w:val="clear" w:color="auto" w:fill="auto"/>
        <w:ind w:left="520" w:firstLine="80"/>
      </w:pPr>
      <w:r>
        <w:t>obecné obchodní a platební podmínky (dále jen VOPP) upravují smluvní vztah mezi prodávajícím a kupujícím.</w:t>
      </w:r>
    </w:p>
    <w:p w:rsidR="00BF188F" w:rsidRDefault="00C213E2">
      <w:pPr>
        <w:pStyle w:val="Zkladntext20"/>
        <w:shd w:val="clear" w:color="auto" w:fill="auto"/>
        <w:ind w:left="520" w:firstLine="80"/>
      </w:pPr>
      <w:r>
        <w:t>em smluvního vztahu je povinnost prodávajícího odevzdat kupujícímu zboží specifikované v kupní smlouvě a umožnit mu nabýt vlas</w:t>
      </w:r>
      <w:r>
        <w:t>tnické právo k němu a povinnost</w:t>
      </w:r>
    </w:p>
    <w:p w:rsidR="00BF188F" w:rsidRDefault="00C213E2">
      <w:pPr>
        <w:pStyle w:val="Zkladntext20"/>
        <w:shd w:val="clear" w:color="auto" w:fill="auto"/>
        <w:ind w:left="520" w:firstLine="80"/>
      </w:pPr>
      <w:r>
        <w:t>»toto zboží převzít a zaplatit za néj prodávajícímu kupní cenu.</w:t>
      </w:r>
    </w:p>
    <w:p w:rsidR="00BF188F" w:rsidRDefault="00C213E2">
      <w:pPr>
        <w:pStyle w:val="Zkladntext20"/>
        <w:shd w:val="clear" w:color="auto" w:fill="auto"/>
        <w:ind w:left="520" w:firstLine="80"/>
      </w:pPr>
      <w:r>
        <w:t>á ujednání v kupní smlouvě mají přednost před zněním těchto VOPP.</w:t>
      </w:r>
    </w:p>
    <w:p w:rsidR="00BF188F" w:rsidRDefault="00C213E2">
      <w:pPr>
        <w:pStyle w:val="Zkladntext20"/>
        <w:shd w:val="clear" w:color="auto" w:fill="auto"/>
        <w:ind w:left="520" w:firstLine="80"/>
      </w:pPr>
      <w:r>
        <w:t>itéto smlouvě hovoří o betonámě, má se tím na mysli příslušné expediční místo prodávajícího.</w:t>
      </w:r>
    </w:p>
    <w:p w:rsidR="00BF188F" w:rsidRDefault="00C213E2">
      <w:pPr>
        <w:pStyle w:val="Zkladntext110"/>
        <w:shd w:val="clear" w:color="auto" w:fill="auto"/>
        <w:ind w:left="520" w:firstLine="80"/>
      </w:pPr>
      <w:r>
        <w:t>í</w:t>
      </w:r>
      <w:r>
        <w:t xml:space="preserve"> vztah</w:t>
      </w:r>
    </w:p>
    <w:p w:rsidR="00BF188F" w:rsidRDefault="00C213E2">
      <w:pPr>
        <w:pStyle w:val="Zkladntext20"/>
        <w:shd w:val="clear" w:color="auto" w:fill="auto"/>
        <w:ind w:left="520" w:firstLine="80"/>
      </w:pPr>
      <w:r>
        <w:t>í vztah mezí prodávajícím a kupujícím je založen rámcovou kupní smlouvou či kupní smlouvou, která vzniká:</w:t>
      </w:r>
    </w:p>
    <w:p w:rsidR="00BF188F" w:rsidRDefault="00C213E2">
      <w:pPr>
        <w:pStyle w:val="Zkladntext20"/>
        <w:shd w:val="clear" w:color="auto" w:fill="auto"/>
        <w:ind w:left="520" w:firstLine="80"/>
      </w:pPr>
      <w:r>
        <w:t>im písemné kupní smlouvy mezi kupujícím a prodávajícím.</w:t>
      </w:r>
    </w:p>
    <w:p w:rsidR="00BF188F" w:rsidRDefault="00C213E2">
      <w:pPr>
        <w:pStyle w:val="Zkladntext20"/>
        <w:shd w:val="clear" w:color="auto" w:fill="auto"/>
        <w:ind w:left="520" w:firstLine="80"/>
      </w:pPr>
      <w:r>
        <w:t>m objednávky a jejím potvrzením ze strany prodávajícího.</w:t>
      </w:r>
    </w:p>
    <w:p w:rsidR="00BF188F" w:rsidRDefault="00C213E2">
      <w:pPr>
        <w:pStyle w:val="Zkladntext20"/>
        <w:shd w:val="clear" w:color="auto" w:fill="auto"/>
        <w:ind w:left="520" w:firstLine="80"/>
      </w:pPr>
      <w:r>
        <w:t>m objednávky a odevzdáním obje</w:t>
      </w:r>
      <w:r>
        <w:t>dnaného zboží.</w:t>
      </w:r>
    </w:p>
    <w:p w:rsidR="00BF188F" w:rsidRDefault="00C213E2">
      <w:pPr>
        <w:pStyle w:val="Zkladntext20"/>
        <w:shd w:val="clear" w:color="auto" w:fill="auto"/>
        <w:ind w:left="520" w:firstLine="80"/>
      </w:pPr>
      <w:r>
        <w:t>ním nawfou kupní smlouvy prodávajícím a prvním požadavkem na dodávku zboží.</w:t>
      </w:r>
    </w:p>
    <w:p w:rsidR="00BF188F" w:rsidRDefault="00C213E2">
      <w:pPr>
        <w:pStyle w:val="Zkladntext120"/>
        <w:shd w:val="clear" w:color="auto" w:fill="auto"/>
        <w:ind w:left="520"/>
      </w:pPr>
      <w:r>
        <w:t>ét plnění</w:t>
      </w:r>
    </w:p>
    <w:p w:rsidR="00BF188F" w:rsidRDefault="00C213E2">
      <w:pPr>
        <w:pStyle w:val="Zkladntext20"/>
        <w:shd w:val="clear" w:color="auto" w:fill="auto"/>
        <w:ind w:left="520" w:firstLine="80"/>
      </w:pPr>
      <w:r>
        <w:t xml:space="preserve">ětem plnění je zejména zboží specifikované ve srrjicwjvé, kterým je především čerstvý beton jtransportbetonj, cementové malty nebo jiné směsi obsahující pojivo </w:t>
      </w:r>
      <w:r>
        <w:rPr>
          <w:rStyle w:val="Zkladntext255ptKurzvaMtko60"/>
        </w:rPr>
        <w:t>%</w:t>
      </w:r>
      <w:r>
        <w:t xml:space="preserve"> anhydďt apod.), vyráběné v souladu splatnými ČSN či jinými platnými technickými předpisy (stav</w:t>
      </w:r>
      <w:r>
        <w:t>ebné technické osvědčení apod.). Odkaz na konkrétní technický sbude vždy specifikován v kupní smlouvě nebo v ceníku či nabídkovém listu.</w:t>
      </w:r>
    </w:p>
    <w:p w:rsidR="00BF188F" w:rsidRDefault="00C213E2">
      <w:pPr>
        <w:pStyle w:val="Zkladntext20"/>
        <w:shd w:val="clear" w:color="auto" w:fill="auto"/>
        <w:tabs>
          <w:tab w:val="left" w:pos="727"/>
        </w:tabs>
        <w:ind w:left="520" w:firstLine="0"/>
        <w:jc w:val="both"/>
      </w:pPr>
      <w:r>
        <w:t>o</w:t>
      </w:r>
      <w:r>
        <w:tab/>
        <w:t>je vždy odpovědný za konečnou specifikaci zboží a za to, ze zboží je/bude vhodné k účelu zamýšlenému kupujícím. S ohl</w:t>
      </w:r>
      <w:r>
        <w:t xml:space="preserve">edem na skutečnost, že výrobci zboží / vajícim nejsou známy veškeré potřebné informace o způsobu použiti jeho </w:t>
      </w:r>
      <w:r>
        <w:rPr>
          <w:rStyle w:val="Zkladntext2Candara6ptMtko60"/>
        </w:rPr>
        <w:t>2</w:t>
      </w:r>
      <w:r>
        <w:t xml:space="preserve">boží ve stavbě, jsou případné konzultace a z nich vyplývající názory a vyjádření prodávají- ždyjen orientační a nezávazné. Konečnou volbu zboží' </w:t>
      </w:r>
      <w:r>
        <w:t>a jeho specifikaci musí' vždy provést kupující s ohledem na konkrétní konstrukci, která má být z dodaného zboží véna, její funkci ve stavbě a s ohledem na zvolený způsob jejího zhotovení a příslušné prostředí. Prodávající/výrobce zboží tedy neodpovídá za v</w:t>
      </w:r>
      <w:r>
        <w:t>hodnost zboží kpoužití elem zamýšleným kupujícím.</w:t>
      </w:r>
    </w:p>
    <w:p w:rsidR="00BF188F" w:rsidRDefault="00C213E2">
      <w:pPr>
        <w:pStyle w:val="Zkladntext20"/>
        <w:shd w:val="clear" w:color="auto" w:fill="auto"/>
        <w:ind w:left="520" w:firstLine="0"/>
        <w:jc w:val="both"/>
      </w:pPr>
      <w:r>
        <w:t>rétem plnění může být rovněž přeprava, případně zajištění přepravy zboží z betonárny prodávajícího na místo určené kupujícím, včetně případné služby čerpání zboží, jato zajištění v mstě plněni.</w:t>
      </w:r>
    </w:p>
    <w:p w:rsidR="00BF188F" w:rsidRDefault="00C213E2">
      <w:pPr>
        <w:pStyle w:val="Zkladntext20"/>
        <w:shd w:val="clear" w:color="auto" w:fill="auto"/>
        <w:ind w:left="520" w:firstLine="0"/>
        <w:jc w:val="both"/>
      </w:pPr>
      <w:r>
        <w:t>avajicí je p</w:t>
      </w:r>
      <w:r>
        <w:t>řipraven poskytnout kupujícímu i další služby spojené s dodávkami zboží.</w:t>
      </w:r>
    </w:p>
    <w:p w:rsidR="00BF188F" w:rsidRDefault="00C213E2">
      <w:pPr>
        <w:pStyle w:val="Zkladntext20"/>
        <w:shd w:val="clear" w:color="auto" w:fill="auto"/>
        <w:ind w:left="520" w:firstLine="0"/>
        <w:jc w:val="both"/>
      </w:pPr>
      <w:r>
        <w:t>jam a přehled zboží a služeb poskytovaných prodávajícím je uveden v platných cenících či nabídkových listech prodávajícího.</w:t>
      </w:r>
    </w:p>
    <w:p w:rsidR="00BF188F" w:rsidRDefault="00C213E2">
      <w:pPr>
        <w:pStyle w:val="Zkladntext20"/>
        <w:shd w:val="clear" w:color="auto" w:fill="auto"/>
        <w:ind w:left="520" w:firstLine="0"/>
        <w:jc w:val="both"/>
      </w:pPr>
      <w:r>
        <w:t>metem plnění se ve smlouvě a těchto VOfcP rozumí zboží a/ne</w:t>
      </w:r>
      <w:r>
        <w:t>bo související služby, jak jsou specifikovány v kupní smlouvě. Jednotlivá konkrétní požadovaná plnění jsou označována též jako „dodávka".</w:t>
      </w:r>
    </w:p>
    <w:p w:rsidR="00BF188F" w:rsidRDefault="00C213E2">
      <w:pPr>
        <w:pStyle w:val="Zkladntext20"/>
        <w:shd w:val="clear" w:color="auto" w:fill="auto"/>
        <w:ind w:left="420" w:firstLine="100"/>
      </w:pPr>
      <w:r>
        <w:t>ípadé, že v průběhu trvání závazkového vztahu založeného kupní smlouvou dojde k dodávkám v množství stanoveném kupní s</w:t>
      </w:r>
      <w:r>
        <w:t>mlouvou a kupující má zájem zboží a služby jednaných podmínek od prodávajícího dále kupovat, mění se kupní smlouva automaticky na rámcovou smlouvu o koupi zboží, jejíž podmínky (s výjimkou množství], (ně stanovém' ceny, platebních podmínek, těchto VOPP apo</w:t>
      </w:r>
      <w:r>
        <w:t xml:space="preserve">d., se po dobu platnosti této smlouvy, resp. rámcové smlouvy, použiji na další dodávky. Smluvní strany však lovně stanoví', že v takovémto případě je prodávající oprávněn odmítnout jednotlivé požadované dodávky, </w:t>
      </w:r>
      <w:r>
        <w:rPr>
          <w:rStyle w:val="Zkladntext255ptTun"/>
        </w:rPr>
        <w:t>jstněni požadavku na dodávku kupujícím</w:t>
      </w:r>
    </w:p>
    <w:p w:rsidR="00BF188F" w:rsidRDefault="00C213E2">
      <w:pPr>
        <w:pStyle w:val="Zkladntext20"/>
        <w:shd w:val="clear" w:color="auto" w:fill="auto"/>
        <w:ind w:left="420" w:firstLine="0"/>
      </w:pPr>
      <w:r>
        <w:t>ricij</w:t>
      </w:r>
      <w:r>
        <w:t>eoprivněn uplatňovat požadavky (objednávky] na konkrétní dodávky dle příslušné kupní smlouvy po dobu trvání smluvního vztahu založeného příslušnou smlouvou, pující je povinen při objednávání jednotlivých konkrétních dodávek upřesnit zejména požadovaný druh</w:t>
      </w:r>
      <w:r>
        <w:t xml:space="preserve"> a množství zboží, místo - konkrétní objekt na místě plnění - a čas těnív místě plnění a toto za kupujícího potvrzující jsou osobami k tomu oprávněnými a zmocněnými, wicí je povinen uplatnit u prodávajícího požadavek na provedení konkrétní dodavky minimáln</w:t>
      </w:r>
      <w:r>
        <w:t>ě dva pracovní dny před požadovaným dnem plnění, dodavky na dodávky mohou být uplatněny písemné, e-mailem i telefonicky. Tyto požadavky kupující upřesňuje prostřednictvím k tomu oprávněných osob přímo na flonáme prodávajícího, a to bud u vedoucího provozu,</w:t>
      </w:r>
      <w:r>
        <w:t xml:space="preserve"> nebo u dispečera (míchače).</w:t>
      </w:r>
    </w:p>
    <w:p w:rsidR="00BF188F" w:rsidRDefault="00C213E2">
      <w:pPr>
        <w:pStyle w:val="Zkladntext20"/>
        <w:shd w:val="clear" w:color="auto" w:fill="auto"/>
        <w:spacing w:line="115" w:lineRule="exact"/>
        <w:ind w:left="420" w:firstLine="0"/>
      </w:pPr>
      <w:r>
        <w:t>tipující bére na vědomí a výslovně souhlasí s tím, že v případě uplatnění požadavku na čerpání betonu je čas přistavení čerpadla pouze přibližný. Skutečný čas nájezdu fvpadla určuje prodávající, Tento čas kupujícímu oznámí.</w:t>
      </w:r>
    </w:p>
    <w:p w:rsidR="00BF188F" w:rsidRDefault="00C213E2">
      <w:pPr>
        <w:pStyle w:val="Zkladntext130"/>
        <w:shd w:val="clear" w:color="auto" w:fill="auto"/>
        <w:spacing w:line="240" w:lineRule="auto"/>
        <w:ind w:left="420"/>
      </w:pPr>
      <w:r>
        <w:t>knu</w:t>
      </w:r>
      <w:r>
        <w:t xml:space="preserve">á^ání rUuláuak </w:t>
      </w:r>
      <w:r>
        <w:rPr>
          <w:rStyle w:val="Zkladntext13Arial5ptMtko66"/>
        </w:rPr>
        <w:t>njrtfowii uwtffw</w:t>
      </w:r>
    </w:p>
    <w:p w:rsidR="00BF188F" w:rsidRDefault="00C213E2">
      <w:pPr>
        <w:pStyle w:val="Zkladntext20"/>
        <w:shd w:val="clear" w:color="auto" w:fill="auto"/>
        <w:ind w:left="320" w:firstLine="100"/>
      </w:pPr>
      <w:r>
        <w:t>'rovádění dodávek se uskutečňuje na základě smlouvy a v souladu s konkrétními požadavky (objednávkami) kupujícího potvrzenými prodávajícím.</w:t>
      </w:r>
    </w:p>
    <w:p w:rsidR="00BF188F" w:rsidRDefault="00C213E2">
      <w:pPr>
        <w:pStyle w:val="Zkladntext20"/>
        <w:shd w:val="clear" w:color="auto" w:fill="auto"/>
        <w:ind w:left="320" w:firstLine="100"/>
      </w:pPr>
      <w:r>
        <w:t>/případě, že provozovna prodávajícího, na kterou se smlouva vztahuje, nebude schopna</w:t>
      </w:r>
      <w:r>
        <w:t xml:space="preserve"> dodat množství zboží požadované kupujícím, je prodávající oprávněn dodat zboží rjjwprovozovny prodávajícího, a to za podmínek stanovených smlouvou.</w:t>
      </w:r>
    </w:p>
    <w:p w:rsidR="00BF188F" w:rsidRDefault="00C213E2">
      <w:pPr>
        <w:pStyle w:val="Zkladntext20"/>
        <w:shd w:val="clear" w:color="auto" w:fill="auto"/>
        <w:ind w:left="320" w:firstLine="0"/>
        <w:jc w:val="both"/>
      </w:pPr>
      <w:r>
        <w:t>Místem plnění je:</w:t>
      </w:r>
    </w:p>
    <w:p w:rsidR="00BF188F" w:rsidRDefault="00C213E2">
      <w:pPr>
        <w:pStyle w:val="Zkladntext20"/>
        <w:numPr>
          <w:ilvl w:val="0"/>
          <w:numId w:val="3"/>
        </w:numPr>
        <w:shd w:val="clear" w:color="auto" w:fill="auto"/>
        <w:tabs>
          <w:tab w:val="left" w:pos="474"/>
        </w:tabs>
        <w:ind w:left="320" w:firstLine="0"/>
        <w:jc w:val="both"/>
      </w:pPr>
      <w:r>
        <w:t>expediční místo, pokud není výslovně ujednáno jiné místo (ust. odst. 5.2 VOPP tím není do</w:t>
      </w:r>
      <w:r>
        <w:t>tčeno);</w:t>
      </w:r>
    </w:p>
    <w:p w:rsidR="00BF188F" w:rsidRDefault="00C213E2">
      <w:pPr>
        <w:pStyle w:val="Zkladntext20"/>
        <w:numPr>
          <w:ilvl w:val="0"/>
          <w:numId w:val="3"/>
        </w:numPr>
        <w:shd w:val="clear" w:color="auto" w:fill="auto"/>
        <w:tabs>
          <w:tab w:val="left" w:pos="479"/>
        </w:tabs>
        <w:ind w:left="320" w:firstLine="0"/>
        <w:jc w:val="both"/>
      </w:pPr>
      <w:r>
        <w:t>jiné místo - stavba, které je výslovné stanoveno ve smlouvě,</w:t>
      </w:r>
    </w:p>
    <w:p w:rsidR="00BF188F" w:rsidRDefault="00C213E2">
      <w:pPr>
        <w:pStyle w:val="Zkladntext20"/>
        <w:shd w:val="clear" w:color="auto" w:fill="auto"/>
        <w:ind w:left="320" w:firstLine="0"/>
        <w:jc w:val="both"/>
      </w:pPr>
      <w:r>
        <w:t>Je-li místem plnění jiné místo, než je expediční místo, platí, že:</w:t>
      </w:r>
    </w:p>
    <w:p w:rsidR="00BF188F" w:rsidRDefault="00C213E2">
      <w:pPr>
        <w:pStyle w:val="Zkladntext20"/>
        <w:numPr>
          <w:ilvl w:val="0"/>
          <w:numId w:val="3"/>
        </w:numPr>
        <w:shd w:val="clear" w:color="auto" w:fill="auto"/>
        <w:tabs>
          <w:tab w:val="left" w:pos="479"/>
        </w:tabs>
        <w:ind w:left="320" w:firstLine="0"/>
        <w:jc w:val="both"/>
      </w:pPr>
      <w:r>
        <w:t>prodávající zajišťuje přepravu z expedičního místa a kupující je povinen uhradit mu za tuto přepravu cenu dle aktuálně p</w:t>
      </w:r>
      <w:r>
        <w:t>latného ceníku pro dané expediční místo;</w:t>
      </w:r>
    </w:p>
    <w:p w:rsidR="00BF188F" w:rsidRDefault="00C213E2">
      <w:pPr>
        <w:pStyle w:val="Zkladntext20"/>
        <w:numPr>
          <w:ilvl w:val="0"/>
          <w:numId w:val="3"/>
        </w:numPr>
        <w:shd w:val="clear" w:color="auto" w:fill="auto"/>
        <w:tabs>
          <w:tab w:val="left" w:pos="484"/>
        </w:tabs>
        <w:ind w:left="320" w:firstLine="0"/>
        <w:jc w:val="both"/>
      </w:pPr>
      <w:r>
        <w:t>požaduje-ií kupující provedení přejímacích zkoušek, musí být toto uvedeno ve smlouvě včetně určení osoby, která je bude provádět. Pra posouzení jakosti jsou rozhodující Mastnosti zboží zjištěné v místě plněni.</w:t>
      </w:r>
    </w:p>
    <w:p w:rsidR="00BF188F" w:rsidRDefault="00C213E2">
      <w:pPr>
        <w:pStyle w:val="Zkladntext20"/>
        <w:shd w:val="clear" w:color="auto" w:fill="auto"/>
        <w:ind w:left="320" w:firstLine="0"/>
        <w:jc w:val="both"/>
      </w:pPr>
      <w:r>
        <w:t>Pláno</w:t>
      </w:r>
      <w:r>
        <w:t xml:space="preserve">vané dodávky, tj. dodávky na základě požadavků kupujícího uplatněných v souladu s odst. 4.2., 4.4. a 4,5. VOPP, mají vždy </w:t>
      </w:r>
      <w:r>
        <w:rPr>
          <w:rStyle w:val="Zkladntext2Candara6ptMtko60"/>
        </w:rPr>
        <w:t>2</w:t>
      </w:r>
      <w:r>
        <w:t>ásadné přednost před dodávkami neplánovanými. Neplánované dodávky budou uskutečněny podle volné kapacity prodávajícího.</w:t>
      </w:r>
    </w:p>
    <w:p w:rsidR="00BF188F" w:rsidRDefault="00C213E2">
      <w:pPr>
        <w:pStyle w:val="Zkladntext20"/>
        <w:shd w:val="clear" w:color="auto" w:fill="auto"/>
        <w:ind w:left="320" w:firstLine="0"/>
        <w:jc w:val="both"/>
      </w:pPr>
      <w:r>
        <w:t xml:space="preserve">Dodávky mimo </w:t>
      </w:r>
      <w:r>
        <w:t>stanovenou obvyklou pracovní dobu prodávajícího, resp. jeho poslušného expedičního místa, je možné uskutečnit pouze po předchozí dohodě. V takovémto případě se kupní cena zvyšuje o příplatky dle aktuálně platného ceníku prodávajícího.</w:t>
      </w:r>
    </w:p>
    <w:p w:rsidR="00BF188F" w:rsidRDefault="00C213E2">
      <w:pPr>
        <w:pStyle w:val="Zkladntext20"/>
        <w:shd w:val="clear" w:color="auto" w:fill="auto"/>
        <w:ind w:left="320" w:firstLine="0"/>
        <w:jc w:val="both"/>
      </w:pPr>
      <w:r>
        <w:t>Ke každé jednotlivé d</w:t>
      </w:r>
      <w:r>
        <w:t>odávce prodávající vystaví dodací list (nebo jiný obdobný doklad o</w:t>
      </w:r>
    </w:p>
    <w:p w:rsidR="00BF188F" w:rsidRDefault="00C213E2">
      <w:pPr>
        <w:pStyle w:val="Zkladntext20"/>
        <w:shd w:val="clear" w:color="auto" w:fill="auto"/>
        <w:tabs>
          <w:tab w:val="left" w:pos="4554"/>
          <w:tab w:val="left" w:pos="5336"/>
        </w:tabs>
        <w:ind w:left="320" w:firstLine="0"/>
        <w:jc w:val="both"/>
      </w:pPr>
      <w:r>
        <w:t>prodávajícího a kupujícího, druN a množství dodávanéhío zboží přrpadné souyisĚýicích</w:t>
      </w:r>
      <w:r>
        <w:tab/>
        <w:t>. . .</w:t>
      </w:r>
      <w:r>
        <w:tab/>
        <w:t>.</w:t>
      </w:r>
    </w:p>
    <w:p w:rsidR="00BF188F" w:rsidRDefault="00C213E2">
      <w:pPr>
        <w:pStyle w:val="Zkladntext20"/>
        <w:shd w:val="clear" w:color="auto" w:fill="auto"/>
        <w:ind w:left="320" w:firstLine="0"/>
        <w:jc w:val="both"/>
      </w:pPr>
      <w:r>
        <w:t>než je expediční místo, čas příjezdu autodomíchávače nebo jiného přepravního prostředku na místo</w:t>
      </w:r>
      <w:r>
        <w:t xml:space="preserve"> plnění a čas jeho odjezdu z místa plněni] a další údaje o zboží dle platné technické normy či jiného předpisu, v souladu s nímž se zboží dodává (viz. odst. 3,1 VOPP). Jakékoli doplnění dodacího listu může kupující činit pouze, je-li tak ve smlouvě či těch</w:t>
      </w:r>
      <w:r>
        <w:t>to VOPP stanoveno. K jiným doplněním či úpravám se nepřihlíží.</w:t>
      </w:r>
    </w:p>
    <w:p w:rsidR="00BF188F" w:rsidRDefault="00C213E2">
      <w:pPr>
        <w:pStyle w:val="Zkladntext20"/>
        <w:shd w:val="clear" w:color="auto" w:fill="auto"/>
        <w:ind w:left="320" w:firstLine="0"/>
        <w:jc w:val="both"/>
      </w:pPr>
      <w:r>
        <w:t>Prodávající je povinen předat kupujícímu minimálně jeden výtisk potvrzeného dodacího listu.</w:t>
      </w:r>
    </w:p>
    <w:p w:rsidR="00BF188F" w:rsidRDefault="00C213E2">
      <w:pPr>
        <w:pStyle w:val="Zkladntext20"/>
        <w:numPr>
          <w:ilvl w:val="0"/>
          <w:numId w:val="4"/>
        </w:numPr>
        <w:shd w:val="clear" w:color="auto" w:fill="auto"/>
        <w:tabs>
          <w:tab w:val="left" w:pos="145"/>
        </w:tabs>
        <w:spacing w:after="540"/>
        <w:ind w:firstLine="260"/>
        <w:jc w:val="both"/>
      </w:pPr>
      <w:r>
        <w:t>Kupující je povinen v místě plněni dodávku převzít a převzetí potvrdit podpisem oprávněné osoby (viz.</w:t>
      </w:r>
      <w:r>
        <w:t xml:space="preserve"> odst. 4.3. VOPP) na dodacím listě. Potvrzením dodacího listu, nebude-li obsahovat výhrady kupujícího, se má za to, že dodávka byla provedena rádné a včas v souladu se smlouvou. Odmítne-li kupující bezdůvodně podepsat dodací list, či není-lí přítomna osoba</w:t>
      </w:r>
      <w:r>
        <w:t xml:space="preserve"> oprávněná dodávku přijmout, je prodávající oprávněn odmítnout odevzdání dodávky. V tomto případě se použije přiměřené ustanovení čl. 6.2. Totéž platí,</w:t>
      </w:r>
    </w:p>
    <w:p w:rsidR="00BF188F" w:rsidRDefault="00C213E2">
      <w:pPr>
        <w:pStyle w:val="Zkladntext140"/>
        <w:shd w:val="clear" w:color="auto" w:fill="auto"/>
        <w:spacing w:before="0" w:after="36" w:line="110" w:lineRule="exact"/>
        <w:ind w:left="320"/>
      </w:pPr>
      <w:r>
        <w:t>\J</w:t>
      </w:r>
    </w:p>
    <w:p w:rsidR="00BF188F" w:rsidRDefault="00C213E2">
      <w:pPr>
        <w:pStyle w:val="Zkladntext20"/>
        <w:shd w:val="clear" w:color="auto" w:fill="auto"/>
        <w:ind w:left="320" w:firstLine="0"/>
        <w:jc w:val="both"/>
      </w:pPr>
      <w:r>
        <w:t>zbozi;</w:t>
      </w:r>
    </w:p>
    <w:p w:rsidR="00BF188F" w:rsidRDefault="00C213E2">
      <w:pPr>
        <w:pStyle w:val="Zkladntext20"/>
        <w:numPr>
          <w:ilvl w:val="0"/>
          <w:numId w:val="5"/>
        </w:numPr>
        <w:shd w:val="clear" w:color="auto" w:fill="auto"/>
        <w:tabs>
          <w:tab w:val="left" w:pos="479"/>
        </w:tabs>
        <w:ind w:left="320" w:firstLine="0"/>
        <w:jc w:val="both"/>
      </w:pPr>
      <w:r>
        <w:t>u ostatního zboží do okamžiku zahájení jeho výroby.</w:t>
      </w:r>
    </w:p>
    <w:p w:rsidR="00BF188F" w:rsidRDefault="00C213E2">
      <w:pPr>
        <w:pStyle w:val="Zkladntext20"/>
        <w:shd w:val="clear" w:color="auto" w:fill="auto"/>
        <w:ind w:left="320" w:hanging="140"/>
      </w:pPr>
      <w:r>
        <w:rPr>
          <w:rStyle w:val="Zkladntext255ptKurzvaMtko60"/>
        </w:rPr>
        <w:t>2J</w:t>
      </w:r>
      <w:r>
        <w:t xml:space="preserve"> Zruší-li kupující požadavek na dodávku </w:t>
      </w:r>
      <w:r>
        <w:t>zboží později, než je stanoveno v předcházejícím odstavci a odmítne-li dodávku převzít, stejné jako odmítne-li kupující dodávku převzít bez jiného oprávněného důvodu, je povinen uhradit prodávajícímu:</w:t>
      </w:r>
    </w:p>
    <w:p w:rsidR="00BF188F" w:rsidRDefault="00C213E2">
      <w:pPr>
        <w:pStyle w:val="Zkladntext20"/>
        <w:numPr>
          <w:ilvl w:val="0"/>
          <w:numId w:val="5"/>
        </w:numPr>
        <w:shd w:val="clear" w:color="auto" w:fill="auto"/>
        <w:tabs>
          <w:tab w:val="left" w:pos="484"/>
        </w:tabs>
        <w:ind w:left="320" w:firstLine="0"/>
        <w:jc w:val="both"/>
      </w:pPr>
      <w:r>
        <w:t xml:space="preserve">smluvní pokutu ve výši ceny nepřevzaté dodávky, tj. ve </w:t>
      </w:r>
      <w:r>
        <w:t>výši rovnající se součtu kupní ceny nepřevzatého zboží a služeb, včetně ceny za přepravu zboží do místa plnění,</w:t>
      </w:r>
    </w:p>
    <w:p w:rsidR="00BF188F" w:rsidRDefault="00C213E2">
      <w:pPr>
        <w:pStyle w:val="Zkladntext20"/>
        <w:numPr>
          <w:ilvl w:val="0"/>
          <w:numId w:val="5"/>
        </w:numPr>
        <w:shd w:val="clear" w:color="auto" w:fill="auto"/>
        <w:tabs>
          <w:tab w:val="left" w:pos="484"/>
        </w:tabs>
        <w:ind w:left="320" w:firstLine="0"/>
        <w:jc w:val="both"/>
      </w:pPr>
      <w:r>
        <w:t>veškeré náklady vynaložené na likvidaci zboží a na přepravu do místa likvidace;</w:t>
      </w:r>
    </w:p>
    <w:p w:rsidR="00BF188F" w:rsidRDefault="00C213E2">
      <w:pPr>
        <w:pStyle w:val="Zkladntext20"/>
        <w:shd w:val="clear" w:color="auto" w:fill="auto"/>
        <w:ind w:left="320" w:firstLine="0"/>
        <w:jc w:val="both"/>
      </w:pPr>
      <w:r>
        <w:t xml:space="preserve">• méto-h byt součástí zrušené dodávky i čerpáni, veškeré </w:t>
      </w:r>
      <w:r>
        <w:t xml:space="preserve">náklady, které prodávající vynaložil z důvodu pozdního zrušení čerpání (tj. čerpání bylo zrušeno méně než 24 hod. před terminem realizace, přičemž zrušení termínu není možné provést o sobotách, nedělích nebo ve svátek; např. objednávka na pondělí musí být </w:t>
      </w:r>
      <w:r>
        <w:t>zrušena v patek běžného pracovního týdne) a veškeré náklady spojené se zbytečným výjezdem čerpadla,</w:t>
      </w:r>
    </w:p>
    <w:p w:rsidR="00BF188F" w:rsidRDefault="00C213E2">
      <w:pPr>
        <w:pStyle w:val="Zkladntext20"/>
        <w:shd w:val="clear" w:color="auto" w:fill="auto"/>
        <w:ind w:left="320" w:firstLine="0"/>
        <w:jc w:val="both"/>
      </w:pPr>
      <w:r>
        <w:t>-veškerédalší vzniklé náklady.</w:t>
      </w:r>
    </w:p>
    <w:p w:rsidR="00BF188F" w:rsidRDefault="00C213E2">
      <w:pPr>
        <w:pStyle w:val="Nadpis40"/>
        <w:keepNext/>
        <w:keepLines/>
        <w:shd w:val="clear" w:color="auto" w:fill="auto"/>
        <w:ind w:left="320"/>
      </w:pPr>
      <w:bookmarkStart w:id="6" w:name="bookmark5"/>
      <w:r>
        <w:t>7/ Další podmínky a skutečnosti související s plněním</w:t>
      </w:r>
      <w:bookmarkEnd w:id="6"/>
    </w:p>
    <w:p w:rsidR="00BF188F" w:rsidRDefault="00C213E2">
      <w:pPr>
        <w:pStyle w:val="Zkladntext20"/>
        <w:numPr>
          <w:ilvl w:val="0"/>
          <w:numId w:val="6"/>
        </w:numPr>
        <w:shd w:val="clear" w:color="auto" w:fill="auto"/>
        <w:tabs>
          <w:tab w:val="left" w:pos="212"/>
        </w:tabs>
        <w:ind w:left="320"/>
        <w:jc w:val="both"/>
      </w:pPr>
      <w:r>
        <w:rPr>
          <w:rStyle w:val="Zkladntext255ptKurzvaMtko60"/>
        </w:rPr>
        <w:t>J</w:t>
      </w:r>
      <w:r>
        <w:t xml:space="preserve"> Je-li místem plnění expediční místo, zavazuje se kupující, že:</w:t>
      </w:r>
    </w:p>
    <w:p w:rsidR="00BF188F" w:rsidRDefault="00C213E2">
      <w:pPr>
        <w:pStyle w:val="Zkladntext20"/>
        <w:numPr>
          <w:ilvl w:val="0"/>
          <w:numId w:val="5"/>
        </w:numPr>
        <w:shd w:val="clear" w:color="auto" w:fill="auto"/>
        <w:tabs>
          <w:tab w:val="left" w:pos="484"/>
        </w:tabs>
        <w:ind w:left="320" w:firstLine="0"/>
        <w:jc w:val="both"/>
      </w:pPr>
      <w:r>
        <w:t>bude v</w:t>
      </w:r>
      <w:r>
        <w:t xml:space="preserve"> arealu betonamy prodávajícího dbát obecně platných předpisů a postupovat dle pokynů prodávajícího;</w:t>
      </w:r>
    </w:p>
    <w:p w:rsidR="00BF188F" w:rsidRDefault="00C213E2">
      <w:pPr>
        <w:pStyle w:val="Zkladntext20"/>
        <w:numPr>
          <w:ilvl w:val="0"/>
          <w:numId w:val="5"/>
        </w:numPr>
        <w:shd w:val="clear" w:color="auto" w:fill="auto"/>
        <w:tabs>
          <w:tab w:val="left" w:pos="484"/>
        </w:tabs>
        <w:ind w:left="320" w:firstLine="0"/>
        <w:jc w:val="both"/>
      </w:pPr>
      <w:r>
        <w:t>se seznámí s dopravním a provozním řádem betonárny - expedičního místa a postupem pra dopravu zboží a bude se jimi řídit;</w:t>
      </w:r>
    </w:p>
    <w:p w:rsidR="00BF188F" w:rsidRDefault="00C213E2">
      <w:pPr>
        <w:pStyle w:val="Zkladntext20"/>
        <w:numPr>
          <w:ilvl w:val="0"/>
          <w:numId w:val="5"/>
        </w:numPr>
        <w:shd w:val="clear" w:color="auto" w:fill="auto"/>
        <w:tabs>
          <w:tab w:val="left" w:pos="484"/>
        </w:tabs>
        <w:ind w:left="320" w:firstLine="0"/>
        <w:jc w:val="both"/>
      </w:pPr>
      <w:r>
        <w:t>veškeré povinnosti stanovené v tom</w:t>
      </w:r>
      <w:r>
        <w:t>to článku splní též všichni zaměstnanci kupujícího, jakož i veškeré ostatní osoby, které k plnění této smlouvy využije, tedy i dopravci a řidiči;</w:t>
      </w:r>
    </w:p>
    <w:p w:rsidR="00BF188F" w:rsidRDefault="00C213E2">
      <w:pPr>
        <w:pStyle w:val="Zkladntext20"/>
        <w:numPr>
          <w:ilvl w:val="0"/>
          <w:numId w:val="5"/>
        </w:numPr>
        <w:shd w:val="clear" w:color="auto" w:fill="auto"/>
        <w:tabs>
          <w:tab w:val="left" w:pos="484"/>
        </w:tabs>
        <w:ind w:left="320" w:firstLine="0"/>
        <w:jc w:val="both"/>
      </w:pPr>
      <w:r>
        <w:t>vybaví řídíce jim zajišťovaných přepravníkú řádnou a platnou plnou mocí k převzetí zboží a zajistí, že řidič t</w:t>
      </w:r>
      <w:r>
        <w:t>uto plnou moc předloží při převzetí zboží; nespiní-li kupující tuto povinnost, je prodávající oprávněn odmítnout odevzdat zboží s tím, že v takovémto případě je kupující povinen uhradit prodávajícímu smluvní pokuty a náhrady dle čl. 6.2. shora.</w:t>
      </w:r>
    </w:p>
    <w:p w:rsidR="00BF188F" w:rsidRDefault="00C213E2">
      <w:pPr>
        <w:pStyle w:val="Zkladntext20"/>
        <w:shd w:val="clear" w:color="auto" w:fill="auto"/>
        <w:ind w:left="320"/>
        <w:jc w:val="both"/>
      </w:pPr>
      <w:r>
        <w:rPr>
          <w:rStyle w:val="Zkladntext255ptKurzvaMtko60"/>
        </w:rPr>
        <w:t>UJ</w:t>
      </w:r>
      <w:r>
        <w:t xml:space="preserve"> Přepravník zboží zajišťovaný kupujícím musí' být přistaven k nakládce vždy se zcela vyprázdněnou a čistou nástavbou (beze zbytků zboží, výpiachové vody či jiných nečistot). V opačném případe je prodávající oprávněn odmítnout odevzdat kupujícímu zboží.t/ t</w:t>
      </w:r>
      <w:r>
        <w:t>akovémto případě je kupující povinen uhradit prodávajícímu smluvní pokuty a náhrady die čl. 6.2. shora. V případě, že kupující bude trvat na dodávce zbozí znečištěným přepravnkem, bude tato skutečnost zaznamenána na dodacím listě. Prodávající v tomto</w:t>
      </w:r>
    </w:p>
    <w:p w:rsidR="00BF188F" w:rsidRDefault="00C213E2">
      <w:pPr>
        <w:pStyle w:val="Zkladntext150"/>
        <w:keepNext/>
        <w:framePr w:dropCap="drop" w:lines="2" w:wrap="auto" w:vAnchor="text" w:hAnchor="text"/>
        <w:shd w:val="clear" w:color="auto" w:fill="auto"/>
        <w:spacing w:line="196" w:lineRule="exact"/>
        <w:ind w:firstLine="0"/>
      </w:pPr>
      <w:r>
        <w:rPr>
          <w:rFonts w:ascii="Candara" w:eastAsia="Candara" w:hAnsi="Candara" w:cs="Candara"/>
          <w:w w:val="100"/>
          <w:position w:val="-4"/>
          <w:sz w:val="30"/>
          <w:szCs w:val="30"/>
        </w:rPr>
        <w:t>e</w:t>
      </w:r>
    </w:p>
    <w:p w:rsidR="00BF188F" w:rsidRDefault="00C213E2">
      <w:pPr>
        <w:pStyle w:val="Zkladntext150"/>
        <w:shd w:val="clear" w:color="auto" w:fill="auto"/>
        <w:ind w:left="320" w:firstLine="0"/>
      </w:pPr>
      <w:r>
        <w:t>ě n</w:t>
      </w:r>
      <w:r>
        <w:t>ení povinen hradit žádnou ujmu, která by v důsledku takového plnění dodávky vznikla.</w:t>
      </w:r>
    </w:p>
    <w:p w:rsidR="00BF188F" w:rsidRDefault="00C213E2">
      <w:pPr>
        <w:pStyle w:val="Zkladntext20"/>
        <w:shd w:val="clear" w:color="auto" w:fill="auto"/>
        <w:ind w:left="520" w:firstLine="0"/>
        <w:jc w:val="both"/>
      </w:pPr>
      <w:r>
        <w:t>prodávajícího či řidiči jím zajišťovaných přepravníkú nejsou oprávněni prodávajícího jakkoliv a k čemukoliv zavazovat.</w:t>
      </w:r>
    </w:p>
    <w:p w:rsidR="00BF188F" w:rsidRDefault="00C213E2">
      <w:pPr>
        <w:pStyle w:val="Zkladntext20"/>
        <w:numPr>
          <w:ilvl w:val="0"/>
          <w:numId w:val="7"/>
        </w:numPr>
        <w:shd w:val="clear" w:color="auto" w:fill="auto"/>
        <w:tabs>
          <w:tab w:val="left" w:pos="260"/>
        </w:tabs>
        <w:ind w:left="320"/>
        <w:jc w:val="both"/>
      </w:pPr>
      <w:r>
        <w:t xml:space="preserve">Kupující je povinen zajistit stavební povolení a </w:t>
      </w:r>
      <w:r>
        <w:t>veškerá potřebná povolení související s vykládkou zboží na staveništi či jiným plněním dle smlouvy, tj. zejména povolení příslušného silničního správního úřadu k zvláštnímu užívání komunikace, souhlasu vlastníka dotčené komunikace apod., pokud to bude vzhl</w:t>
      </w:r>
      <w:r>
        <w:t xml:space="preserve">edem k okolnostem na staveništi zapotřebí či pokud lze potřebu takového povolení vzhledem ke všem okolnostem důvodně předpokládat. Kupující se zavazuje k náhradě veškeré škody a veškerých nákladů, které případně prodávajícímu vzniknou v souvislosti s tím, </w:t>
      </w:r>
      <w:r>
        <w:t>že potřebné povolení nebude včas a řádně vydáno, přičemž takovou škodou se rozumí i pokuty, které by byly prodávajícímu případně uloženy správním orgánem za zvláštní užívání komunikace v souvislosti s vykládkou či jiným plněním dle smlouvy be</w:t>
      </w:r>
      <w:r>
        <w:rPr>
          <w:rStyle w:val="Zkladntext2Candara6ptMtko60"/>
        </w:rPr>
        <w:t>2</w:t>
      </w:r>
      <w:r>
        <w:t xml:space="preserve"> příslušného </w:t>
      </w:r>
      <w:r>
        <w:t>povolení.</w:t>
      </w:r>
    </w:p>
    <w:p w:rsidR="00BF188F" w:rsidRDefault="00C213E2">
      <w:pPr>
        <w:pStyle w:val="Zkladntext20"/>
        <w:shd w:val="clear" w:color="auto" w:fill="auto"/>
        <w:ind w:left="320"/>
        <w:jc w:val="both"/>
      </w:pPr>
      <w:r>
        <w:t>7.5</w:t>
      </w:r>
      <w:r>
        <w:rPr>
          <w:rStyle w:val="Zkladntext255ptKurzvaMtko60"/>
        </w:rPr>
        <w:t>J</w:t>
      </w:r>
      <w:r>
        <w:t xml:space="preserve"> Je-li jako místo plnění (přejímky) sjednáno jtné než expediční místo prodávajícího, zavazuje se kupující splnit a zajistit, že budou splněny veškeré podmínky pro plynulou přepravu </w:t>
      </w:r>
      <w:r>
        <w:rPr>
          <w:rStyle w:val="Zkladntext2Candara6ptMtko60"/>
        </w:rPr>
        <w:t>2</w:t>
      </w:r>
      <w:r>
        <w:t>boií, jeho vykládku a uloženi. Za tímto účelem bude předevší</w:t>
      </w:r>
      <w:r>
        <w:t>m zajištěno následující:</w:t>
      </w:r>
    </w:p>
    <w:p w:rsidR="00BF188F" w:rsidRDefault="00C213E2">
      <w:pPr>
        <w:pStyle w:val="Zkladntext20"/>
        <w:shd w:val="clear" w:color="auto" w:fill="auto"/>
        <w:ind w:left="320" w:firstLine="0"/>
        <w:jc w:val="both"/>
      </w:pPr>
      <w:r>
        <w:t>- průkazné seznámeni prodávajícího s předepsanými příjezdovými dopravními trasami včetně vjezdů na stavbu;</w:t>
      </w:r>
    </w:p>
    <w:p w:rsidR="00BF188F" w:rsidRDefault="00C213E2">
      <w:pPr>
        <w:pStyle w:val="Zkladntext20"/>
        <w:shd w:val="clear" w:color="auto" w:fill="auto"/>
        <w:ind w:left="320" w:firstLine="0"/>
        <w:jc w:val="both"/>
      </w:pPr>
      <w:r>
        <w:t>- bezpečnost, přístupnost, sjízdnost, dostatečná nosnost, osvětlení příjezdových komunikací a místa plnění dodávky;</w:t>
      </w:r>
    </w:p>
    <w:p w:rsidR="00BF188F" w:rsidRDefault="00C213E2">
      <w:pPr>
        <w:pStyle w:val="Zkladntext20"/>
        <w:shd w:val="clear" w:color="auto" w:fill="auto"/>
        <w:ind w:left="320" w:firstLine="0"/>
        <w:jc w:val="both"/>
      </w:pPr>
      <w:r>
        <w:t>- bezpeč</w:t>
      </w:r>
      <w:r>
        <w:t>né a dostatečné prostorné místo pro umístění dopravních prostředku a čerpadel v místě plnění dodávky;</w:t>
      </w:r>
    </w:p>
    <w:p w:rsidR="00BF188F" w:rsidRDefault="00C213E2">
      <w:pPr>
        <w:pStyle w:val="Zkladntext20"/>
        <w:shd w:val="clear" w:color="auto" w:fill="auto"/>
        <w:ind w:left="320" w:firstLine="0"/>
        <w:jc w:val="both"/>
      </w:pPr>
      <w:r>
        <w:t>- místo pro očištění přepravního prostředku nebo jeho nástavby po ukončení vykládky zboží:</w:t>
      </w:r>
    </w:p>
    <w:p w:rsidR="00BF188F" w:rsidRDefault="00C213E2">
      <w:pPr>
        <w:pStyle w:val="Zkladntext20"/>
        <w:shd w:val="clear" w:color="auto" w:fill="auto"/>
        <w:ind w:left="320" w:firstLine="0"/>
        <w:jc w:val="both"/>
      </w:pPr>
      <w:r>
        <w:t>- potřebné očištění dopravních prostředků, aby nedocházelo ke z</w:t>
      </w:r>
      <w:r>
        <w:t>nečišťování komunikací pň výjezdu ze stavby; dojde-li k jakémukoli znečištění budov, komunikací, pozemků, vodních ploch a vodotečí; v důsledku porušeni této povinnosti, je kupující povinen zajistit jejich očištění na svůj náklad;</w:t>
      </w:r>
    </w:p>
    <w:p w:rsidR="00BF188F" w:rsidRDefault="00C213E2">
      <w:pPr>
        <w:pStyle w:val="Zkladntext20"/>
        <w:shd w:val="clear" w:color="auto" w:fill="auto"/>
        <w:ind w:left="320" w:firstLine="0"/>
        <w:jc w:val="both"/>
      </w:pPr>
      <w:r>
        <w:t>- potřebné provedeni uzávě</w:t>
      </w:r>
      <w:r>
        <w:t>r silníc a chodníků;</w:t>
      </w:r>
    </w:p>
    <w:p w:rsidR="00BF188F" w:rsidRDefault="00C213E2">
      <w:pPr>
        <w:pStyle w:val="Zkladntext20"/>
        <w:shd w:val="clear" w:color="auto" w:fill="auto"/>
        <w:ind w:left="320" w:firstLine="0"/>
        <w:jc w:val="both"/>
      </w:pPr>
      <w:r>
        <w:t xml:space="preserve">• pra odevzdání a vykládku zboží podmínky odpovídající obecné platným předpisům o bezpečnosti práce a </w:t>
      </w:r>
      <w:r>
        <w:rPr>
          <w:rStyle w:val="Zkladntext255ptKurzvaMtko60"/>
        </w:rPr>
        <w:t>ochmé</w:t>
      </w:r>
      <w:r>
        <w:t xml:space="preserve"> zdraví; v případě neplnění zásad bezpečnosti práce a ochrany zdraví ze strany kupujícího může prodávající odmítnout zboží odevz</w:t>
      </w:r>
      <w:r>
        <w:t>dat; v tomto případě je kupující povinen uhradit prodávajícímu smluvní pokuty a náhrady dle čl. 6.2. shora;</w:t>
      </w:r>
    </w:p>
    <w:p w:rsidR="00BF188F" w:rsidRDefault="00C213E2">
      <w:pPr>
        <w:pStyle w:val="Zkladntext20"/>
        <w:shd w:val="clear" w:color="auto" w:fill="auto"/>
        <w:ind w:left="320" w:firstLine="0"/>
        <w:jc w:val="both"/>
      </w:pPr>
      <w:r>
        <w:t>- povolení k vje</w:t>
      </w:r>
      <w:r>
        <w:rPr>
          <w:rStyle w:val="Zkladntext2Candara6ptMtko60"/>
        </w:rPr>
        <w:t>2</w:t>
      </w:r>
      <w:r>
        <w:t>du dopravních prostředků, je-li toho třeba např. při dopravních omezeních.</w:t>
      </w:r>
    </w:p>
    <w:p w:rsidR="00BF188F" w:rsidRDefault="00C213E2">
      <w:pPr>
        <w:pStyle w:val="Zkladntext20"/>
        <w:shd w:val="clear" w:color="auto" w:fill="auto"/>
        <w:ind w:left="320"/>
        <w:jc w:val="both"/>
      </w:pPr>
      <w:r>
        <w:t>7.6/ Kupující je povinen v místě plnění:</w:t>
      </w:r>
    </w:p>
    <w:p w:rsidR="00BF188F" w:rsidRDefault="00C213E2">
      <w:pPr>
        <w:pStyle w:val="Zkladntext20"/>
        <w:shd w:val="clear" w:color="auto" w:fill="auto"/>
        <w:ind w:left="320" w:firstLine="0"/>
        <w:jc w:val="both"/>
      </w:pPr>
      <w:r>
        <w:t>- zajistit přít</w:t>
      </w:r>
      <w:r>
        <w:t>omnost osobys odpovídajícími znalostmi a zkušenostmi, která je pověřena převzetím dodávky, zajištěním staveništní přepravy zboží, jeho ukládáním a ošetřováním; - převzít dodávku do 15-ti minut (příp. do doby stanovené ve smlouvě) od příjezdu dopravního pro</w:t>
      </w:r>
      <w:r>
        <w:t>středku do místa plnění, v připadá překročení teto doby je kupující povinen uhradit prodávajícímu příplatek ve výši stanovené v ceníku prodávajícího.</w:t>
      </w:r>
    </w:p>
    <w:p w:rsidR="00BF188F" w:rsidRDefault="00C213E2">
      <w:pPr>
        <w:pStyle w:val="Zkladntext20"/>
        <w:shd w:val="clear" w:color="auto" w:fill="auto"/>
        <w:ind w:left="320" w:firstLine="0"/>
        <w:jc w:val="both"/>
      </w:pPr>
      <w:r>
        <w:t>V případě porušení kterékoli povinnosti stanovené v tomto odstavci může prodávající též odmítnout zboží od</w:t>
      </w:r>
      <w:r>
        <w:t>evzdat; v tomto případě je kupující povinen uhradit prodávajícímu smluvní pokuty a náhrady dle čt. 6.2. shora.</w:t>
      </w:r>
    </w:p>
    <w:p w:rsidR="00BF188F" w:rsidRDefault="00C213E2">
      <w:pPr>
        <w:pStyle w:val="Zkladntext20"/>
        <w:numPr>
          <w:ilvl w:val="0"/>
          <w:numId w:val="8"/>
        </w:numPr>
        <w:shd w:val="clear" w:color="auto" w:fill="auto"/>
        <w:tabs>
          <w:tab w:val="left" w:pos="274"/>
        </w:tabs>
        <w:ind w:left="320"/>
        <w:jc w:val="both"/>
      </w:pPr>
      <w:r>
        <w:t>Kupující ověří, zda jsou údaje na dodacím listu v souladu s potvrzeným požadavkem na dodávku a skutečným stavem dodávky a zkontroluje ihned při p</w:t>
      </w:r>
      <w:r>
        <w:t>řevzetí vizuálně kontrolovatelné Mastnosti zboží (množství, konzistenci, homogenitu, max. velikost použitého zrna kameniva atd.J. Potvrzením dodacího listu kupující potvrzuje, že dodávka byla řádně splněna co do shora uvedených vlastností.</w:t>
      </w:r>
    </w:p>
    <w:p w:rsidR="00BF188F" w:rsidRDefault="00C213E2">
      <w:pPr>
        <w:pStyle w:val="Zkladntext20"/>
        <w:numPr>
          <w:ilvl w:val="0"/>
          <w:numId w:val="9"/>
        </w:numPr>
        <w:shd w:val="clear" w:color="auto" w:fill="auto"/>
        <w:ind w:left="320"/>
        <w:jc w:val="both"/>
      </w:pPr>
      <w:r>
        <w:t xml:space="preserve">/ BEZPEČNOST </w:t>
      </w:r>
      <w:r>
        <w:t>OSOB</w:t>
      </w:r>
    </w:p>
    <w:p w:rsidR="00BF188F" w:rsidRDefault="00C213E2">
      <w:pPr>
        <w:pStyle w:val="Zkladntext20"/>
        <w:numPr>
          <w:ilvl w:val="0"/>
          <w:numId w:val="10"/>
        </w:numPr>
        <w:shd w:val="clear" w:color="auto" w:fill="auto"/>
        <w:tabs>
          <w:tab w:val="left" w:pos="513"/>
        </w:tabs>
        <w:ind w:left="320" w:firstLine="0"/>
        <w:jc w:val="both"/>
      </w:pPr>
      <w:r>
        <w:t>prodávající identifikoval nebezpečí a rizika pro osoby pobývající v prostorách pohybu a práce atiíodomícřvávačO a mobilních čerpadel betonu a jiných směsí (dále jen speciální vozidla) a stanovil ochranná opatřeni (dále jen rizika a ochranná opatření);</w:t>
      </w:r>
    </w:p>
    <w:p w:rsidR="00BF188F" w:rsidRDefault="00C213E2">
      <w:pPr>
        <w:pStyle w:val="Zkladntext20"/>
        <w:numPr>
          <w:ilvl w:val="0"/>
          <w:numId w:val="10"/>
        </w:numPr>
        <w:shd w:val="clear" w:color="auto" w:fill="auto"/>
        <w:tabs>
          <w:tab w:val="left" w:pos="518"/>
        </w:tabs>
        <w:ind w:left="320" w:firstLine="0"/>
        <w:jc w:val="both"/>
      </w:pPr>
      <w:r>
        <w:t xml:space="preserve">prodávající předal kupujícímu písemné informace o rizicích a ochranných opatřeních před uzavřením smlouvy, tyto informace jsou rovněž k dispozici na webových stránkách </w:t>
      </w:r>
      <w:hyperlink r:id="rId13" w:history="1">
        <w:r>
          <w:rPr>
            <w:rStyle w:val="Hypertextovodkaz"/>
            <w:lang w:val="en-US" w:eastAsia="en-US" w:bidi="en-US"/>
          </w:rPr>
          <w:t>www.transportbeton.cz</w:t>
        </w:r>
      </w:hyperlink>
      <w:r>
        <w:rPr>
          <w:lang w:val="en-US" w:eastAsia="en-US" w:bidi="en-US"/>
        </w:rPr>
        <w:t xml:space="preserve"> </w:t>
      </w:r>
      <w:r>
        <w:t>a na požádání i v tišt</w:t>
      </w:r>
      <w:r>
        <w:t>ěné formě na kterékoliv betonámě prodávajícího, Kupující prohlašuje, že se s těmito riziky seznámil;</w:t>
      </w:r>
    </w:p>
    <w:p w:rsidR="00BF188F" w:rsidRDefault="00C213E2">
      <w:pPr>
        <w:pStyle w:val="Zkladntext20"/>
        <w:numPr>
          <w:ilvl w:val="0"/>
          <w:numId w:val="10"/>
        </w:numPr>
        <w:shd w:val="clear" w:color="auto" w:fill="auto"/>
        <w:tabs>
          <w:tab w:val="left" w:pos="513"/>
        </w:tabs>
        <w:ind w:left="320" w:firstLine="0"/>
        <w:jc w:val="both"/>
      </w:pPr>
      <w:r>
        <w:t>s riziky a ochrannými opatřeními je povinen kupující prokazatelné seznámit své zaměstnance a další osoby, prostřednictvím kterých bude plnit svá práva a po</w:t>
      </w:r>
      <w:r>
        <w:t>vinnosti z této smlouvy, čí které se mohou vyskytnout v místě pohybu a práce speciálních vozidel. Seznámení i ochranná opatření musí být provedena před zahájením práce speciálního vozidla v misie plněni;</w:t>
      </w:r>
    </w:p>
    <w:p w:rsidR="00BF188F" w:rsidRDefault="00C213E2">
      <w:pPr>
        <w:pStyle w:val="Zkladntext20"/>
        <w:numPr>
          <w:ilvl w:val="0"/>
          <w:numId w:val="10"/>
        </w:numPr>
        <w:shd w:val="clear" w:color="auto" w:fill="auto"/>
        <w:tabs>
          <w:tab w:val="left" w:pos="518"/>
        </w:tabs>
        <w:ind w:left="320" w:firstLine="0"/>
        <w:jc w:val="both"/>
      </w:pPr>
      <w:r>
        <w:t>pokud povaha práce netra okolnosti vyžadují, aby obs</w:t>
      </w:r>
      <w:r>
        <w:t xml:space="preserve">luha speciálního vozidla pobývala ve výškách nebo nad </w:t>
      </w:r>
      <w:r>
        <w:rPr>
          <w:rStyle w:val="Zkladntext255ptKurzvaMtko60"/>
        </w:rPr>
        <w:t>vám</w:t>
      </w:r>
      <w:r>
        <w:t xml:space="preserve"> hloubkou, je kupující povinen na vlastni náklady před započetím práce zrealizovat veškerá potřebná technická a organizační opatřeni k zabránění pádu pracovníků obsluhy z výšky nebo do hloubky, propa</w:t>
      </w:r>
      <w:r>
        <w:t xml:space="preserve">dnuti nebo sklouznutí nebo kjejich bezpečnému zachyceni, ato zejména ve smyslu nařízeni vlády č. 362/2005 Sb., ve znění pozdějších předpisů. Nespfní-li kupující tuto povinnost, je prodávající oprávněn odmítnout odevzdat zboží s tim, že v takovémto případě </w:t>
      </w:r>
      <w:r>
        <w:t>je kupující povinen uhradit prodávajícímu smluvní pokuty a náhrady dle cl. 6.2. shora.</w:t>
      </w:r>
    </w:p>
    <w:p w:rsidR="00BF188F" w:rsidRDefault="00C213E2">
      <w:pPr>
        <w:pStyle w:val="Nadpis40"/>
        <w:keepNext/>
        <w:keepLines/>
        <w:shd w:val="clear" w:color="auto" w:fill="auto"/>
        <w:ind w:left="320"/>
      </w:pPr>
      <w:bookmarkStart w:id="7" w:name="bookmark6"/>
      <w:r>
        <w:t>8/ Jakost, shoda, záruky, práva z vad</w:t>
      </w:r>
      <w:bookmarkEnd w:id="7"/>
    </w:p>
    <w:p w:rsidR="00BF188F" w:rsidRDefault="00C213E2">
      <w:pPr>
        <w:pStyle w:val="Zkladntext20"/>
        <w:shd w:val="clear" w:color="auto" w:fill="auto"/>
        <w:ind w:left="320"/>
        <w:jc w:val="both"/>
      </w:pPr>
      <w:r>
        <w:t xml:space="preserve">ft v </w:t>
      </w:r>
      <w:r>
        <w:rPr>
          <w:rStyle w:val="Zkladntext255ptKurzvaMtko60"/>
        </w:rPr>
        <w:t>i</w:t>
      </w:r>
      <w:r>
        <w:t xml:space="preserve"> Jakost zboží je stanovena a kontrolována podle příslušných technických specifikací.</w:t>
      </w:r>
    </w:p>
    <w:p w:rsidR="00BF188F" w:rsidRDefault="00C213E2">
      <w:pPr>
        <w:pStyle w:val="Zkladntext20"/>
        <w:numPr>
          <w:ilvl w:val="0"/>
          <w:numId w:val="11"/>
        </w:numPr>
        <w:shd w:val="clear" w:color="auto" w:fill="auto"/>
        <w:tabs>
          <w:tab w:val="left" w:pos="250"/>
        </w:tabs>
        <w:spacing w:line="115" w:lineRule="exact"/>
        <w:ind w:left="260" w:hanging="260"/>
        <w:jc w:val="both"/>
      </w:pPr>
      <w:r>
        <w:br w:type="column"/>
      </w:r>
      <w:r>
        <w:t xml:space="preserve">/ Na zboží, u něhož to vyžadují právní předpisy, je prodávajícím vydáno prohlášení o shodě nebo prohlášení o vlastnostech v souladu se zákonem č. </w:t>
      </w:r>
      <w:r>
        <w:rPr>
          <w:rStyle w:val="Zkladntext255ptKurzvaMtko60"/>
        </w:rPr>
        <w:t>'u</w:t>
      </w:r>
    </w:p>
    <w:p w:rsidR="00BF188F" w:rsidRDefault="00C213E2">
      <w:pPr>
        <w:pStyle w:val="Zkladntext20"/>
        <w:shd w:val="clear" w:color="auto" w:fill="auto"/>
        <w:spacing w:line="115" w:lineRule="exact"/>
        <w:ind w:firstLine="260"/>
        <w:jc w:val="both"/>
      </w:pPr>
      <w:r>
        <w:t>požadavcích na výrobky v platném zněni, a platnými nařízeními vlády, nebo prohlášení o vlastnostech die nař</w:t>
      </w:r>
      <w:r>
        <w:t>ízení Evropského parlamentu a Rady (EUK</w:t>
      </w:r>
    </w:p>
    <w:p w:rsidR="00BF188F" w:rsidRDefault="00C213E2">
      <w:pPr>
        <w:pStyle w:val="Zkladntext20"/>
        <w:numPr>
          <w:ilvl w:val="0"/>
          <w:numId w:val="11"/>
        </w:numPr>
        <w:shd w:val="clear" w:color="auto" w:fill="auto"/>
        <w:tabs>
          <w:tab w:val="left" w:pos="250"/>
        </w:tabs>
        <w:spacing w:line="115" w:lineRule="exact"/>
        <w:ind w:left="260" w:hanging="260"/>
        <w:jc w:val="both"/>
      </w:pPr>
      <w:r>
        <w:t>/ V případě zboží předepsaného složení, vyrobeného prodávajícím dle přesného zadání kupujícího a podle jeho receptury f beton předepsaného složeno,</w:t>
      </w:r>
    </w:p>
    <w:p w:rsidR="00BF188F" w:rsidRDefault="00C213E2">
      <w:pPr>
        <w:pStyle w:val="Zkladntext20"/>
        <w:shd w:val="clear" w:color="auto" w:fill="auto"/>
        <w:spacing w:line="115" w:lineRule="exact"/>
        <w:ind w:firstLine="260"/>
        <w:jc w:val="both"/>
      </w:pPr>
      <w:r>
        <w:t xml:space="preserve">pouze za nadávkování složek betonu dle pokynů kupujícího v </w:t>
      </w:r>
      <w:r>
        <w:t>tolerancích dle normy, nikoliv za výsledné vlastnosti betonu předepsaného složení.</w:t>
      </w:r>
    </w:p>
    <w:p w:rsidR="00BF188F" w:rsidRDefault="00C213E2">
      <w:pPr>
        <w:pStyle w:val="Zkladntext20"/>
        <w:numPr>
          <w:ilvl w:val="0"/>
          <w:numId w:val="11"/>
        </w:numPr>
        <w:shd w:val="clear" w:color="auto" w:fill="auto"/>
        <w:tabs>
          <w:tab w:val="left" w:pos="255"/>
        </w:tabs>
        <w:spacing w:line="115" w:lineRule="exact"/>
        <w:ind w:left="260" w:hanging="260"/>
        <w:jc w:val="both"/>
      </w:pPr>
      <w:r>
        <w:t>/ Prodávající zajišťuje kontrolu shody a jakosti zboží na betonámě v souladu s ustanoveními příslušných technických specifikací a kontrolního a zkušebního i</w:t>
      </w:r>
    </w:p>
    <w:p w:rsidR="00BF188F" w:rsidRDefault="00C213E2">
      <w:pPr>
        <w:pStyle w:val="Zkladntext20"/>
        <w:shd w:val="clear" w:color="auto" w:fill="auto"/>
        <w:spacing w:line="115" w:lineRule="exact"/>
        <w:ind w:left="260" w:right="560" w:firstLine="0"/>
      </w:pPr>
      <w:r>
        <w:t>slušného expedič</w:t>
      </w:r>
      <w:r>
        <w:t>ního místa, je-li stanoven. Kontrolu na stavbě si zajišťuje kupující. Vzorky sloužící ke kontrole shody musí být prokazatelně odebrány, ošetřcu v souladu s platnými ustanoveními příslušných ČSN nebo jiných platných technických předpisů.</w:t>
      </w:r>
    </w:p>
    <w:p w:rsidR="00BF188F" w:rsidRDefault="00C213E2">
      <w:pPr>
        <w:pStyle w:val="Zkladntext20"/>
        <w:numPr>
          <w:ilvl w:val="0"/>
          <w:numId w:val="11"/>
        </w:numPr>
        <w:shd w:val="clear" w:color="auto" w:fill="auto"/>
        <w:tabs>
          <w:tab w:val="left" w:pos="255"/>
        </w:tabs>
        <w:spacing w:line="115" w:lineRule="exact"/>
        <w:ind w:left="260" w:hanging="260"/>
        <w:jc w:val="both"/>
      </w:pPr>
      <w:r>
        <w:t xml:space="preserve">/ Práva kupujícího </w:t>
      </w:r>
      <w:r>
        <w:t>z vadného plnění se řídí poslušnými ustanoveními právních předpisů, nestanoví-li kupní smlouva nebo tyto VOPP jinak.</w:t>
      </w:r>
    </w:p>
    <w:p w:rsidR="00BF188F" w:rsidRDefault="00C213E2">
      <w:pPr>
        <w:pStyle w:val="Zkladntext20"/>
        <w:shd w:val="clear" w:color="auto" w:fill="auto"/>
        <w:spacing w:line="115" w:lineRule="exact"/>
        <w:ind w:left="260" w:firstLine="0"/>
        <w:jc w:val="both"/>
      </w:pPr>
      <w:r>
        <w:t>Prodávající upozorňuje kupujícího, že jakákoli úprava dodávaného zboží, není-li toto nutnou součástí prodávajícím stanoveného zvláštního te</w:t>
      </w:r>
      <w:r>
        <w:t>chnologického postup, a dopravy, tedy především podání jakýchkoli přísad, pigmentů, vláken, drátků, vody či jiného materiálu do autodomíchávače, je zásahem majícím vliv na konečné via-, zboží. Kupující je při dodám zboží oprávněn nařídit tuto úpravu a prod</w:t>
      </w:r>
      <w:r>
        <w:t>ávající (resp. jím zajištěný řidič) tomuto požadavku vyhoví, V takovém případě se má zboží za dou umožněním kupujícímu s ním disponovat, tedy dáním tohoto pokynu kupujícím; v tomto okamžiku přechází' též na kupujra nebezpečí škody za zboží Kupující však be</w:t>
      </w:r>
      <w:r>
        <w:t xml:space="preserve">re i vědomí, že v důsledků této úpravy již zboží není v souladu se sjednanou specifikací a s příslušnou normou a kupujícímu nevznikají práva z vad zboží, ledaže kupující prokáže, že vady byly způsobeny výlučně porušením povinnosti prodávajícího při výrobě </w:t>
      </w:r>
      <w:r>
        <w:t>zboží. Tato úprava a požadavek kupujícího na její provedení musí být zaznamenána na dodacím listu. Nestanoví-li kupující výslovně a písemné jinak, má se za to, že osoba oprávněna k převzetí' zboží, jakož i stavbyvedoucí čí mistr na stavbě, je rovněž osobou</w:t>
      </w:r>
      <w:r>
        <w:t xml:space="preserve"> oprávněnou nařídit jménem kupujícího úpravu zboží dle tohoto ustanovení. Potvrzením dodacího listu s údajem o úpravě zboží' dle tohoto článku kupujícř zároveň potvrzuje, že k úpravě došlo na jeho pňkaz. Toto ustanovení se použije i pro případ přidání jaký</w:t>
      </w:r>
      <w:r>
        <w:t>chkoli věci (např. drátků), určených či předaných kupujícím k míchání s dodávaným zbožím, do automíchávače před načerpáním vlastního zboží. V tomto pňpadé nemusí být tato skutečnost vyznačena na dodacím listě.</w:t>
      </w:r>
    </w:p>
    <w:p w:rsidR="00BF188F" w:rsidRDefault="00C213E2">
      <w:pPr>
        <w:pStyle w:val="Zkladntext20"/>
        <w:shd w:val="clear" w:color="auto" w:fill="auto"/>
        <w:spacing w:line="115" w:lineRule="exact"/>
        <w:ind w:firstLine="260"/>
        <w:jc w:val="both"/>
      </w:pPr>
      <w:r>
        <w:t>Práva z vadného plněni kupujícímu, kromě další</w:t>
      </w:r>
      <w:r>
        <w:t>ch případů stanovených kupní smiouvou, těmito VOPP nebo zákonem, nevznikají také tehdy, jestliže:</w:t>
      </w:r>
    </w:p>
    <w:p w:rsidR="00BF188F" w:rsidRDefault="00C213E2">
      <w:pPr>
        <w:pStyle w:val="Zkladntext20"/>
        <w:shd w:val="clear" w:color="auto" w:fill="auto"/>
        <w:spacing w:after="2824" w:line="115" w:lineRule="exact"/>
        <w:ind w:firstLine="260"/>
        <w:jc w:val="both"/>
      </w:pPr>
      <w:r>
        <w:t>- kupující nezajisti v místě odevzdáni zboží včasné převzetí zboží, v důsledku čehož dojde k jeho znehodnocení, dále pak bezprostřední a kvalitní uložení, zpr</w:t>
      </w:r>
      <w:r>
        <w:t>acováni a ošetření</w:t>
      </w:r>
    </w:p>
    <w:p w:rsidR="00BF188F" w:rsidRDefault="00C213E2">
      <w:pPr>
        <w:pStyle w:val="Zkladntext20"/>
        <w:shd w:val="clear" w:color="auto" w:fill="auto"/>
        <w:ind w:firstLine="0"/>
        <w:jc w:val="both"/>
      </w:pPr>
      <w:r>
        <w:t>Prodávající upozorňuje kupujícího na to, ze beton či jiné dodané zboží se během procesu tuhnutí a tvrdnutí přirozeně smršťuje a ke smršťování dochází dlouhodobě v důsledku vysýchání zboží a tvorbě krystalických novotvarů. V konstrukci, k</w:t>
      </w:r>
      <w:r>
        <w:t>terá je zhotovena z betonu či jiného zboží, se tedy mohou vyskytnout trhliny.</w:t>
      </w:r>
    </w:p>
    <w:p w:rsidR="00BF188F" w:rsidRDefault="00C213E2">
      <w:pPr>
        <w:pStyle w:val="Zkladntext110"/>
        <w:shd w:val="clear" w:color="auto" w:fill="auto"/>
        <w:ind w:left="260" w:hanging="260"/>
        <w:jc w:val="both"/>
      </w:pPr>
      <w:r>
        <w:t>Ceny a platební podmínky</w:t>
      </w:r>
    </w:p>
    <w:p w:rsidR="00BF188F" w:rsidRDefault="00C213E2">
      <w:pPr>
        <w:pStyle w:val="Zkladntext20"/>
        <w:shd w:val="clear" w:color="auto" w:fill="auto"/>
        <w:ind w:firstLine="0"/>
        <w:jc w:val="both"/>
      </w:pPr>
      <w:r>
        <w:t>Veškeré ceny jsou sjednávány dohodou mezi prodávajícím a kupujícím. Pokud není výslovně dohodnuto jinak, sjednávají smluvní strany cenu za příslušné plně</w:t>
      </w:r>
      <w:r>
        <w:t>ní (dále jen „kupní cena”), uvedenou v aktuálním ceníku prodávajícího, platném v den uzavření kupní smlouvy (v případě rámcových smluv v den uzavření vlastní kupní smlouvy, uzavřené na základě smlouvy rámcové). Ke kupní ceně prodávající vždy účtuje DPH.</w:t>
      </w:r>
    </w:p>
    <w:p w:rsidR="00BF188F" w:rsidRDefault="00C213E2">
      <w:pPr>
        <w:pStyle w:val="Zkladntext20"/>
        <w:shd w:val="clear" w:color="auto" w:fill="auto"/>
        <w:ind w:firstLine="0"/>
        <w:jc w:val="both"/>
      </w:pPr>
      <w:r>
        <w:t xml:space="preserve">Je-li mezi prodávajícím a kupujícím dohodnuta sleva </w:t>
      </w:r>
      <w:r>
        <w:rPr>
          <w:rStyle w:val="Zkladntext255ptKurzvaMtko60"/>
        </w:rPr>
        <w:t>z</w:t>
      </w:r>
      <w:r>
        <w:t xml:space="preserve"> ceny uvedené v ceníku, vypočte se výsledná cena z ceníkové ceny platné v den uzavření kupní smlouvy (v případě rámcových smluv v den uzavřeni vlastní kupní smlouvy uzavřené na základě smlouvy rámcové) t</w:t>
      </w:r>
      <w:r>
        <w:t>akto sjednaná sleva platí pouze v pňpadé, že kupující dodrží veškeré platební podmínky. V případě prodlení kupujícího s úhradou jakékoliv částky, vzniká prodávajícímu právo doúčtovat poskytnutou slevu z kupní ceny.</w:t>
      </w:r>
    </w:p>
    <w:p w:rsidR="00BF188F" w:rsidRDefault="00C213E2">
      <w:pPr>
        <w:pStyle w:val="Zkladntext20"/>
        <w:shd w:val="clear" w:color="auto" w:fill="auto"/>
        <w:ind w:firstLine="0"/>
        <w:jc w:val="both"/>
      </w:pPr>
      <w:r>
        <w:t>Dodávky zbozí ňrazené jinak než hotovostn</w:t>
      </w:r>
      <w:r>
        <w:t>í platbou při převzetí zboží je prodávající oprávněn účtovat průběžně po jejich uskutečnění. Splatnost faktur je čtrnáctidenní a počítá se ode dne vystavení faktury, není-li dohodnuto jinak.</w:t>
      </w:r>
    </w:p>
    <w:p w:rsidR="00BF188F" w:rsidRDefault="00C213E2">
      <w:pPr>
        <w:pStyle w:val="Zkladntext20"/>
        <w:shd w:val="clear" w:color="auto" w:fill="auto"/>
        <w:ind w:firstLine="0"/>
        <w:jc w:val="both"/>
      </w:pPr>
      <w:r>
        <w:t>Peněžitá částka je zaplacena, jakmile dojde k připsání pňsiušné č</w:t>
      </w:r>
      <w:r>
        <w:t>ástky na účet prodávajícího uvedený ve faktuře. V případě prodleni kupujícího se zaplacením kupní ceny či jiné úplaty je prodávající oprávněn po kupujícím požadovat zaplacení úroku z prodlení ve sjednané výši 18 % p.a. z dlužné částky. Tím není dotčeno prá</w:t>
      </w:r>
      <w:r>
        <w:t>vo prodávajícího na náhradu</w:t>
      </w:r>
    </w:p>
    <w:p w:rsidR="00BF188F" w:rsidRDefault="00C213E2">
      <w:pPr>
        <w:pStyle w:val="Zkladntext150"/>
        <w:keepNext/>
        <w:framePr w:dropCap="drop" w:lines="2" w:wrap="auto" w:vAnchor="text" w:hAnchor="text"/>
        <w:shd w:val="clear" w:color="auto" w:fill="auto"/>
        <w:spacing w:line="173" w:lineRule="exact"/>
        <w:ind w:firstLine="0"/>
      </w:pPr>
      <w:r>
        <w:rPr>
          <w:rFonts w:ascii="Candara" w:eastAsia="Candara" w:hAnsi="Candara" w:cs="Candara"/>
          <w:w w:val="100"/>
          <w:position w:val="-4"/>
          <w:sz w:val="30"/>
          <w:szCs w:val="30"/>
        </w:rPr>
        <w:t>B</w:t>
      </w:r>
    </w:p>
    <w:p w:rsidR="00BF188F" w:rsidRDefault="00C213E2">
      <w:pPr>
        <w:pStyle w:val="Zkladntext150"/>
        <w:shd w:val="clear" w:color="auto" w:fill="auto"/>
        <w:ind w:left="260" w:firstLine="0"/>
      </w:pPr>
      <w:r>
        <w:t>v plné výši.</w:t>
      </w:r>
    </w:p>
    <w:p w:rsidR="00BF188F" w:rsidRDefault="00C213E2">
      <w:pPr>
        <w:pStyle w:val="Zkladntext20"/>
        <w:shd w:val="clear" w:color="auto" w:fill="auto"/>
        <w:ind w:firstLine="260"/>
        <w:jc w:val="both"/>
      </w:pPr>
      <w:r>
        <w:t xml:space="preserve">sadě prodlení kupujícího se zaplacením kupní ceny je prodávající oprávněn rovněž požadovat zaplacení smluvní pokuty ve výši 0,3% z dlužné částky za každý den prodlení. Ujednáni o smluvní pokutě nemá vliv na právo </w:t>
      </w:r>
      <w:r>
        <w:t>na náhradu újmy vzniklé nesplněním smluvní pokutou utvrzené povinnosti. Prodávající s kupujícím souhlasně prohlašují, že takto</w:t>
      </w:r>
    </w:p>
    <w:p w:rsidR="00BF188F" w:rsidRDefault="00C213E2">
      <w:pPr>
        <w:pStyle w:val="Zkladntext150"/>
        <w:keepNext/>
        <w:framePr w:dropCap="drop" w:lines="2" w:hSpace="5" w:vSpace="5" w:wrap="auto" w:vAnchor="text" w:hAnchor="text"/>
        <w:shd w:val="clear" w:color="auto" w:fill="auto"/>
        <w:spacing w:line="192" w:lineRule="exact"/>
        <w:ind w:firstLine="0"/>
      </w:pPr>
      <w:r>
        <w:rPr>
          <w:rFonts w:ascii="Candara" w:eastAsia="Candara" w:hAnsi="Candara" w:cs="Candara"/>
          <w:w w:val="100"/>
          <w:position w:val="-4"/>
          <w:sz w:val="30"/>
          <w:szCs w:val="30"/>
        </w:rPr>
        <w:t>S</w:t>
      </w:r>
    </w:p>
    <w:p w:rsidR="00BF188F" w:rsidRDefault="00C213E2">
      <w:pPr>
        <w:pStyle w:val="Zkladntext150"/>
        <w:shd w:val="clear" w:color="auto" w:fill="auto"/>
        <w:ind w:left="260" w:firstLine="0"/>
      </w:pPr>
      <w:r>
        <w:t>áná smluvní pokuta je přiměřená s ohledem k hodnotě a významu zajištované povinnosti a s ohledem na sjednané platební podmínky.</w:t>
      </w:r>
    </w:p>
    <w:p w:rsidR="00BF188F" w:rsidRDefault="00C213E2">
      <w:pPr>
        <w:pStyle w:val="Zkladntext20"/>
        <w:shd w:val="clear" w:color="auto" w:fill="auto"/>
        <w:ind w:firstLine="260"/>
        <w:jc w:val="both"/>
      </w:pPr>
      <w:r>
        <w:t xml:space="preserve">ení se zaplacením kupní ceny se považuje za podstatné porušení kupní smlouvy. Bude-li kupující v prodlení se zaplacením byť i jen části' kupní ceny. je prodávající </w:t>
      </w:r>
      <w:r>
        <w:rPr>
          <w:rStyle w:val="Zkladntext255ptKurzvaMtko60"/>
        </w:rPr>
        <w:t xml:space="preserve">oormk: </w:t>
      </w:r>
      <w:r>
        <w:t>- požadovat u všech dalších dodavek na základě všech smluv mezi kupujícím a prodávaj</w:t>
      </w:r>
      <w:r>
        <w:t>ícím platbu předem (zálohu) nebo platbu v hotovosti pří odevzdáni zboží, a v pňpadé, že kupující na toto nepostoupí, odmítnout plnění dodávek ze všech smluv uzavřených mezi prodávajícím a kupujícím;</w:t>
      </w:r>
    </w:p>
    <w:p w:rsidR="00BF188F" w:rsidRDefault="00C213E2">
      <w:pPr>
        <w:pStyle w:val="Zkladntext20"/>
        <w:shd w:val="clear" w:color="auto" w:fill="auto"/>
        <w:ind w:left="260" w:hanging="260"/>
        <w:jc w:val="both"/>
      </w:pPr>
      <w:r>
        <w:t>- požadovat doplacení kupní ceny o poskytnutou slevu (viz</w:t>
      </w:r>
      <w:r>
        <w:t>. odst. 9.2. VOPP);</w:t>
      </w:r>
    </w:p>
    <w:p w:rsidR="00BF188F" w:rsidRDefault="00C213E2">
      <w:pPr>
        <w:pStyle w:val="Zkladntext20"/>
        <w:shd w:val="clear" w:color="auto" w:fill="auto"/>
        <w:ind w:left="260" w:hanging="260"/>
        <w:jc w:val="both"/>
      </w:pPr>
      <w:r>
        <w:t>• odmítnout jakákoli další plnění do doby splnění dluhu, a to ze všech smluv uzavřených mezi prodávajícím a kupujícím;</w:t>
      </w:r>
    </w:p>
    <w:p w:rsidR="00BF188F" w:rsidRDefault="00C213E2">
      <w:pPr>
        <w:pStyle w:val="Zkladntext20"/>
        <w:shd w:val="clear" w:color="auto" w:fill="auto"/>
        <w:ind w:firstLine="0"/>
        <w:jc w:val="both"/>
      </w:pPr>
      <w:r>
        <w:t>• vypovědět smluvní vztah založený kupní smlouvou, jakož i všechny další právní vztahy založené smlouvami mezi kupují</w:t>
      </w:r>
      <w:r>
        <w:t>cím a prodávajícím, s účinky ke dni, v němž je výpověď doručena kupujícímu.</w:t>
      </w:r>
    </w:p>
    <w:p w:rsidR="00BF188F" w:rsidRDefault="00C213E2">
      <w:pPr>
        <w:pStyle w:val="Zkladntext20"/>
        <w:shd w:val="clear" w:color="auto" w:fill="auto"/>
        <w:ind w:firstLine="0"/>
        <w:jc w:val="both"/>
      </w:pPr>
      <w:r>
        <w:t>Pokud kupující převezme dodávku a neuplatni-li práva z vadného plnění či ze záruky, byla-li poskytnuta, nebo neuplatní-ií tato práva řádně a/nebo včas, anebo nebxjdou-lf tyto nárok</w:t>
      </w:r>
      <w:r>
        <w:t xml:space="preserve">y uznány prodávajícím jako oprávněné, je povinnosti kupujícího faktury za převzaté dodávky (to jest </w:t>
      </w:r>
      <w:r>
        <w:rPr>
          <w:rStyle w:val="Zkladntext2Candara6ptMtko60"/>
        </w:rPr>
        <w:t>2</w:t>
      </w:r>
      <w:r>
        <w:t>a dodávky zboží, dopravní výkony, výkony a nájemné strojů, zanžení a další provedené služby) v terminu splatnosti zaplatit v plné výši.</w:t>
      </w:r>
    </w:p>
    <w:p w:rsidR="00BF188F" w:rsidRDefault="00C213E2">
      <w:pPr>
        <w:pStyle w:val="Zkladntext20"/>
        <w:shd w:val="clear" w:color="auto" w:fill="auto"/>
        <w:ind w:left="260" w:hanging="260"/>
        <w:jc w:val="both"/>
      </w:pPr>
      <w:r>
        <w:t>Kupní cena bude kup</w:t>
      </w:r>
      <w:r>
        <w:t>ujícím placena na základě faktur vystavovaných prodávajícím. Faktury vystaví prodávající s náležitostmi řádného účetního a daňového dokladu.</w:t>
      </w:r>
    </w:p>
    <w:p w:rsidR="00BF188F" w:rsidRDefault="00C213E2">
      <w:pPr>
        <w:pStyle w:val="Zkladntext20"/>
        <w:shd w:val="clear" w:color="auto" w:fill="auto"/>
        <w:ind w:left="260" w:hanging="260"/>
        <w:jc w:val="both"/>
      </w:pPr>
      <w:r>
        <w:t xml:space="preserve">Pro stanovení množství dodaného zboží a služeb, které bude fakturováno, je rozhodující množství uvedené na dodacím </w:t>
      </w:r>
      <w:r>
        <w:t>listu.</w:t>
      </w:r>
    </w:p>
    <w:p w:rsidR="00BF188F" w:rsidRDefault="00C213E2">
      <w:pPr>
        <w:pStyle w:val="Zkladntext20"/>
        <w:shd w:val="clear" w:color="auto" w:fill="auto"/>
        <w:ind w:firstLine="0"/>
        <w:jc w:val="both"/>
      </w:pPr>
      <w:r>
        <w:t xml:space="preserve">V kupní smlouvě lze sjednat tzv. kredit, jímž se rozumí objem zboží a služeb, které je kupující oprávněn převzít, vyjádřený celkovou výší jejich ceny bez ohledu na to, zda již byla fakturována, nastala její splatnost či nikoliv s tím, že v případě </w:t>
      </w:r>
      <w:r>
        <w:t>jeho vyčerpáni (tj. v pňpadé, kdy cena odebraného a požadovaného zboží a služeb bez ohledu na její vyfakturování či splatnost převýšila sjednaný kredit) není prodávající povinen poskytovat kupujícímu další plnění, ato až do okamžiku, kdy kupující uhradí ce</w:t>
      </w:r>
      <w:r>
        <w:t>nu tak, že celková částka nezaplacené ceny za převzaté zboží a služby klesne pod sjednanou výši kreditu uvedenou v kupní smlouvě.</w:t>
      </w:r>
    </w:p>
    <w:p w:rsidR="00BF188F" w:rsidRDefault="00C213E2">
      <w:pPr>
        <w:pStyle w:val="Zkladntext20"/>
        <w:shd w:val="clear" w:color="auto" w:fill="auto"/>
        <w:ind w:firstLine="0"/>
        <w:jc w:val="both"/>
      </w:pPr>
      <w:r>
        <w:t>/ VstoupMi kupující do likvidace nebo bude-li ohledně kupujícího zahájeno insolvenční řízení, je povinen o tomto neprodleně pr</w:t>
      </w:r>
      <w:r>
        <w:t>odávajícího informovat. Prodávající je oprávněn v tomto případě smlouvu vypovědět s účinností dnem doručení výpovědi kupujícímu. Prodávající íe rovněž oprávnén požadovat u všech dalších dodávek platbu předem (zálohu) nebo platbu v hotovosti při odevzdání z</w:t>
      </w:r>
      <w:r>
        <w:t>boží anebo požadovat poskytnutí zajištění dluhů kupujícího, které má vůči prodávajícímu v souvislosti s dodávkami zbozí. V případě, že kupující na toto nepřistoupí, má prodávající právo odmítnout plněni dodávek ze všech smluv uzavřených mezi prodávajícím a</w:t>
      </w:r>
      <w:r>
        <w:t xml:space="preserve"> kupujícím.</w:t>
      </w:r>
    </w:p>
    <w:p w:rsidR="00BF188F" w:rsidRDefault="00C213E2">
      <w:pPr>
        <w:pStyle w:val="Zkladntext20"/>
        <w:shd w:val="clear" w:color="auto" w:fill="auto"/>
        <w:ind w:firstLine="0"/>
        <w:jc w:val="both"/>
      </w:pPr>
      <w:r>
        <w:t>Kupující je povinen nahradit prodávajícímu veškeré náklady spojené s vymáháním a uplatněním pohledávky prodávajícího na zaplacení dlužné kupní ceny, včetně nákladů na odměnu třetí osoby, která na základe smluvního vztahu bude pohledávku pro pro</w:t>
      </w:r>
      <w:r>
        <w:t>dávajícího vymáhat, nákladu soudních/rozhodčích řízení, nákladů na právní zastoupeni apod. Prodávající je rovněž oprávnén požadovat místo nákladů uvedených v předcházející větě pouze náklady spojené s uplatněním pohledávky ve výší stanovené právními předpi</w:t>
      </w:r>
      <w:r>
        <w:t>sy. Kupujíc/ není oprávněn jednostranně započítávat své .pohledávky proti pohledávkám prodávajícího. Kupující nesmí bez předchozího písemného souhlasu prodávajícího postupovat své pohledávky za prodávajícím, vyplývající ze smlouvy nebo s ni související, tř</w:t>
      </w:r>
      <w:r>
        <w:t>etím stranám.</w:t>
      </w:r>
    </w:p>
    <w:p w:rsidR="00BF188F" w:rsidRDefault="00C213E2">
      <w:pPr>
        <w:pStyle w:val="Zkladntext20"/>
        <w:shd w:val="clear" w:color="auto" w:fill="auto"/>
        <w:ind w:firstLine="0"/>
        <w:jc w:val="both"/>
      </w:pPr>
      <w:r>
        <w:t>Pň úhradě kupní ceny za zboží a v souvislosti s úhradou kupní ceny se nepoužije ustanovení §1949-1951 („kvitancé</w:t>
      </w:r>
      <w:r>
        <w:rPr>
          <w:vertAlign w:val="superscript"/>
        </w:rPr>
        <w:t>1</w:t>
      </w:r>
      <w:r>
        <w:t xml:space="preserve">) zákona č. 89/2012 Sb., občanského zákoníku, jakož ani ustanovení § 1952 („dlužní úpis”) a § 1995 odst. 2 („prominutí dluhu") </w:t>
      </w:r>
      <w:r>
        <w:t>občanského zákoníku.</w:t>
      </w:r>
    </w:p>
    <w:p w:rsidR="00BF188F" w:rsidRDefault="00C213E2">
      <w:pPr>
        <w:pStyle w:val="Zkladntext110"/>
        <w:shd w:val="clear" w:color="auto" w:fill="auto"/>
        <w:ind w:left="260" w:hanging="260"/>
        <w:jc w:val="both"/>
      </w:pPr>
      <w:r>
        <w:t>Reklamační řízení a náhrada škody</w:t>
      </w:r>
    </w:p>
    <w:p w:rsidR="00BF188F" w:rsidRDefault="00C213E2">
      <w:pPr>
        <w:pStyle w:val="Zkladntext20"/>
        <w:numPr>
          <w:ilvl w:val="0"/>
          <w:numId w:val="12"/>
        </w:numPr>
        <w:shd w:val="clear" w:color="auto" w:fill="auto"/>
        <w:ind w:left="260" w:hanging="260"/>
        <w:jc w:val="both"/>
      </w:pPr>
      <w:r>
        <w:t>/ Smluvní strany se tímto dohodly, že v pňpadé sporu vzniklého z tétQ smlouvy je žalobce oprávněn zahájit rozhodčí řízení ve smyslu zákona č. 216/1994 Sb„ a to u Rozhodčího soudu při Hospodářské komoře</w:t>
      </w:r>
      <w:r>
        <w:t xml:space="preserve"> Ceske republiky a Agrární komoře České republiky, podle jeho Rádu a Pravidel. Zahájí-li žalobce řízení u tohoto rozhodčího soudu, jsou ? projednávání sporu vyloučeny obecné soudy a spor bude rozhodován s konegnou platností u Rozhodčího soudu pň Hospodářsk</w:t>
      </w:r>
      <w:r>
        <w:t>é komoře České republiky a Agrární komoře České republiky podle jeho Rádu a Pravidel třemi rozhodci ustanovenými podle Rádu. Smluvní strany • účastníci se zavazují splnit všechny povinnosti uložené jim v rozhodčím nálezu ve lhůtách v něm uvedených. V přípa</w:t>
      </w:r>
      <w:r>
        <w:t>dě, že žalobce zahájí ň</w:t>
      </w:r>
      <w:r>
        <w:rPr>
          <w:rStyle w:val="Zkladntext2Candara6ptMtko60"/>
        </w:rPr>
        <w:t>2</w:t>
      </w:r>
      <w:r>
        <w:t>ení u obecného soudu, jsou k řízení poslušné obecné soudy, nikoli soud rozhodčí.</w:t>
      </w:r>
    </w:p>
    <w:p w:rsidR="00BF188F" w:rsidRDefault="00C213E2">
      <w:pPr>
        <w:pStyle w:val="Nadpis40"/>
        <w:keepNext/>
        <w:keepLines/>
        <w:shd w:val="clear" w:color="auto" w:fill="auto"/>
        <w:ind w:left="260" w:hanging="260"/>
      </w:pPr>
      <w:bookmarkStart w:id="8" w:name="bookmark7"/>
      <w:r>
        <w:t>13</w:t>
      </w:r>
      <w:r>
        <w:rPr>
          <w:rStyle w:val="Nadpis4Candara65ptKurzvaMtko100"/>
          <w:b/>
          <w:bCs/>
        </w:rPr>
        <w:t>J</w:t>
      </w:r>
      <w:r>
        <w:t xml:space="preserve"> Závěrečná ustanovení</w:t>
      </w:r>
      <w:bookmarkEnd w:id="8"/>
    </w:p>
    <w:p w:rsidR="00BF188F" w:rsidRDefault="00C213E2">
      <w:pPr>
        <w:pStyle w:val="Zkladntext20"/>
        <w:shd w:val="clear" w:color="auto" w:fill="auto"/>
        <w:ind w:left="260" w:hanging="260"/>
        <w:jc w:val="both"/>
      </w:pPr>
      <w:r>
        <w:t>13.1/ Ujednání o smluvní pokutě nemá vliv na právo na náhradu újmy vzniklé nesplněním smluvní pokutou utvrzené povinnosti, a t</w:t>
      </w:r>
      <w:r>
        <w:t>o v plné výši,</w:t>
      </w:r>
    </w:p>
    <w:p w:rsidR="00BF188F" w:rsidRDefault="00C213E2">
      <w:pPr>
        <w:pStyle w:val="Zkladntext20"/>
        <w:shd w:val="clear" w:color="auto" w:fill="auto"/>
        <w:ind w:left="260" w:hanging="260"/>
        <w:jc w:val="both"/>
      </w:pPr>
      <w:r>
        <w:t>13.2/ Je-li kupující fyzickou osobou souhlasí s tím, aby jím poskytnuté údaje a veškeré další údaje byly prodávajícím zpracovávány v souladu s příslušnými ustanoveními zákona č. 101/2000 Sb., o ochraně osobních údajů. Prodávající buoe zpraco</w:t>
      </w:r>
      <w:r>
        <w:t>vávat poskytnuté osobni údaje v rozsahu a pro účely jednaní o tomto, jakož i veškerých dalších smluvních vztahů s kupujícím, plnění kupní smlouvy, nabízení obchodu a služeb, oprávněné zveřejňování osobních údajů, ochranu práv prodávajícího a předávám ident</w:t>
      </w:r>
      <w:r>
        <w:t>ifikačních údajů o kupujícím, jako je jméno, příjmení, obchodní firma, název, adresa apod., členům skupiny Českomoravský beton (dále jen “skupina"). Kupující výslovně souhlasí s tím, že bude-li prodávajícímu cokoliv na základě kupní smlouvy dlužit, je prod</w:t>
      </w:r>
      <w:r>
        <w:t>ávající oprávněn předat takový údaj ostatním členům skupiny, nebo subjektům, které pra členy skupiny budou zajišťovat inkasní služby spojené s vymáháním dluhu kupujícího. Na písemnou žádost kupujícího bude kupujícímu seznam členů skupiny poskytnut. Kupujíc</w:t>
      </w:r>
      <w:r>
        <w:t>í výslovně souhlasí se zpracováváním identifikačních údajů a údajů o zakázce externím dodavatelem těchto služeb pro prodávajícího,</w:t>
      </w:r>
    </w:p>
    <w:p w:rsidR="00BF188F" w:rsidRDefault="00C213E2">
      <w:pPr>
        <w:pStyle w:val="Zkladntext20"/>
        <w:shd w:val="clear" w:color="auto" w:fill="auto"/>
        <w:ind w:left="260" w:hanging="260"/>
        <w:jc w:val="both"/>
      </w:pPr>
      <w:r>
        <w:t>13.3/ Kupní smlouva může být měněna nebo zrušena pouze dohodou stran v písemné formě. Měnit kupní smlouvu přitom lze pouze fo</w:t>
      </w:r>
      <w:r>
        <w:t>rmou písemných, číslovaných, datovaných a řádně podepsaných dodatků ke smlouvě.</w:t>
      </w:r>
    </w:p>
    <w:p w:rsidR="00BF188F" w:rsidRDefault="00C213E2">
      <w:pPr>
        <w:pStyle w:val="Zkladntext20"/>
        <w:shd w:val="clear" w:color="auto" w:fill="auto"/>
        <w:ind w:left="260" w:hanging="260"/>
        <w:jc w:val="both"/>
      </w:pPr>
      <w:r>
        <w:t>13.4/ Je-lidándůvododstoupeníspoóivajícívprodleníjednézesmluvníchstran</w:t>
      </w:r>
      <w:r>
        <w:rPr>
          <w:vertAlign w:val="subscript"/>
        </w:rPr>
        <w:t>l</w:t>
      </w:r>
      <w:r>
        <w:t>musíbýtodstoupeníuč;'nénovýslovněap)'semně.Neuplatniseust.§1978odst.2zákonač.89/2012, pbčanský zákoník.</w:t>
      </w:r>
    </w:p>
    <w:p w:rsidR="00BF188F" w:rsidRDefault="00C213E2">
      <w:pPr>
        <w:pStyle w:val="Zkladntext20"/>
        <w:shd w:val="clear" w:color="auto" w:fill="auto"/>
        <w:ind w:left="260" w:hanging="260"/>
        <w:jc w:val="both"/>
      </w:pPr>
      <w:r>
        <w:t>1</w:t>
      </w:r>
      <w:r>
        <w:t>3.5/ Účastníci prohlašují, že kupní smlouvu uzavřeli svobodně, vážně a bez nátlaku, a že její obsah odpovídá jejich svobodné a pravé vůli. Na důkaz toho ji také podepisují.</w:t>
      </w:r>
    </w:p>
    <w:p w:rsidR="00BF188F" w:rsidRDefault="00C213E2">
      <w:pPr>
        <w:pStyle w:val="Zkladntext20"/>
        <w:shd w:val="clear" w:color="auto" w:fill="auto"/>
        <w:ind w:left="260" w:right="2760" w:hanging="260"/>
      </w:pPr>
      <w:r>
        <w:t>13.6</w:t>
      </w:r>
      <w:r>
        <w:rPr>
          <w:rStyle w:val="Zkladntext255ptKurzvaMtko60"/>
        </w:rPr>
        <w:t>J</w:t>
      </w:r>
      <w:r>
        <w:t xml:space="preserve"> Nedílnou součástí kupní smlouvy jsou tyto VOPP a ceník prodávajícího, platný </w:t>
      </w:r>
      <w:r>
        <w:t>v den vzniku kupní smlouvy.</w:t>
      </w:r>
    </w:p>
    <w:p w:rsidR="00BF188F" w:rsidRDefault="00C213E2">
      <w:pPr>
        <w:pStyle w:val="Zkladntext20"/>
        <w:shd w:val="clear" w:color="auto" w:fill="auto"/>
        <w:ind w:left="260" w:hanging="260"/>
        <w:jc w:val="both"/>
      </w:pPr>
      <w:r>
        <w:t>13.7./ V pňpadé, že spolu s dodávkou zboží budou kupujícímu poskytovány i služby spočívající v dopravě a/nebo čerpání zboží, řídí se práva a povinnosti stran související s poskytováním těchto služeb .kromě těchto VOPP také všeob</w:t>
      </w:r>
      <w:r>
        <w:t>ecnými a platebními podmínkami dodavatelů těchto služeb. Budou-li siužby čerpání a/nebo dopravy betonových směsí zajišťovat společnosti Českomoravský beton, a.s., Středisko doprava nebo Středisko čerpání, Pražské beíonpumpy a doprava s.r.o. anebo TBG BETON</w:t>
      </w:r>
      <w:r>
        <w:t>PUMPV MORAVA s.r.o., řídí se poskytované služby VOPP Střediska čerpání a doprava, které v takovém pňpadé tvoři polohu a nedílnou součást kupní smlouvy.</w:t>
      </w:r>
    </w:p>
    <w:p w:rsidR="00BF188F" w:rsidRDefault="00C213E2">
      <w:pPr>
        <w:pStyle w:val="Zkladntext20"/>
        <w:shd w:val="clear" w:color="auto" w:fill="auto"/>
        <w:ind w:left="260" w:hanging="260"/>
        <w:jc w:val="both"/>
        <w:sectPr w:rsidR="00BF188F">
          <w:headerReference w:type="even" r:id="rId14"/>
          <w:headerReference w:type="default" r:id="rId15"/>
          <w:footerReference w:type="even" r:id="rId16"/>
          <w:footerReference w:type="default" r:id="rId17"/>
          <w:headerReference w:type="first" r:id="rId18"/>
          <w:pgSz w:w="11900" w:h="16840"/>
          <w:pgMar w:top="349" w:right="320" w:bottom="169" w:left="28" w:header="0" w:footer="3" w:gutter="0"/>
          <w:cols w:num="2" w:space="102"/>
          <w:noEndnote/>
          <w:titlePg/>
          <w:docGrid w:linePitch="360"/>
        </w:sectPr>
      </w:pPr>
      <w:r>
        <w:t>13.8/ V případě jakéhokoliv rozporu mezi VOPP a VOPP Střediska čerpání a doprava mají přednost a uplatní se ustanovení obsažená ve VOPP.</w:t>
      </w:r>
    </w:p>
    <w:p w:rsidR="00BF188F" w:rsidRDefault="00C213E2">
      <w:pPr>
        <w:pStyle w:val="Nadpis30"/>
        <w:keepNext/>
        <w:keepLines/>
        <w:shd w:val="clear" w:color="auto" w:fill="auto"/>
        <w:spacing w:line="300" w:lineRule="exact"/>
      </w:pPr>
      <w:bookmarkStart w:id="9" w:name="bookmark8"/>
      <w:r>
        <w:lastRenderedPageBreak/>
        <w:t>BETON</w:t>
      </w:r>
      <w:bookmarkEnd w:id="9"/>
    </w:p>
    <w:p w:rsidR="00BF188F" w:rsidRDefault="00C213E2">
      <w:pPr>
        <w:pStyle w:val="Zkladntext40"/>
        <w:shd w:val="clear" w:color="auto" w:fill="auto"/>
        <w:spacing w:after="434" w:line="150" w:lineRule="exact"/>
      </w:pPr>
      <w:r>
        <w:t xml:space="preserve">rlEIDELBERGCEMENT </w:t>
      </w:r>
      <w:r>
        <w:rPr>
          <w:rStyle w:val="Zkladntext4Arial65ptNetun"/>
        </w:rPr>
        <w:t>Group</w:t>
      </w:r>
    </w:p>
    <w:p w:rsidR="00BF188F" w:rsidRDefault="00C213E2">
      <w:pPr>
        <w:pStyle w:val="Nadpis10"/>
        <w:keepNext/>
        <w:keepLines/>
        <w:shd w:val="clear" w:color="auto" w:fill="auto"/>
        <w:tabs>
          <w:tab w:val="left" w:pos="4752"/>
        </w:tabs>
        <w:spacing w:after="1038" w:line="320" w:lineRule="exact"/>
        <w:jc w:val="both"/>
      </w:pPr>
      <w:bookmarkStart w:id="10" w:name="bookmark9"/>
      <w:r>
        <w:t>KUPNÍ SMLOUVA 2018</w:t>
      </w:r>
      <w:r>
        <w:tab/>
        <w:t xml:space="preserve">č.: </w:t>
      </w:r>
      <w:r>
        <w:t>1501150522</w:t>
      </w:r>
      <w:bookmarkEnd w:id="10"/>
    </w:p>
    <w:p w:rsidR="00BF188F" w:rsidRDefault="00C213E2">
      <w:pPr>
        <w:pStyle w:val="Zkladntext60"/>
        <w:shd w:val="clear" w:color="auto" w:fill="auto"/>
        <w:spacing w:after="656" w:line="240" w:lineRule="exact"/>
        <w:ind w:right="1100"/>
      </w:pPr>
      <w:r>
        <w:t>Tato smlouva nabývá platnosti dnem podpisu oběma smluvními stranami a účinnosti dnem uveřejnění v informačním sytému veřejné správy - Registru smluv.</w:t>
      </w:r>
    </w:p>
    <w:p w:rsidR="00BF188F" w:rsidRDefault="00C213E2">
      <w:pPr>
        <w:pStyle w:val="Zkladntext60"/>
        <w:shd w:val="clear" w:color="auto" w:fill="auto"/>
        <w:spacing w:after="1424" w:line="245" w:lineRule="exact"/>
      </w:pPr>
      <w:r>
        <w:t>Účastníci se dohodli, že zákonnou povinnost dle § 5 odst. 2 zákona č. 340/2015 Sb., v platném z</w:t>
      </w:r>
      <w:r>
        <w:t>nění (zákon o registru smluv) splní kupující.</w:t>
      </w:r>
    </w:p>
    <w:p w:rsidR="00BF188F" w:rsidRDefault="00C213E2">
      <w:pPr>
        <w:pStyle w:val="Zkladntext60"/>
        <w:shd w:val="clear" w:color="auto" w:fill="auto"/>
        <w:spacing w:after="220" w:line="190" w:lineRule="exact"/>
      </w:pPr>
      <w:r>
        <w:t>Ostatní příplatky a služby: dle ceníku platného ke dni uzavření této smlouvy.</w:t>
      </w:r>
    </w:p>
    <w:p w:rsidR="00BF188F" w:rsidRDefault="00C213E2">
      <w:pPr>
        <w:pStyle w:val="Zkladntext60"/>
        <w:shd w:val="clear" w:color="auto" w:fill="auto"/>
        <w:spacing w:after="173" w:line="245" w:lineRule="exact"/>
      </w:pPr>
      <w:r>
        <w:t>Zvláštní ujednání: dodací listy bude za kupujícího podepisovat a dodávky tak potvrzovat osoba, která bude k tomu zmocněna kupujícím.</w:t>
      </w:r>
    </w:p>
    <w:p w:rsidR="00BF188F" w:rsidRDefault="00C213E2">
      <w:pPr>
        <w:pStyle w:val="Zkladntext60"/>
        <w:shd w:val="clear" w:color="auto" w:fill="auto"/>
        <w:spacing w:after="184" w:line="254" w:lineRule="exact"/>
      </w:pPr>
      <w:r>
        <w:t>Příjemcem se rozumí kupující či osoba či provozovna určená kupujícím, která je oprávněna zboží pro kupujícího přijmout.</w:t>
      </w:r>
    </w:p>
    <w:p w:rsidR="00BF188F" w:rsidRDefault="00C213E2">
      <w:pPr>
        <w:pStyle w:val="Zkladntext60"/>
        <w:shd w:val="clear" w:color="auto" w:fill="auto"/>
        <w:spacing w:after="0" w:line="250" w:lineRule="exact"/>
      </w:pPr>
      <w:r>
        <w:t>Přílohy a součásti smlouvy, o nichž kupující prohlašuje, že s nimi byl před podpisem této smlouvy seznámen a souhlasí s nimi:</w:t>
      </w:r>
    </w:p>
    <w:p w:rsidR="00BF188F" w:rsidRDefault="00C213E2">
      <w:pPr>
        <w:pStyle w:val="Zkladntext60"/>
        <w:numPr>
          <w:ilvl w:val="0"/>
          <w:numId w:val="5"/>
        </w:numPr>
        <w:shd w:val="clear" w:color="auto" w:fill="auto"/>
        <w:tabs>
          <w:tab w:val="left" w:pos="205"/>
        </w:tabs>
        <w:spacing w:after="0" w:line="240" w:lineRule="exact"/>
        <w:jc w:val="both"/>
      </w:pPr>
      <w:r>
        <w:t>všeobecné</w:t>
      </w:r>
      <w:r>
        <w:t xml:space="preserve"> obchodní a platební podmínky, které jsou nedílnou součástí této kupní smlouvy</w:t>
      </w:r>
    </w:p>
    <w:p w:rsidR="00BF188F" w:rsidRDefault="00C213E2">
      <w:pPr>
        <w:pStyle w:val="Zkladntext60"/>
        <w:numPr>
          <w:ilvl w:val="0"/>
          <w:numId w:val="5"/>
        </w:numPr>
        <w:shd w:val="clear" w:color="auto" w:fill="auto"/>
        <w:tabs>
          <w:tab w:val="left" w:pos="205"/>
        </w:tabs>
        <w:spacing w:after="0" w:line="240" w:lineRule="exact"/>
      </w:pPr>
      <w:r>
        <w:t>platný ceník transportbetonu, značkových produktů a služeb společnosti Českomoravský beton, a.s., provozy značkových produktů, dostupný též na:</w:t>
      </w:r>
      <w:hyperlink r:id="rId19" w:history="1">
        <w:r>
          <w:rPr>
            <w:rStyle w:val="Hypertextovodkaz"/>
          </w:rPr>
          <w:t>xxxxxxxxxxxxxxxxxxx</w:t>
        </w:r>
      </w:hyperlink>
    </w:p>
    <w:p w:rsidR="00BF188F" w:rsidRDefault="00C213E2">
      <w:pPr>
        <w:pStyle w:val="Zkladntext60"/>
        <w:numPr>
          <w:ilvl w:val="0"/>
          <w:numId w:val="5"/>
        </w:numPr>
        <w:shd w:val="clear" w:color="auto" w:fill="auto"/>
        <w:tabs>
          <w:tab w:val="left" w:pos="205"/>
        </w:tabs>
        <w:spacing w:after="220" w:line="240" w:lineRule="exact"/>
      </w:pPr>
      <w:r>
        <w:t xml:space="preserve">všeobecné obchodní a platební podmínky pro služby skupiny Českomoravský beton - doprava a čerpání betonových a maltových směsí, dostupné též na: </w:t>
      </w:r>
      <w:hyperlink r:id="rId20" w:history="1">
        <w:r>
          <w:rPr>
            <w:rStyle w:val="Hypertextovodkaz"/>
            <w:lang w:val="en-US" w:eastAsia="en-US" w:bidi="en-US"/>
          </w:rPr>
          <w:t>xxxxxxxxxxxxxxxx</w:t>
        </w:r>
      </w:hyperlink>
      <w:r>
        <w:rPr>
          <w:lang w:val="en-US" w:eastAsia="en-US" w:bidi="en-US"/>
        </w:rPr>
        <w:t xml:space="preserve"> </w:t>
      </w:r>
      <w:r>
        <w:t>o-skupine/obchodni-podminky.html</w:t>
      </w:r>
    </w:p>
    <w:p w:rsidR="00BF188F" w:rsidRDefault="00C213E2">
      <w:pPr>
        <w:pStyle w:val="Zkladntext60"/>
        <w:shd w:val="clear" w:color="auto" w:fill="auto"/>
        <w:tabs>
          <w:tab w:val="left" w:leader="dot" w:pos="5539"/>
        </w:tabs>
        <w:spacing w:after="0" w:line="190" w:lineRule="exact"/>
        <w:jc w:val="both"/>
      </w:pPr>
      <w:r>
        <w:t>Smluvní strany prohlašují, že s účinností ode dne</w:t>
      </w:r>
      <w:r>
        <w:tab/>
        <w:t>ústně uzavřely smlouvu o obsahu shodném s touto</w:t>
      </w:r>
    </w:p>
    <w:p w:rsidR="00BF188F" w:rsidRDefault="00C213E2">
      <w:pPr>
        <w:pStyle w:val="Zkladntext60"/>
        <w:shd w:val="clear" w:color="auto" w:fill="auto"/>
        <w:spacing w:after="224" w:line="190" w:lineRule="exact"/>
        <w:jc w:val="both"/>
      </w:pPr>
      <w:r>
        <w:t xml:space="preserve">smlouvou, která se dnem účinnosti této smlouvy ruší a je ji </w:t>
      </w:r>
      <w:r>
        <w:t>zcela nahrazena.</w:t>
      </w:r>
    </w:p>
    <w:p w:rsidR="00BF188F" w:rsidRDefault="00C213E2">
      <w:pPr>
        <w:pStyle w:val="Zkladntext60"/>
        <w:shd w:val="clear" w:color="auto" w:fill="auto"/>
        <w:spacing w:after="172" w:line="240" w:lineRule="exact"/>
      </w:pPr>
      <w:r>
        <w:t>Smluvní vztah mezi prodávajícím a kupujícím se řídí Všeobecnými obchodními a platebními podmínkami (VOPP) a Všeobecnými obchodními a platebními podmínkami pro služby přepravy a čerpadel betonových a maltových směsí (VOPP čerpání a doprava)</w:t>
      </w:r>
      <w:r>
        <w:t>. Kupující tímto výslovně prohlašuje, že se seznámil s textem VOPP a VOPP čerpání a doprava, který považuje za srozumitelný a žádné z jejich ustanovení neshledává překvapivým ani neobvyklým. Především pak výslovně akceptuje ustanovení čl. 3.2. (specifikace</w:t>
      </w:r>
      <w:r>
        <w:t xml:space="preserve"> zboží), čl. 3.7. (změna kupní smlouva na rámcovou kupní smlouvu), čl. 4.3 a 4.4. (uplatnění požadavku na dodávku a přebírající osoba), čl. 5.2 (změna expedičního místa), čl. 5.4, 5.6, 5.9 ,5.10 a 5.11 (provádění dodávek), dále čl. 6. (zrušení dodávky, nás</w:t>
      </w:r>
      <w:r>
        <w:t>ledky odmítnutí převzetí dodávky), čl. 7 (další podmínky a skutečnosti související s plněním, včetně odevzdávání zboží a problematiky bezpečnosti osob), čl. 8.3-8.5, 8.8 a 8.10 a 8.11 (jakost, shoda, záruky, práva z vad), čl. 9.1-9.7 a 9.11-9.13 a 9.14 (ce</w:t>
      </w:r>
      <w:r>
        <w:t>na a platební podmínky), čl. 10 (reklamační řízení a náhrada škody), čl. 12 (rozhodčí doložka) a čl. 13.1 (smluvní pokuta a náhrada škody) a 13.2 (zpracování údajů) VOPP. Zároveň se tímto kupující pro případy uvedené v čl. 8.5., 10.1 a 10.5 VOPP vzdává svý</w:t>
      </w:r>
      <w:r>
        <w:t>ch práv z vadného plnění a práva na náhradu škody, v rozsahu stanoveném v uvedených článcích.</w:t>
      </w:r>
    </w:p>
    <w:p w:rsidR="00BF188F" w:rsidRDefault="00C213E2">
      <w:pPr>
        <w:pStyle w:val="Zkladntext60"/>
        <w:shd w:val="clear" w:color="auto" w:fill="auto"/>
        <w:tabs>
          <w:tab w:val="left" w:pos="5717"/>
          <w:tab w:val="left" w:pos="6509"/>
        </w:tabs>
        <w:spacing w:after="0" w:line="250" w:lineRule="exact"/>
        <w:sectPr w:rsidR="00BF188F">
          <w:pgSz w:w="11900" w:h="16840"/>
          <w:pgMar w:top="1442" w:right="722" w:bottom="1442" w:left="719" w:header="0" w:footer="3" w:gutter="0"/>
          <w:cols w:space="720"/>
          <w:noEndnote/>
          <w:docGrid w:linePitch="360"/>
        </w:sectPr>
      </w:pPr>
      <w:r>
        <w:t xml:space="preserve">Tato smlouva </w:t>
      </w:r>
      <w:r>
        <w:rPr>
          <w:rStyle w:val="Zkladntext61"/>
        </w:rPr>
        <w:t>n</w:t>
      </w:r>
      <w:r>
        <w:t>a</w:t>
      </w:r>
      <w:r>
        <w:rPr>
          <w:rStyle w:val="Zkladntext61"/>
        </w:rPr>
        <w:t>bývá účinno</w:t>
      </w:r>
      <w:r>
        <w:t>s</w:t>
      </w:r>
      <w:r>
        <w:rPr>
          <w:rStyle w:val="Zkladntext61"/>
        </w:rPr>
        <w:t>ti dn</w:t>
      </w:r>
      <w:r>
        <w:t>e</w:t>
      </w:r>
      <w:r>
        <w:rPr>
          <w:rStyle w:val="Zkladntext61"/>
        </w:rPr>
        <w:t>m podpisu smluvními stranami a</w:t>
      </w:r>
      <w:r>
        <w:t xml:space="preserve"> uzavírá ee na dobu určitou do 31.12.2018. Smlouvu je možno měnit pouze píse</w:t>
      </w:r>
      <w:r>
        <w:t>mně.</w:t>
      </w:r>
      <w:r>
        <w:tab/>
      </w:r>
      <w:r>
        <w:rPr>
          <w:rStyle w:val="Zkladntext6Kurzva"/>
        </w:rPr>
        <w:t>h</w:t>
      </w:r>
      <w:r>
        <w:t xml:space="preserve"> , _</w:t>
      </w:r>
      <w:r>
        <w:tab/>
      </w:r>
      <w:r>
        <w:rPr>
          <w:vertAlign w:val="superscript"/>
        </w:rPr>
        <w:t>/</w:t>
      </w:r>
      <w:r>
        <w:t>/</w:t>
      </w:r>
      <w:r>
        <w:rPr>
          <w:vertAlign w:val="superscript"/>
        </w:rPr>
        <w:t>?</w:t>
      </w:r>
    </w:p>
    <w:p w:rsidR="00BF188F" w:rsidRDefault="00C213E2">
      <w:pPr>
        <w:rPr>
          <w:sz w:val="2"/>
          <w:szCs w:val="2"/>
        </w:rPr>
      </w:pPr>
      <w:r>
        <w:rPr>
          <w:noProof/>
          <w:lang w:bidi="ar-SA"/>
        </w:rPr>
        <w:lastRenderedPageBreak/>
        <mc:AlternateContent>
          <mc:Choice Requires="wps">
            <w:drawing>
              <wp:anchor distT="22225" distB="0" distL="63500" distR="63500" simplePos="0" relativeHeight="377487115" behindDoc="1" locked="0" layoutInCell="1" allowOverlap="1">
                <wp:simplePos x="0" y="0"/>
                <wp:positionH relativeFrom="margin">
                  <wp:posOffset>-6350</wp:posOffset>
                </wp:positionH>
                <wp:positionV relativeFrom="paragraph">
                  <wp:posOffset>1696720</wp:posOffset>
                </wp:positionV>
                <wp:extent cx="158750" cy="219075"/>
                <wp:effectExtent l="3175" t="0" r="0" b="1270"/>
                <wp:wrapSquare wrapText="right"/>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spacing w:line="115" w:lineRule="exact"/>
                              <w:ind w:firstLine="0"/>
                            </w:pPr>
                            <w:r>
                              <w:rPr>
                                <w:rStyle w:val="Zkladntext2Exact"/>
                              </w:rPr>
                              <w:t>3.47</w:t>
                            </w:r>
                          </w:p>
                          <w:p w:rsidR="00BF188F" w:rsidRDefault="00C213E2">
                            <w:pPr>
                              <w:pStyle w:val="Zkladntext20"/>
                              <w:shd w:val="clear" w:color="auto" w:fill="auto"/>
                              <w:spacing w:line="115" w:lineRule="exact"/>
                              <w:ind w:firstLine="0"/>
                            </w:pPr>
                            <w:r>
                              <w:rPr>
                                <w:rStyle w:val="Zkladntext2Exact"/>
                              </w:rPr>
                              <w:t>3.5./</w:t>
                            </w:r>
                          </w:p>
                          <w:p w:rsidR="00BF188F" w:rsidRDefault="00C213E2">
                            <w:pPr>
                              <w:pStyle w:val="Zkladntext20"/>
                              <w:shd w:val="clear" w:color="auto" w:fill="auto"/>
                              <w:spacing w:line="115" w:lineRule="exact"/>
                              <w:ind w:firstLine="0"/>
                            </w:pPr>
                            <w:r>
                              <w:rPr>
                                <w:rStyle w:val="Zkladntext2Exact"/>
                              </w:rPr>
                              <w:t>3.67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0" type="#_x0000_t202" style="position:absolute;margin-left:-.5pt;margin-top:133.6pt;width:12.5pt;height:17.25pt;z-index:-125829365;visibility:visible;mso-wrap-style:square;mso-width-percent:0;mso-height-percent:0;mso-wrap-distance-left:5pt;mso-wrap-distance-top:1.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4ZrgIAALI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" filled="f" stroked="f">
                <v:textbox style="mso-fit-shape-to-text:t" inset="0,0,0,0">
                  <w:txbxContent>
                    <w:p w:rsidR="00BF188F" w:rsidRDefault="00C213E2">
                      <w:pPr>
                        <w:pStyle w:val="Zkladntext20"/>
                        <w:shd w:val="clear" w:color="auto" w:fill="auto"/>
                        <w:spacing w:line="115" w:lineRule="exact"/>
                        <w:ind w:firstLine="0"/>
                      </w:pPr>
                      <w:r>
                        <w:rPr>
                          <w:rStyle w:val="Zkladntext2Exact"/>
                        </w:rPr>
                        <w:t>3.47</w:t>
                      </w:r>
                    </w:p>
                    <w:p w:rsidR="00BF188F" w:rsidRDefault="00C213E2">
                      <w:pPr>
                        <w:pStyle w:val="Zkladntext20"/>
                        <w:shd w:val="clear" w:color="auto" w:fill="auto"/>
                        <w:spacing w:line="115" w:lineRule="exact"/>
                        <w:ind w:firstLine="0"/>
                      </w:pPr>
                      <w:r>
                        <w:rPr>
                          <w:rStyle w:val="Zkladntext2Exact"/>
                        </w:rPr>
                        <w:t>3.5./</w:t>
                      </w:r>
                    </w:p>
                    <w:p w:rsidR="00BF188F" w:rsidRDefault="00C213E2">
                      <w:pPr>
                        <w:pStyle w:val="Zkladntext20"/>
                        <w:shd w:val="clear" w:color="auto" w:fill="auto"/>
                        <w:spacing w:line="115" w:lineRule="exact"/>
                        <w:ind w:firstLine="0"/>
                      </w:pPr>
                      <w:r>
                        <w:rPr>
                          <w:rStyle w:val="Zkladntext2Exact"/>
                        </w:rPr>
                        <w:t>3.67</w:t>
                      </w:r>
                    </w:p>
                  </w:txbxContent>
                </v:textbox>
                <w10:wrap type="square" side="right" anchorx="margin"/>
              </v:shape>
            </w:pict>
          </mc:Fallback>
        </mc:AlternateContent>
      </w:r>
      <w:r>
        <w:rPr>
          <w:noProof/>
          <w:lang w:bidi="ar-SA"/>
        </w:rPr>
        <mc:AlternateContent>
          <mc:Choice Requires="wps">
            <w:drawing>
              <wp:anchor distT="64135" distB="132080" distL="63500" distR="63500" simplePos="0" relativeHeight="377487116" behindDoc="1" locked="0" layoutInCell="1" allowOverlap="1">
                <wp:simplePos x="0" y="0"/>
                <wp:positionH relativeFrom="margin">
                  <wp:posOffset>635</wp:posOffset>
                </wp:positionH>
                <wp:positionV relativeFrom="paragraph">
                  <wp:posOffset>7169150</wp:posOffset>
                </wp:positionV>
                <wp:extent cx="3663950" cy="2863850"/>
                <wp:effectExtent l="635" t="3810" r="2540" b="0"/>
                <wp:wrapSquare wrapText="bothSides"/>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286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ind w:left="300" w:firstLine="0"/>
                              <w:jc w:val="both"/>
                            </w:pPr>
                            <w:r>
                              <w:rPr>
                                <w:rStyle w:val="Zkladntext2Exact"/>
                              </w:rPr>
                              <w:t>případě není povinen hradit žádnou ujmu, která by v důsledku takového plnění dodávky vznikla.</w:t>
                            </w:r>
                          </w:p>
                          <w:p w:rsidR="00BF188F" w:rsidRDefault="00C213E2">
                            <w:pPr>
                              <w:pStyle w:val="Zkladntext20"/>
                              <w:shd w:val="clear" w:color="auto" w:fill="auto"/>
                              <w:ind w:left="300" w:hanging="300"/>
                              <w:jc w:val="both"/>
                            </w:pPr>
                            <w:r>
                              <w:rPr>
                                <w:rStyle w:val="Zkladntext2Exact"/>
                              </w:rPr>
                              <w:t>7.37 Řidiči prodávajícího či řidiči jím zajišťovaných přepravníků nejsou oprávněni prc</w:t>
                            </w:r>
                          </w:p>
                          <w:p w:rsidR="00BF188F" w:rsidRDefault="00C213E2">
                            <w:pPr>
                              <w:pStyle w:val="Zkladntext20"/>
                              <w:shd w:val="clear" w:color="auto" w:fill="auto"/>
                              <w:tabs>
                                <w:tab w:val="left" w:pos="4061"/>
                                <w:tab w:val="left" w:pos="4886"/>
                                <w:tab w:val="left" w:leader="dot" w:pos="5362"/>
                              </w:tabs>
                              <w:ind w:left="300" w:hanging="300"/>
                              <w:jc w:val="both"/>
                            </w:pPr>
                            <w:r>
                              <w:rPr>
                                <w:rStyle w:val="Zkladntext2Exact"/>
                              </w:rPr>
                              <w:t xml:space="preserve">7.47 Kupující je povinen zajistit </w:t>
                            </w:r>
                            <w:r>
                              <w:rPr>
                                <w:rStyle w:val="Zkladntext2Exact"/>
                              </w:rPr>
                              <w:t>stavební povolení a veškerá potřebná povolení související s v, .</w:t>
                            </w:r>
                            <w:r>
                              <w:rPr>
                                <w:rStyle w:val="Zkladntext2Exact"/>
                              </w:rPr>
                              <w:tab/>
                              <w:t>, , ,</w:t>
                            </w:r>
                            <w:r>
                              <w:rPr>
                                <w:rStyle w:val="Zkladntext2Exact"/>
                              </w:rPr>
                              <w:tab/>
                            </w:r>
                            <w:r>
                              <w:rPr>
                                <w:rStyle w:val="Zkladntext2Exact"/>
                              </w:rPr>
                              <w:tab/>
                            </w:r>
                          </w:p>
                          <w:p w:rsidR="00BF188F" w:rsidRDefault="00C213E2">
                            <w:pPr>
                              <w:pStyle w:val="Zkladntext20"/>
                              <w:shd w:val="clear" w:color="auto" w:fill="auto"/>
                              <w:ind w:left="300" w:firstLine="0"/>
                              <w:jc w:val="both"/>
                            </w:pPr>
                            <w:r>
                              <w:rPr>
                                <w:rStyle w:val="Zkladntext2Exact"/>
                              </w:rPr>
                              <w:t>příslušného silničního správního úřadu k zvláštnímu užívání komunikace, souhlasu vlastníka dotčené komunikace apod., pokud to bude vzhledem k okolnostem na staveništi zapotřebí či pok</w:t>
                            </w:r>
                            <w:r>
                              <w:rPr>
                                <w:rStyle w:val="Zkladntext2Exact"/>
                              </w:rPr>
                              <w:t>ud lze potřebu takového povolení vzhledem ke všem okolnostem důvodně předpokládat. Kupující se zavazuje k náhradě veškeré škody a veškerých nákladů, které případné prodávajícímu vzniknou v souvislosti s tím, že potřebné povolení nebude včas a řádné vydáno,</w:t>
                            </w:r>
                            <w:r>
                              <w:rPr>
                                <w:rStyle w:val="Zkladntext2Exact"/>
                              </w:rPr>
                              <w:t xml:space="preserve"> přičemž takovou škodou </w:t>
                            </w:r>
                            <w:r>
                              <w:rPr>
                                <w:rStyle w:val="Zkladntext255ptKurzvaMtko60Exact"/>
                              </w:rPr>
                              <w:t>se</w:t>
                            </w:r>
                            <w:r>
                              <w:rPr>
                                <w:rStyle w:val="Zkladntext2Exact"/>
                              </w:rPr>
                              <w:t xml:space="preserve"> rozumí i pokuty, které by byly prodávajícímu případně uloženy správním orgánem za zvláštní užívání komunikace v souvislosti s vykládkou či jiným plněním dle smlouvy bez příslušného povolení.</w:t>
                            </w:r>
                          </w:p>
                          <w:p w:rsidR="00BF188F" w:rsidRDefault="00C213E2">
                            <w:pPr>
                              <w:pStyle w:val="Zkladntext20"/>
                              <w:shd w:val="clear" w:color="auto" w:fill="auto"/>
                              <w:ind w:left="300" w:hanging="300"/>
                              <w:jc w:val="both"/>
                            </w:pPr>
                            <w:r>
                              <w:rPr>
                                <w:rStyle w:val="Zkladntext2Exact"/>
                              </w:rPr>
                              <w:t>7.57 Je-li jako místo plnění (přejimky</w:t>
                            </w:r>
                            <w:r>
                              <w:rPr>
                                <w:rStyle w:val="Zkladntext2Exact"/>
                              </w:rPr>
                              <w:t>) sjednáno jiné než expediční místo prodávajícího, zavazuje se kupující splnit a zajistit, že budou splněny veškeré podmínky pro plynulou přepravu zboží, jeho vykládku a uložení. Za tímto účelem bude především zajištěno následující:</w:t>
                            </w:r>
                          </w:p>
                          <w:p w:rsidR="00BF188F" w:rsidRDefault="00C213E2">
                            <w:pPr>
                              <w:pStyle w:val="Zkladntext20"/>
                              <w:numPr>
                                <w:ilvl w:val="0"/>
                                <w:numId w:val="13"/>
                              </w:numPr>
                              <w:shd w:val="clear" w:color="auto" w:fill="auto"/>
                              <w:tabs>
                                <w:tab w:val="left" w:pos="348"/>
                              </w:tabs>
                              <w:ind w:left="300" w:firstLine="0"/>
                              <w:jc w:val="both"/>
                            </w:pPr>
                            <w:r>
                              <w:rPr>
                                <w:rStyle w:val="Zkladntext2Exact"/>
                              </w:rPr>
                              <w:t>průkazné seznámení prod</w:t>
                            </w:r>
                            <w:r>
                              <w:rPr>
                                <w:rStyle w:val="Zkladntext2Exact"/>
                              </w:rPr>
                              <w:t>ávajícího s předepsanými příjezdovými dopravními trasami včetně vjezdů na stavbu;</w:t>
                            </w:r>
                          </w:p>
                          <w:p w:rsidR="00BF188F" w:rsidRDefault="00C213E2">
                            <w:pPr>
                              <w:pStyle w:val="Zkladntext20"/>
                              <w:numPr>
                                <w:ilvl w:val="0"/>
                                <w:numId w:val="13"/>
                              </w:numPr>
                              <w:shd w:val="clear" w:color="auto" w:fill="auto"/>
                              <w:tabs>
                                <w:tab w:val="left" w:pos="343"/>
                              </w:tabs>
                              <w:ind w:left="300" w:firstLine="0"/>
                              <w:jc w:val="both"/>
                            </w:pPr>
                            <w:r>
                              <w:rPr>
                                <w:rStyle w:val="Zkladntext2Exact"/>
                              </w:rPr>
                              <w:t>bezpečnost, přístupnost, sjízdnost dostatečná nosnost, osvětlení příjezdových komunikaci a místa plnění dodávky;</w:t>
                            </w:r>
                          </w:p>
                          <w:p w:rsidR="00BF188F" w:rsidRDefault="00C213E2">
                            <w:pPr>
                              <w:pStyle w:val="Zkladntext20"/>
                              <w:numPr>
                                <w:ilvl w:val="0"/>
                                <w:numId w:val="13"/>
                              </w:numPr>
                              <w:shd w:val="clear" w:color="auto" w:fill="auto"/>
                              <w:tabs>
                                <w:tab w:val="left" w:pos="343"/>
                              </w:tabs>
                              <w:ind w:left="300" w:firstLine="0"/>
                              <w:jc w:val="both"/>
                            </w:pPr>
                            <w:r>
                              <w:rPr>
                                <w:rStyle w:val="Zkladntext2Exact"/>
                              </w:rPr>
                              <w:t>bezpečné a dostatečné prostorné místo pro umístění dopravních</w:t>
                            </w:r>
                            <w:r>
                              <w:rPr>
                                <w:rStyle w:val="Zkladntext2Exact"/>
                              </w:rPr>
                              <w:t xml:space="preserve"> prostředku a čerpadel v místě pinení dodávky;</w:t>
                            </w:r>
                          </w:p>
                          <w:p w:rsidR="00BF188F" w:rsidRDefault="00C213E2">
                            <w:pPr>
                              <w:pStyle w:val="Zkladntext20"/>
                              <w:numPr>
                                <w:ilvl w:val="0"/>
                                <w:numId w:val="13"/>
                              </w:numPr>
                              <w:shd w:val="clear" w:color="auto" w:fill="auto"/>
                              <w:tabs>
                                <w:tab w:val="left" w:pos="348"/>
                              </w:tabs>
                              <w:ind w:left="300" w:firstLine="0"/>
                              <w:jc w:val="both"/>
                            </w:pPr>
                            <w:r>
                              <w:rPr>
                                <w:rStyle w:val="Zkladntext2Exact"/>
                              </w:rPr>
                              <w:t>místo pro očištění přepravního prostředku nebo jeho nástavby po ukončení vykládky zboží;</w:t>
                            </w:r>
                          </w:p>
                          <w:p w:rsidR="00BF188F" w:rsidRDefault="00C213E2">
                            <w:pPr>
                              <w:pStyle w:val="Zkladntext20"/>
                              <w:numPr>
                                <w:ilvl w:val="0"/>
                                <w:numId w:val="13"/>
                              </w:numPr>
                              <w:shd w:val="clear" w:color="auto" w:fill="auto"/>
                              <w:tabs>
                                <w:tab w:val="left" w:pos="343"/>
                              </w:tabs>
                              <w:ind w:left="300" w:firstLine="0"/>
                              <w:jc w:val="both"/>
                            </w:pPr>
                            <w:r>
                              <w:rPr>
                                <w:rStyle w:val="Zkladntext2Exact"/>
                              </w:rPr>
                              <w:t>potřebné očištění dopravních prostředků, aby nedocházelo ke znečišťováni komunikací při výjezdu ze stavby, dojde-li k ja</w:t>
                            </w:r>
                            <w:r>
                              <w:rPr>
                                <w:rStyle w:val="Zkladntext2Exact"/>
                              </w:rPr>
                              <w:t>kémukoli znečištění budov, komunikací, pozemků, vodních ploch a vodotečí; v důsledku porušení této povinnosti, je kupující povinen zajistit jejich očištění na svůj náklad;</w:t>
                            </w:r>
                          </w:p>
                          <w:p w:rsidR="00BF188F" w:rsidRDefault="00C213E2">
                            <w:pPr>
                              <w:pStyle w:val="Zkladntext20"/>
                              <w:numPr>
                                <w:ilvl w:val="0"/>
                                <w:numId w:val="13"/>
                              </w:numPr>
                              <w:shd w:val="clear" w:color="auto" w:fill="auto"/>
                              <w:tabs>
                                <w:tab w:val="left" w:pos="348"/>
                              </w:tabs>
                              <w:ind w:left="300" w:firstLine="0"/>
                              <w:jc w:val="both"/>
                            </w:pPr>
                            <w:r>
                              <w:rPr>
                                <w:rStyle w:val="Zkladntext2Exact"/>
                              </w:rPr>
                              <w:t>potřebné provedení uzávér silnic a chodníků;</w:t>
                            </w:r>
                          </w:p>
                          <w:p w:rsidR="00BF188F" w:rsidRDefault="00C213E2">
                            <w:pPr>
                              <w:pStyle w:val="Zkladntext20"/>
                              <w:shd w:val="clear" w:color="auto" w:fill="auto"/>
                              <w:ind w:left="300" w:firstLine="0"/>
                              <w:jc w:val="both"/>
                            </w:pPr>
                            <w:r>
                              <w:rPr>
                                <w:rStyle w:val="Zkladntext2Exact"/>
                              </w:rPr>
                              <w:t>• pro odevzdáni a vykládku zboží podmín</w:t>
                            </w:r>
                            <w:r>
                              <w:rPr>
                                <w:rStyle w:val="Zkladntext2Exact"/>
                              </w:rPr>
                              <w:t>ky odpovídající obecně platným předpisům o bezpečností práce a ochraně zdraví; v pffpadé neplnění zásad bezpečnosti práce a ochrany zdraví ze strany kupujícího může prodávající odmítnout zboží odevzdat; v tomto případě je kupující povinen uhradit prodávají</w:t>
                            </w:r>
                            <w:r>
                              <w:rPr>
                                <w:rStyle w:val="Zkladntext2Exact"/>
                              </w:rPr>
                              <w:t>címu smluvní pokuty a náhrady dle čl. 6.2. shora;</w:t>
                            </w:r>
                          </w:p>
                          <w:p w:rsidR="00BF188F" w:rsidRDefault="00C213E2">
                            <w:pPr>
                              <w:pStyle w:val="Zkladntext20"/>
                              <w:numPr>
                                <w:ilvl w:val="0"/>
                                <w:numId w:val="13"/>
                              </w:numPr>
                              <w:shd w:val="clear" w:color="auto" w:fill="auto"/>
                              <w:tabs>
                                <w:tab w:val="left" w:pos="348"/>
                              </w:tabs>
                              <w:ind w:left="300" w:firstLine="0"/>
                              <w:jc w:val="both"/>
                            </w:pPr>
                            <w:r>
                              <w:rPr>
                                <w:rStyle w:val="Zkladntext2Exact"/>
                              </w:rPr>
                              <w:t>povolení k vjezdu dopravních prostředků, je-li toho třeba např. při dopravních omezeních.</w:t>
                            </w:r>
                          </w:p>
                          <w:p w:rsidR="00BF188F" w:rsidRDefault="00C213E2">
                            <w:pPr>
                              <w:pStyle w:val="Zkladntext20"/>
                              <w:shd w:val="clear" w:color="auto" w:fill="auto"/>
                              <w:ind w:left="300" w:firstLine="0"/>
                              <w:jc w:val="both"/>
                            </w:pPr>
                            <w:r>
                              <w:rPr>
                                <w:rStyle w:val="Zkladntext2Exact"/>
                              </w:rPr>
                              <w:t>Kupující je povinen v místě plnění:</w:t>
                            </w:r>
                          </w:p>
                          <w:p w:rsidR="00BF188F" w:rsidRDefault="00C213E2">
                            <w:pPr>
                              <w:pStyle w:val="Zkladntext20"/>
                              <w:numPr>
                                <w:ilvl w:val="0"/>
                                <w:numId w:val="13"/>
                              </w:numPr>
                              <w:shd w:val="clear" w:color="auto" w:fill="auto"/>
                              <w:tabs>
                                <w:tab w:val="left" w:pos="343"/>
                              </w:tabs>
                              <w:ind w:left="300" w:firstLine="0"/>
                              <w:jc w:val="both"/>
                            </w:pPr>
                            <w:r>
                              <w:rPr>
                                <w:rStyle w:val="Zkladntext2Exact"/>
                              </w:rPr>
                              <w:t xml:space="preserve">zajistit přítomnost osoby s odpovídajícími znalostmi a zkušenostmi, která je pověřena převzetím dodávky, zajištěním staveništní přepravy </w:t>
                            </w:r>
                            <w:r>
                              <w:rPr>
                                <w:rStyle w:val="Zkladntext255ptKurzvaMtko60Exact"/>
                              </w:rPr>
                              <w:t>zboží, jeho ukládáním</w:t>
                            </w:r>
                            <w:r>
                              <w:rPr>
                                <w:rStyle w:val="Zkladntext2Exact"/>
                              </w:rPr>
                              <w:t xml:space="preserve"> a ošetřováním;</w:t>
                            </w:r>
                          </w:p>
                          <w:p w:rsidR="00BF188F" w:rsidRDefault="00C213E2">
                            <w:pPr>
                              <w:pStyle w:val="Zkladntext20"/>
                              <w:numPr>
                                <w:ilvl w:val="0"/>
                                <w:numId w:val="13"/>
                              </w:numPr>
                              <w:shd w:val="clear" w:color="auto" w:fill="auto"/>
                              <w:tabs>
                                <w:tab w:val="left" w:pos="343"/>
                              </w:tabs>
                              <w:ind w:left="300" w:firstLine="0"/>
                              <w:jc w:val="both"/>
                            </w:pPr>
                            <w:r>
                              <w:rPr>
                                <w:rStyle w:val="Zkladntext2Exact"/>
                              </w:rPr>
                              <w:t>převzít dodávku do 15-ti minut (pnp. do doby stanovené ve smlouvě) od příjezdu dop</w:t>
                            </w:r>
                            <w:r>
                              <w:rPr>
                                <w:rStyle w:val="Zkladntext2Exact"/>
                              </w:rPr>
                              <w:t>ravního prostředku do místa plnění, v případě překročeni této doby je kupující povinen uhradit prodávajícímu příplatek ve výši stanovené v ceníku prodávajícího.</w:t>
                            </w:r>
                          </w:p>
                          <w:p w:rsidR="00BF188F" w:rsidRDefault="00C213E2">
                            <w:pPr>
                              <w:pStyle w:val="Zkladntext20"/>
                              <w:shd w:val="clear" w:color="auto" w:fill="auto"/>
                              <w:ind w:left="300" w:firstLine="0"/>
                              <w:jc w:val="both"/>
                            </w:pPr>
                            <w:r>
                              <w:rPr>
                                <w:rStyle w:val="Zkladntext2Exact"/>
                              </w:rPr>
                              <w:t>V pripadě porušení kterékoli povinnosti stanovené v tomto odstavci může prodávající též odmítno</w:t>
                            </w:r>
                            <w:r>
                              <w:rPr>
                                <w:rStyle w:val="Zkladntext2Exact"/>
                              </w:rPr>
                              <w:t>ut zboží odevzdat; v tomto pripadě je kupující povinen uhradit prodávajícímu smluvní pokuty a náhrady dle čl. 6.2. shora.</w:t>
                            </w:r>
                          </w:p>
                          <w:p w:rsidR="00BF188F" w:rsidRDefault="00C213E2">
                            <w:pPr>
                              <w:pStyle w:val="Zkladntext20"/>
                              <w:shd w:val="clear" w:color="auto" w:fill="auto"/>
                              <w:ind w:left="300" w:hanging="300"/>
                              <w:jc w:val="both"/>
                            </w:pPr>
                            <w:r>
                              <w:rPr>
                                <w:rStyle w:val="Zkladntext2Exact"/>
                              </w:rPr>
                              <w:t xml:space="preserve">7.77 Kupující' ověří, zda jsou údaje na dodacím listu </w:t>
                            </w:r>
                            <w:r>
                              <w:rPr>
                                <w:rStyle w:val="Zkladntext255ptKurzvaMtko60Exact"/>
                              </w:rPr>
                              <w:t>v souladu s</w:t>
                            </w:r>
                            <w:r>
                              <w:rPr>
                                <w:rStyle w:val="Zkladntext2Exact"/>
                              </w:rPr>
                              <w:t xml:space="preserve"> potvrzeným požadavkem na dodávku a skutečným stavem dodávky a zkontr</w:t>
                            </w:r>
                            <w:r>
                              <w:rPr>
                                <w:rStyle w:val="Zkladntext2Exact"/>
                              </w:rPr>
                              <w:t>oluje ihned při převzetí vizuálně kontrolovatelné vlastnosti zboží (množství, konzistenci, homogenitu, max. velikost použitého zrna kameniva atd.). Potvrzením dodacího listu kupující potvrzuje, že dodávka byla řádné splněna co do shora uvedených vlastností</w:t>
                            </w:r>
                            <w:r>
                              <w:rPr>
                                <w:rStyle w:val="Zkladntext2Exact"/>
                              </w:rPr>
                              <w:t>.</w:t>
                            </w:r>
                          </w:p>
                          <w:p w:rsidR="00BF188F" w:rsidRDefault="00C213E2">
                            <w:pPr>
                              <w:pStyle w:val="Zkladntext20"/>
                              <w:shd w:val="clear" w:color="auto" w:fill="auto"/>
                              <w:ind w:left="300" w:hanging="300"/>
                              <w:jc w:val="both"/>
                            </w:pPr>
                            <w:r>
                              <w:rPr>
                                <w:rStyle w:val="Zkladntext2Exact"/>
                              </w:rPr>
                              <w:t>7.87 BEZPEČNOST OSOB</w:t>
                            </w:r>
                          </w:p>
                          <w:p w:rsidR="00BF188F" w:rsidRDefault="00C213E2">
                            <w:pPr>
                              <w:pStyle w:val="Zkladntext20"/>
                              <w:numPr>
                                <w:ilvl w:val="0"/>
                                <w:numId w:val="14"/>
                              </w:numPr>
                              <w:shd w:val="clear" w:color="auto" w:fill="auto"/>
                              <w:tabs>
                                <w:tab w:val="left" w:pos="386"/>
                              </w:tabs>
                              <w:ind w:left="300" w:firstLine="0"/>
                              <w:jc w:val="both"/>
                            </w:pPr>
                            <w:r>
                              <w:rPr>
                                <w:rStyle w:val="Zkladntext2Exact"/>
                              </w:rPr>
                              <w:t>prodávající identifikoval nebezpečí a rizika pro osoby pobývající v prostorách pohybu a práce autodomíchávačů a mobilních čerpadel betonu a jiných směsí (dále jen speciální vozidla) a stanovil ochranná opatření (dále jen rizika a och</w:t>
                            </w:r>
                            <w:r>
                              <w:rPr>
                                <w:rStyle w:val="Zkladntext2Exact"/>
                              </w:rPr>
                              <w:t>ranná opatřeni);</w:t>
                            </w:r>
                          </w:p>
                          <w:p w:rsidR="00BF188F" w:rsidRDefault="00C213E2">
                            <w:pPr>
                              <w:pStyle w:val="Zkladntext20"/>
                              <w:numPr>
                                <w:ilvl w:val="0"/>
                                <w:numId w:val="14"/>
                              </w:numPr>
                              <w:shd w:val="clear" w:color="auto" w:fill="auto"/>
                              <w:tabs>
                                <w:tab w:val="left" w:pos="377"/>
                              </w:tabs>
                              <w:ind w:left="300" w:firstLine="0"/>
                              <w:jc w:val="both"/>
                            </w:pPr>
                            <w:r>
                              <w:rPr>
                                <w:rStyle w:val="Zkladntext2Exact"/>
                              </w:rPr>
                              <w:t xml:space="preserve">prodávající předal kupujícímu písemné informace o rizicích a ochranných opatřeních před uzavřením smlouvy, tyto informace jsou rovněž k dispozici na webových stránkách </w:t>
                            </w:r>
                            <w:r>
                              <w:rPr>
                                <w:rStyle w:val="Zkladntext2Exact"/>
                                <w:lang w:val="en-US" w:eastAsia="en-US" w:bidi="en-US"/>
                              </w:rPr>
                              <w:t xml:space="preserve">WM.transportbeton.cz </w:t>
                            </w:r>
                            <w:r>
                              <w:rPr>
                                <w:rStyle w:val="Zkladntext2Exact"/>
                              </w:rPr>
                              <w:t>a na požádáni í v tištěné formě na kterékoliv beto</w:t>
                            </w:r>
                            <w:r>
                              <w:rPr>
                                <w:rStyle w:val="Zkladntext2Exact"/>
                              </w:rPr>
                              <w:t>nárně prodávajícího. Kupující prohlašuje, že se s těmito riziky seznámil;</w:t>
                            </w:r>
                          </w:p>
                          <w:p w:rsidR="00BF188F" w:rsidRDefault="00C213E2">
                            <w:pPr>
                              <w:pStyle w:val="Zkladntext20"/>
                              <w:numPr>
                                <w:ilvl w:val="0"/>
                                <w:numId w:val="14"/>
                              </w:numPr>
                              <w:shd w:val="clear" w:color="auto" w:fill="auto"/>
                              <w:tabs>
                                <w:tab w:val="left" w:pos="377"/>
                              </w:tabs>
                              <w:ind w:left="300" w:firstLine="0"/>
                              <w:jc w:val="both"/>
                            </w:pPr>
                            <w:r>
                              <w:rPr>
                                <w:rStyle w:val="Zkladntext2Exact"/>
                              </w:rPr>
                              <w:t>s riziky a ochrannými opatřeními je povinen kupující prokazatelné seznámit své zaměstnance a další osoby, prostřednictvím kterých bude plnit svá práva a povinnosti z této smlouvy, či</w:t>
                            </w:r>
                            <w:r>
                              <w:rPr>
                                <w:rStyle w:val="Zkladntext2Exact"/>
                              </w:rPr>
                              <w:t xml:space="preserve"> které se mohou vyskytnout v místě pohybu a práce speciálních vozidel. Seznámení i ochranná opatření musí být provedena před zahájením práce speciálního vozidla v místě plnění;</w:t>
                            </w:r>
                          </w:p>
                          <w:p w:rsidR="00BF188F" w:rsidRDefault="00C213E2">
                            <w:pPr>
                              <w:pStyle w:val="Zkladntext20"/>
                              <w:numPr>
                                <w:ilvl w:val="0"/>
                                <w:numId w:val="14"/>
                              </w:numPr>
                              <w:shd w:val="clear" w:color="auto" w:fill="auto"/>
                              <w:tabs>
                                <w:tab w:val="left" w:pos="377"/>
                              </w:tabs>
                              <w:ind w:left="300" w:firstLine="0"/>
                              <w:jc w:val="both"/>
                            </w:pPr>
                            <w:r>
                              <w:rPr>
                                <w:rStyle w:val="Zkladntext2Exact"/>
                              </w:rPr>
                              <w:t>pokud povaha práce nebo okolnosti vyžadují, aby obsluha speciálního vozidla pob</w:t>
                            </w:r>
                            <w:r>
                              <w:rPr>
                                <w:rStyle w:val="Zkladntext2Exact"/>
                              </w:rPr>
                              <w:t>ývala ve výskách nebo nad volnou hloubkou, je kupující povinen na vlastní náklady před započetím práce zrealizovat veškerá potřebná technická a organizační opatření k zabránění pádu pracovníků obsluhy z výšky nebo do hloubky, propadnutí nebo sklouznutí neb</w:t>
                            </w:r>
                            <w:r>
                              <w:rPr>
                                <w:rStyle w:val="Zkladntext2Exact"/>
                              </w:rPr>
                              <w:t>o k jejich bezpečnému zachycení, a to zejména ve smyslu nařízení vlády č. 362/2005 Sb, ve zněni pozdějších předpisů. Nesplní-li kupující tuto povinnost, je prodávající oprávněn odmítnout odevzdat zboží s tím, že v takovémto případě je kupující povinen uhra</w:t>
                            </w:r>
                            <w:r>
                              <w:rPr>
                                <w:rStyle w:val="Zkladntext2Exact"/>
                              </w:rPr>
                              <w:t>dit prodávajícímu smluvní pokuty a náhrady dle čl. 6.2. shora.</w:t>
                            </w:r>
                          </w:p>
                          <w:p w:rsidR="00BF188F" w:rsidRDefault="00C213E2">
                            <w:pPr>
                              <w:pStyle w:val="Zkladntext110"/>
                              <w:shd w:val="clear" w:color="auto" w:fill="auto"/>
                              <w:ind w:left="300"/>
                              <w:jc w:val="both"/>
                            </w:pPr>
                            <w:r>
                              <w:rPr>
                                <w:rStyle w:val="Zkladntext11Exact"/>
                                <w:b/>
                                <w:bCs/>
                              </w:rPr>
                              <w:t>87 Jakost, shoda, záruky, práva z vad</w:t>
                            </w:r>
                          </w:p>
                          <w:p w:rsidR="00BF188F" w:rsidRDefault="00C213E2">
                            <w:pPr>
                              <w:pStyle w:val="Zkladntext20"/>
                              <w:shd w:val="clear" w:color="auto" w:fill="auto"/>
                              <w:ind w:left="300" w:hanging="300"/>
                              <w:jc w:val="both"/>
                            </w:pPr>
                            <w:r>
                              <w:rPr>
                                <w:rStyle w:val="Zkladntext2Exact"/>
                              </w:rPr>
                              <w:t>8.17 Jakost zboží je stanovena a kontrolována podle příslušných technických specifikací.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margin-left:.05pt;margin-top:564.5pt;width:288.5pt;height:225.5pt;z-index:-125829364;visibility:visible;mso-wrap-style:square;mso-width-percent:0;mso-height-percent:0;mso-wrap-distance-left:5pt;mso-wrap-distance-top:5.05pt;mso-wrap-distance-right:5pt;mso-wrap-distance-bottom:10.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" filled="f" stroked="f">
                <v:textbox style="mso-fit-shape-to-text:t" inset="0,0,0,0">
                  <w:txbxContent>
                    <w:p w:rsidR="00BF188F" w:rsidRDefault="00C213E2">
                      <w:pPr>
                        <w:pStyle w:val="Zkladntext20"/>
                        <w:shd w:val="clear" w:color="auto" w:fill="auto"/>
                        <w:ind w:left="300" w:firstLine="0"/>
                        <w:jc w:val="both"/>
                      </w:pPr>
                      <w:r>
                        <w:rPr>
                          <w:rStyle w:val="Zkladntext2Exact"/>
                        </w:rPr>
                        <w:t>případě není povinen hradit žádnou ujmu, která by v důsledku takového plnění dodávky vznikla.</w:t>
                      </w:r>
                    </w:p>
                    <w:p w:rsidR="00BF188F" w:rsidRDefault="00C213E2">
                      <w:pPr>
                        <w:pStyle w:val="Zkladntext20"/>
                        <w:shd w:val="clear" w:color="auto" w:fill="auto"/>
                        <w:ind w:left="300" w:hanging="300"/>
                        <w:jc w:val="both"/>
                      </w:pPr>
                      <w:r>
                        <w:rPr>
                          <w:rStyle w:val="Zkladntext2Exact"/>
                        </w:rPr>
                        <w:t>7.37 Řidiči prodávajícího či řidiči jím zajišťovaných přepravníků nejsou oprávněni prc</w:t>
                      </w:r>
                    </w:p>
                    <w:p w:rsidR="00BF188F" w:rsidRDefault="00C213E2">
                      <w:pPr>
                        <w:pStyle w:val="Zkladntext20"/>
                        <w:shd w:val="clear" w:color="auto" w:fill="auto"/>
                        <w:tabs>
                          <w:tab w:val="left" w:pos="4061"/>
                          <w:tab w:val="left" w:pos="4886"/>
                          <w:tab w:val="left" w:leader="dot" w:pos="5362"/>
                        </w:tabs>
                        <w:ind w:left="300" w:hanging="300"/>
                        <w:jc w:val="both"/>
                      </w:pPr>
                      <w:r>
                        <w:rPr>
                          <w:rStyle w:val="Zkladntext2Exact"/>
                        </w:rPr>
                        <w:t xml:space="preserve">7.47 Kupující je povinen zajistit </w:t>
                      </w:r>
                      <w:r>
                        <w:rPr>
                          <w:rStyle w:val="Zkladntext2Exact"/>
                        </w:rPr>
                        <w:t>stavební povolení a veškerá potřebná povolení související s v, .</w:t>
                      </w:r>
                      <w:r>
                        <w:rPr>
                          <w:rStyle w:val="Zkladntext2Exact"/>
                        </w:rPr>
                        <w:tab/>
                        <w:t>, , ,</w:t>
                      </w:r>
                      <w:r>
                        <w:rPr>
                          <w:rStyle w:val="Zkladntext2Exact"/>
                        </w:rPr>
                        <w:tab/>
                      </w:r>
                      <w:r>
                        <w:rPr>
                          <w:rStyle w:val="Zkladntext2Exact"/>
                        </w:rPr>
                        <w:tab/>
                      </w:r>
                    </w:p>
                    <w:p w:rsidR="00BF188F" w:rsidRDefault="00C213E2">
                      <w:pPr>
                        <w:pStyle w:val="Zkladntext20"/>
                        <w:shd w:val="clear" w:color="auto" w:fill="auto"/>
                        <w:ind w:left="300" w:firstLine="0"/>
                        <w:jc w:val="both"/>
                      </w:pPr>
                      <w:r>
                        <w:rPr>
                          <w:rStyle w:val="Zkladntext2Exact"/>
                        </w:rPr>
                        <w:t>příslušného silničního správního úřadu k zvláštnímu užívání komunikace, souhlasu vlastníka dotčené komunikace apod., pokud to bude vzhledem k okolnostem na staveništi zapotřebí či pok</w:t>
                      </w:r>
                      <w:r>
                        <w:rPr>
                          <w:rStyle w:val="Zkladntext2Exact"/>
                        </w:rPr>
                        <w:t>ud lze potřebu takového povolení vzhledem ke všem okolnostem důvodně předpokládat. Kupující se zavazuje k náhradě veškeré škody a veškerých nákladů, které případné prodávajícímu vzniknou v souvislosti s tím, že potřebné povolení nebude včas a řádné vydáno,</w:t>
                      </w:r>
                      <w:r>
                        <w:rPr>
                          <w:rStyle w:val="Zkladntext2Exact"/>
                        </w:rPr>
                        <w:t xml:space="preserve"> přičemž takovou škodou </w:t>
                      </w:r>
                      <w:r>
                        <w:rPr>
                          <w:rStyle w:val="Zkladntext255ptKurzvaMtko60Exact"/>
                        </w:rPr>
                        <w:t>se</w:t>
                      </w:r>
                      <w:r>
                        <w:rPr>
                          <w:rStyle w:val="Zkladntext2Exact"/>
                        </w:rPr>
                        <w:t xml:space="preserve"> rozumí i pokuty, které by byly prodávajícímu případně uloženy správním orgánem za zvláštní užívání komunikace v souvislosti s vykládkou či jiným plněním dle smlouvy bez příslušného povolení.</w:t>
                      </w:r>
                    </w:p>
                    <w:p w:rsidR="00BF188F" w:rsidRDefault="00C213E2">
                      <w:pPr>
                        <w:pStyle w:val="Zkladntext20"/>
                        <w:shd w:val="clear" w:color="auto" w:fill="auto"/>
                        <w:ind w:left="300" w:hanging="300"/>
                        <w:jc w:val="both"/>
                      </w:pPr>
                      <w:r>
                        <w:rPr>
                          <w:rStyle w:val="Zkladntext2Exact"/>
                        </w:rPr>
                        <w:t>7.57 Je-li jako místo plnění (přejimky</w:t>
                      </w:r>
                      <w:r>
                        <w:rPr>
                          <w:rStyle w:val="Zkladntext2Exact"/>
                        </w:rPr>
                        <w:t>) sjednáno jiné než expediční místo prodávajícího, zavazuje se kupující splnit a zajistit, že budou splněny veškeré podmínky pro plynulou přepravu zboží, jeho vykládku a uložení. Za tímto účelem bude především zajištěno následující:</w:t>
                      </w:r>
                    </w:p>
                    <w:p w:rsidR="00BF188F" w:rsidRDefault="00C213E2">
                      <w:pPr>
                        <w:pStyle w:val="Zkladntext20"/>
                        <w:numPr>
                          <w:ilvl w:val="0"/>
                          <w:numId w:val="13"/>
                        </w:numPr>
                        <w:shd w:val="clear" w:color="auto" w:fill="auto"/>
                        <w:tabs>
                          <w:tab w:val="left" w:pos="348"/>
                        </w:tabs>
                        <w:ind w:left="300" w:firstLine="0"/>
                        <w:jc w:val="both"/>
                      </w:pPr>
                      <w:r>
                        <w:rPr>
                          <w:rStyle w:val="Zkladntext2Exact"/>
                        </w:rPr>
                        <w:t>průkazné seznámení prod</w:t>
                      </w:r>
                      <w:r>
                        <w:rPr>
                          <w:rStyle w:val="Zkladntext2Exact"/>
                        </w:rPr>
                        <w:t>ávajícího s předepsanými příjezdovými dopravními trasami včetně vjezdů na stavbu;</w:t>
                      </w:r>
                    </w:p>
                    <w:p w:rsidR="00BF188F" w:rsidRDefault="00C213E2">
                      <w:pPr>
                        <w:pStyle w:val="Zkladntext20"/>
                        <w:numPr>
                          <w:ilvl w:val="0"/>
                          <w:numId w:val="13"/>
                        </w:numPr>
                        <w:shd w:val="clear" w:color="auto" w:fill="auto"/>
                        <w:tabs>
                          <w:tab w:val="left" w:pos="343"/>
                        </w:tabs>
                        <w:ind w:left="300" w:firstLine="0"/>
                        <w:jc w:val="both"/>
                      </w:pPr>
                      <w:r>
                        <w:rPr>
                          <w:rStyle w:val="Zkladntext2Exact"/>
                        </w:rPr>
                        <w:t>bezpečnost, přístupnost, sjízdnost dostatečná nosnost, osvětlení příjezdových komunikaci a místa plnění dodávky;</w:t>
                      </w:r>
                    </w:p>
                    <w:p w:rsidR="00BF188F" w:rsidRDefault="00C213E2">
                      <w:pPr>
                        <w:pStyle w:val="Zkladntext20"/>
                        <w:numPr>
                          <w:ilvl w:val="0"/>
                          <w:numId w:val="13"/>
                        </w:numPr>
                        <w:shd w:val="clear" w:color="auto" w:fill="auto"/>
                        <w:tabs>
                          <w:tab w:val="left" w:pos="343"/>
                        </w:tabs>
                        <w:ind w:left="300" w:firstLine="0"/>
                        <w:jc w:val="both"/>
                      </w:pPr>
                      <w:r>
                        <w:rPr>
                          <w:rStyle w:val="Zkladntext2Exact"/>
                        </w:rPr>
                        <w:t>bezpečné a dostatečné prostorné místo pro umístění dopravních</w:t>
                      </w:r>
                      <w:r>
                        <w:rPr>
                          <w:rStyle w:val="Zkladntext2Exact"/>
                        </w:rPr>
                        <w:t xml:space="preserve"> prostředku a čerpadel v místě pinení dodávky;</w:t>
                      </w:r>
                    </w:p>
                    <w:p w:rsidR="00BF188F" w:rsidRDefault="00C213E2">
                      <w:pPr>
                        <w:pStyle w:val="Zkladntext20"/>
                        <w:numPr>
                          <w:ilvl w:val="0"/>
                          <w:numId w:val="13"/>
                        </w:numPr>
                        <w:shd w:val="clear" w:color="auto" w:fill="auto"/>
                        <w:tabs>
                          <w:tab w:val="left" w:pos="348"/>
                        </w:tabs>
                        <w:ind w:left="300" w:firstLine="0"/>
                        <w:jc w:val="both"/>
                      </w:pPr>
                      <w:r>
                        <w:rPr>
                          <w:rStyle w:val="Zkladntext2Exact"/>
                        </w:rPr>
                        <w:t>místo pro očištění přepravního prostředku nebo jeho nástavby po ukončení vykládky zboží;</w:t>
                      </w:r>
                    </w:p>
                    <w:p w:rsidR="00BF188F" w:rsidRDefault="00C213E2">
                      <w:pPr>
                        <w:pStyle w:val="Zkladntext20"/>
                        <w:numPr>
                          <w:ilvl w:val="0"/>
                          <w:numId w:val="13"/>
                        </w:numPr>
                        <w:shd w:val="clear" w:color="auto" w:fill="auto"/>
                        <w:tabs>
                          <w:tab w:val="left" w:pos="343"/>
                        </w:tabs>
                        <w:ind w:left="300" w:firstLine="0"/>
                        <w:jc w:val="both"/>
                      </w:pPr>
                      <w:r>
                        <w:rPr>
                          <w:rStyle w:val="Zkladntext2Exact"/>
                        </w:rPr>
                        <w:t>potřebné očištění dopravních prostředků, aby nedocházelo ke znečišťováni komunikací při výjezdu ze stavby, dojde-li k ja</w:t>
                      </w:r>
                      <w:r>
                        <w:rPr>
                          <w:rStyle w:val="Zkladntext2Exact"/>
                        </w:rPr>
                        <w:t>kémukoli znečištění budov, komunikací, pozemků, vodních ploch a vodotečí; v důsledku porušení této povinnosti, je kupující povinen zajistit jejich očištění na svůj náklad;</w:t>
                      </w:r>
                    </w:p>
                    <w:p w:rsidR="00BF188F" w:rsidRDefault="00C213E2">
                      <w:pPr>
                        <w:pStyle w:val="Zkladntext20"/>
                        <w:numPr>
                          <w:ilvl w:val="0"/>
                          <w:numId w:val="13"/>
                        </w:numPr>
                        <w:shd w:val="clear" w:color="auto" w:fill="auto"/>
                        <w:tabs>
                          <w:tab w:val="left" w:pos="348"/>
                        </w:tabs>
                        <w:ind w:left="300" w:firstLine="0"/>
                        <w:jc w:val="both"/>
                      </w:pPr>
                      <w:r>
                        <w:rPr>
                          <w:rStyle w:val="Zkladntext2Exact"/>
                        </w:rPr>
                        <w:t>potřebné provedení uzávér silnic a chodníků;</w:t>
                      </w:r>
                    </w:p>
                    <w:p w:rsidR="00BF188F" w:rsidRDefault="00C213E2">
                      <w:pPr>
                        <w:pStyle w:val="Zkladntext20"/>
                        <w:shd w:val="clear" w:color="auto" w:fill="auto"/>
                        <w:ind w:left="300" w:firstLine="0"/>
                        <w:jc w:val="both"/>
                      </w:pPr>
                      <w:r>
                        <w:rPr>
                          <w:rStyle w:val="Zkladntext2Exact"/>
                        </w:rPr>
                        <w:t>• pro odevzdáni a vykládku zboží podmín</w:t>
                      </w:r>
                      <w:r>
                        <w:rPr>
                          <w:rStyle w:val="Zkladntext2Exact"/>
                        </w:rPr>
                        <w:t>ky odpovídající obecně platným předpisům o bezpečností práce a ochraně zdraví; v pffpadé neplnění zásad bezpečnosti práce a ochrany zdraví ze strany kupujícího může prodávající odmítnout zboží odevzdat; v tomto případě je kupující povinen uhradit prodávají</w:t>
                      </w:r>
                      <w:r>
                        <w:rPr>
                          <w:rStyle w:val="Zkladntext2Exact"/>
                        </w:rPr>
                        <w:t>címu smluvní pokuty a náhrady dle čl. 6.2. shora;</w:t>
                      </w:r>
                    </w:p>
                    <w:p w:rsidR="00BF188F" w:rsidRDefault="00C213E2">
                      <w:pPr>
                        <w:pStyle w:val="Zkladntext20"/>
                        <w:numPr>
                          <w:ilvl w:val="0"/>
                          <w:numId w:val="13"/>
                        </w:numPr>
                        <w:shd w:val="clear" w:color="auto" w:fill="auto"/>
                        <w:tabs>
                          <w:tab w:val="left" w:pos="348"/>
                        </w:tabs>
                        <w:ind w:left="300" w:firstLine="0"/>
                        <w:jc w:val="both"/>
                      </w:pPr>
                      <w:r>
                        <w:rPr>
                          <w:rStyle w:val="Zkladntext2Exact"/>
                        </w:rPr>
                        <w:t>povolení k vjezdu dopravních prostředků, je-li toho třeba např. při dopravních omezeních.</w:t>
                      </w:r>
                    </w:p>
                    <w:p w:rsidR="00BF188F" w:rsidRDefault="00C213E2">
                      <w:pPr>
                        <w:pStyle w:val="Zkladntext20"/>
                        <w:shd w:val="clear" w:color="auto" w:fill="auto"/>
                        <w:ind w:left="300" w:firstLine="0"/>
                        <w:jc w:val="both"/>
                      </w:pPr>
                      <w:r>
                        <w:rPr>
                          <w:rStyle w:val="Zkladntext2Exact"/>
                        </w:rPr>
                        <w:t>Kupující je povinen v místě plnění:</w:t>
                      </w:r>
                    </w:p>
                    <w:p w:rsidR="00BF188F" w:rsidRDefault="00C213E2">
                      <w:pPr>
                        <w:pStyle w:val="Zkladntext20"/>
                        <w:numPr>
                          <w:ilvl w:val="0"/>
                          <w:numId w:val="13"/>
                        </w:numPr>
                        <w:shd w:val="clear" w:color="auto" w:fill="auto"/>
                        <w:tabs>
                          <w:tab w:val="left" w:pos="343"/>
                        </w:tabs>
                        <w:ind w:left="300" w:firstLine="0"/>
                        <w:jc w:val="both"/>
                      </w:pPr>
                      <w:r>
                        <w:rPr>
                          <w:rStyle w:val="Zkladntext2Exact"/>
                        </w:rPr>
                        <w:t xml:space="preserve">zajistit přítomnost osoby s odpovídajícími znalostmi a zkušenostmi, která je pověřena převzetím dodávky, zajištěním staveništní přepravy </w:t>
                      </w:r>
                      <w:r>
                        <w:rPr>
                          <w:rStyle w:val="Zkladntext255ptKurzvaMtko60Exact"/>
                        </w:rPr>
                        <w:t>zboží, jeho ukládáním</w:t>
                      </w:r>
                      <w:r>
                        <w:rPr>
                          <w:rStyle w:val="Zkladntext2Exact"/>
                        </w:rPr>
                        <w:t xml:space="preserve"> a ošetřováním;</w:t>
                      </w:r>
                    </w:p>
                    <w:p w:rsidR="00BF188F" w:rsidRDefault="00C213E2">
                      <w:pPr>
                        <w:pStyle w:val="Zkladntext20"/>
                        <w:numPr>
                          <w:ilvl w:val="0"/>
                          <w:numId w:val="13"/>
                        </w:numPr>
                        <w:shd w:val="clear" w:color="auto" w:fill="auto"/>
                        <w:tabs>
                          <w:tab w:val="left" w:pos="343"/>
                        </w:tabs>
                        <w:ind w:left="300" w:firstLine="0"/>
                        <w:jc w:val="both"/>
                      </w:pPr>
                      <w:r>
                        <w:rPr>
                          <w:rStyle w:val="Zkladntext2Exact"/>
                        </w:rPr>
                        <w:t>převzít dodávku do 15-ti minut (pnp. do doby stanovené ve smlouvě) od příjezdu dop</w:t>
                      </w:r>
                      <w:r>
                        <w:rPr>
                          <w:rStyle w:val="Zkladntext2Exact"/>
                        </w:rPr>
                        <w:t>ravního prostředku do místa plnění, v případě překročeni této doby je kupující povinen uhradit prodávajícímu příplatek ve výši stanovené v ceníku prodávajícího.</w:t>
                      </w:r>
                    </w:p>
                    <w:p w:rsidR="00BF188F" w:rsidRDefault="00C213E2">
                      <w:pPr>
                        <w:pStyle w:val="Zkladntext20"/>
                        <w:shd w:val="clear" w:color="auto" w:fill="auto"/>
                        <w:ind w:left="300" w:firstLine="0"/>
                        <w:jc w:val="both"/>
                      </w:pPr>
                      <w:r>
                        <w:rPr>
                          <w:rStyle w:val="Zkladntext2Exact"/>
                        </w:rPr>
                        <w:t>V pripadě porušení kterékoli povinnosti stanovené v tomto odstavci může prodávající též odmítno</w:t>
                      </w:r>
                      <w:r>
                        <w:rPr>
                          <w:rStyle w:val="Zkladntext2Exact"/>
                        </w:rPr>
                        <w:t>ut zboží odevzdat; v tomto pripadě je kupující povinen uhradit prodávajícímu smluvní pokuty a náhrady dle čl. 6.2. shora.</w:t>
                      </w:r>
                    </w:p>
                    <w:p w:rsidR="00BF188F" w:rsidRDefault="00C213E2">
                      <w:pPr>
                        <w:pStyle w:val="Zkladntext20"/>
                        <w:shd w:val="clear" w:color="auto" w:fill="auto"/>
                        <w:ind w:left="300" w:hanging="300"/>
                        <w:jc w:val="both"/>
                      </w:pPr>
                      <w:r>
                        <w:rPr>
                          <w:rStyle w:val="Zkladntext2Exact"/>
                        </w:rPr>
                        <w:t xml:space="preserve">7.77 Kupující' ověří, zda jsou údaje na dodacím listu </w:t>
                      </w:r>
                      <w:r>
                        <w:rPr>
                          <w:rStyle w:val="Zkladntext255ptKurzvaMtko60Exact"/>
                        </w:rPr>
                        <w:t>v souladu s</w:t>
                      </w:r>
                      <w:r>
                        <w:rPr>
                          <w:rStyle w:val="Zkladntext2Exact"/>
                        </w:rPr>
                        <w:t xml:space="preserve"> potvrzeným požadavkem na dodávku a skutečným stavem dodávky a zkontr</w:t>
                      </w:r>
                      <w:r>
                        <w:rPr>
                          <w:rStyle w:val="Zkladntext2Exact"/>
                        </w:rPr>
                        <w:t>oluje ihned při převzetí vizuálně kontrolovatelné vlastnosti zboží (množství, konzistenci, homogenitu, max. velikost použitého zrna kameniva atd.). Potvrzením dodacího listu kupující potvrzuje, že dodávka byla řádné splněna co do shora uvedených vlastností</w:t>
                      </w:r>
                      <w:r>
                        <w:rPr>
                          <w:rStyle w:val="Zkladntext2Exact"/>
                        </w:rPr>
                        <w:t>.</w:t>
                      </w:r>
                    </w:p>
                    <w:p w:rsidR="00BF188F" w:rsidRDefault="00C213E2">
                      <w:pPr>
                        <w:pStyle w:val="Zkladntext20"/>
                        <w:shd w:val="clear" w:color="auto" w:fill="auto"/>
                        <w:ind w:left="300" w:hanging="300"/>
                        <w:jc w:val="both"/>
                      </w:pPr>
                      <w:r>
                        <w:rPr>
                          <w:rStyle w:val="Zkladntext2Exact"/>
                        </w:rPr>
                        <w:t>7.87 BEZPEČNOST OSOB</w:t>
                      </w:r>
                    </w:p>
                    <w:p w:rsidR="00BF188F" w:rsidRDefault="00C213E2">
                      <w:pPr>
                        <w:pStyle w:val="Zkladntext20"/>
                        <w:numPr>
                          <w:ilvl w:val="0"/>
                          <w:numId w:val="14"/>
                        </w:numPr>
                        <w:shd w:val="clear" w:color="auto" w:fill="auto"/>
                        <w:tabs>
                          <w:tab w:val="left" w:pos="386"/>
                        </w:tabs>
                        <w:ind w:left="300" w:firstLine="0"/>
                        <w:jc w:val="both"/>
                      </w:pPr>
                      <w:r>
                        <w:rPr>
                          <w:rStyle w:val="Zkladntext2Exact"/>
                        </w:rPr>
                        <w:t>prodávající identifikoval nebezpečí a rizika pro osoby pobývající v prostorách pohybu a práce autodomíchávačů a mobilních čerpadel betonu a jiných směsí (dále jen speciální vozidla) a stanovil ochranná opatření (dále jen rizika a och</w:t>
                      </w:r>
                      <w:r>
                        <w:rPr>
                          <w:rStyle w:val="Zkladntext2Exact"/>
                        </w:rPr>
                        <w:t>ranná opatřeni);</w:t>
                      </w:r>
                    </w:p>
                    <w:p w:rsidR="00BF188F" w:rsidRDefault="00C213E2">
                      <w:pPr>
                        <w:pStyle w:val="Zkladntext20"/>
                        <w:numPr>
                          <w:ilvl w:val="0"/>
                          <w:numId w:val="14"/>
                        </w:numPr>
                        <w:shd w:val="clear" w:color="auto" w:fill="auto"/>
                        <w:tabs>
                          <w:tab w:val="left" w:pos="377"/>
                        </w:tabs>
                        <w:ind w:left="300" w:firstLine="0"/>
                        <w:jc w:val="both"/>
                      </w:pPr>
                      <w:r>
                        <w:rPr>
                          <w:rStyle w:val="Zkladntext2Exact"/>
                        </w:rPr>
                        <w:t xml:space="preserve">prodávající předal kupujícímu písemné informace o rizicích a ochranných opatřeních před uzavřením smlouvy, tyto informace jsou rovněž k dispozici na webových stránkách </w:t>
                      </w:r>
                      <w:r>
                        <w:rPr>
                          <w:rStyle w:val="Zkladntext2Exact"/>
                          <w:lang w:val="en-US" w:eastAsia="en-US" w:bidi="en-US"/>
                        </w:rPr>
                        <w:t xml:space="preserve">WM.transportbeton.cz </w:t>
                      </w:r>
                      <w:r>
                        <w:rPr>
                          <w:rStyle w:val="Zkladntext2Exact"/>
                        </w:rPr>
                        <w:t>a na požádáni í v tištěné formě na kterékoliv beto</w:t>
                      </w:r>
                      <w:r>
                        <w:rPr>
                          <w:rStyle w:val="Zkladntext2Exact"/>
                        </w:rPr>
                        <w:t>nárně prodávajícího. Kupující prohlašuje, že se s těmito riziky seznámil;</w:t>
                      </w:r>
                    </w:p>
                    <w:p w:rsidR="00BF188F" w:rsidRDefault="00C213E2">
                      <w:pPr>
                        <w:pStyle w:val="Zkladntext20"/>
                        <w:numPr>
                          <w:ilvl w:val="0"/>
                          <w:numId w:val="14"/>
                        </w:numPr>
                        <w:shd w:val="clear" w:color="auto" w:fill="auto"/>
                        <w:tabs>
                          <w:tab w:val="left" w:pos="377"/>
                        </w:tabs>
                        <w:ind w:left="300" w:firstLine="0"/>
                        <w:jc w:val="both"/>
                      </w:pPr>
                      <w:r>
                        <w:rPr>
                          <w:rStyle w:val="Zkladntext2Exact"/>
                        </w:rPr>
                        <w:t>s riziky a ochrannými opatřeními je povinen kupující prokazatelné seznámit své zaměstnance a další osoby, prostřednictvím kterých bude plnit svá práva a povinnosti z této smlouvy, či</w:t>
                      </w:r>
                      <w:r>
                        <w:rPr>
                          <w:rStyle w:val="Zkladntext2Exact"/>
                        </w:rPr>
                        <w:t xml:space="preserve"> které se mohou vyskytnout v místě pohybu a práce speciálních vozidel. Seznámení i ochranná opatření musí být provedena před zahájením práce speciálního vozidla v místě plnění;</w:t>
                      </w:r>
                    </w:p>
                    <w:p w:rsidR="00BF188F" w:rsidRDefault="00C213E2">
                      <w:pPr>
                        <w:pStyle w:val="Zkladntext20"/>
                        <w:numPr>
                          <w:ilvl w:val="0"/>
                          <w:numId w:val="14"/>
                        </w:numPr>
                        <w:shd w:val="clear" w:color="auto" w:fill="auto"/>
                        <w:tabs>
                          <w:tab w:val="left" w:pos="377"/>
                        </w:tabs>
                        <w:ind w:left="300" w:firstLine="0"/>
                        <w:jc w:val="both"/>
                      </w:pPr>
                      <w:r>
                        <w:rPr>
                          <w:rStyle w:val="Zkladntext2Exact"/>
                        </w:rPr>
                        <w:t>pokud povaha práce nebo okolnosti vyžadují, aby obsluha speciálního vozidla pob</w:t>
                      </w:r>
                      <w:r>
                        <w:rPr>
                          <w:rStyle w:val="Zkladntext2Exact"/>
                        </w:rPr>
                        <w:t>ývala ve výskách nebo nad volnou hloubkou, je kupující povinen na vlastní náklady před započetím práce zrealizovat veškerá potřebná technická a organizační opatření k zabránění pádu pracovníků obsluhy z výšky nebo do hloubky, propadnutí nebo sklouznutí neb</w:t>
                      </w:r>
                      <w:r>
                        <w:rPr>
                          <w:rStyle w:val="Zkladntext2Exact"/>
                        </w:rPr>
                        <w:t>o k jejich bezpečnému zachycení, a to zejména ve smyslu nařízení vlády č. 362/2005 Sb, ve zněni pozdějších předpisů. Nesplní-li kupující tuto povinnost, je prodávající oprávněn odmítnout odevzdat zboží s tím, že v takovémto případě je kupující povinen uhra</w:t>
                      </w:r>
                      <w:r>
                        <w:rPr>
                          <w:rStyle w:val="Zkladntext2Exact"/>
                        </w:rPr>
                        <w:t>dit prodávajícímu smluvní pokuty a náhrady dle čl. 6.2. shora.</w:t>
                      </w:r>
                    </w:p>
                    <w:p w:rsidR="00BF188F" w:rsidRDefault="00C213E2">
                      <w:pPr>
                        <w:pStyle w:val="Zkladntext110"/>
                        <w:shd w:val="clear" w:color="auto" w:fill="auto"/>
                        <w:ind w:left="300"/>
                        <w:jc w:val="both"/>
                      </w:pPr>
                      <w:r>
                        <w:rPr>
                          <w:rStyle w:val="Zkladntext11Exact"/>
                          <w:b/>
                          <w:bCs/>
                        </w:rPr>
                        <w:t>87 Jakost, shoda, záruky, práva z vad</w:t>
                      </w:r>
                    </w:p>
                    <w:p w:rsidR="00BF188F" w:rsidRDefault="00C213E2">
                      <w:pPr>
                        <w:pStyle w:val="Zkladntext20"/>
                        <w:shd w:val="clear" w:color="auto" w:fill="auto"/>
                        <w:ind w:left="300" w:hanging="300"/>
                        <w:jc w:val="both"/>
                      </w:pPr>
                      <w:r>
                        <w:rPr>
                          <w:rStyle w:val="Zkladntext2Exact"/>
                        </w:rPr>
                        <w:t>8.17 Jakost zboží je stanovena a kontrolována podle příslušných technických specifikací.</w:t>
                      </w:r>
                    </w:p>
                  </w:txbxContent>
                </v:textbox>
                <w10:wrap type="square" anchorx="margin"/>
              </v:shape>
            </w:pict>
          </mc:Fallback>
        </mc:AlternateContent>
      </w:r>
      <w:r>
        <w:rPr>
          <w:noProof/>
          <w:lang w:bidi="ar-SA"/>
        </w:rPr>
        <mc:AlternateContent>
          <mc:Choice Requires="wps">
            <w:drawing>
              <wp:anchor distT="64135" distB="0" distL="63500" distR="63500" simplePos="0" relativeHeight="377487117" behindDoc="1" locked="0" layoutInCell="1" allowOverlap="1">
                <wp:simplePos x="0" y="0"/>
                <wp:positionH relativeFrom="margin">
                  <wp:posOffset>3816350</wp:posOffset>
                </wp:positionH>
                <wp:positionV relativeFrom="paragraph">
                  <wp:posOffset>8918575</wp:posOffset>
                </wp:positionV>
                <wp:extent cx="213360" cy="63500"/>
                <wp:effectExtent l="0" t="635" r="0" b="2540"/>
                <wp:wrapSquare wrapText="right"/>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spacing w:line="100" w:lineRule="exact"/>
                              <w:ind w:firstLine="0"/>
                            </w:pPr>
                            <w:r>
                              <w:rPr>
                                <w:rStyle w:val="Zkladntext2Exact"/>
                              </w:rPr>
                              <w:t>č. 101/2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2" type="#_x0000_t202" style="position:absolute;margin-left:300.5pt;margin-top:702.25pt;width:16.8pt;height:5pt;z-index:-125829363;visibility:visible;mso-wrap-style:square;mso-width-percent:0;mso-height-percent:0;mso-wrap-distance-left:5pt;mso-wrap-distance-top:5.0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vDsQIAALE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" filled="f" stroked="f">
                <v:textbox style="mso-fit-shape-to-text:t" inset="0,0,0,0">
                  <w:txbxContent>
                    <w:p w:rsidR="00BF188F" w:rsidRDefault="00C213E2">
                      <w:pPr>
                        <w:pStyle w:val="Zkladntext20"/>
                        <w:shd w:val="clear" w:color="auto" w:fill="auto"/>
                        <w:spacing w:line="100" w:lineRule="exact"/>
                        <w:ind w:firstLine="0"/>
                      </w:pPr>
                      <w:r>
                        <w:rPr>
                          <w:rStyle w:val="Zkladntext2Exact"/>
                        </w:rPr>
                        <w:t>č. 101/2</w:t>
                      </w:r>
                    </w:p>
                  </w:txbxContent>
                </v:textbox>
                <w10:wrap type="square" side="right" anchorx="margin"/>
              </v:shape>
            </w:pict>
          </mc:Fallback>
        </mc:AlternateContent>
      </w:r>
      <w:r>
        <w:rPr>
          <w:noProof/>
          <w:lang w:bidi="ar-SA"/>
        </w:rPr>
        <mc:AlternateContent>
          <mc:Choice Requires="wps">
            <w:drawing>
              <wp:anchor distT="0" distB="217170" distL="63500" distR="63500" simplePos="0" relativeHeight="377487118" behindDoc="1" locked="0" layoutInCell="1" allowOverlap="1">
                <wp:simplePos x="0" y="0"/>
                <wp:positionH relativeFrom="margin">
                  <wp:posOffset>3676015</wp:posOffset>
                </wp:positionH>
                <wp:positionV relativeFrom="paragraph">
                  <wp:posOffset>8985250</wp:posOffset>
                </wp:positionV>
                <wp:extent cx="3749040" cy="1187450"/>
                <wp:effectExtent l="0" t="635" r="4445" b="2540"/>
                <wp:wrapSquare wrapText="bothSides"/>
                <wp:docPr id="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ind w:left="300" w:firstLine="0"/>
                              <w:jc w:val="both"/>
                            </w:pPr>
                            <w:r>
                              <w:rPr>
                                <w:rStyle w:val="Zkladntext2Exact"/>
                              </w:rPr>
                              <w:t xml:space="preserve">vztahů s kupujícím, plnění kupní smlouvy, nabízení </w:t>
                            </w:r>
                            <w:r>
                              <w:rPr>
                                <w:rStyle w:val="Zkladntext2Exact"/>
                              </w:rPr>
                              <w:t>obchodu a služeb, oprávněné zveřejňování osobních údajů, ochranu práv prodávajícího a předávám identifikačních údajů o kupujícím, jako je jméno, příjmení, obchodní firma, název, adresa apod., členům skupiny Českomoravský beton (dále jen “skupina"). Kupujíc</w:t>
                            </w:r>
                            <w:r>
                              <w:rPr>
                                <w:rStyle w:val="Zkladntext2Exact"/>
                              </w:rPr>
                              <w:t>í výslovně souhlasí s tím, že bude-li prodávajícímu cokoliv na zákíadě kupní smlouvy dlužit, je prodávající oprávněn předat takový údaj ostatním členům skupiny, nebo subjektům, které pro členy skupiny budou zajišťovat inkasní služby spojené s vymáháním dlu</w:t>
                            </w:r>
                            <w:r>
                              <w:rPr>
                                <w:rStyle w:val="Zkladntext2Exact"/>
                              </w:rPr>
                              <w:t>hu kupujícího. Na písemnou žádost kupujícího bude kupujícímu seznam členů skupiny poskytnut. Kupující výslovně souhlasí se zpracováváním identifikačních údajů a údajů o zakázce externím dodavatelem těchto služeb pro prodávajícího.</w:t>
                            </w:r>
                          </w:p>
                          <w:p w:rsidR="00BF188F" w:rsidRDefault="00C213E2">
                            <w:pPr>
                              <w:pStyle w:val="Zkladntext20"/>
                              <w:shd w:val="clear" w:color="auto" w:fill="auto"/>
                              <w:ind w:left="300" w:hanging="300"/>
                              <w:jc w:val="both"/>
                            </w:pPr>
                            <w:r>
                              <w:rPr>
                                <w:rStyle w:val="Zkladntext2Exact"/>
                              </w:rPr>
                              <w:t xml:space="preserve">13.37 Kupní smlouva může </w:t>
                            </w:r>
                            <w:r>
                              <w:rPr>
                                <w:rStyle w:val="Zkladntext2Exact"/>
                              </w:rPr>
                              <w:t>být měněna nebo zrušena pouze dohodou stran v písemné formě. Měnit kupní smlouvu přitom lze pouze formou písemných, číslovaných, datovaných a řádně podepsaných dodatků ke smlouvě.</w:t>
                            </w:r>
                          </w:p>
                          <w:p w:rsidR="00BF188F" w:rsidRDefault="00C213E2">
                            <w:pPr>
                              <w:pStyle w:val="Zkladntext20"/>
                              <w:shd w:val="clear" w:color="auto" w:fill="auto"/>
                              <w:ind w:left="300" w:hanging="300"/>
                              <w:jc w:val="both"/>
                            </w:pPr>
                            <w:r>
                              <w:rPr>
                                <w:rStyle w:val="Zkladntext2Exact"/>
                              </w:rPr>
                              <w:t>13.47 Je-lí dán důvod odstoupení spočívající v prodlení jedné ze smluvních s</w:t>
                            </w:r>
                            <w:r>
                              <w:rPr>
                                <w:rStyle w:val="Zkladntext2Exact"/>
                              </w:rPr>
                              <w:t>tran, musí být odstoupení učiněno výslovné a písemné. Neuplatní se ust. § 1978 odst. 2 zákona č. 89/2012, Qbčanský zákoník.</w:t>
                            </w:r>
                          </w:p>
                          <w:p w:rsidR="00BF188F" w:rsidRDefault="00C213E2">
                            <w:pPr>
                              <w:pStyle w:val="Zkladntext20"/>
                              <w:shd w:val="clear" w:color="auto" w:fill="auto"/>
                              <w:ind w:left="300" w:hanging="300"/>
                              <w:jc w:val="both"/>
                            </w:pPr>
                            <w:r>
                              <w:rPr>
                                <w:rStyle w:val="Zkladntext2Exact"/>
                              </w:rPr>
                              <w:t>13.57 Účastníci prohlašují, že kupní smlouvu uzavřeli svobodné, vážně a bez nátlaku, a že její obsah odpovídá jejich svobodné a prav</w:t>
                            </w:r>
                            <w:r>
                              <w:rPr>
                                <w:rStyle w:val="Zkladntext2Exact"/>
                              </w:rPr>
                              <w:t>é vůli. Na důkaz toho ji také podepisují.</w:t>
                            </w:r>
                          </w:p>
                          <w:p w:rsidR="00BF188F" w:rsidRDefault="00C213E2">
                            <w:pPr>
                              <w:pStyle w:val="Zkladntext20"/>
                              <w:shd w:val="clear" w:color="auto" w:fill="auto"/>
                              <w:ind w:left="300" w:right="2720" w:hanging="300"/>
                            </w:pPr>
                            <w:r>
                              <w:rPr>
                                <w:rStyle w:val="Zkladntext2Exact"/>
                              </w:rPr>
                              <w:t>13.67 Nedílnou součástí kupní smlouvy jsou tyto VOPP a ceník prodávajícího, platný v den vzniku kupní smlouvy.</w:t>
                            </w:r>
                          </w:p>
                          <w:p w:rsidR="00BF188F" w:rsidRDefault="00C213E2">
                            <w:pPr>
                              <w:pStyle w:val="Zkladntext20"/>
                              <w:shd w:val="clear" w:color="auto" w:fill="auto"/>
                              <w:ind w:left="300" w:hanging="300"/>
                              <w:jc w:val="both"/>
                            </w:pPr>
                            <w:r>
                              <w:rPr>
                                <w:rStyle w:val="Zkladntext2Exact"/>
                              </w:rPr>
                              <w:t>13.7./ V případě, že spolu s dodávkou zboží' budou kupujícímu poskytovány i služby spoávajicí v dopravě</w:t>
                            </w:r>
                            <w:r>
                              <w:rPr>
                                <w:rStyle w:val="Zkladntext2Exact"/>
                              </w:rPr>
                              <w:t xml:space="preserve"> a/nebo čerpání zboží, </w:t>
                            </w:r>
                            <w:r>
                              <w:rPr>
                                <w:rStyle w:val="Zkladntext255ptKurzvaMtko60Exact"/>
                              </w:rPr>
                              <w:t>řídi se práva a povinnosti stran</w:t>
                            </w:r>
                            <w:r>
                              <w:rPr>
                                <w:rStyle w:val="Zkladntext2Exact"/>
                              </w:rPr>
                              <w:t xml:space="preserve"> související' s poskytováním těchto služeb .kromě těchto VOPP také všeobecnými a platebními podmínkami dodavatelů těchto služeb. Budou-li služby čerpání a/nebo dopravy betonových směsí zajišťovat spole</w:t>
                            </w:r>
                            <w:r>
                              <w:rPr>
                                <w:rStyle w:val="Zkladntext2Exact"/>
                              </w:rPr>
                              <w:t>čnosti Českomoravský beton, a.s., Středisko doprava nebo Středisko čerpání, Pražské betonpumpy a doprava s.r.o. anebo TBG BETQNPUMPY MORAVA s.r.o., řídi se poskytované služby VOPP Střediska čerpání a doprava, které v takovém případě tvoří přílohu a nedílno</w:t>
                            </w:r>
                            <w:r>
                              <w:rPr>
                                <w:rStyle w:val="Zkladntext2Exact"/>
                              </w:rPr>
                              <w:t>u součást kupní smlouvy.</w:t>
                            </w:r>
                          </w:p>
                          <w:p w:rsidR="00BF188F" w:rsidRDefault="00C213E2">
                            <w:pPr>
                              <w:pStyle w:val="Zkladntext20"/>
                              <w:shd w:val="clear" w:color="auto" w:fill="auto"/>
                              <w:ind w:left="300" w:hanging="300"/>
                              <w:jc w:val="both"/>
                            </w:pPr>
                            <w:r>
                              <w:rPr>
                                <w:rStyle w:val="Zkladntext2Exact"/>
                              </w:rPr>
                              <w:t>13.87 V případě jakéhokoliv rozpora mezi VOPP a VOPP Střediska čerpání a doprava mají přednost a uplatní se ustanovení obsažená ve VOPP.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3" type="#_x0000_t202" style="position:absolute;margin-left:289.45pt;margin-top:707.5pt;width:295.2pt;height:93.5pt;z-index:-125829362;visibility:visible;mso-wrap-style:square;mso-width-percent:0;mso-height-percent:0;mso-wrap-distance-left:5pt;mso-wrap-distance-top:0;mso-wrap-distance-right:5pt;mso-wrap-distance-bottom:1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N3sw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" filled="f" stroked="f">
                <v:textbox style="mso-fit-shape-to-text:t" inset="0,0,0,0">
                  <w:txbxContent>
                    <w:p w:rsidR="00BF188F" w:rsidRDefault="00C213E2">
                      <w:pPr>
                        <w:pStyle w:val="Zkladntext20"/>
                        <w:shd w:val="clear" w:color="auto" w:fill="auto"/>
                        <w:ind w:left="300" w:firstLine="0"/>
                        <w:jc w:val="both"/>
                      </w:pPr>
                      <w:r>
                        <w:rPr>
                          <w:rStyle w:val="Zkladntext2Exact"/>
                        </w:rPr>
                        <w:t xml:space="preserve">vztahů s kupujícím, plnění kupní smlouvy, nabízení </w:t>
                      </w:r>
                      <w:r>
                        <w:rPr>
                          <w:rStyle w:val="Zkladntext2Exact"/>
                        </w:rPr>
                        <w:t>obchodu a služeb, oprávněné zveřejňování osobních údajů, ochranu práv prodávajícího a předávám identifikačních údajů o kupujícím, jako je jméno, příjmení, obchodní firma, název, adresa apod., členům skupiny Českomoravský beton (dále jen “skupina"). Kupujíc</w:t>
                      </w:r>
                      <w:r>
                        <w:rPr>
                          <w:rStyle w:val="Zkladntext2Exact"/>
                        </w:rPr>
                        <w:t>í výslovně souhlasí s tím, že bude-li prodávajícímu cokoliv na zákíadě kupní smlouvy dlužit, je prodávající oprávněn předat takový údaj ostatním členům skupiny, nebo subjektům, které pro členy skupiny budou zajišťovat inkasní služby spojené s vymáháním dlu</w:t>
                      </w:r>
                      <w:r>
                        <w:rPr>
                          <w:rStyle w:val="Zkladntext2Exact"/>
                        </w:rPr>
                        <w:t>hu kupujícího. Na písemnou žádost kupujícího bude kupujícímu seznam členů skupiny poskytnut. Kupující výslovně souhlasí se zpracováváním identifikačních údajů a údajů o zakázce externím dodavatelem těchto služeb pro prodávajícího.</w:t>
                      </w:r>
                    </w:p>
                    <w:p w:rsidR="00BF188F" w:rsidRDefault="00C213E2">
                      <w:pPr>
                        <w:pStyle w:val="Zkladntext20"/>
                        <w:shd w:val="clear" w:color="auto" w:fill="auto"/>
                        <w:ind w:left="300" w:hanging="300"/>
                        <w:jc w:val="both"/>
                      </w:pPr>
                      <w:r>
                        <w:rPr>
                          <w:rStyle w:val="Zkladntext2Exact"/>
                        </w:rPr>
                        <w:t xml:space="preserve">13.37 Kupní smlouva může </w:t>
                      </w:r>
                      <w:r>
                        <w:rPr>
                          <w:rStyle w:val="Zkladntext2Exact"/>
                        </w:rPr>
                        <w:t>být měněna nebo zrušena pouze dohodou stran v písemné formě. Měnit kupní smlouvu přitom lze pouze formou písemných, číslovaných, datovaných a řádně podepsaných dodatků ke smlouvě.</w:t>
                      </w:r>
                    </w:p>
                    <w:p w:rsidR="00BF188F" w:rsidRDefault="00C213E2">
                      <w:pPr>
                        <w:pStyle w:val="Zkladntext20"/>
                        <w:shd w:val="clear" w:color="auto" w:fill="auto"/>
                        <w:ind w:left="300" w:hanging="300"/>
                        <w:jc w:val="both"/>
                      </w:pPr>
                      <w:r>
                        <w:rPr>
                          <w:rStyle w:val="Zkladntext2Exact"/>
                        </w:rPr>
                        <w:t>13.47 Je-lí dán důvod odstoupení spočívající v prodlení jedné ze smluvních s</w:t>
                      </w:r>
                      <w:r>
                        <w:rPr>
                          <w:rStyle w:val="Zkladntext2Exact"/>
                        </w:rPr>
                        <w:t>tran, musí být odstoupení učiněno výslovné a písemné. Neuplatní se ust. § 1978 odst. 2 zákona č. 89/2012, Qbčanský zákoník.</w:t>
                      </w:r>
                    </w:p>
                    <w:p w:rsidR="00BF188F" w:rsidRDefault="00C213E2">
                      <w:pPr>
                        <w:pStyle w:val="Zkladntext20"/>
                        <w:shd w:val="clear" w:color="auto" w:fill="auto"/>
                        <w:ind w:left="300" w:hanging="300"/>
                        <w:jc w:val="both"/>
                      </w:pPr>
                      <w:r>
                        <w:rPr>
                          <w:rStyle w:val="Zkladntext2Exact"/>
                        </w:rPr>
                        <w:t>13.57 Účastníci prohlašují, že kupní smlouvu uzavřeli svobodné, vážně a bez nátlaku, a že její obsah odpovídá jejich svobodné a prav</w:t>
                      </w:r>
                      <w:r>
                        <w:rPr>
                          <w:rStyle w:val="Zkladntext2Exact"/>
                        </w:rPr>
                        <w:t>é vůli. Na důkaz toho ji také podepisují.</w:t>
                      </w:r>
                    </w:p>
                    <w:p w:rsidR="00BF188F" w:rsidRDefault="00C213E2">
                      <w:pPr>
                        <w:pStyle w:val="Zkladntext20"/>
                        <w:shd w:val="clear" w:color="auto" w:fill="auto"/>
                        <w:ind w:left="300" w:right="2720" w:hanging="300"/>
                      </w:pPr>
                      <w:r>
                        <w:rPr>
                          <w:rStyle w:val="Zkladntext2Exact"/>
                        </w:rPr>
                        <w:t>13.67 Nedílnou součástí kupní smlouvy jsou tyto VOPP a ceník prodávajícího, platný v den vzniku kupní smlouvy.</w:t>
                      </w:r>
                    </w:p>
                    <w:p w:rsidR="00BF188F" w:rsidRDefault="00C213E2">
                      <w:pPr>
                        <w:pStyle w:val="Zkladntext20"/>
                        <w:shd w:val="clear" w:color="auto" w:fill="auto"/>
                        <w:ind w:left="300" w:hanging="300"/>
                        <w:jc w:val="both"/>
                      </w:pPr>
                      <w:r>
                        <w:rPr>
                          <w:rStyle w:val="Zkladntext2Exact"/>
                        </w:rPr>
                        <w:t>13.7./ V případě, že spolu s dodávkou zboží' budou kupujícímu poskytovány i služby spoávajicí v dopravě</w:t>
                      </w:r>
                      <w:r>
                        <w:rPr>
                          <w:rStyle w:val="Zkladntext2Exact"/>
                        </w:rPr>
                        <w:t xml:space="preserve"> a/nebo čerpání zboží, </w:t>
                      </w:r>
                      <w:r>
                        <w:rPr>
                          <w:rStyle w:val="Zkladntext255ptKurzvaMtko60Exact"/>
                        </w:rPr>
                        <w:t>řídi se práva a povinnosti stran</w:t>
                      </w:r>
                      <w:r>
                        <w:rPr>
                          <w:rStyle w:val="Zkladntext2Exact"/>
                        </w:rPr>
                        <w:t xml:space="preserve"> související' s poskytováním těchto služeb .kromě těchto VOPP také všeobecnými a platebními podmínkami dodavatelů těchto služeb. Budou-li služby čerpání a/nebo dopravy betonových směsí zajišťovat spole</w:t>
                      </w:r>
                      <w:r>
                        <w:rPr>
                          <w:rStyle w:val="Zkladntext2Exact"/>
                        </w:rPr>
                        <w:t>čnosti Českomoravský beton, a.s., Středisko doprava nebo Středisko čerpání, Pražské betonpumpy a doprava s.r.o. anebo TBG BETQNPUMPY MORAVA s.r.o., řídi se poskytované služby VOPP Střediska čerpání a doprava, které v takovém případě tvoří přílohu a nedílno</w:t>
                      </w:r>
                      <w:r>
                        <w:rPr>
                          <w:rStyle w:val="Zkladntext2Exact"/>
                        </w:rPr>
                        <w:t>u součást kupní smlouvy.</w:t>
                      </w:r>
                    </w:p>
                    <w:p w:rsidR="00BF188F" w:rsidRDefault="00C213E2">
                      <w:pPr>
                        <w:pStyle w:val="Zkladntext20"/>
                        <w:shd w:val="clear" w:color="auto" w:fill="auto"/>
                        <w:ind w:left="300" w:hanging="300"/>
                        <w:jc w:val="both"/>
                      </w:pPr>
                      <w:r>
                        <w:rPr>
                          <w:rStyle w:val="Zkladntext2Exact"/>
                        </w:rPr>
                        <w:t>13.87 V případě jakéhokoliv rozpora mezi VOPP a VOPP Střediska čerpání a doprava mají přednost a uplatní se ustanovení obsažená ve VOPP.</w:t>
                      </w:r>
                    </w:p>
                  </w:txbxContent>
                </v:textbox>
                <w10:wrap type="square" anchorx="margin"/>
              </v:shape>
            </w:pict>
          </mc:Fallback>
        </mc:AlternateContent>
      </w:r>
    </w:p>
    <w:p w:rsidR="00BF188F" w:rsidRDefault="00C213E2">
      <w:pPr>
        <w:pStyle w:val="Nadpis40"/>
        <w:keepNext/>
        <w:keepLines/>
        <w:shd w:val="clear" w:color="auto" w:fill="auto"/>
        <w:ind w:firstLine="0"/>
      </w:pPr>
      <w:bookmarkStart w:id="11" w:name="bookmark10"/>
      <w:r>
        <w:t>17 Úvodní ustanovení</w:t>
      </w:r>
      <w:bookmarkEnd w:id="11"/>
    </w:p>
    <w:p w:rsidR="00BF188F" w:rsidRDefault="00C213E2">
      <w:pPr>
        <w:pStyle w:val="Zkladntext20"/>
        <w:numPr>
          <w:ilvl w:val="0"/>
          <w:numId w:val="15"/>
        </w:numPr>
        <w:shd w:val="clear" w:color="auto" w:fill="auto"/>
        <w:ind w:firstLine="0"/>
        <w:jc w:val="both"/>
      </w:pPr>
      <w:r>
        <w:t>/ Tyto Všeobecné obchodní a platební podmínky (dále jen VOPP) upravují s</w:t>
      </w:r>
      <w:r>
        <w:t>mluvní vztah mezi prodávajícím a kupujícím.</w:t>
      </w:r>
    </w:p>
    <w:p w:rsidR="00BF188F" w:rsidRDefault="00C213E2">
      <w:pPr>
        <w:pStyle w:val="Zkladntext20"/>
        <w:numPr>
          <w:ilvl w:val="1"/>
          <w:numId w:val="15"/>
        </w:numPr>
        <w:shd w:val="clear" w:color="auto" w:fill="auto"/>
        <w:tabs>
          <w:tab w:val="left" w:pos="288"/>
        </w:tabs>
        <w:ind w:left="280" w:hanging="280"/>
        <w:jc w:val="both"/>
      </w:pPr>
      <w:r>
        <w:t xml:space="preserve">Předmětem smluvního vztahu je povinnost prodávajícího odevzdat kupujícímu zboží specifikované v kupní smlouvě a umožnit mu nabýt vlastnické právo k němu a povinnost kupujícího toto </w:t>
      </w:r>
      <w:r>
        <w:rPr>
          <w:rStyle w:val="Zkladntext255ptKurzvaMtko60"/>
        </w:rPr>
        <w:t>zboží převzít a zaplatit za</w:t>
      </w:r>
      <w:r>
        <w:t xml:space="preserve"> nej prodávajícímu kupní cenu.</w:t>
      </w:r>
    </w:p>
    <w:p w:rsidR="00BF188F" w:rsidRDefault="00C213E2">
      <w:pPr>
        <w:pStyle w:val="Zkladntext20"/>
        <w:shd w:val="clear" w:color="auto" w:fill="auto"/>
        <w:ind w:left="280" w:hanging="280"/>
        <w:jc w:val="both"/>
      </w:pPr>
      <w:r>
        <w:t>1</w:t>
      </w:r>
      <w:r>
        <w:rPr>
          <w:rStyle w:val="Zkladntext255ptKurzvaMtko60"/>
        </w:rPr>
        <w:t>11</w:t>
      </w:r>
      <w:r>
        <w:t xml:space="preserve"> Odchylná ujednání v kupní smlouvě mají přednost před zněním těchto VOPP.</w:t>
      </w:r>
    </w:p>
    <w:p w:rsidR="00BF188F" w:rsidRDefault="00C213E2">
      <w:pPr>
        <w:pStyle w:val="Zkladntext20"/>
        <w:numPr>
          <w:ilvl w:val="0"/>
          <w:numId w:val="16"/>
        </w:numPr>
        <w:shd w:val="clear" w:color="auto" w:fill="auto"/>
        <w:tabs>
          <w:tab w:val="left" w:pos="288"/>
        </w:tabs>
        <w:ind w:left="280" w:hanging="280"/>
        <w:jc w:val="both"/>
      </w:pPr>
      <w:r>
        <w:t>Kde se v této smlouvě hovoří o betonáme. má se tím na mysli příslušné expediční místo prodávajícího.</w:t>
      </w:r>
    </w:p>
    <w:p w:rsidR="00BF188F" w:rsidRDefault="00C213E2">
      <w:pPr>
        <w:pStyle w:val="Nadpis40"/>
        <w:keepNext/>
        <w:keepLines/>
        <w:numPr>
          <w:ilvl w:val="0"/>
          <w:numId w:val="4"/>
        </w:numPr>
        <w:shd w:val="clear" w:color="auto" w:fill="auto"/>
        <w:tabs>
          <w:tab w:val="left" w:pos="288"/>
        </w:tabs>
        <w:ind w:left="280" w:hanging="280"/>
      </w:pPr>
      <w:bookmarkStart w:id="12" w:name="bookmark11"/>
      <w:r>
        <w:t xml:space="preserve"> </w:t>
      </w:r>
      <w:r>
        <w:rPr>
          <w:rStyle w:val="Nadpis4Candara65ptKurzvaMtko100"/>
          <w:b/>
          <w:bCs/>
        </w:rPr>
        <w:t>J</w:t>
      </w:r>
      <w:r>
        <w:tab/>
        <w:t>Smluvní vztah</w:t>
      </w:r>
      <w:bookmarkEnd w:id="12"/>
    </w:p>
    <w:p w:rsidR="00BF188F" w:rsidRDefault="00C213E2">
      <w:pPr>
        <w:pStyle w:val="Zkladntext20"/>
        <w:shd w:val="clear" w:color="auto" w:fill="auto"/>
        <w:ind w:left="280" w:firstLine="0"/>
        <w:jc w:val="both"/>
      </w:pPr>
      <w:r>
        <w:t>Smluvní vztah mezi prodávající</w:t>
      </w:r>
      <w:r>
        <w:t>m a kupujícím je založen rámcovou kupní smlouvou či kupní smlouvou, která vzniká:</w:t>
      </w:r>
    </w:p>
    <w:p w:rsidR="00BF188F" w:rsidRDefault="00C213E2">
      <w:pPr>
        <w:pStyle w:val="Zkladntext20"/>
        <w:numPr>
          <w:ilvl w:val="1"/>
          <w:numId w:val="4"/>
        </w:numPr>
        <w:shd w:val="clear" w:color="auto" w:fill="auto"/>
        <w:tabs>
          <w:tab w:val="left" w:pos="288"/>
        </w:tabs>
        <w:ind w:left="280" w:hanging="280"/>
        <w:jc w:val="both"/>
      </w:pPr>
      <w:r>
        <w:t>Uzavřením písemné kupní smlouvy mezi kupujícím a prodávajícím.</w:t>
      </w:r>
    </w:p>
    <w:p w:rsidR="00BF188F" w:rsidRDefault="00C213E2">
      <w:pPr>
        <w:pStyle w:val="Zkladntext20"/>
        <w:numPr>
          <w:ilvl w:val="0"/>
          <w:numId w:val="17"/>
        </w:numPr>
        <w:shd w:val="clear" w:color="auto" w:fill="auto"/>
        <w:tabs>
          <w:tab w:val="left" w:pos="288"/>
        </w:tabs>
        <w:ind w:left="280" w:hanging="280"/>
        <w:jc w:val="both"/>
      </w:pPr>
      <w:r>
        <w:t>Převzetím objednávky a jejím potvrzením ze strany prodávajícího.</w:t>
      </w:r>
    </w:p>
    <w:p w:rsidR="00BF188F" w:rsidRDefault="00C213E2">
      <w:pPr>
        <w:pStyle w:val="Zkladntext20"/>
        <w:numPr>
          <w:ilvl w:val="0"/>
          <w:numId w:val="18"/>
        </w:numPr>
        <w:shd w:val="clear" w:color="auto" w:fill="auto"/>
        <w:tabs>
          <w:tab w:val="left" w:pos="288"/>
        </w:tabs>
        <w:ind w:left="280" w:hanging="280"/>
        <w:jc w:val="both"/>
      </w:pPr>
      <w:r>
        <w:t xml:space="preserve">Převzetím objednávky a odevzdáním objednaného </w:t>
      </w:r>
      <w:r>
        <w:t>zboží.</w:t>
      </w:r>
    </w:p>
    <w:p w:rsidR="00BF188F" w:rsidRDefault="00C213E2">
      <w:pPr>
        <w:pStyle w:val="Zkladntext20"/>
        <w:numPr>
          <w:ilvl w:val="0"/>
          <w:numId w:val="19"/>
        </w:numPr>
        <w:shd w:val="clear" w:color="auto" w:fill="auto"/>
        <w:tabs>
          <w:tab w:val="left" w:pos="288"/>
        </w:tabs>
        <w:ind w:left="280" w:hanging="280"/>
        <w:jc w:val="both"/>
      </w:pPr>
      <w:r>
        <w:t>Odesláním návrhu kupní smlouvy prodávajícím a prvním požadavkem na dodávku zboží.</w:t>
      </w:r>
    </w:p>
    <w:p w:rsidR="00BF188F" w:rsidRDefault="00C213E2">
      <w:pPr>
        <w:pStyle w:val="Nadpis40"/>
        <w:keepNext/>
        <w:keepLines/>
        <w:shd w:val="clear" w:color="auto" w:fill="auto"/>
        <w:ind w:left="280" w:hanging="280"/>
      </w:pPr>
      <w:bookmarkStart w:id="13" w:name="bookmark12"/>
      <w:r>
        <w:t>37 Předmět plnění</w:t>
      </w:r>
      <w:bookmarkEnd w:id="13"/>
    </w:p>
    <w:p w:rsidR="00BF188F" w:rsidRDefault="00C213E2">
      <w:pPr>
        <w:pStyle w:val="Zkladntext20"/>
        <w:numPr>
          <w:ilvl w:val="0"/>
          <w:numId w:val="20"/>
        </w:numPr>
        <w:shd w:val="clear" w:color="auto" w:fill="auto"/>
        <w:tabs>
          <w:tab w:val="left" w:pos="288"/>
        </w:tabs>
        <w:ind w:left="280" w:hanging="280"/>
        <w:jc w:val="both"/>
      </w:pPr>
      <w:r>
        <w:t>Předmětem plnění je zejména zboží specifikované ve smlouvě, kterým je především čerstvý beton (transportbeton), cementové malty nebo jiné směsi obsah</w:t>
      </w:r>
      <w:r>
        <w:t>ující pojivo (cement, anhydrit apod), vyráběné v souladu s platnými ČSN čí jinými platnými technickými předpisy (stavebné technické osvědčení apod.). Odkaz na konkrétní technický předpis bude vždy specifikován v kupní smlouvě nebo v ceníku ci nabídkovém li</w:t>
      </w:r>
      <w:r>
        <w:t>stu.</w:t>
      </w:r>
    </w:p>
    <w:p w:rsidR="00BF188F" w:rsidRDefault="00C213E2">
      <w:pPr>
        <w:pStyle w:val="Zkladntext20"/>
        <w:numPr>
          <w:ilvl w:val="0"/>
          <w:numId w:val="21"/>
        </w:numPr>
        <w:shd w:val="clear" w:color="auto" w:fill="auto"/>
        <w:tabs>
          <w:tab w:val="left" w:pos="288"/>
        </w:tabs>
        <w:ind w:left="280" w:hanging="280"/>
        <w:jc w:val="both"/>
      </w:pPr>
      <w:r>
        <w:t xml:space="preserve">Kupující je vždy odpovědný za konečnou specifikaci zboží a za to, že zboží je/bude vhodné k účelu zamýšlenému kupujícím. S ohledem na skutečnost, že výrobci zboží / prodávajícímu nejsou známy veškeré potřebné informace o způsobu použiti jeho zboží ve </w:t>
      </w:r>
      <w:r>
        <w:t>stavbě, jsou případné konzultace a z nich vyplývající názory a vyjádření prodávajícího vždy jen orientační a nezávazné. Konečnou volbu zboží a jeho specifikaci musí vždy provést kupující s ohledem na konkrétní konstrukci, která má být z dodaného zboží zhot</w:t>
      </w:r>
      <w:r>
        <w:t xml:space="preserve">ovena, její funkci ve stavbě a s ohledem na zvolený způsob jejího zhotovení a příslušné prostředí. Prodávající/výrobce </w:t>
      </w:r>
      <w:r>
        <w:rPr>
          <w:rStyle w:val="Zkladntext255ptKurzvaMtko60"/>
        </w:rPr>
        <w:t>zboží</w:t>
      </w:r>
      <w:r>
        <w:t xml:space="preserve"> tedy neodpovídá za vhodnost </w:t>
      </w:r>
      <w:r>
        <w:rPr>
          <w:rStyle w:val="Zkladntext255ptKurzvaMtko60"/>
        </w:rPr>
        <w:t>zboží</w:t>
      </w:r>
      <w:r>
        <w:t xml:space="preserve"> k použití za účelem zamýšleným kupujícím.</w:t>
      </w:r>
    </w:p>
    <w:p w:rsidR="00BF188F" w:rsidRDefault="00C213E2">
      <w:pPr>
        <w:pStyle w:val="Zkladntext20"/>
        <w:numPr>
          <w:ilvl w:val="0"/>
          <w:numId w:val="22"/>
        </w:numPr>
        <w:shd w:val="clear" w:color="auto" w:fill="auto"/>
        <w:tabs>
          <w:tab w:val="left" w:pos="288"/>
        </w:tabs>
        <w:ind w:firstLine="0"/>
        <w:jc w:val="both"/>
      </w:pPr>
      <w:r>
        <w:t>Předmětem plnění může být rovněž přeprava, případné zaj</w:t>
      </w:r>
      <w:r>
        <w:t>ištění přepravy zboží z betonárny prodávajícího na místo určené kupujícím, včetně případné služby čerpání zboží, nebo jeho zajištění v místě plnění.</w:t>
      </w:r>
    </w:p>
    <w:p w:rsidR="00BF188F" w:rsidRDefault="00C213E2">
      <w:pPr>
        <w:pStyle w:val="Zkladntext20"/>
        <w:shd w:val="clear" w:color="auto" w:fill="auto"/>
        <w:ind w:left="280" w:hanging="280"/>
        <w:jc w:val="both"/>
      </w:pPr>
      <w:r>
        <w:t>Prodávající je připraven poskytnout kupujícímu i další služby spojené s dodávkami zboží.</w:t>
      </w:r>
    </w:p>
    <w:p w:rsidR="00BF188F" w:rsidRDefault="00C213E2">
      <w:pPr>
        <w:pStyle w:val="Zkladntext20"/>
        <w:shd w:val="clear" w:color="auto" w:fill="auto"/>
        <w:ind w:left="280" w:hanging="280"/>
        <w:jc w:val="both"/>
      </w:pPr>
      <w:r>
        <w:t>Seznam a přehled z</w:t>
      </w:r>
      <w:r>
        <w:t>bož/ a služeb poskytovaných prodávajícím je uveden v platných cenících či nabídkových listech prodávajícího.</w:t>
      </w:r>
    </w:p>
    <w:p w:rsidR="00BF188F" w:rsidRDefault="00C213E2">
      <w:pPr>
        <w:pStyle w:val="Zkladntext20"/>
        <w:shd w:val="clear" w:color="auto" w:fill="auto"/>
        <w:ind w:left="280" w:hanging="280"/>
        <w:jc w:val="both"/>
      </w:pPr>
      <w:r>
        <w:t xml:space="preserve">Předmětem plnění se ve smlouvě a těcntoVO^P rozumí zboží ařnebo související služby, jak jsou specifikovány v kupní smlouvě. Jednotlivá konkrétní </w:t>
      </w:r>
      <w:r>
        <w:t>požadovaná plnění jsou dále označována též jako „dodávka".</w:t>
      </w:r>
    </w:p>
    <w:p w:rsidR="00BF188F" w:rsidRDefault="00C213E2">
      <w:pPr>
        <w:pStyle w:val="Zkladntext20"/>
        <w:numPr>
          <w:ilvl w:val="0"/>
          <w:numId w:val="23"/>
        </w:numPr>
        <w:shd w:val="clear" w:color="auto" w:fill="auto"/>
        <w:tabs>
          <w:tab w:val="left" w:pos="458"/>
        </w:tabs>
        <w:ind w:left="280" w:firstLine="0"/>
        <w:jc w:val="both"/>
      </w:pPr>
      <w:r>
        <w:t>případě, že v průběhu trvání závazkového vztahu založeného kupní smlouvou dojde k dodávkám v množství stanoveném kupní smlouvou a kupující má zájem zboží a služby za sjednaných podmínek od prodávaj</w:t>
      </w:r>
      <w:r>
        <w:t xml:space="preserve">ícího dále kupovat, mění se kupní smlouva automaticky na rámcovou smlouvu o koupi zboží, jejíž podmínky (s výjimkou množství), včetně stanovení ceny, platebních podmínek, těchto VOPP apod., se po dobu platnosti této smlouvy, resp. rámcové smlouvy, použijí </w:t>
      </w:r>
      <w:r>
        <w:t>na další dodávky. Smluvní strany však výslovné stanoví, že v takovémto případě je prodávající oprávněn odmítnout jednotlivé požadované dodávky.</w:t>
      </w:r>
    </w:p>
    <w:p w:rsidR="00BF188F" w:rsidRDefault="00C213E2">
      <w:pPr>
        <w:pStyle w:val="Zkladntext110"/>
        <w:shd w:val="clear" w:color="auto" w:fill="auto"/>
        <w:ind w:left="280" w:firstLine="0"/>
        <w:jc w:val="both"/>
      </w:pPr>
      <w:r>
        <w:t>Uplatnění požadavku na dodávku kupujícím</w:t>
      </w:r>
    </w:p>
    <w:p w:rsidR="00BF188F" w:rsidRDefault="00C213E2">
      <w:pPr>
        <w:pStyle w:val="Zkladntext20"/>
        <w:shd w:val="clear" w:color="auto" w:fill="auto"/>
        <w:ind w:left="280" w:firstLine="0"/>
        <w:jc w:val="both"/>
      </w:pPr>
      <w:r>
        <w:t>Kupující je oprávněn uplatňovat požadavky (objednávky) na konkrétní dod</w:t>
      </w:r>
      <w:r>
        <w:t>ávky dle příslušné kupní smlouvy po dobu trváni smluvního vztahu založeného příslušnou smlouvou. Kupující je povinen při objednávání jednotlivých konkrétních dodávek upřesnit zejména požadovaný druh a množství zboží, místo - konkrétní objekt na místě plněn</w:t>
      </w:r>
      <w:r>
        <w:t>í - a čas plnění, případný požadavek na zajištění přepravy a údaj o tom, zda kupující požaduje poskytnutí i jiných souvisejících služeb (např. čerpáni betonu, služby laboratoře apod.). Kupující je povinen prodávajícímu označit osoby, které jsou za něj oprá</w:t>
      </w:r>
      <w:r>
        <w:t>vněny předmet plnění v místě plnění přebírat. Kupující je povinen zajistit, aby některá z těchto osob byla plnění přítomna a toto převzala. Důsledky nesplnění této povinnosti jdou k tíži kupujícího. V pochybnostech se má za to, že osoba objednávající zboží</w:t>
      </w:r>
      <w:r>
        <w:t xml:space="preserve"> a osoba přejímající plněni v místě plnění a toto za kupujícího potvrzující jsou osobami k tomu oprávněnými a zmocněnými.</w:t>
      </w:r>
    </w:p>
    <w:p w:rsidR="00BF188F" w:rsidRDefault="00C213E2">
      <w:pPr>
        <w:pStyle w:val="Zkladntext20"/>
        <w:shd w:val="clear" w:color="auto" w:fill="auto"/>
        <w:ind w:left="280" w:firstLine="0"/>
        <w:jc w:val="both"/>
      </w:pPr>
      <w:r>
        <w:t>Kupující je povinen uplatnit u prodávajícího požadavek na provedení konkrétní dodavky minimálně dva pracovní dny před požadovaným dnem</w:t>
      </w:r>
      <w:r>
        <w:t xml:space="preserve"> plnění.</w:t>
      </w:r>
    </w:p>
    <w:p w:rsidR="00BF188F" w:rsidRDefault="00C213E2">
      <w:pPr>
        <w:pStyle w:val="Zkladntext20"/>
        <w:shd w:val="clear" w:color="auto" w:fill="auto"/>
        <w:ind w:left="280" w:firstLine="0"/>
        <w:jc w:val="both"/>
      </w:pPr>
      <w:r>
        <w:t>Požadavky na dodávky mohou být uplatněny písemně, e-mailem i telefonicky. Tyto požadavky kupující upřesňuje prostřednictvím k tomu oprávněných osob přímo na betonáme prodávajícího, a to bud u vedoucího provozu, nebo u dispečera (míchače}.</w:t>
      </w:r>
    </w:p>
    <w:p w:rsidR="00BF188F" w:rsidRDefault="00C213E2">
      <w:pPr>
        <w:pStyle w:val="Zkladntext20"/>
        <w:shd w:val="clear" w:color="auto" w:fill="auto"/>
        <w:ind w:left="280" w:firstLine="0"/>
        <w:jc w:val="both"/>
      </w:pPr>
      <w:r>
        <w:t>Kupující</w:t>
      </w:r>
      <w:r>
        <w:t>' bere na vědom' a výslovné souhlasí s tím, že v případě uplatnění požadavku na čerpání betonu je čas přistavení čerpadla pouze přibližný. Skutečný čas nájezdu čerpadla určuje prodávající. Tento čas kupujícímu oznámí.</w:t>
      </w:r>
    </w:p>
    <w:p w:rsidR="00BF188F" w:rsidRDefault="00C213E2">
      <w:pPr>
        <w:pStyle w:val="Zkladntext110"/>
        <w:shd w:val="clear" w:color="auto" w:fill="auto"/>
        <w:ind w:left="280" w:firstLine="0"/>
        <w:jc w:val="both"/>
      </w:pPr>
      <w:r>
        <w:t>Provádění dodavek</w:t>
      </w:r>
    </w:p>
    <w:p w:rsidR="00BF188F" w:rsidRDefault="00C213E2">
      <w:pPr>
        <w:pStyle w:val="Zkladntext20"/>
        <w:shd w:val="clear" w:color="auto" w:fill="auto"/>
        <w:ind w:left="280" w:firstLine="0"/>
        <w:jc w:val="both"/>
      </w:pPr>
      <w:r>
        <w:t>Provádění dodávek se</w:t>
      </w:r>
      <w:r>
        <w:t xml:space="preserve"> uskutečňuje na základě smlouvy a v souladu s konkrétními požadavky (objednávkami) kupujícího potvrzenými prodávajícím.</w:t>
      </w:r>
    </w:p>
    <w:p w:rsidR="00BF188F" w:rsidRDefault="00C213E2">
      <w:pPr>
        <w:pStyle w:val="Zkladntext20"/>
        <w:numPr>
          <w:ilvl w:val="0"/>
          <w:numId w:val="23"/>
        </w:numPr>
        <w:shd w:val="clear" w:color="auto" w:fill="auto"/>
        <w:tabs>
          <w:tab w:val="left" w:pos="463"/>
        </w:tabs>
        <w:ind w:left="280" w:firstLine="0"/>
        <w:jc w:val="both"/>
      </w:pPr>
      <w:r>
        <w:t xml:space="preserve">přróadé, </w:t>
      </w:r>
      <w:r>
        <w:rPr>
          <w:rStyle w:val="Zkladntext255ptKurzvaMtko60"/>
        </w:rPr>
        <w:t>že provozovna</w:t>
      </w:r>
      <w:r>
        <w:t xml:space="preserve"> prodávajícího, </w:t>
      </w:r>
      <w:r>
        <w:rPr>
          <w:rStyle w:val="Zkladntext255ptKurzvaMtko60"/>
        </w:rPr>
        <w:t>na</w:t>
      </w:r>
      <w:r>
        <w:t xml:space="preserve"> kterou se smlouva vztahuje, nebude schopna dodat množství zboží požadované kupujícím, je prodáv</w:t>
      </w:r>
      <w:r>
        <w:t>ající oprávněn dodat zboží z jiné provozovny prodávajícího, a to za podmínek stanovených smlouvou.</w:t>
      </w:r>
    </w:p>
    <w:p w:rsidR="00BF188F" w:rsidRDefault="00C213E2">
      <w:pPr>
        <w:pStyle w:val="Zkladntext20"/>
        <w:shd w:val="clear" w:color="auto" w:fill="auto"/>
        <w:ind w:left="280" w:firstLine="0"/>
        <w:jc w:val="both"/>
      </w:pPr>
      <w:r>
        <w:t>Místem plnění je:</w:t>
      </w:r>
    </w:p>
    <w:p w:rsidR="00BF188F" w:rsidRDefault="00C213E2">
      <w:pPr>
        <w:pStyle w:val="Zkladntext20"/>
        <w:numPr>
          <w:ilvl w:val="0"/>
          <w:numId w:val="5"/>
        </w:numPr>
        <w:shd w:val="clear" w:color="auto" w:fill="auto"/>
        <w:tabs>
          <w:tab w:val="left" w:pos="439"/>
        </w:tabs>
        <w:ind w:left="280" w:firstLine="0"/>
        <w:jc w:val="both"/>
      </w:pPr>
      <w:r>
        <w:t>expediční místo, pokud není výslovné ujednáno jiné místo (ust. odst. 5.2 VOPP tím není dotčeno);</w:t>
      </w:r>
    </w:p>
    <w:p w:rsidR="00BF188F" w:rsidRDefault="00C213E2">
      <w:pPr>
        <w:pStyle w:val="Zkladntext20"/>
        <w:numPr>
          <w:ilvl w:val="0"/>
          <w:numId w:val="5"/>
        </w:numPr>
        <w:shd w:val="clear" w:color="auto" w:fill="auto"/>
        <w:tabs>
          <w:tab w:val="left" w:pos="439"/>
        </w:tabs>
        <w:ind w:left="280" w:firstLine="0"/>
        <w:jc w:val="both"/>
      </w:pPr>
      <w:r>
        <w:t xml:space="preserve">jiné místo - stavba, které je výslovné </w:t>
      </w:r>
      <w:r>
        <w:t>stanoveno ve smlouvě.</w:t>
      </w:r>
    </w:p>
    <w:p w:rsidR="00BF188F" w:rsidRDefault="00C213E2">
      <w:pPr>
        <w:pStyle w:val="Zkladntext20"/>
        <w:shd w:val="clear" w:color="auto" w:fill="auto"/>
        <w:ind w:left="280" w:firstLine="0"/>
        <w:jc w:val="both"/>
      </w:pPr>
      <w:r>
        <w:t>Je-li místem plnění jiné místo, než je expediční místo, platí, že:</w:t>
      </w:r>
    </w:p>
    <w:p w:rsidR="00BF188F" w:rsidRDefault="00C213E2">
      <w:pPr>
        <w:pStyle w:val="Zkladntext20"/>
        <w:numPr>
          <w:ilvl w:val="0"/>
          <w:numId w:val="5"/>
        </w:numPr>
        <w:shd w:val="clear" w:color="auto" w:fill="auto"/>
        <w:tabs>
          <w:tab w:val="left" w:pos="439"/>
        </w:tabs>
        <w:ind w:left="280" w:firstLine="0"/>
        <w:jc w:val="both"/>
      </w:pPr>
      <w:r>
        <w:t>prodávající zajišťuje přepravu z expedičního místa a kupující je povinen uhradit mu za tuto přepravu cenu dle aktuálně platného ceníku pro dané expediční místo;</w:t>
      </w:r>
    </w:p>
    <w:p w:rsidR="00BF188F" w:rsidRDefault="00C213E2">
      <w:pPr>
        <w:pStyle w:val="Zkladntext20"/>
        <w:numPr>
          <w:ilvl w:val="0"/>
          <w:numId w:val="5"/>
        </w:numPr>
        <w:shd w:val="clear" w:color="auto" w:fill="auto"/>
        <w:tabs>
          <w:tab w:val="left" w:pos="439"/>
        </w:tabs>
        <w:ind w:left="280" w:firstLine="0"/>
        <w:jc w:val="both"/>
      </w:pPr>
      <w:r>
        <w:t>požadu</w:t>
      </w:r>
      <w:r>
        <w:t>je-li kupující provedení přejímacích zkoušek, musí být toto uvedeno ve smlouvě včetně určení osoby, která je bude provádět. Pro posouzení jakosti jsou rozhodující vlastnosti zboží zjištěné v místě plnění.</w:t>
      </w:r>
    </w:p>
    <w:p w:rsidR="00BF188F" w:rsidRDefault="00C213E2">
      <w:pPr>
        <w:pStyle w:val="Zkladntext20"/>
        <w:shd w:val="clear" w:color="auto" w:fill="auto"/>
        <w:ind w:left="280" w:firstLine="0"/>
        <w:jc w:val="both"/>
      </w:pPr>
      <w:r>
        <w:t>Plánované dodávky, tj. dodávky na základě požadavků</w:t>
      </w:r>
      <w:r>
        <w:t xml:space="preserve"> kupujícího uplatněných v souladu s odst. 4.2., 4.4. a 4.5. VOPP, mají vidy zásadně přednost před dodávkami neplánovanými. Neplánované dodávky budou uskutečněny podle volné kapacity prodávajícího.</w:t>
      </w:r>
    </w:p>
    <w:p w:rsidR="00BF188F" w:rsidRDefault="00C213E2">
      <w:pPr>
        <w:pStyle w:val="Zkladntext20"/>
        <w:shd w:val="clear" w:color="auto" w:fill="auto"/>
        <w:ind w:left="280" w:firstLine="0"/>
        <w:jc w:val="both"/>
      </w:pPr>
      <w:r>
        <w:t>Dodávky mimo stanovenou obvyklou pracovní dobu prodávajícíh</w:t>
      </w:r>
      <w:r>
        <w:t>o, resp. jeho příslušného expedičního místa, je možné uskutečnit pouze po předchozí dohodě. V takovémto případě se kupní cena zvyšuje o příplatky dle aktuálně platného ceníku prodávajícího.</w:t>
      </w:r>
    </w:p>
    <w:p w:rsidR="00BF188F" w:rsidRDefault="00C213E2">
      <w:pPr>
        <w:pStyle w:val="Zkladntext20"/>
        <w:shd w:val="clear" w:color="auto" w:fill="auto"/>
        <w:ind w:left="280" w:firstLine="0"/>
        <w:jc w:val="both"/>
      </w:pPr>
      <w:r>
        <w:t xml:space="preserve">Ke každé jednotlivé dodávce prodávající vystaví dodací list (nebo </w:t>
      </w:r>
      <w:r>
        <w:t>jiný obdobný doklad o dodání zboží, např. výkaz) (dále jen „dodací list"), který obsahuje minimálně označení prodávajícího a kupujícího, druh a množství dodávaného zboží a případně souvisejících služeb, datum uskutečnění dodávky, čas plnění (resp. je-li mí</w:t>
      </w:r>
      <w:r>
        <w:t xml:space="preserve">stem plnění jiné místo, než je expediční místo, čas příjezdu autodomíchávače nebo jiného přepravního prostředku na místo plnění a čas jeho odjezdu z místa plnění) a další údaje o zboží dle platné technické normy </w:t>
      </w:r>
      <w:r>
        <w:rPr>
          <w:rStyle w:val="Zkladntext255ptKurzvaMtko60"/>
        </w:rPr>
        <w:t>či</w:t>
      </w:r>
      <w:r>
        <w:t xml:space="preserve"> jiného předpisu, v souladu s nímž se </w:t>
      </w:r>
      <w:r>
        <w:rPr>
          <w:rStyle w:val="Zkladntext255ptKurzvaMtko60"/>
        </w:rPr>
        <w:t>zbož</w:t>
      </w:r>
      <w:r>
        <w:rPr>
          <w:rStyle w:val="Zkladntext255ptKurzvaMtko60"/>
        </w:rPr>
        <w:t>í dodává (viz. odst. 3.</w:t>
      </w:r>
      <w:r>
        <w:t>1 VOPP). Jakékoli doplnění dodacího listu může kupující činit pouze, je-li tak ve smlouvě či těchto VOPP stanoveno. K jiným doplněním či úpravám se nepřihlíží.</w:t>
      </w:r>
    </w:p>
    <w:p w:rsidR="00BF188F" w:rsidRDefault="00C213E2">
      <w:pPr>
        <w:pStyle w:val="Zkladntext20"/>
        <w:shd w:val="clear" w:color="auto" w:fill="auto"/>
        <w:ind w:left="280" w:firstLine="0"/>
        <w:jc w:val="both"/>
      </w:pPr>
      <w:r>
        <w:t>Prodávající je povinen předat kupujícímu minimálně jeden výtisk potvrzené</w:t>
      </w:r>
      <w:r>
        <w:t>ho dodacího listu.</w:t>
      </w:r>
    </w:p>
    <w:p w:rsidR="00BF188F" w:rsidRDefault="00C213E2">
      <w:pPr>
        <w:pStyle w:val="Zkladntext20"/>
        <w:shd w:val="clear" w:color="auto" w:fill="auto"/>
        <w:ind w:left="280" w:firstLine="0"/>
        <w:jc w:val="both"/>
      </w:pPr>
      <w:r>
        <w:t>Kupující je povinen v místě plném' dodávku převzít a převzetí potvrdit podpisem oprávněné osoby (viz. odst. 4.3. VOPP) na dodacím listě. Potvrzením dodacího listu, nebude-li obsahovat výhrady kupujícího, se má za to, že dodávka byla prov</w:t>
      </w:r>
      <w:r>
        <w:t xml:space="preserve">edena rádně a včas v souladu se smlouvou. Odmítne-li kupující bezdůvodné podepsat dodací list, či není-li </w:t>
      </w:r>
      <w:r>
        <w:rPr>
          <w:rStyle w:val="Zkladntext255ptKurzvaMtko60"/>
        </w:rPr>
        <w:t>přítomna osoba opravím</w:t>
      </w:r>
      <w:r>
        <w:t xml:space="preserve"> dodávku přijmout, </w:t>
      </w:r>
      <w:r>
        <w:rPr>
          <w:rStyle w:val="Zkladntext255ptKurzvaMtko60"/>
        </w:rPr>
        <w:t>je</w:t>
      </w:r>
      <w:r>
        <w:t xml:space="preserve"> prodávající oprávněn odmítnout odevzdání dodávky. V tomto případě se použije přiměřeně ustanovení čl. 6.2.</w:t>
      </w:r>
      <w:r>
        <w:t xml:space="preserve"> Totéž platí, je-li kupující povinen uhradit kupní cenu v hotovosti pň převzetí dodávky a odmítne-li tak bezdůvodné učinit.</w:t>
      </w:r>
    </w:p>
    <w:p w:rsidR="00BF188F" w:rsidRDefault="00C213E2">
      <w:pPr>
        <w:pStyle w:val="Zkladntext20"/>
        <w:shd w:val="clear" w:color="auto" w:fill="auto"/>
        <w:ind w:left="280" w:hanging="60"/>
        <w:jc w:val="both"/>
      </w:pPr>
      <w:r>
        <w:t>/ odmítne-li kupující převzít zboží v místě plnění z důvodu, že zboží má vady, je povinen na dodací list uvést konkrétní vlastnost/t</w:t>
      </w:r>
      <w:r>
        <w:t>i, které jsou v rozporu s uzavřenou smlouvou a způsob, jakým je zjistil. V případě odmítnutí převzetí zboží z důvodu vadných technických vlastností (hodnota konzistence, obsah vzduchu apod.) je kupující povinen uvést na dodací list hodnoty vlastností lišíc</w:t>
      </w:r>
      <w:r>
        <w:t>ích se od deklarovaných a způsob, jakým byly zjištěny.</w:t>
      </w:r>
    </w:p>
    <w:p w:rsidR="00BF188F" w:rsidRDefault="00C213E2">
      <w:pPr>
        <w:pStyle w:val="Zkladntext20"/>
        <w:shd w:val="clear" w:color="auto" w:fill="auto"/>
        <w:ind w:left="280" w:hanging="60"/>
        <w:jc w:val="both"/>
      </w:pPr>
      <w:r>
        <w:t>./ Prodávající splní svou povinnost plnit odevzdáním zboží a poskytnutím souvisejících dohodnutých služeb v miste plnění. Dokladem o splnění je potvrzený dodací list. Odevzdáním zbozí kupujícímu na ně)</w:t>
      </w:r>
      <w:r>
        <w:t xml:space="preserve"> přechází nebezpečí škody na zboží.</w:t>
      </w:r>
    </w:p>
    <w:p w:rsidR="00BF188F" w:rsidRDefault="00C213E2">
      <w:pPr>
        <w:pStyle w:val="Zkladntext20"/>
        <w:shd w:val="clear" w:color="auto" w:fill="auto"/>
        <w:ind w:left="280" w:right="3260" w:firstLine="0"/>
      </w:pPr>
      <w:r>
        <w:rPr>
          <w:rStyle w:val="Zkladntext255ptTun"/>
        </w:rPr>
        <w:t xml:space="preserve">Zrušení dodávky, následky odmítnutí převzetí dodávky </w:t>
      </w:r>
      <w:r>
        <w:t>Kupující je oprávněn zrušit potvrzený požadavek na dodávku nejpozději:</w:t>
      </w:r>
    </w:p>
    <w:p w:rsidR="00BF188F" w:rsidRDefault="00C213E2">
      <w:pPr>
        <w:pStyle w:val="Zkladntext20"/>
        <w:numPr>
          <w:ilvl w:val="0"/>
          <w:numId w:val="5"/>
        </w:numPr>
        <w:shd w:val="clear" w:color="auto" w:fill="auto"/>
        <w:tabs>
          <w:tab w:val="left" w:pos="444"/>
        </w:tabs>
        <w:ind w:left="280" w:firstLine="0"/>
        <w:jc w:val="both"/>
      </w:pPr>
      <w:r>
        <w:t>u zboží, jehož odevzdání je zajišťováno střediskem Značkové produkty společnosti Českomoravský b</w:t>
      </w:r>
      <w:r>
        <w:t>eton, a.s., nejpozdéji do 15:00 dne předcházejícího dni odevzdání zboží;</w:t>
      </w:r>
    </w:p>
    <w:p w:rsidR="00BF188F" w:rsidRDefault="00C213E2">
      <w:pPr>
        <w:pStyle w:val="Zkladntext20"/>
        <w:numPr>
          <w:ilvl w:val="0"/>
          <w:numId w:val="5"/>
        </w:numPr>
        <w:shd w:val="clear" w:color="auto" w:fill="auto"/>
        <w:tabs>
          <w:tab w:val="left" w:pos="439"/>
        </w:tabs>
        <w:ind w:left="280" w:firstLine="0"/>
        <w:jc w:val="both"/>
      </w:pPr>
      <w:r>
        <w:t>u ostatního zboží do okamžiku zahájení jeho výroby.</w:t>
      </w:r>
    </w:p>
    <w:p w:rsidR="00BF188F" w:rsidRDefault="00C213E2">
      <w:pPr>
        <w:pStyle w:val="Zkladntext20"/>
        <w:shd w:val="clear" w:color="auto" w:fill="auto"/>
        <w:ind w:left="280" w:firstLine="0"/>
        <w:jc w:val="both"/>
      </w:pPr>
      <w:r>
        <w:t>Zruší-li kupující požadavek na dodávku zboží později, než je stanoveno v předcházejícím odstavci a odmítne-li dodávku převzít, stej</w:t>
      </w:r>
      <w:r>
        <w:t>ně jako odmítne-li kupující dodávku převzít bez jiného oprávněného důvodu, je povinen uhradit prodávajícímu:</w:t>
      </w:r>
    </w:p>
    <w:p w:rsidR="00BF188F" w:rsidRDefault="00C213E2">
      <w:pPr>
        <w:pStyle w:val="Zkladntext20"/>
        <w:numPr>
          <w:ilvl w:val="0"/>
          <w:numId w:val="5"/>
        </w:numPr>
        <w:shd w:val="clear" w:color="auto" w:fill="auto"/>
        <w:tabs>
          <w:tab w:val="left" w:pos="439"/>
        </w:tabs>
        <w:ind w:left="280" w:firstLine="0"/>
        <w:jc w:val="both"/>
      </w:pPr>
      <w:r>
        <w:t xml:space="preserve">smluvní pokutu ve výši ceny nepřevzaté dodávky, tj. ve výši rovnající se součtu kupní ceny nepřevzatého zboží a služeb, včetně ceny za přepravu </w:t>
      </w:r>
      <w:r>
        <w:t>zboží do místa plnění;</w:t>
      </w:r>
    </w:p>
    <w:p w:rsidR="00BF188F" w:rsidRDefault="00C213E2">
      <w:pPr>
        <w:pStyle w:val="Zkladntext20"/>
        <w:numPr>
          <w:ilvl w:val="0"/>
          <w:numId w:val="5"/>
        </w:numPr>
        <w:shd w:val="clear" w:color="auto" w:fill="auto"/>
        <w:tabs>
          <w:tab w:val="left" w:pos="439"/>
        </w:tabs>
        <w:ind w:left="280" w:firstLine="0"/>
        <w:jc w:val="both"/>
      </w:pPr>
      <w:r>
        <w:t>veškeré náklady vynaložené na likvidaci zboží a na přepravu do místa likvidace;</w:t>
      </w:r>
    </w:p>
    <w:p w:rsidR="00BF188F" w:rsidRDefault="00C213E2">
      <w:pPr>
        <w:pStyle w:val="Zkladntext20"/>
        <w:numPr>
          <w:ilvl w:val="0"/>
          <w:numId w:val="5"/>
        </w:numPr>
        <w:shd w:val="clear" w:color="auto" w:fill="auto"/>
        <w:tabs>
          <w:tab w:val="left" w:pos="439"/>
        </w:tabs>
        <w:ind w:left="280" w:firstLine="0"/>
        <w:jc w:val="both"/>
      </w:pPr>
      <w:r>
        <w:t xml:space="preserve">měM být součásti zrušené dodávky </w:t>
      </w:r>
      <w:r>
        <w:rPr>
          <w:rStyle w:val="Zkladntext255ptKurzvaMtko60"/>
        </w:rPr>
        <w:t>i čerpání veškeré náklady, které prodávající vynaložil z</w:t>
      </w:r>
      <w:r>
        <w:t xml:space="preserve"> důvodu pozdního zrušení čerpání (tj. čerpání bylo zrušeno méně než 24 hod. před termínem realizace, přičemž zrušení termínu není možné provést o sobotách, nedělích nebo ve svátek; např. objednávka na pondělí musí být zrušena v pátek běžného pracovního týd</w:t>
      </w:r>
      <w:r>
        <w:t>ne) a veškeré náklady spojené se zbytečným výjezdem čerpadla;</w:t>
      </w:r>
    </w:p>
    <w:p w:rsidR="00BF188F" w:rsidRDefault="00C213E2">
      <w:pPr>
        <w:pStyle w:val="Zkladntext20"/>
        <w:shd w:val="clear" w:color="auto" w:fill="auto"/>
        <w:ind w:left="280" w:firstLine="0"/>
        <w:jc w:val="both"/>
      </w:pPr>
      <w:r>
        <w:t>-veškeré další vzniklé náklady.</w:t>
      </w:r>
    </w:p>
    <w:p w:rsidR="00BF188F" w:rsidRDefault="00C213E2">
      <w:pPr>
        <w:pStyle w:val="Zkladntext20"/>
        <w:shd w:val="clear" w:color="auto" w:fill="auto"/>
        <w:ind w:left="280" w:right="3560" w:firstLine="0"/>
      </w:pPr>
      <w:r>
        <w:rPr>
          <w:rStyle w:val="Zkladntext255ptTun"/>
        </w:rPr>
        <w:t xml:space="preserve">Další podmínky a skutečnosti související s plněním </w:t>
      </w:r>
      <w:r>
        <w:t>Je-li místem plnění expediční místo, zavazuje se kupující, že:</w:t>
      </w:r>
    </w:p>
    <w:p w:rsidR="00BF188F" w:rsidRDefault="00C213E2">
      <w:pPr>
        <w:pStyle w:val="Zkladntext20"/>
        <w:numPr>
          <w:ilvl w:val="0"/>
          <w:numId w:val="5"/>
        </w:numPr>
        <w:shd w:val="clear" w:color="auto" w:fill="auto"/>
        <w:tabs>
          <w:tab w:val="left" w:pos="444"/>
        </w:tabs>
        <w:ind w:left="280" w:firstLine="0"/>
        <w:jc w:val="both"/>
      </w:pPr>
      <w:r>
        <w:t>bude v arealu betonárny prodávajícího dbát obecn</w:t>
      </w:r>
      <w:r>
        <w:t>ě platných předpisů a postupovat dle pokynů prodávajícího;</w:t>
      </w:r>
    </w:p>
    <w:p w:rsidR="00BF188F" w:rsidRDefault="00C213E2">
      <w:pPr>
        <w:pStyle w:val="Zkladntext20"/>
        <w:numPr>
          <w:ilvl w:val="0"/>
          <w:numId w:val="5"/>
        </w:numPr>
        <w:shd w:val="clear" w:color="auto" w:fill="auto"/>
        <w:tabs>
          <w:tab w:val="left" w:pos="444"/>
        </w:tabs>
        <w:ind w:left="280" w:firstLine="0"/>
        <w:jc w:val="both"/>
      </w:pPr>
      <w:r>
        <w:t>se seznámí s dopravním a provozním řádem betonárny - expedičního místa a postupem pro dopravu zboží a bude se jimi řídit;</w:t>
      </w:r>
    </w:p>
    <w:p w:rsidR="00BF188F" w:rsidRDefault="00C213E2">
      <w:pPr>
        <w:pStyle w:val="Zkladntext20"/>
        <w:numPr>
          <w:ilvl w:val="0"/>
          <w:numId w:val="5"/>
        </w:numPr>
        <w:shd w:val="clear" w:color="auto" w:fill="auto"/>
        <w:tabs>
          <w:tab w:val="left" w:pos="444"/>
        </w:tabs>
        <w:ind w:left="280" w:right="160" w:firstLine="0"/>
        <w:jc w:val="both"/>
      </w:pPr>
      <w:r>
        <w:t>veškeré povinnosti stanovené v tomto článku splní též všichni zaměstnanci k</w:t>
      </w:r>
      <w:r>
        <w:t>upujícího, jakož i veškeré ostatní osoby, které k plnění této smlouvy využije, tedy i dopravci a řidiči;</w:t>
      </w:r>
    </w:p>
    <w:p w:rsidR="00BF188F" w:rsidRDefault="00C213E2">
      <w:pPr>
        <w:pStyle w:val="Zkladntext20"/>
        <w:numPr>
          <w:ilvl w:val="0"/>
          <w:numId w:val="5"/>
        </w:numPr>
        <w:shd w:val="clear" w:color="auto" w:fill="auto"/>
        <w:tabs>
          <w:tab w:val="left" w:pos="449"/>
        </w:tabs>
        <w:ind w:left="280" w:firstLine="0"/>
        <w:jc w:val="both"/>
      </w:pPr>
      <w:r>
        <w:t>vybaví řidiče jím zajišťovaných přepravnků řádnou a platnou plnou mocí k převzetí zboží a zajistí, že řidič tuto plnou moc předloží při převzetí zboží;</w:t>
      </w:r>
      <w:r>
        <w:t xml:space="preserve"> nesplní-li kupující tuto povinnost, je prodávající oprávněn odmítnout odevzdat zboží s tím, že v takovémto případě je kupující povinen uhradit prodávajícímu smluvní pokuty a náhrady dle čl. 6.2. shora.</w:t>
      </w:r>
    </w:p>
    <w:p w:rsidR="00BF188F" w:rsidRDefault="00C213E2">
      <w:pPr>
        <w:pStyle w:val="Zkladntext20"/>
        <w:shd w:val="clear" w:color="auto" w:fill="auto"/>
        <w:ind w:left="280" w:firstLine="0"/>
        <w:jc w:val="both"/>
      </w:pPr>
      <w:r>
        <w:t>Přepravník zboží zajišťovaný kupujícím musí být přist</w:t>
      </w:r>
      <w:r>
        <w:t>aven k nakládce vždy se zcela vyprázdněnou a čistou nástavbou (beze zbytků zboží, výpiachové vody či jiných nečistot).</w:t>
      </w:r>
    </w:p>
    <w:p w:rsidR="00BF188F" w:rsidRDefault="00C213E2">
      <w:pPr>
        <w:pStyle w:val="Zkladntext20"/>
        <w:numPr>
          <w:ilvl w:val="0"/>
          <w:numId w:val="23"/>
        </w:numPr>
        <w:shd w:val="clear" w:color="auto" w:fill="auto"/>
        <w:tabs>
          <w:tab w:val="left" w:pos="463"/>
        </w:tabs>
        <w:spacing w:line="96" w:lineRule="exact"/>
        <w:ind w:left="280" w:firstLine="0"/>
        <w:jc w:val="both"/>
      </w:pPr>
      <w:r>
        <w:t xml:space="preserve">opačném případě je prodávající oprávněn odmítnout odevzdat kupujícímu zboží. V takovémto případě je kupující povinen uhradit </w:t>
      </w:r>
      <w:r>
        <w:t>prodávajícímu smluvní pokuty a náhrady</w:t>
      </w:r>
    </w:p>
    <w:p w:rsidR="00BF188F" w:rsidRDefault="00C213E2">
      <w:pPr>
        <w:pStyle w:val="Zkladntext20"/>
        <w:shd w:val="clear" w:color="auto" w:fill="auto"/>
        <w:tabs>
          <w:tab w:val="left" w:leader="hyphen" w:pos="953"/>
          <w:tab w:val="left" w:leader="hyphen" w:pos="1432"/>
        </w:tabs>
        <w:spacing w:line="96" w:lineRule="exact"/>
        <w:ind w:left="280" w:firstLine="0"/>
        <w:jc w:val="both"/>
      </w:pPr>
      <w:r>
        <w:t xml:space="preserve">dle čl. 6.2. shora. V pripadě, že kupující bude trvat na dodávce zboží znečištěným přepravníkem, bude tato skutečnost zaznamenána na dodacím listě. Prodávající v tomto "“-**'* </w:t>
      </w:r>
      <w:r>
        <w:tab/>
      </w:r>
      <w:r>
        <w:rPr>
          <w:vertAlign w:val="superscript"/>
        </w:rPr>
        <w:t>L</w:t>
      </w:r>
      <w:r>
        <w:t xml:space="preserve">-" </w:t>
      </w:r>
      <w:r>
        <w:tab/>
      </w:r>
      <w:r>
        <w:rPr>
          <w:rStyle w:val="Zkladntext255ptKurzvaMtko60"/>
          <w:vertAlign w:val="superscript"/>
        </w:rPr>
        <w:t>U</w:t>
      </w:r>
      <w:r>
        <w:rPr>
          <w:rStyle w:val="Zkladntext255ptKurzvaMtko60"/>
        </w:rPr>
        <w:t xml:space="preserve">'~ </w:t>
      </w:r>
      <w:r>
        <w:rPr>
          <w:rStyle w:val="Zkladntext255ptKurzvaMtko60"/>
          <w:vertAlign w:val="superscript"/>
        </w:rPr>
        <w:t>k</w:t>
      </w:r>
      <w:r>
        <w:rPr>
          <w:rStyle w:val="Zkladntext255ptKurzvaMtko60"/>
        </w:rPr>
        <w:t>'‘ ■■</w:t>
      </w:r>
    </w:p>
    <w:p w:rsidR="00BF188F" w:rsidRDefault="00C213E2">
      <w:pPr>
        <w:pStyle w:val="Zkladntext20"/>
        <w:shd w:val="clear" w:color="auto" w:fill="auto"/>
        <w:spacing w:line="100" w:lineRule="exact"/>
        <w:ind w:left="3100" w:firstLine="0"/>
      </w:pPr>
      <w:r>
        <w:t>jakkoliv a k čemukoliv z</w:t>
      </w:r>
      <w:r>
        <w:t>avazovat.</w:t>
      </w:r>
    </w:p>
    <w:p w:rsidR="00BF188F" w:rsidRDefault="00C213E2">
      <w:pPr>
        <w:pStyle w:val="Zkladntext20"/>
        <w:shd w:val="clear" w:color="auto" w:fill="auto"/>
        <w:spacing w:after="1911" w:line="100" w:lineRule="exact"/>
        <w:ind w:left="3100" w:firstLine="0"/>
      </w:pPr>
      <w:r>
        <w:t>vykládkou zboží na staveništi či jiným plněním dle smlouvy, tj. zejména povolení</w:t>
      </w:r>
    </w:p>
    <w:p w:rsidR="00BF188F" w:rsidRDefault="00C213E2">
      <w:pPr>
        <w:pStyle w:val="Zkladntext20"/>
        <w:shd w:val="clear" w:color="auto" w:fill="auto"/>
        <w:spacing w:line="100" w:lineRule="exact"/>
        <w:ind w:left="280" w:hanging="280"/>
        <w:jc w:val="both"/>
      </w:pPr>
      <w:r>
        <w:t>7.67</w:t>
      </w:r>
    </w:p>
    <w:p w:rsidR="00BF188F" w:rsidRDefault="00C213E2">
      <w:pPr>
        <w:pStyle w:val="Zkladntext20"/>
        <w:numPr>
          <w:ilvl w:val="0"/>
          <w:numId w:val="24"/>
        </w:numPr>
        <w:shd w:val="clear" w:color="auto" w:fill="auto"/>
        <w:ind w:left="300" w:right="800" w:hanging="300"/>
      </w:pPr>
      <w:r>
        <w:br w:type="column"/>
      </w:r>
      <w:r>
        <w:t>/ Na zboží, u néhož to vyžadují právní předpisy, je prodávajícím vydáno prohlášeni o shodě nebo prohlášení o vlastnostech v souladu se zákonem č. í.. požadavcí</w:t>
      </w:r>
      <w:r>
        <w:t>ch na výrobky v platném zněni, a platnými nařízeními vlády, nebo prohlášení o vlastnostech dle nařízení Evropského parlamentu a Rady (EU;</w:t>
      </w:r>
    </w:p>
    <w:p w:rsidR="00BF188F" w:rsidRDefault="00C213E2">
      <w:pPr>
        <w:pStyle w:val="Zkladntext20"/>
        <w:numPr>
          <w:ilvl w:val="0"/>
          <w:numId w:val="25"/>
        </w:numPr>
        <w:shd w:val="clear" w:color="auto" w:fill="auto"/>
        <w:tabs>
          <w:tab w:val="left" w:pos="284"/>
        </w:tabs>
        <w:ind w:left="300" w:right="800" w:hanging="300"/>
      </w:pPr>
      <w:r>
        <w:t>V případě zboží předepsaného složení, vyrobeného prodávajícím dle přesného zadání kupujícího a podle jeho receptury (“</w:t>
      </w:r>
      <w:r>
        <w:t>beton předepsaného složení’ pouze za nadávkování složek betonu dle pokynů kupujícího v tolerancích dle normy, nikoliv za výsledné vlastnosti betonu předepsaného složení.</w:t>
      </w:r>
    </w:p>
    <w:p w:rsidR="00BF188F" w:rsidRDefault="00C213E2">
      <w:pPr>
        <w:pStyle w:val="Zkladntext20"/>
        <w:numPr>
          <w:ilvl w:val="0"/>
          <w:numId w:val="26"/>
        </w:numPr>
        <w:shd w:val="clear" w:color="auto" w:fill="auto"/>
        <w:tabs>
          <w:tab w:val="left" w:pos="279"/>
        </w:tabs>
        <w:ind w:left="300" w:right="580" w:hanging="300"/>
        <w:jc w:val="both"/>
      </w:pPr>
      <w:r>
        <w:t xml:space="preserve">Prodávající zajišťuje kontrolu shody a jakosti zboží na betonárně v souladu s ustanoveními příslušných technických specifikací a kontrolního a zkušebního </w:t>
      </w:r>
      <w:r>
        <w:rPr>
          <w:vertAlign w:val="subscript"/>
        </w:rPr>
        <w:t xml:space="preserve">v </w:t>
      </w:r>
      <w:r>
        <w:t>slušného expedičního místa, je-li stanoven. Kontrolu na stavbě si zajišťuje kupující. Vzorky sloužíc</w:t>
      </w:r>
      <w:r>
        <w:t>í ke kontrole shody musí být prokazatelně odebrány, ošetřov, v souladu s platnými ustanoveními příslušných ČSN nebo jiných platných technických předpisů.</w:t>
      </w:r>
    </w:p>
    <w:p w:rsidR="00BF188F" w:rsidRDefault="00C213E2">
      <w:pPr>
        <w:pStyle w:val="Zkladntext20"/>
        <w:numPr>
          <w:ilvl w:val="0"/>
          <w:numId w:val="27"/>
        </w:numPr>
        <w:shd w:val="clear" w:color="auto" w:fill="auto"/>
        <w:ind w:firstLine="0"/>
        <w:jc w:val="both"/>
      </w:pPr>
      <w:r>
        <w:t>/ Práva kupujícího z vadného plnění se řídi příslušnými ustanoveními právních předpisů, nestanoví-li k</w:t>
      </w:r>
      <w:r>
        <w:t>upní smlouva nebo tyto VOPP jinak.</w:t>
      </w:r>
    </w:p>
    <w:p w:rsidR="00BF188F" w:rsidRDefault="00C213E2">
      <w:pPr>
        <w:pStyle w:val="Zkladntext20"/>
        <w:shd w:val="clear" w:color="auto" w:fill="auto"/>
        <w:ind w:left="300" w:firstLine="0"/>
        <w:jc w:val="both"/>
      </w:pPr>
      <w:r>
        <w:t>Prodávající upozorňuje kupujícího, že jakákoli úprava dodávaného zboží, není-li toto nutnou součástí prodávajícím stanoveného zvláštního technologického postup, a dopravy, tedy především přidání jakýchkoli přísad, pigment</w:t>
      </w:r>
      <w:r>
        <w:t xml:space="preserve">ů, vláken, drátků, vody čí jiného materiálu do autodomíchávače, je zásahem majícím vliv na konečné via. zboží. Kupující je při dodám zboží oprávněn nařídit tuto úpravu a prodávající (resp. jím zajištěný řidič) tomuto požadavku vyhoví. V takovém pripadě se </w:t>
      </w:r>
      <w:r>
        <w:t>má zboží' za do&lt;- umožněním kupujícímu s ním disponovat, tedy dáním tohoto pokynu kupujícím; v tomto okamžiku přechází též na kupující"nebezpečí škody za zboží. Kupující však bere i. vědomí, že v důsledku této úpravy již zboží není v souladu se sjednanou s</w:t>
      </w:r>
      <w:r>
        <w:t>pecifikací a s příslušnou normou a kupujícímu nevznikají práva z vad zboží, ledaže kupující prokáže, že vady byly způsobeny výlučně porušením povinnosti prodávajícího při výrobě zboží. Tato úprava a požadavek kupujícího na její provedení musí být zaznamená</w:t>
      </w:r>
      <w:r>
        <w:t xml:space="preserve">na na dodacím listu. Nestanoví-li kupující výslovné a písemné jinak, má se za (o, </w:t>
      </w:r>
      <w:r>
        <w:rPr>
          <w:rStyle w:val="Zkladntext255ptKurzvaMtko60"/>
        </w:rPr>
        <w:t>že</w:t>
      </w:r>
      <w:r>
        <w:t xml:space="preserve"> osoba oprávněna k převzetí zboží, jakož i stavbyvedoucí či mistr na stavbě, je rovněž </w:t>
      </w:r>
      <w:r>
        <w:rPr>
          <w:rStyle w:val="Zkladntext255ptKurzvaMtko60"/>
        </w:rPr>
        <w:t xml:space="preserve">osobou oprávněnou </w:t>
      </w:r>
      <w:r>
        <w:t>nařídit jménem kupujícího úpravu zboží dle tohoto ustanovení. Potvr</w:t>
      </w:r>
      <w:r>
        <w:t>zením dodacího listu s údajem o úpravě zboží dle tohoto článku kupující zároveň potvrzuje, že k úpravě došlo na jeho příkaz. Toto ustanovení se použije i pro pňpad přidání jakýchkoli věcí (např. drátků), určených ci předaných kupujícím k míchání s dodávaný</w:t>
      </w:r>
      <w:r>
        <w:t>m zbožím, do automíchávače před načerpáním vlastního zboží. V tomto pripadě nemusí být tato skutečnost vyznačena na dodacím listě.</w:t>
      </w:r>
    </w:p>
    <w:p w:rsidR="00BF188F" w:rsidRDefault="00C213E2">
      <w:pPr>
        <w:pStyle w:val="Zkladntext20"/>
        <w:shd w:val="clear" w:color="auto" w:fill="auto"/>
        <w:ind w:left="300" w:firstLine="0"/>
        <w:jc w:val="both"/>
      </w:pPr>
      <w:r>
        <w:t>Práva z vadného plnění kupujícímu, kromě dalších případů stanovených kupní smlouvou, těmito VOPP nebo zákonem, nevznikají tak</w:t>
      </w:r>
      <w:r>
        <w:t>é tehdy, jestliže:</w:t>
      </w:r>
    </w:p>
    <w:p w:rsidR="00BF188F" w:rsidRDefault="00C213E2">
      <w:pPr>
        <w:pStyle w:val="Zkladntext20"/>
        <w:shd w:val="clear" w:color="auto" w:fill="auto"/>
        <w:ind w:left="300" w:firstLine="0"/>
        <w:jc w:val="both"/>
      </w:pPr>
      <w:r>
        <w:t>• kupující nezajisti v místě odevzdání zboží včasné převzetí zboží, v důsledku čehož dojde k jeho znehodnocení, dále pak bezprostřední a kvalitní uložení, zpracováni' a ošetřeni' zboží (v souladu s příslušnými platnými technickými normam</w:t>
      </w:r>
      <w:r>
        <w:t>i;</w:t>
      </w:r>
    </w:p>
    <w:p w:rsidR="00BF188F" w:rsidRDefault="00C213E2">
      <w:pPr>
        <w:pStyle w:val="Zkladntext20"/>
        <w:numPr>
          <w:ilvl w:val="0"/>
          <w:numId w:val="5"/>
        </w:numPr>
        <w:shd w:val="clear" w:color="auto" w:fill="auto"/>
        <w:tabs>
          <w:tab w:val="left" w:pos="464"/>
        </w:tabs>
        <w:ind w:left="300" w:firstLine="0"/>
        <w:jc w:val="both"/>
      </w:pPr>
      <w:r>
        <w:t>kupující nesprávně manipuluje se zbožím při jeho ukládání či zpracování;</w:t>
      </w:r>
    </w:p>
    <w:p w:rsidR="00BF188F" w:rsidRDefault="00C213E2">
      <w:pPr>
        <w:pStyle w:val="Zkladntext20"/>
        <w:numPr>
          <w:ilvl w:val="0"/>
          <w:numId w:val="5"/>
        </w:numPr>
        <w:shd w:val="clear" w:color="auto" w:fill="auto"/>
        <w:tabs>
          <w:tab w:val="left" w:pos="469"/>
        </w:tabs>
        <w:ind w:left="300" w:firstLine="0"/>
        <w:jc w:val="both"/>
      </w:pPr>
      <w:r>
        <w:t>třetí osoba jakkoli zasáhne do zboží vyrobeného prodávajícím např. přidáním vody, pnsad, příměsi, vláken nebo jakéhokoliv materiálu, který změní složení a tím i vlastnosti vyrobené</w:t>
      </w:r>
      <w:r>
        <w:t>ho zboží.</w:t>
      </w:r>
    </w:p>
    <w:p w:rsidR="00BF188F" w:rsidRDefault="00C213E2">
      <w:pPr>
        <w:pStyle w:val="Zkladntext20"/>
        <w:shd w:val="clear" w:color="auto" w:fill="auto"/>
        <w:ind w:left="300" w:firstLine="0"/>
        <w:jc w:val="both"/>
      </w:pPr>
      <w:r>
        <w:t xml:space="preserve">Prodávající neposkytuje záruku za jakost, pokud to není výslovné písemně ujednáno v kupní smlouvě. Je-li záruka za jakost poskytnuta, pak práva vyplývající z takovéto záruky kupujícímu nevznikají v případech uvedených v předcházejícím ustanovení </w:t>
      </w:r>
      <w:r>
        <w:t>a dále pak v případech následujících:</w:t>
      </w:r>
    </w:p>
    <w:p w:rsidR="00BF188F" w:rsidRDefault="00C213E2">
      <w:pPr>
        <w:pStyle w:val="Zkladntext20"/>
        <w:numPr>
          <w:ilvl w:val="0"/>
          <w:numId w:val="5"/>
        </w:numPr>
        <w:shd w:val="clear" w:color="auto" w:fill="auto"/>
        <w:tabs>
          <w:tab w:val="left" w:pos="464"/>
        </w:tabs>
        <w:ind w:left="300" w:firstLine="0"/>
        <w:jc w:val="both"/>
      </w:pPr>
      <w:r>
        <w:t>zboží bylo vyrobeno na žádost kupujícího dle jim dodané receptury;</w:t>
      </w:r>
    </w:p>
    <w:p w:rsidR="00BF188F" w:rsidRDefault="00C213E2">
      <w:pPr>
        <w:pStyle w:val="Zkladntext20"/>
        <w:numPr>
          <w:ilvl w:val="0"/>
          <w:numId w:val="5"/>
        </w:numPr>
        <w:shd w:val="clear" w:color="auto" w:fill="auto"/>
        <w:tabs>
          <w:tab w:val="left" w:pos="464"/>
        </w:tabs>
        <w:ind w:left="300" w:firstLine="0"/>
        <w:jc w:val="both"/>
      </w:pPr>
      <w:r>
        <w:t>kupujícím bylo objednáno (specifikováno) zboží (beton, malty apod.) v rozporu s podmínkami pro jeho užití;</w:t>
      </w:r>
    </w:p>
    <w:p w:rsidR="00BF188F" w:rsidRDefault="00C213E2">
      <w:pPr>
        <w:pStyle w:val="Zkladntext20"/>
        <w:numPr>
          <w:ilvl w:val="0"/>
          <w:numId w:val="5"/>
        </w:numPr>
        <w:shd w:val="clear" w:color="auto" w:fill="auto"/>
        <w:tabs>
          <w:tab w:val="left" w:pos="464"/>
        </w:tabs>
        <w:ind w:left="300" w:firstLine="0"/>
        <w:jc w:val="both"/>
      </w:pPr>
      <w:r>
        <w:t>prodávající nezajišťuje přepravu zboží na mí</w:t>
      </w:r>
      <w:r>
        <w:t>sto jeho bezprostředního uložení;</w:t>
      </w:r>
    </w:p>
    <w:p w:rsidR="00BF188F" w:rsidRDefault="00C213E2">
      <w:pPr>
        <w:pStyle w:val="Zkladntext20"/>
        <w:numPr>
          <w:ilvl w:val="0"/>
          <w:numId w:val="5"/>
        </w:numPr>
        <w:shd w:val="clear" w:color="auto" w:fill="auto"/>
        <w:tabs>
          <w:tab w:val="left" w:pos="464"/>
        </w:tabs>
        <w:ind w:left="300" w:firstLine="0"/>
        <w:jc w:val="both"/>
      </w:pPr>
      <w:r>
        <w:t>dojde v místě uložení ke smísení dodávek zboží od různých dodavatelů nebo různé kvality nebo razného složení;</w:t>
      </w:r>
    </w:p>
    <w:p w:rsidR="00BF188F" w:rsidRDefault="00C213E2">
      <w:pPr>
        <w:pStyle w:val="Zkladntext20"/>
        <w:numPr>
          <w:ilvl w:val="0"/>
          <w:numId w:val="5"/>
        </w:numPr>
        <w:shd w:val="clear" w:color="auto" w:fill="auto"/>
        <w:tabs>
          <w:tab w:val="left" w:pos="464"/>
        </w:tabs>
        <w:ind w:left="300" w:firstLine="0"/>
        <w:jc w:val="both"/>
      </w:pPr>
      <w:r>
        <w:t>kupující nezajisti správné uložení a ošetřování zboží po dobu nezbytně nutnou v souladu s požadavky platných tec</w:t>
      </w:r>
      <w:r>
        <w:t>hnických předpisů;</w:t>
      </w:r>
    </w:p>
    <w:p w:rsidR="00BF188F" w:rsidRDefault="00C213E2">
      <w:pPr>
        <w:pStyle w:val="Zkladntext20"/>
        <w:numPr>
          <w:ilvl w:val="0"/>
          <w:numId w:val="5"/>
        </w:numPr>
        <w:shd w:val="clear" w:color="auto" w:fill="auto"/>
        <w:tabs>
          <w:tab w:val="left" w:pos="464"/>
        </w:tabs>
        <w:ind w:left="300" w:firstLine="0"/>
        <w:jc w:val="both"/>
      </w:pPr>
      <w:r>
        <w:t>kupující nedodrží podmínky pro poskytnuti záruky sjednané ve smlouvě.</w:t>
      </w:r>
    </w:p>
    <w:p w:rsidR="00BF188F" w:rsidRDefault="00C213E2">
      <w:pPr>
        <w:pStyle w:val="Zkladntext20"/>
        <w:numPr>
          <w:ilvl w:val="0"/>
          <w:numId w:val="28"/>
        </w:numPr>
        <w:shd w:val="clear" w:color="auto" w:fill="auto"/>
        <w:tabs>
          <w:tab w:val="left" w:pos="279"/>
        </w:tabs>
        <w:ind w:left="300" w:hanging="300"/>
        <w:jc w:val="both"/>
      </w:pPr>
      <w:r>
        <w:t xml:space="preserve">Zprávy o výsledcích kontrol shody prováděných prodávajícím jsou uloženy v expedičními místě prodávajícího a jsou k dispozici u vedoucího provozu. Prodávající na </w:t>
      </w:r>
      <w:r>
        <w:t>základě vyžádání kupujícího předá výsledky kontroly shody kupujícímu, ne však dnve, než dojde k úhradě za poskytnutá plnění (tj. především kupní ceny a ceny za poskytnuté služby) v plné výši. Požaduje-li kupující hodnocení shod) odlišné od příslušných spec</w:t>
      </w:r>
      <w:r>
        <w:t>ifikací a KZP prodávajícího, musí tento požadavek předem jasné specifikovat a sjednat ve smlouvě.</w:t>
      </w:r>
    </w:p>
    <w:p w:rsidR="00BF188F" w:rsidRDefault="00C213E2">
      <w:pPr>
        <w:pStyle w:val="Zkladntext20"/>
        <w:numPr>
          <w:ilvl w:val="0"/>
          <w:numId w:val="29"/>
        </w:numPr>
        <w:shd w:val="clear" w:color="auto" w:fill="auto"/>
        <w:tabs>
          <w:tab w:val="left" w:pos="284"/>
        </w:tabs>
        <w:ind w:left="300" w:hanging="300"/>
        <w:jc w:val="both"/>
      </w:pPr>
      <w:r>
        <w:rPr>
          <w:rStyle w:val="Zkladntext255ptKurzvaMtko60"/>
        </w:rPr>
        <w:t>My</w:t>
      </w:r>
      <w:r>
        <w:t xml:space="preserve"> zboží je kupující po vinen ihned po jejich zjištění oznámit prodávajícímu. Práva z vadného plnění je kupující povinen uplatnit písemně u prodávajícího </w:t>
      </w:r>
      <w:r>
        <w:rPr>
          <w:rStyle w:val="Zkladntext255ptKurzvaMtko60"/>
        </w:rPr>
        <w:t xml:space="preserve">bez zbytečného odkladu </w:t>
      </w:r>
      <w:r>
        <w:t>po zjištění vady. O oznámených vadách bude sepsán zápis, přičemž v každém zápisu o vadě bude uvedena specifikace uplatněné vady včetně rozsahu, datum vyhotovení zápisu, vyjádření prodávajícího a podpisy osob oprávněných za kupujícího</w:t>
      </w:r>
      <w:r>
        <w:t xml:space="preserve"> a prodávajícího jednat. Zápis o vadách bude součástí dokumentace ohledné reklamace vad.</w:t>
      </w:r>
    </w:p>
    <w:p w:rsidR="00BF188F" w:rsidRDefault="00C213E2">
      <w:pPr>
        <w:pStyle w:val="Zkladntext20"/>
        <w:numPr>
          <w:ilvl w:val="0"/>
          <w:numId w:val="30"/>
        </w:numPr>
        <w:shd w:val="clear" w:color="auto" w:fill="auto"/>
        <w:tabs>
          <w:tab w:val="left" w:pos="279"/>
        </w:tabs>
        <w:ind w:left="300" w:hanging="300"/>
        <w:jc w:val="both"/>
      </w:pPr>
      <w:r>
        <w:t xml:space="preserve">Prodávající upozorňuje kupujícího, že výrobky jím dodávané jsou směsi obsahující cement nebo pojivo na bázi síranu vápenatého, jejichž součástí je portlandský slínek. </w:t>
      </w:r>
      <w:r>
        <w:t xml:space="preserve">Z tohoto důvodu jsou klasifikovány, ve smyslu zákona c. 350/2011 Sb, v čerstvém stavu jako dráždivě látky. V souladu s platnou legislativou byly na výrobky vydány bezpečnostní listy. Kupující </w:t>
      </w:r>
      <w:r>
        <w:rPr>
          <w:rStyle w:val="Zkladntext255ptKurzvaMtko60"/>
        </w:rPr>
        <w:t>je</w:t>
      </w:r>
      <w:r>
        <w:t xml:space="preserve"> povinen seznámit všechny své pracovníky, kteří přijdou do sty</w:t>
      </w:r>
      <w:r>
        <w:t>ku s výrobky prodávajícího, s touto skutečnosti a zajišťovat a sledovat dodržování příslušných bezpečnostních pravidel. Prodávající není povinen nahradit kupujícímu újmy vzniklé v důsledku porušeni této povinnosti.</w:t>
      </w:r>
    </w:p>
    <w:p w:rsidR="00BF188F" w:rsidRDefault="00C213E2">
      <w:pPr>
        <w:pStyle w:val="Zkladntext20"/>
        <w:numPr>
          <w:ilvl w:val="0"/>
          <w:numId w:val="31"/>
        </w:numPr>
        <w:shd w:val="clear" w:color="auto" w:fill="auto"/>
        <w:tabs>
          <w:tab w:val="left" w:pos="279"/>
        </w:tabs>
        <w:ind w:left="300" w:hanging="300"/>
        <w:jc w:val="both"/>
      </w:pPr>
      <w:r>
        <w:t>Pokud kupující požaduje provedeni zkoušek</w:t>
      </w:r>
      <w:r>
        <w:t xml:space="preserve"> a vyhotovení samostatných protokolů mimo schválený zkušební a kontrolní plán expedičního místa, musí to být předem smluvně a konkrétné sjednáno.</w:t>
      </w:r>
    </w:p>
    <w:p w:rsidR="00BF188F" w:rsidRDefault="00C213E2">
      <w:pPr>
        <w:pStyle w:val="Zkladntext20"/>
        <w:numPr>
          <w:ilvl w:val="0"/>
          <w:numId w:val="32"/>
        </w:numPr>
        <w:shd w:val="clear" w:color="auto" w:fill="auto"/>
        <w:tabs>
          <w:tab w:val="left" w:pos="318"/>
        </w:tabs>
        <w:ind w:firstLine="0"/>
        <w:jc w:val="both"/>
      </w:pPr>
      <w:r>
        <w:t>Vady v množství dodaného zboží' je kupující povinen oznámit prodávajícímu nejpozději v den dodávky.</w:t>
      </w:r>
    </w:p>
    <w:p w:rsidR="00BF188F" w:rsidRDefault="00C213E2">
      <w:pPr>
        <w:pStyle w:val="Zkladntext20"/>
        <w:numPr>
          <w:ilvl w:val="0"/>
          <w:numId w:val="33"/>
        </w:numPr>
        <w:shd w:val="clear" w:color="auto" w:fill="auto"/>
        <w:tabs>
          <w:tab w:val="left" w:pos="318"/>
        </w:tabs>
        <w:ind w:left="300" w:hanging="300"/>
        <w:jc w:val="both"/>
      </w:pPr>
      <w:r>
        <w:t>Prodávajíc</w:t>
      </w:r>
      <w:r>
        <w:t>í upozorňuje kupujícího na to, že beton či jiné dodané zboží se během procesu tuhnuti a tvrdnutí přirozeně smršťuje a ke smršťování dochází dlouhodobé v důsledku vysýchání zboží a tvorbě krystalických novotvarů. V konstrukci, která je zhotovena z betonu či</w:t>
      </w:r>
      <w:r>
        <w:t xml:space="preserve"> jiného zboží, se tedy mohou vyskytnout trhliny.</w:t>
      </w:r>
    </w:p>
    <w:p w:rsidR="00BF188F" w:rsidRDefault="00C213E2">
      <w:pPr>
        <w:pStyle w:val="Nadpis40"/>
        <w:keepNext/>
        <w:keepLines/>
        <w:shd w:val="clear" w:color="auto" w:fill="auto"/>
        <w:ind w:firstLine="0"/>
      </w:pPr>
      <w:bookmarkStart w:id="14" w:name="bookmark13"/>
      <w:r>
        <w:t>97 Ceny a platební podmínky</w:t>
      </w:r>
      <w:bookmarkEnd w:id="14"/>
    </w:p>
    <w:p w:rsidR="00BF188F" w:rsidRDefault="00C213E2">
      <w:pPr>
        <w:pStyle w:val="Zkladntext20"/>
        <w:numPr>
          <w:ilvl w:val="0"/>
          <w:numId w:val="34"/>
        </w:numPr>
        <w:shd w:val="clear" w:color="auto" w:fill="auto"/>
        <w:tabs>
          <w:tab w:val="left" w:pos="279"/>
        </w:tabs>
        <w:ind w:left="300" w:hanging="300"/>
        <w:jc w:val="both"/>
      </w:pPr>
      <w:r>
        <w:t xml:space="preserve">Veškeré ceny jsou sjednávány dohodou mezi prodávajícím a kupujícím. Pokud není výslovně dohodnuto jinak, sjednávají smluvní strany cenu za příslušné plnění (dále jen „kupní </w:t>
      </w:r>
      <w:r>
        <w:t>cena"), uvedenou v aktuálním ceníku prodávajícího, platném v den uzavření kupní smlouvy (v pripadě rámcových smluv v den uzavření vlastní kupní smlouvy, uzavřené na základě smlouvy rámcové). Ke kupní ceně prodávající vždy účtuje DPH.</w:t>
      </w:r>
    </w:p>
    <w:p w:rsidR="00BF188F" w:rsidRDefault="00C213E2">
      <w:pPr>
        <w:pStyle w:val="Zkladntext20"/>
        <w:numPr>
          <w:ilvl w:val="0"/>
          <w:numId w:val="35"/>
        </w:numPr>
        <w:shd w:val="clear" w:color="auto" w:fill="auto"/>
        <w:tabs>
          <w:tab w:val="left" w:pos="284"/>
        </w:tabs>
        <w:ind w:left="300" w:hanging="300"/>
        <w:jc w:val="both"/>
      </w:pPr>
      <w:r>
        <w:t>Je-li mezi prodávající</w:t>
      </w:r>
      <w:r>
        <w:t xml:space="preserve">m a kupujícím dohodnuta síeva z ceny uvedené v ceníku, vypočte se výsledná cena z ceníkové ceny platné v den uzavření kupní smlouvy fv pripadě rámcových smluv v den uzavření vlastní kupní smlouvy uzavřené na základě smlo uyy rámcové), takto sjednaná sleva </w:t>
      </w:r>
      <w:r>
        <w:t>platí pouze v pripadě, že kupující dodrží veškeré platební podmínky. V případě prodlení kupujícího s úhradou jakékoliv částky, vzniká prodávajícímu právo doúčtovat poskytnutou slevu z kupní ceny,</w:t>
      </w:r>
    </w:p>
    <w:p w:rsidR="00BF188F" w:rsidRDefault="00C213E2">
      <w:pPr>
        <w:pStyle w:val="Zkladntext20"/>
        <w:numPr>
          <w:ilvl w:val="0"/>
          <w:numId w:val="36"/>
        </w:numPr>
        <w:shd w:val="clear" w:color="auto" w:fill="auto"/>
        <w:tabs>
          <w:tab w:val="left" w:pos="284"/>
        </w:tabs>
        <w:ind w:left="300" w:hanging="300"/>
        <w:jc w:val="both"/>
      </w:pPr>
      <w:r>
        <w:t>Dodávky zbozí hrazené jinak než hotovostní platbou při převz</w:t>
      </w:r>
      <w:r>
        <w:t>etí zboží je prodávající oprávněn účtovat průběžně po jejich uskutečnění. Splatnost faktur je čtrnáctidenní a počítá se ode dne vystavení faktury, není-li dohodnuto jinak.</w:t>
      </w:r>
    </w:p>
    <w:p w:rsidR="00BF188F" w:rsidRDefault="00C213E2">
      <w:pPr>
        <w:pStyle w:val="Zkladntext20"/>
        <w:shd w:val="clear" w:color="auto" w:fill="auto"/>
        <w:ind w:left="300" w:hanging="300"/>
        <w:jc w:val="both"/>
      </w:pPr>
      <w:r>
        <w:rPr>
          <w:rStyle w:val="Zkladntext255ptKurzvaMtko60"/>
        </w:rPr>
        <w:t>9.4./ Peněžitá</w:t>
      </w:r>
      <w:r>
        <w:t xml:space="preserve"> částka </w:t>
      </w:r>
      <w:r>
        <w:rPr>
          <w:rStyle w:val="Zkladntext255ptKurzvaMtko60"/>
        </w:rPr>
        <w:t>je zaplacena, jakmile dojde k připsání příslušné</w:t>
      </w:r>
      <w:r>
        <w:t xml:space="preserve"> částky na </w:t>
      </w:r>
      <w:r>
        <w:rPr>
          <w:rStyle w:val="Zkladntext255ptKurzvaMtko60"/>
        </w:rPr>
        <w:t>úče</w:t>
      </w:r>
      <w:r>
        <w:rPr>
          <w:rStyle w:val="Zkladntext255ptKurzvaMtko60"/>
        </w:rPr>
        <w:t>t</w:t>
      </w:r>
      <w:r>
        <w:t xml:space="preserve"> prodávajícího uvedený ve </w:t>
      </w:r>
      <w:r>
        <w:rPr>
          <w:rStyle w:val="Zkladntext255ptKurzvaMtko60"/>
        </w:rPr>
        <w:t>faktuře.</w:t>
      </w:r>
      <w:r>
        <w:t xml:space="preserve"> V případě prodleni' </w:t>
      </w:r>
      <w:r>
        <w:rPr>
          <w:rStyle w:val="Zkladntext255ptKurzvaMtko60"/>
        </w:rPr>
        <w:t>kupujícího se</w:t>
      </w:r>
      <w:r>
        <w:t xml:space="preserve"> zaplacením </w:t>
      </w:r>
      <w:r>
        <w:rPr>
          <w:rStyle w:val="Zkladntext255ptKurzvaMtko60"/>
        </w:rPr>
        <w:t xml:space="preserve">kupní ceny či jiné </w:t>
      </w:r>
      <w:r>
        <w:t>úplaty je prodávající oprávněn po kupujícím požadovat zaplacení úroku z prodlení ve sjednané výši 18 % p.a. z dlužné částky. Tím není dotčeno právo prodávaj</w:t>
      </w:r>
      <w:r>
        <w:t>ícího na náhradu újmy v plné výši.</w:t>
      </w:r>
    </w:p>
    <w:p w:rsidR="00BF188F" w:rsidRDefault="00C213E2">
      <w:pPr>
        <w:pStyle w:val="Zkladntext20"/>
        <w:numPr>
          <w:ilvl w:val="0"/>
          <w:numId w:val="37"/>
        </w:numPr>
        <w:shd w:val="clear" w:color="auto" w:fill="auto"/>
        <w:tabs>
          <w:tab w:val="left" w:pos="284"/>
        </w:tabs>
        <w:ind w:left="300" w:hanging="300"/>
        <w:jc w:val="both"/>
      </w:pPr>
      <w:r>
        <w:t xml:space="preserve">V pripadě prodlení kupujícího se zaplacením kupní ceny je prodávající oprávněn rovněž požadovat zaplacení smluvní pokuty ve výši 0,3% z dlužné částky za každý den prodlení. Ujednání o smluvní pokutě nemá vliv na právo na </w:t>
      </w:r>
      <w:r>
        <w:t xml:space="preserve">náhradu újmy vzniklé nesplněním smluvní pokutou utvrzené povinnosti. Prodávající s kupujícím souhlasně prohlašují, že takto sjednaná smluvní pokuta je přiměřená s ohledem k hodnotě a významu zajišťované povinnosti a s ohledem na sjednané platební podmínky </w:t>
      </w:r>
      <w:r>
        <w:t>.</w:t>
      </w:r>
    </w:p>
    <w:p w:rsidR="00BF188F" w:rsidRDefault="00C213E2">
      <w:pPr>
        <w:pStyle w:val="Zkladntext20"/>
        <w:numPr>
          <w:ilvl w:val="0"/>
          <w:numId w:val="38"/>
        </w:numPr>
        <w:shd w:val="clear" w:color="auto" w:fill="auto"/>
        <w:tabs>
          <w:tab w:val="left" w:pos="279"/>
        </w:tabs>
        <w:ind w:firstLine="0"/>
        <w:jc w:val="both"/>
      </w:pPr>
      <w:r>
        <w:t>Prodlení se zaplacením kupní ceny se považuje za podstatné porušení kupní smlouvy. Bude-li kupující v prodlení se zaplacením byť i jen části kupní ceny, je prodávající oprávněn:</w:t>
      </w:r>
    </w:p>
    <w:p w:rsidR="00BF188F" w:rsidRDefault="00C213E2">
      <w:pPr>
        <w:pStyle w:val="Zkladntext20"/>
        <w:numPr>
          <w:ilvl w:val="0"/>
          <w:numId w:val="5"/>
        </w:numPr>
        <w:shd w:val="clear" w:color="auto" w:fill="auto"/>
        <w:tabs>
          <w:tab w:val="left" w:pos="464"/>
        </w:tabs>
        <w:ind w:left="300" w:firstLine="0"/>
        <w:jc w:val="both"/>
      </w:pPr>
      <w:r>
        <w:t>požadovat u všech dalších dodavek na základě všech smluv mezi kupujícím a pr</w:t>
      </w:r>
      <w:r>
        <w:t>odávajícím platbu předem (zálohu) nebo platbu v hotovosti při odevzdaní zboží, a v pripadě, že kupující na toto nepřistoupí, odmítnout plnění dodávek ze všech smluv uzavřených mezi prodávajícím a kupujícím;</w:t>
      </w:r>
    </w:p>
    <w:p w:rsidR="00BF188F" w:rsidRDefault="00C213E2">
      <w:pPr>
        <w:pStyle w:val="Zkladntext20"/>
        <w:numPr>
          <w:ilvl w:val="0"/>
          <w:numId w:val="5"/>
        </w:numPr>
        <w:shd w:val="clear" w:color="auto" w:fill="auto"/>
        <w:tabs>
          <w:tab w:val="left" w:pos="464"/>
        </w:tabs>
        <w:ind w:left="300" w:firstLine="0"/>
        <w:jc w:val="both"/>
      </w:pPr>
      <w:r>
        <w:t xml:space="preserve">požadovat doplaceni kupní ceny o poskytnutou </w:t>
      </w:r>
      <w:r>
        <w:t>slevu (viz. odst. 9.2. VOPP);</w:t>
      </w:r>
    </w:p>
    <w:p w:rsidR="00BF188F" w:rsidRDefault="00C213E2">
      <w:pPr>
        <w:pStyle w:val="Zkladntext20"/>
        <w:numPr>
          <w:ilvl w:val="0"/>
          <w:numId w:val="5"/>
        </w:numPr>
        <w:shd w:val="clear" w:color="auto" w:fill="auto"/>
        <w:tabs>
          <w:tab w:val="left" w:pos="464"/>
        </w:tabs>
        <w:ind w:left="300" w:firstLine="0"/>
        <w:jc w:val="both"/>
      </w:pPr>
      <w:r>
        <w:t>odmítnout jakákoli další plněni do doby splnění dluhu, a to ze všech smluv uzavřených mezi prodávajícím a kupujícím,</w:t>
      </w:r>
    </w:p>
    <w:p w:rsidR="00BF188F" w:rsidRDefault="00C213E2">
      <w:pPr>
        <w:pStyle w:val="Zkladntext20"/>
        <w:numPr>
          <w:ilvl w:val="0"/>
          <w:numId w:val="5"/>
        </w:numPr>
        <w:shd w:val="clear" w:color="auto" w:fill="auto"/>
        <w:tabs>
          <w:tab w:val="left" w:pos="464"/>
        </w:tabs>
        <w:ind w:left="300" w:firstLine="0"/>
        <w:jc w:val="both"/>
      </w:pPr>
      <w:r>
        <w:t xml:space="preserve">vypovědět smluvní vztah založený kupní smlouvou, jakož i všechny další právní vztahy založené smlouvami mezi </w:t>
      </w:r>
      <w:r>
        <w:t>kupujícím a prodávajícím, s účinky ke dni, v němž je výpověď doručena kupujícímu.</w:t>
      </w:r>
    </w:p>
    <w:p w:rsidR="00BF188F" w:rsidRDefault="00C213E2">
      <w:pPr>
        <w:pStyle w:val="Zkladntext20"/>
        <w:numPr>
          <w:ilvl w:val="0"/>
          <w:numId w:val="39"/>
        </w:numPr>
        <w:shd w:val="clear" w:color="auto" w:fill="auto"/>
        <w:tabs>
          <w:tab w:val="left" w:pos="284"/>
        </w:tabs>
        <w:ind w:left="300" w:hanging="300"/>
        <w:jc w:val="both"/>
      </w:pPr>
      <w:r>
        <w:t xml:space="preserve">Pokud kupující převezme dodávku a neuplatní-li práva z vadného plnění či ze záruky, byla-li poskytnuta, nebo neuplatní-li tato práva řádně a/nebo včas, anebo nebudou-li tyto </w:t>
      </w:r>
      <w:r>
        <w:t>nároky uznány prodávajícím jako oprávněné, je povinností kupujícího faktury za převzaté dodávky (to jest za dodávky zboží, dopravní výkony, výkony a nájemné strojů, zařízení a další provedené služby) v termínu splatnosti zaplatit v plné výši.</w:t>
      </w:r>
    </w:p>
    <w:p w:rsidR="00BF188F" w:rsidRDefault="00C213E2">
      <w:pPr>
        <w:pStyle w:val="Zkladntext20"/>
        <w:numPr>
          <w:ilvl w:val="0"/>
          <w:numId w:val="40"/>
        </w:numPr>
        <w:shd w:val="clear" w:color="auto" w:fill="auto"/>
        <w:ind w:firstLine="0"/>
        <w:jc w:val="both"/>
      </w:pPr>
      <w:r>
        <w:t xml:space="preserve">/ Kupní cena </w:t>
      </w:r>
      <w:r>
        <w:t>bude kupujícím placena na základě faktur vystavovaných prodávajícím. Faktury vystaví' prodávající s náležitostmi řádného účetního a daňového dokladu.</w:t>
      </w:r>
    </w:p>
    <w:p w:rsidR="00BF188F" w:rsidRDefault="00C213E2">
      <w:pPr>
        <w:pStyle w:val="Zkladntext20"/>
        <w:numPr>
          <w:ilvl w:val="0"/>
          <w:numId w:val="41"/>
        </w:numPr>
        <w:shd w:val="clear" w:color="auto" w:fill="auto"/>
        <w:tabs>
          <w:tab w:val="left" w:pos="279"/>
        </w:tabs>
        <w:ind w:firstLine="0"/>
        <w:jc w:val="both"/>
      </w:pPr>
      <w:r>
        <w:t>Pro stanovení množství dodaného zboží a služeb, které bude fakturováno, je rozhodující množství uvedené na</w:t>
      </w:r>
      <w:r>
        <w:t xml:space="preserve"> dodacím listu.</w:t>
      </w:r>
    </w:p>
    <w:p w:rsidR="00BF188F" w:rsidRDefault="00C213E2">
      <w:pPr>
        <w:pStyle w:val="Zkladntext20"/>
        <w:numPr>
          <w:ilvl w:val="0"/>
          <w:numId w:val="42"/>
        </w:numPr>
        <w:shd w:val="clear" w:color="auto" w:fill="auto"/>
        <w:tabs>
          <w:tab w:val="left" w:pos="322"/>
        </w:tabs>
        <w:ind w:left="300" w:hanging="300"/>
        <w:jc w:val="both"/>
      </w:pPr>
      <w:r>
        <w:t xml:space="preserve">V kupní smlouvě lze sjednat tzv. kredit, jímž se rozumí objem zboží a služeb, které je kupující oprávněn převzít, vyjádřený celkovou výší jejich ceny bez ohledu na to, zda již byla fakturována, nastala její splatnost či nikoliv s tím, že v </w:t>
      </w:r>
      <w:r>
        <w:t>pripadě jeho vyčerpání (tj. v pripadě, kdy cena odebraného a požadovaného zboží a služeb bez ohledu na její vyfakturování či splatnost převýšila sjednaný kredit) není prodávající povinen poskytovat kupujícímu další plnění, a to až do okamžiku, kdy kupující</w:t>
      </w:r>
      <w:r>
        <w:t xml:space="preserve"> uhradí cenu tak, že celková částka nezaplacené </w:t>
      </w:r>
      <w:r>
        <w:rPr>
          <w:rStyle w:val="Zkladntext255ptKurzvaMtko60"/>
        </w:rPr>
        <w:t>ceny za převzaté zboží a služby klesne pod sjednanou</w:t>
      </w:r>
      <w:r>
        <w:t xml:space="preserve"> výši kreditu uvedenou v kupní smlouvě.</w:t>
      </w:r>
    </w:p>
    <w:p w:rsidR="00BF188F" w:rsidRDefault="00C213E2">
      <w:pPr>
        <w:pStyle w:val="Zkladntext20"/>
        <w:numPr>
          <w:ilvl w:val="0"/>
          <w:numId w:val="43"/>
        </w:numPr>
        <w:shd w:val="clear" w:color="auto" w:fill="auto"/>
        <w:tabs>
          <w:tab w:val="left" w:pos="322"/>
        </w:tabs>
        <w:ind w:left="300" w:hanging="300"/>
        <w:jc w:val="both"/>
      </w:pPr>
      <w:r>
        <w:t>Vstoupí-li kupující do likvidace nebo bude-li ohledně kupujícího zahájeno insolvenční řízeni, je povinen o tomto nep</w:t>
      </w:r>
      <w:r>
        <w:t>rodleně prodávajícího informovat. Prodávající je oprávněn v tomto pripadě smlouvu vypovědět s účinností dnem doručení výpovědi kupujícímu. Prodávající je rovněž oprávněn požadovat u všech dalších dodávek platbu předem (zálohu) nebo platbu v hotovosti při o</w:t>
      </w:r>
      <w:r>
        <w:t>devzdání zboží anebo požadovat poskytnutí zajištění dluhů kupujícího, které má vůči prodávajícímu v souvislosti s dodávkami zbozí. V pripadě, že kupující na toto nepřistoupí, má prodávající právo odmítnout plnění dodávek ze všech smluv uzavřených mezi prod</w:t>
      </w:r>
      <w:r>
        <w:t>ávajícím a kupujícím.</w:t>
      </w:r>
    </w:p>
    <w:p w:rsidR="00BF188F" w:rsidRDefault="00C213E2">
      <w:pPr>
        <w:pStyle w:val="Zkladntext20"/>
        <w:shd w:val="clear" w:color="auto" w:fill="auto"/>
        <w:ind w:left="300" w:hanging="300"/>
      </w:pPr>
      <w:r>
        <w:t xml:space="preserve">9.127 Kupující je povinen nahradit prodávajícímu veškeré náklady spojené s vymáháním a uplatněním pohledávky prodávajícího na zaplacení dlužné kupní ceny. včetně nákladů ni odměnu třetí osoby, která na základe smluvního vztahu bude </w:t>
      </w:r>
      <w:r>
        <w:t>pohledávku pro prodávajícího vymáhat, nákladu soudmch/rozhodčich řízení, nákladů na právní zs Prodávající je rovněž oprávněn požadovat místo nákladů uvedených v předcházející větě pouze náklady spojené s uplatněním pohledávky ve výši stanovené pi'</w:t>
      </w:r>
    </w:p>
    <w:p w:rsidR="00BF188F" w:rsidRDefault="00C213E2">
      <w:pPr>
        <w:pStyle w:val="Zkladntext20"/>
        <w:shd w:val="clear" w:color="auto" w:fill="auto"/>
        <w:ind w:left="300" w:right="580" w:hanging="300"/>
        <w:jc w:val="both"/>
      </w:pPr>
      <w:r>
        <w:t>9.137 Ku</w:t>
      </w:r>
      <w:r>
        <w:t>pující není oprávněn jednostranně započítávat své pohledávky proti pohledávkám prodávajícího. Kupující nesmi bez předchozího písemného souhlasu pr~ povát své pohledávky za prodávajícím, vyplývající ze smlouvy nebo s ní související, třetím stranám.</w:t>
      </w:r>
    </w:p>
    <w:p w:rsidR="00BF188F" w:rsidRDefault="00C213E2">
      <w:pPr>
        <w:pStyle w:val="Zkladntext20"/>
        <w:shd w:val="clear" w:color="auto" w:fill="auto"/>
        <w:ind w:left="300" w:hanging="300"/>
        <w:jc w:val="both"/>
      </w:pPr>
      <w:r>
        <w:t>9.147 hř</w:t>
      </w:r>
      <w:r>
        <w:t>i úhradě kupní ceny za zboží a v souvislosti s úhradou kupní ceny se nepoužije ustanovení §1949-1951 („kvitance‘j zákona č. 89/2012 Sb., občanského zákoníku, jakož ani ustanoveni § 1952 („dlužní úpis") a § 1995 odst. 2 („prominuti dluhu") občanského zákoní</w:t>
      </w:r>
      <w:r>
        <w:t>ku.</w:t>
      </w:r>
    </w:p>
    <w:p w:rsidR="00BF188F" w:rsidRDefault="00C213E2">
      <w:pPr>
        <w:pStyle w:val="Zkladntext110"/>
        <w:shd w:val="clear" w:color="auto" w:fill="auto"/>
        <w:ind w:firstLine="0"/>
        <w:jc w:val="both"/>
      </w:pPr>
      <w:r>
        <w:t>107 Reklamační řízení a náhrada škocfy</w:t>
      </w:r>
    </w:p>
    <w:p w:rsidR="00BF188F" w:rsidRDefault="00C213E2">
      <w:pPr>
        <w:pStyle w:val="Zkladntext20"/>
        <w:numPr>
          <w:ilvl w:val="0"/>
          <w:numId w:val="44"/>
        </w:numPr>
        <w:shd w:val="clear" w:color="auto" w:fill="auto"/>
        <w:tabs>
          <w:tab w:val="left" w:pos="318"/>
        </w:tabs>
        <w:ind w:left="300" w:hanging="300"/>
        <w:jc w:val="both"/>
      </w:pPr>
      <w:r>
        <w:t>Vady zřejmé při převzetí zboží, tedy veškeré vady, které lze při odevzdání a převzetí zboží zjistit, především tedy vady spočívající v množství odevzdaného zboží a rozdílu mezi vlastnostmi (specifikací) zboží, jak</w:t>
      </w:r>
      <w:r>
        <w:t xml:space="preserve"> byly sjednány a jak je uvedeno na dodacím listě, je kupující povinen oznámit („reklamovat") ihned při převzetí zboží, a to písemnou formou, kterou může být i záznam na dotčeném dodacím listu.</w:t>
      </w:r>
    </w:p>
    <w:p w:rsidR="00BF188F" w:rsidRDefault="00C213E2">
      <w:pPr>
        <w:pStyle w:val="Zkladntext20"/>
        <w:shd w:val="clear" w:color="auto" w:fill="auto"/>
        <w:ind w:left="300" w:firstLine="0"/>
        <w:jc w:val="both"/>
      </w:pPr>
      <w:r>
        <w:rPr>
          <w:rStyle w:val="Zkladntext255ptKurzvaMtko60"/>
        </w:rPr>
        <w:t>V</w:t>
      </w:r>
      <w:r>
        <w:t xml:space="preserve"> záznamu se vždy uvede místo a čas uložení zboží', jehož se re</w:t>
      </w:r>
      <w:r>
        <w:t>klamace tyká („reklamované zboží'"), a čitelné napsané jméno a podpis osoby, která za kupujícího uplatňuje reklamaci. V pripadě, že kupující zjistí (v návaznosti na provedené přejímací zkoušky) jiné zřejmé vady dodávky (konzistence, složení zboží, velikost</w:t>
      </w:r>
      <w:r>
        <w:t xml:space="preserve"> použitého zrna kameniva apod.), je povinen zboží reklamovat, jak je uvedeno v předcházející větě, jakož i jej odmítnout. Neučiní-li tak kupující a zabuduje-li zboží bez vědomí a souhlasu prodávajícího, nevznikají kupujícímu práva z vad; zároveň, za účelem</w:t>
      </w:r>
      <w:r>
        <w:t xml:space="preserve"> vyloučeni veškerých pochybností, kupující prohlašuje, že se takovýmto postupem vzdává veškerých svých případných práv z vad a prav na náhradu škody, která by vznikla nebo mohla vzniknout dodáním a zabudováním takovéhoto zboží.</w:t>
      </w:r>
    </w:p>
    <w:p w:rsidR="00BF188F" w:rsidRDefault="00C213E2">
      <w:pPr>
        <w:pStyle w:val="Zkladntext140"/>
        <w:shd w:val="clear" w:color="auto" w:fill="auto"/>
        <w:spacing w:before="0" w:after="0" w:line="110" w:lineRule="exact"/>
        <w:ind w:left="300" w:firstLine="0"/>
        <w:jc w:val="both"/>
      </w:pPr>
      <w:r>
        <w:t>Toto ustanovení se použije p</w:t>
      </w:r>
      <w:r>
        <w:t>řiměřené</w:t>
      </w:r>
      <w:r>
        <w:rPr>
          <w:rStyle w:val="Zkladntext145ptNekurzvaMtko66"/>
        </w:rPr>
        <w:t xml:space="preserve"> i na oznámení ostatních vad.</w:t>
      </w:r>
    </w:p>
    <w:p w:rsidR="00BF188F" w:rsidRDefault="00C213E2">
      <w:pPr>
        <w:pStyle w:val="Zkladntext20"/>
        <w:numPr>
          <w:ilvl w:val="0"/>
          <w:numId w:val="45"/>
        </w:numPr>
        <w:shd w:val="clear" w:color="auto" w:fill="auto"/>
        <w:tabs>
          <w:tab w:val="left" w:pos="318"/>
        </w:tabs>
        <w:ind w:left="300" w:hanging="300"/>
        <w:jc w:val="both"/>
      </w:pPr>
      <w:r>
        <w:t xml:space="preserve">V zápisu o reklamaci bude přesně specifikováno místo uložení reklamovaného zboží a reklamované vlastnosti. Obé strany uvedou svá stanoviska. K reklamaci vztahující se k jakosti zboží musí být přizván technolog </w:t>
      </w:r>
      <w:r>
        <w:t>prodávajícího.</w:t>
      </w:r>
    </w:p>
    <w:p w:rsidR="00BF188F" w:rsidRDefault="00C213E2">
      <w:pPr>
        <w:pStyle w:val="Zkladntext20"/>
        <w:numPr>
          <w:ilvl w:val="0"/>
          <w:numId w:val="46"/>
        </w:numPr>
        <w:shd w:val="clear" w:color="auto" w:fill="auto"/>
        <w:tabs>
          <w:tab w:val="left" w:pos="318"/>
        </w:tabs>
        <w:ind w:left="300" w:hanging="300"/>
        <w:jc w:val="both"/>
      </w:pPr>
      <w:r>
        <w:t>Pro rozhodování o jakosti zboží jsou rozhodující výsledky kontroly a zkoušek jakosti zboží provedené prodávajícím na betonárně dle odst. 8.4 VOPP. Při přetrvávajících pochybnostech ze strany kupujícího je možné po dohodě s prodávajícím objed</w:t>
      </w:r>
      <w:r>
        <w:t>nat dodatečné zkoušky vlastností předmětného zboží, a to nejprve průkazem v laboratoři akreditované zkušebny. Dále je možné provést za přítomnosti k tomu oprávněných osob za kupujícího a prodávajícího kontrolní nedestruktivní zkoušky v souladu se stanovený</w:t>
      </w:r>
      <w:r>
        <w:t>mi postupy včetně interpretace dle platných norem.</w:t>
      </w:r>
    </w:p>
    <w:p w:rsidR="00BF188F" w:rsidRDefault="00C213E2">
      <w:pPr>
        <w:pStyle w:val="Zkladntext20"/>
        <w:numPr>
          <w:ilvl w:val="0"/>
          <w:numId w:val="47"/>
        </w:numPr>
        <w:shd w:val="clear" w:color="auto" w:fill="auto"/>
        <w:tabs>
          <w:tab w:val="left" w:pos="318"/>
        </w:tabs>
        <w:ind w:left="300" w:hanging="300"/>
        <w:jc w:val="both"/>
      </w:pPr>
      <w:r>
        <w:t>Pro řešení sporných otázek jakosti zboží je pro smluvní strany závazné stanovisko příslušné akreditované zkušebny, na které se obé strany předem dohodnou. V pripadé, že reklamace bude na základě výsledků a</w:t>
      </w:r>
      <w:r>
        <w:t>kreditované zkušebny uznána za neoprávněnou, nese náklady na práce této zkušebny kupující. Důkazy o odlišných vlastnostech zboží pořízené kupujícím nezávisle na dohodě s prodávajícím mají pouze informativní charakter a prodávající není povinen se jimi řídi</w:t>
      </w:r>
      <w:r>
        <w:t>t.</w:t>
      </w:r>
    </w:p>
    <w:p w:rsidR="00BF188F" w:rsidRDefault="00C213E2">
      <w:pPr>
        <w:pStyle w:val="Zkladntext20"/>
        <w:numPr>
          <w:ilvl w:val="0"/>
          <w:numId w:val="48"/>
        </w:numPr>
        <w:shd w:val="clear" w:color="auto" w:fill="auto"/>
        <w:tabs>
          <w:tab w:val="left" w:pos="313"/>
        </w:tabs>
        <w:ind w:left="300" w:hanging="300"/>
        <w:jc w:val="both"/>
      </w:pPr>
      <w:r>
        <w:t>Kupující má právo na náhradu škody způsobené vadami zboží pouze v případě, že příslušné vady prodávajícímu řádně a včas oznámil a umožnil mu prohlídku těchto vad a případné odebrání vzorků.</w:t>
      </w:r>
    </w:p>
    <w:p w:rsidR="00BF188F" w:rsidRDefault="00C213E2">
      <w:pPr>
        <w:pStyle w:val="Zkladntext110"/>
        <w:shd w:val="clear" w:color="auto" w:fill="auto"/>
        <w:tabs>
          <w:tab w:val="left" w:pos="265"/>
        </w:tabs>
        <w:ind w:firstLine="0"/>
        <w:jc w:val="both"/>
      </w:pPr>
      <w:r>
        <w:t>117</w:t>
      </w:r>
      <w:r>
        <w:tab/>
        <w:t>Informace pro spotřebitele</w:t>
      </w:r>
    </w:p>
    <w:p w:rsidR="00BF188F" w:rsidRDefault="00C213E2">
      <w:pPr>
        <w:pStyle w:val="Zkladntext20"/>
        <w:numPr>
          <w:ilvl w:val="0"/>
          <w:numId w:val="49"/>
        </w:numPr>
        <w:shd w:val="clear" w:color="auto" w:fill="auto"/>
        <w:tabs>
          <w:tab w:val="left" w:pos="318"/>
        </w:tabs>
        <w:ind w:left="300" w:hanging="300"/>
        <w:jc w:val="both"/>
      </w:pPr>
      <w:r>
        <w:t xml:space="preserve">Je-li kupujícím spotřebitel, má </w:t>
      </w:r>
      <w:r>
        <w:t xml:space="preserve">právo na mimosoudní řešení spotřebitelského spora z kupní smlouvy v souladu se zákonem č. 634/1992 Sb., o ochraně spotřebitele. Subjektem mimosoudního řešení takovéhoto spotřebitelského sporu je Česká obchodní inspekce </w:t>
      </w:r>
      <w:r>
        <w:rPr>
          <w:lang w:val="en-US" w:eastAsia="en-US" w:bidi="en-US"/>
        </w:rPr>
        <w:t>(</w:t>
      </w:r>
      <w:hyperlink r:id="rId21" w:history="1">
        <w:r>
          <w:rPr>
            <w:rStyle w:val="Hypertextovodkaz"/>
            <w:lang w:val="en-US" w:eastAsia="en-US" w:bidi="en-US"/>
          </w:rPr>
          <w:t>www.coi.czj</w:t>
        </w:r>
      </w:hyperlink>
      <w:r>
        <w:rPr>
          <w:lang w:val="en-US" w:eastAsia="en-US" w:bidi="en-US"/>
        </w:rPr>
        <w:t>.</w:t>
      </w:r>
    </w:p>
    <w:p w:rsidR="00BF188F" w:rsidRDefault="00C213E2">
      <w:pPr>
        <w:pStyle w:val="Zkladntext110"/>
        <w:shd w:val="clear" w:color="auto" w:fill="auto"/>
        <w:ind w:firstLine="0"/>
        <w:jc w:val="both"/>
      </w:pPr>
      <w:r>
        <w:t>127 Rozhodčí doložka</w:t>
      </w:r>
    </w:p>
    <w:p w:rsidR="00BF188F" w:rsidRDefault="00C213E2">
      <w:pPr>
        <w:pStyle w:val="Zkladntext20"/>
        <w:numPr>
          <w:ilvl w:val="0"/>
          <w:numId w:val="50"/>
        </w:numPr>
        <w:shd w:val="clear" w:color="auto" w:fill="auto"/>
        <w:tabs>
          <w:tab w:val="left" w:pos="322"/>
        </w:tabs>
        <w:ind w:left="300" w:hanging="300"/>
        <w:jc w:val="both"/>
      </w:pPr>
      <w:r>
        <w:t>Smluvní strany se tímto dohodly, že v pripadě sporu vzniklého z tétQ smlouvy je žalobce oprávněn zahájit rozhodčí řízení ve smyslu zákona č. 216/1994 Sb., a to u Rozhodčího soudu při Hospodářské komoře Česke republiky a</w:t>
      </w:r>
      <w:r>
        <w:t xml:space="preserve"> Agrární komoře České republiky, podle jeho Rádu a Pravidel. Zahájí-li žalobce řízení, u tohoto rozhodčího soudu, jsou z projednávání sporu vyloučeny obecné soudy a spor bude rozhodován s konegnou platností u Rozhodčího soudu při Hospodářské komoře České r</w:t>
      </w:r>
      <w:r>
        <w:t>epubliky a Agrární komoře České republiky podle jeho Rádu a Pravidel třemi rozhodci ustanovenými podle Rádu. Smluvní strany - účastníci se zavazují splnit všechny povinnosti uložené jim v rozhodčím nálezu ve lhůtách v něm uvedených. V pripadě, že žalobce z</w:t>
      </w:r>
      <w:r>
        <w:t>ahájí řízení u obecného soudu, jsou k rizení příslušné obecné soudy, nikoli soud rozhodčí.</w:t>
      </w:r>
    </w:p>
    <w:p w:rsidR="00BF188F" w:rsidRDefault="00C213E2">
      <w:pPr>
        <w:pStyle w:val="Nadpis40"/>
        <w:keepNext/>
        <w:keepLines/>
        <w:shd w:val="clear" w:color="auto" w:fill="auto"/>
        <w:ind w:firstLine="0"/>
      </w:pPr>
      <w:bookmarkStart w:id="15" w:name="bookmark14"/>
      <w:r>
        <w:t>13./ Závěrečná ustanovení</w:t>
      </w:r>
      <w:bookmarkEnd w:id="15"/>
    </w:p>
    <w:p w:rsidR="00BF188F" w:rsidRDefault="00C213E2">
      <w:pPr>
        <w:pStyle w:val="Zkladntext20"/>
        <w:numPr>
          <w:ilvl w:val="0"/>
          <w:numId w:val="51"/>
        </w:numPr>
        <w:shd w:val="clear" w:color="auto" w:fill="auto"/>
        <w:tabs>
          <w:tab w:val="left" w:pos="322"/>
        </w:tabs>
        <w:ind w:firstLine="0"/>
        <w:jc w:val="both"/>
      </w:pPr>
      <w:r>
        <w:t>Ujednání o smluvní pokutě nemá vliv na právo na náhradu újmy vzniklé nesplněním smluvní pokutou utvrzené povinnosti, a to v plné výši.</w:t>
      </w:r>
    </w:p>
    <w:p w:rsidR="00BF188F" w:rsidRDefault="00C213E2">
      <w:pPr>
        <w:pStyle w:val="Zkladntext20"/>
        <w:numPr>
          <w:ilvl w:val="0"/>
          <w:numId w:val="52"/>
        </w:numPr>
        <w:shd w:val="clear" w:color="auto" w:fill="auto"/>
        <w:tabs>
          <w:tab w:val="left" w:pos="318"/>
        </w:tabs>
        <w:ind w:firstLine="0"/>
        <w:jc w:val="both"/>
        <w:sectPr w:rsidR="00BF188F">
          <w:pgSz w:w="11900" w:h="16840"/>
          <w:pgMar w:top="371" w:right="350" w:bottom="137" w:left="75" w:header="0" w:footer="3" w:gutter="0"/>
          <w:cols w:num="2" w:space="102"/>
          <w:noEndnote/>
          <w:docGrid w:linePitch="360"/>
        </w:sectPr>
      </w:pPr>
      <w:r>
        <w:t>Je-li kupující fyzickou osobou souhlasí s tím, aby jím poskytnuté údaje a veškeré další údaje byly prodávajícím zpracovávány v souladu s příslušnými ustanoveními zákona Sb„ o ochraně osobních údajů. Prodávající bude zpracovávat po</w:t>
      </w:r>
      <w:r>
        <w:t>skytnuté osobni údaje v rozsahu a pro účely jednání o tomto, jakož i veškerých dalších smluvních</w:t>
      </w:r>
    </w:p>
    <w:p w:rsidR="00BF188F" w:rsidRDefault="00C213E2">
      <w:pPr>
        <w:spacing w:line="377" w:lineRule="exact"/>
      </w:pPr>
      <w:r>
        <w:rPr>
          <w:noProof/>
          <w:lang w:bidi="ar-SA"/>
        </w:rPr>
        <w:lastRenderedPageBreak/>
        <mc:AlternateContent>
          <mc:Choice Requires="wps">
            <w:drawing>
              <wp:anchor distT="0" distB="0" distL="63500" distR="63500" simplePos="0" relativeHeight="251657741" behindDoc="0" locked="0" layoutInCell="1" allowOverlap="1">
                <wp:simplePos x="0" y="0"/>
                <wp:positionH relativeFrom="margin">
                  <wp:posOffset>5017135</wp:posOffset>
                </wp:positionH>
                <wp:positionV relativeFrom="paragraph">
                  <wp:posOffset>1270</wp:posOffset>
                </wp:positionV>
                <wp:extent cx="1588135" cy="285750"/>
                <wp:effectExtent l="3810" t="2540" r="0" b="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Nadpis30"/>
                              <w:keepNext/>
                              <w:keepLines/>
                              <w:shd w:val="clear" w:color="auto" w:fill="auto"/>
                              <w:spacing w:line="300" w:lineRule="exact"/>
                            </w:pPr>
                            <w:bookmarkStart w:id="16" w:name="bookmark15"/>
                            <w:r>
                              <w:rPr>
                                <w:rStyle w:val="Nadpis3Exact"/>
                                <w:b/>
                                <w:bCs/>
                              </w:rPr>
                              <w:t>BETON</w:t>
                            </w:r>
                            <w:bookmarkEnd w:id="16"/>
                          </w:p>
                          <w:p w:rsidR="00BF188F" w:rsidRDefault="00C213E2">
                            <w:pPr>
                              <w:pStyle w:val="Zkladntext40"/>
                              <w:shd w:val="clear" w:color="auto" w:fill="auto"/>
                              <w:spacing w:line="150" w:lineRule="exact"/>
                            </w:pPr>
                            <w:r>
                              <w:rPr>
                                <w:rStyle w:val="Zkladntext4Exact"/>
                                <w:b/>
                                <w:bCs/>
                              </w:rPr>
                              <w:t xml:space="preserve">HEIDELBERGCEMENT </w:t>
                            </w:r>
                            <w:r>
                              <w:rPr>
                                <w:rStyle w:val="Zkladntext4Arial65ptNetunExact"/>
                              </w:rPr>
                              <w:t>Group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54" type="#_x0000_t202" style="position:absolute;margin-left:395.05pt;margin-top:.1pt;width:125.05pt;height:22.5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" filled="f" stroked="f">
                <v:textbox style="mso-fit-shape-to-text:t" inset="0,0,0,0">
                  <w:txbxContent>
                    <w:p w:rsidR="00BF188F" w:rsidRDefault="00C213E2">
                      <w:pPr>
                        <w:pStyle w:val="Nadpis30"/>
                        <w:keepNext/>
                        <w:keepLines/>
                        <w:shd w:val="clear" w:color="auto" w:fill="auto"/>
                        <w:spacing w:line="300" w:lineRule="exact"/>
                      </w:pPr>
                      <w:bookmarkStart w:id="17" w:name="bookmark15"/>
                      <w:r>
                        <w:rPr>
                          <w:rStyle w:val="Nadpis3Exact"/>
                          <w:b/>
                          <w:bCs/>
                        </w:rPr>
                        <w:t>BETON</w:t>
                      </w:r>
                      <w:bookmarkEnd w:id="17"/>
                    </w:p>
                    <w:p w:rsidR="00BF188F" w:rsidRDefault="00C213E2">
                      <w:pPr>
                        <w:pStyle w:val="Zkladntext40"/>
                        <w:shd w:val="clear" w:color="auto" w:fill="auto"/>
                        <w:spacing w:line="150" w:lineRule="exact"/>
                      </w:pPr>
                      <w:r>
                        <w:rPr>
                          <w:rStyle w:val="Zkladntext4Exact"/>
                          <w:b/>
                          <w:bCs/>
                        </w:rPr>
                        <w:t xml:space="preserve">HEIDELBERGCEMENT </w:t>
                      </w:r>
                      <w:r>
                        <w:rPr>
                          <w:rStyle w:val="Zkladntext4Arial65ptNetunExact"/>
                        </w:rPr>
                        <w:t>Group</w:t>
                      </w:r>
                    </w:p>
                  </w:txbxContent>
                </v:textbox>
                <w10:wrap anchorx="margin"/>
              </v:shape>
            </w:pict>
          </mc:Fallback>
        </mc:AlternateContent>
      </w:r>
    </w:p>
    <w:p w:rsidR="00BF188F" w:rsidRDefault="00BF188F">
      <w:pPr>
        <w:rPr>
          <w:sz w:val="2"/>
          <w:szCs w:val="2"/>
        </w:rPr>
        <w:sectPr w:rsidR="00BF188F">
          <w:headerReference w:type="even" r:id="rId22"/>
          <w:headerReference w:type="default" r:id="rId23"/>
          <w:footerReference w:type="even" r:id="rId24"/>
          <w:footerReference w:type="default" r:id="rId25"/>
          <w:headerReference w:type="first" r:id="rId26"/>
          <w:pgSz w:w="11900" w:h="16840"/>
          <w:pgMar w:top="1382" w:right="694" w:bottom="1012" w:left="805" w:header="0" w:footer="3" w:gutter="0"/>
          <w:pgNumType w:start="3"/>
          <w:cols w:space="720"/>
          <w:noEndnote/>
          <w:docGrid w:linePitch="360"/>
        </w:sectPr>
      </w:pPr>
    </w:p>
    <w:p w:rsidR="00BF188F" w:rsidRDefault="00BF188F">
      <w:pPr>
        <w:spacing w:before="86" w:after="86" w:line="240" w:lineRule="exact"/>
        <w:rPr>
          <w:sz w:val="19"/>
          <w:szCs w:val="19"/>
        </w:rPr>
      </w:pPr>
    </w:p>
    <w:p w:rsidR="00BF188F" w:rsidRDefault="00BF188F">
      <w:pPr>
        <w:rPr>
          <w:sz w:val="2"/>
          <w:szCs w:val="2"/>
        </w:rPr>
        <w:sectPr w:rsidR="00BF188F">
          <w:type w:val="continuous"/>
          <w:pgSz w:w="11900" w:h="16840"/>
          <w:pgMar w:top="2175" w:right="0" w:bottom="9274" w:left="0" w:header="0" w:footer="3" w:gutter="0"/>
          <w:cols w:space="720"/>
          <w:noEndnote/>
          <w:docGrid w:linePitch="360"/>
        </w:sectPr>
      </w:pPr>
    </w:p>
    <w:p w:rsidR="00BF188F" w:rsidRDefault="00C213E2">
      <w:pPr>
        <w:pStyle w:val="Nadpis10"/>
        <w:keepNext/>
        <w:keepLines/>
        <w:shd w:val="clear" w:color="auto" w:fill="auto"/>
        <w:tabs>
          <w:tab w:val="left" w:pos="4622"/>
        </w:tabs>
        <w:spacing w:line="320" w:lineRule="exact"/>
        <w:jc w:val="both"/>
      </w:pPr>
      <w:r>
        <w:rPr>
          <w:noProof/>
          <w:lang w:bidi="ar-SA"/>
        </w:rPr>
        <mc:AlternateContent>
          <mc:Choice Requires="wps">
            <w:drawing>
              <wp:anchor distT="0" distB="0" distL="63500" distR="1661160" simplePos="0" relativeHeight="377487119" behindDoc="1" locked="0" layoutInCell="1" allowOverlap="1">
                <wp:simplePos x="0" y="0"/>
                <wp:positionH relativeFrom="margin">
                  <wp:posOffset>-6350</wp:posOffset>
                </wp:positionH>
                <wp:positionV relativeFrom="margin">
                  <wp:posOffset>670560</wp:posOffset>
                </wp:positionV>
                <wp:extent cx="2011680" cy="516890"/>
                <wp:effectExtent l="0" t="3810" r="1905" b="3175"/>
                <wp:wrapTopAndBottom/>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60"/>
                              <w:shd w:val="clear" w:color="auto" w:fill="auto"/>
                              <w:spacing w:after="160" w:line="190" w:lineRule="exact"/>
                              <w:jc w:val="both"/>
                            </w:pPr>
                            <w:r>
                              <w:rPr>
                                <w:rStyle w:val="Zkladntext6Exact"/>
                              </w:rPr>
                              <w:t>Počet listů : 3</w:t>
                            </w:r>
                          </w:p>
                          <w:p w:rsidR="00BF188F" w:rsidRDefault="00C213E2">
                            <w:pPr>
                              <w:pStyle w:val="Nadpis2"/>
                              <w:keepNext/>
                              <w:keepLines/>
                              <w:shd w:val="clear" w:color="auto" w:fill="auto"/>
                              <w:spacing w:before="0" w:after="14" w:line="260" w:lineRule="exact"/>
                            </w:pPr>
                            <w:bookmarkStart w:id="18" w:name="bookmark16"/>
                            <w:r>
                              <w:t>9</w:t>
                            </w:r>
                            <w:r>
                              <w:rPr>
                                <w:rStyle w:val="Nadpis2ArialNarrow9ptMtko100Exact"/>
                                <w:b/>
                                <w:bCs/>
                              </w:rPr>
                              <w:t xml:space="preserve"> </w:t>
                            </w:r>
                            <w:r>
                              <w:t>01</w:t>
                            </w:r>
                            <w:r>
                              <w:rPr>
                                <w:rStyle w:val="Nadpis2ArialNarrow9ptMtko100Exact"/>
                                <w:b/>
                                <w:bCs/>
                              </w:rPr>
                              <w:t xml:space="preserve">. </w:t>
                            </w:r>
                            <w:r>
                              <w:t>2018</w:t>
                            </w:r>
                            <w:bookmarkEnd w:id="18"/>
                          </w:p>
                          <w:p w:rsidR="00BF188F" w:rsidRDefault="00C213E2">
                            <w:pPr>
                              <w:pStyle w:val="Zkladntext100"/>
                              <w:shd w:val="clear" w:color="auto" w:fill="auto"/>
                              <w:tabs>
                                <w:tab w:val="left" w:leader="dot" w:pos="3115"/>
                              </w:tabs>
                              <w:spacing w:line="190" w:lineRule="exact"/>
                              <w:jc w:val="both"/>
                            </w:pPr>
                            <w:r>
                              <w:rPr>
                                <w:rStyle w:val="Zkladntext10Exact"/>
                                <w:b/>
                                <w:bCs/>
                              </w:rPr>
                              <w:t>V Jihlavě dne:</w:t>
                            </w:r>
                            <w:r>
                              <w:rPr>
                                <w:rStyle w:val="Zkladntext10Exact"/>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55" type="#_x0000_t202" style="position:absolute;left:0;text-align:left;margin-left:-.5pt;margin-top:52.8pt;width:158.4pt;height:40.7pt;z-index:-125829361;visibility:visible;mso-wrap-style:square;mso-width-percent:0;mso-height-percent:0;mso-wrap-distance-left:5pt;mso-wrap-distance-top:0;mso-wrap-distance-right:130.8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avsA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" filled="f" stroked="f">
                <v:textbox style="mso-fit-shape-to-text:t" inset="0,0,0,0">
                  <w:txbxContent>
                    <w:p w:rsidR="00BF188F" w:rsidRDefault="00C213E2">
                      <w:pPr>
                        <w:pStyle w:val="Zkladntext60"/>
                        <w:shd w:val="clear" w:color="auto" w:fill="auto"/>
                        <w:spacing w:after="160" w:line="190" w:lineRule="exact"/>
                        <w:jc w:val="both"/>
                      </w:pPr>
                      <w:r>
                        <w:rPr>
                          <w:rStyle w:val="Zkladntext6Exact"/>
                        </w:rPr>
                        <w:t>Počet listů : 3</w:t>
                      </w:r>
                    </w:p>
                    <w:p w:rsidR="00BF188F" w:rsidRDefault="00C213E2">
                      <w:pPr>
                        <w:pStyle w:val="Nadpis2"/>
                        <w:keepNext/>
                        <w:keepLines/>
                        <w:shd w:val="clear" w:color="auto" w:fill="auto"/>
                        <w:spacing w:before="0" w:after="14" w:line="260" w:lineRule="exact"/>
                      </w:pPr>
                      <w:bookmarkStart w:id="19" w:name="bookmark16"/>
                      <w:r>
                        <w:t>9</w:t>
                      </w:r>
                      <w:r>
                        <w:rPr>
                          <w:rStyle w:val="Nadpis2ArialNarrow9ptMtko100Exact"/>
                          <w:b/>
                          <w:bCs/>
                        </w:rPr>
                        <w:t xml:space="preserve"> </w:t>
                      </w:r>
                      <w:r>
                        <w:t>01</w:t>
                      </w:r>
                      <w:r>
                        <w:rPr>
                          <w:rStyle w:val="Nadpis2ArialNarrow9ptMtko100Exact"/>
                          <w:b/>
                          <w:bCs/>
                        </w:rPr>
                        <w:t xml:space="preserve">. </w:t>
                      </w:r>
                      <w:r>
                        <w:t>2018</w:t>
                      </w:r>
                      <w:bookmarkEnd w:id="19"/>
                    </w:p>
                    <w:p w:rsidR="00BF188F" w:rsidRDefault="00C213E2">
                      <w:pPr>
                        <w:pStyle w:val="Zkladntext100"/>
                        <w:shd w:val="clear" w:color="auto" w:fill="auto"/>
                        <w:tabs>
                          <w:tab w:val="left" w:leader="dot" w:pos="3115"/>
                        </w:tabs>
                        <w:spacing w:line="190" w:lineRule="exact"/>
                        <w:jc w:val="both"/>
                      </w:pPr>
                      <w:r>
                        <w:rPr>
                          <w:rStyle w:val="Zkladntext10Exact"/>
                          <w:b/>
                          <w:bCs/>
                        </w:rPr>
                        <w:t>V Jihlavě dne:</w:t>
                      </w:r>
                      <w:r>
                        <w:rPr>
                          <w:rStyle w:val="Zkladntext10Exact"/>
                          <w:b/>
                          <w:bCs/>
                        </w:rPr>
                        <w:tab/>
                      </w:r>
                    </w:p>
                  </w:txbxContent>
                </v:textbox>
                <w10:wrap type="topAndBottom" anchorx="margin" anchory="margin"/>
              </v:shape>
            </w:pict>
          </mc:Fallback>
        </mc:AlternateContent>
      </w:r>
      <w:r>
        <w:rPr>
          <w:noProof/>
          <w:lang w:bidi="ar-SA"/>
        </w:rPr>
        <mc:AlternateContent>
          <mc:Choice Requires="wps">
            <w:drawing>
              <wp:anchor distT="0" distB="0" distL="63500" distR="63500" simplePos="0" relativeHeight="377487120" behindDoc="1" locked="0" layoutInCell="1" allowOverlap="1">
                <wp:simplePos x="0" y="0"/>
                <wp:positionH relativeFrom="margin">
                  <wp:posOffset>5513705</wp:posOffset>
                </wp:positionH>
                <wp:positionV relativeFrom="margin">
                  <wp:posOffset>839470</wp:posOffset>
                </wp:positionV>
                <wp:extent cx="648970" cy="177800"/>
                <wp:effectExtent l="1270" t="1270" r="0" b="1905"/>
                <wp:wrapTopAndBottom/>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Nadpis22"/>
                              <w:keepNext/>
                              <w:keepLines/>
                              <w:shd w:val="clear" w:color="auto" w:fill="auto"/>
                              <w:spacing w:line="280" w:lineRule="exact"/>
                            </w:pPr>
                            <w:bookmarkStart w:id="20" w:name="bookmark17"/>
                            <w:r>
                              <w:t>9</w:t>
                            </w:r>
                            <w:r>
                              <w:rPr>
                                <w:rStyle w:val="Nadpis22ArialNarrow115ptdkovn0ptMtko100Exact"/>
                                <w:b/>
                                <w:bCs/>
                              </w:rPr>
                              <w:t xml:space="preserve"> </w:t>
                            </w:r>
                            <w:r>
                              <w:t>01</w:t>
                            </w:r>
                            <w:r>
                              <w:rPr>
                                <w:rStyle w:val="Nadpis22ArialNarrow115ptdkovn0ptMtko100Exact"/>
                                <w:b/>
                                <w:bCs/>
                              </w:rPr>
                              <w:t xml:space="preserve">. </w:t>
                            </w:r>
                            <w:r>
                              <w:t>2018</w:t>
                            </w:r>
                            <w:bookmarkEnd w:id="2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6" type="#_x0000_t202" style="position:absolute;left:0;text-align:left;margin-left:434.15pt;margin-top:66.1pt;width:51.1pt;height:14pt;z-index:-12582936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elswIAALI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" filled="f" stroked="f">
                <v:textbox style="mso-fit-shape-to-text:t" inset="0,0,0,0">
                  <w:txbxContent>
                    <w:p w:rsidR="00BF188F" w:rsidRDefault="00C213E2">
                      <w:pPr>
                        <w:pStyle w:val="Nadpis22"/>
                        <w:keepNext/>
                        <w:keepLines/>
                        <w:shd w:val="clear" w:color="auto" w:fill="auto"/>
                        <w:spacing w:line="280" w:lineRule="exact"/>
                      </w:pPr>
                      <w:bookmarkStart w:id="21" w:name="bookmark17"/>
                      <w:r>
                        <w:t>9</w:t>
                      </w:r>
                      <w:r>
                        <w:rPr>
                          <w:rStyle w:val="Nadpis22ArialNarrow115ptdkovn0ptMtko100Exact"/>
                          <w:b/>
                          <w:bCs/>
                        </w:rPr>
                        <w:t xml:space="preserve"> </w:t>
                      </w:r>
                      <w:r>
                        <w:t>01</w:t>
                      </w:r>
                      <w:r>
                        <w:rPr>
                          <w:rStyle w:val="Nadpis22ArialNarrow115ptdkovn0ptMtko100Exact"/>
                          <w:b/>
                          <w:bCs/>
                        </w:rPr>
                        <w:t xml:space="preserve">. </w:t>
                      </w:r>
                      <w:r>
                        <w:t>2018</w:t>
                      </w:r>
                      <w:bookmarkEnd w:id="21"/>
                    </w:p>
                  </w:txbxContent>
                </v:textbox>
                <w10:wrap type="topAndBottom" anchorx="margin" anchory="margin"/>
              </v:shape>
            </w:pict>
          </mc:Fallback>
        </mc:AlternateContent>
      </w:r>
      <w:r>
        <w:rPr>
          <w:noProof/>
          <w:lang w:bidi="ar-SA"/>
        </w:rPr>
        <mc:AlternateContent>
          <mc:Choice Requires="wps">
            <w:drawing>
              <wp:anchor distT="0" distB="9525" distL="1528445" distR="658495" simplePos="0" relativeHeight="377487121" behindDoc="1" locked="0" layoutInCell="1" allowOverlap="1">
                <wp:simplePos x="0" y="0"/>
                <wp:positionH relativeFrom="margin">
                  <wp:posOffset>3666490</wp:posOffset>
                </wp:positionH>
                <wp:positionV relativeFrom="margin">
                  <wp:posOffset>1107440</wp:posOffset>
                </wp:positionV>
                <wp:extent cx="152400" cy="120650"/>
                <wp:effectExtent l="1905" t="2540" r="0" b="635"/>
                <wp:wrapTopAndBottom/>
                <wp:docPr id="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100"/>
                              <w:shd w:val="clear" w:color="auto" w:fill="auto"/>
                              <w:spacing w:line="190" w:lineRule="exact"/>
                            </w:pPr>
                            <w:r>
                              <w:rPr>
                                <w:rStyle w:val="Zkladntext10Exact"/>
                                <w:b/>
                                <w:bCs/>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57" type="#_x0000_t202" style="position:absolute;left:0;text-align:left;margin-left:288.7pt;margin-top:87.2pt;width:12pt;height:9.5pt;z-index:-125829359;visibility:visible;mso-wrap-style:square;mso-width-percent:0;mso-height-percent:0;mso-wrap-distance-left:120.35pt;mso-wrap-distance-top:0;mso-wrap-distance-right:51.85pt;mso-wrap-distance-bottom:.7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" filled="f" stroked="f">
                <v:textbox style="mso-fit-shape-to-text:t" inset="0,0,0,0">
                  <w:txbxContent>
                    <w:p w:rsidR="00BF188F" w:rsidRDefault="00C213E2">
                      <w:pPr>
                        <w:pStyle w:val="Zkladntext100"/>
                        <w:shd w:val="clear" w:color="auto" w:fill="auto"/>
                        <w:spacing w:line="190" w:lineRule="exact"/>
                      </w:pPr>
                      <w:r>
                        <w:rPr>
                          <w:rStyle w:val="Zkladntext10Exact"/>
                          <w:b/>
                          <w:bCs/>
                        </w:rPr>
                        <w:t>V</w:t>
                      </w:r>
                    </w:p>
                  </w:txbxContent>
                </v:textbox>
                <w10:wrap type="topAndBottom" anchorx="margin" anchory="margin"/>
              </v:shape>
            </w:pict>
          </mc:Fallback>
        </mc:AlternateContent>
      </w:r>
      <w:r>
        <w:rPr>
          <w:noProof/>
          <w:lang w:bidi="ar-SA"/>
        </w:rPr>
        <mc:AlternateContent>
          <mc:Choice Requires="wps">
            <w:drawing>
              <wp:anchor distT="0" distB="0" distL="63500" distR="63500" simplePos="0" relativeHeight="377487122" behindDoc="1" locked="0" layoutInCell="1" allowOverlap="1">
                <wp:simplePos x="0" y="0"/>
                <wp:positionH relativeFrom="margin">
                  <wp:posOffset>4904105</wp:posOffset>
                </wp:positionH>
                <wp:positionV relativeFrom="margin">
                  <wp:posOffset>1098550</wp:posOffset>
                </wp:positionV>
                <wp:extent cx="323215" cy="120650"/>
                <wp:effectExtent l="1270" t="3175" r="0" b="0"/>
                <wp:wrapTopAndBottom/>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100"/>
                              <w:shd w:val="clear" w:color="auto" w:fill="auto"/>
                              <w:spacing w:line="190" w:lineRule="exact"/>
                            </w:pPr>
                            <w:r>
                              <w:rPr>
                                <w:rStyle w:val="Zkladntext10Exact"/>
                                <w:b/>
                                <w:bCs/>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58" type="#_x0000_t202" style="position:absolute;left:0;text-align:left;margin-left:386.15pt;margin-top:86.5pt;width:25.45pt;height:9.5pt;z-index:-12582935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U7tAIAALI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" filled="f" stroked="f">
                <v:textbox style="mso-fit-shape-to-text:t" inset="0,0,0,0">
                  <w:txbxContent>
                    <w:p w:rsidR="00BF188F" w:rsidRDefault="00C213E2">
                      <w:pPr>
                        <w:pStyle w:val="Zkladntext100"/>
                        <w:shd w:val="clear" w:color="auto" w:fill="auto"/>
                        <w:spacing w:line="190" w:lineRule="exact"/>
                      </w:pPr>
                      <w:r>
                        <w:rPr>
                          <w:rStyle w:val="Zkladntext10Exact"/>
                          <w:b/>
                          <w:bCs/>
                        </w:rPr>
                        <w:t>dne:</w:t>
                      </w:r>
                    </w:p>
                  </w:txbxContent>
                </v:textbox>
                <w10:wrap type="topAndBottom" anchorx="margin" anchory="margin"/>
              </v:shape>
            </w:pict>
          </mc:Fallback>
        </mc:AlternateContent>
      </w:r>
      <w:bookmarkStart w:id="22" w:name="bookmark18"/>
      <w:r>
        <w:t>KUPNÍ SMLOUVA 2018</w:t>
      </w:r>
      <w:r>
        <w:tab/>
        <w:t>č.: 1501150522</w:t>
      </w:r>
      <w:bookmarkEnd w:id="22"/>
    </w:p>
    <w:p w:rsidR="00BF188F" w:rsidRDefault="00C213E2">
      <w:pPr>
        <w:pStyle w:val="Zkladntext100"/>
        <w:shd w:val="clear" w:color="auto" w:fill="auto"/>
        <w:ind w:right="3180"/>
        <w:jc w:val="both"/>
      </w:pPr>
      <w:r>
        <w:rPr>
          <w:noProof/>
          <w:lang w:bidi="ar-SA"/>
        </w:rPr>
        <mc:AlternateContent>
          <mc:Choice Requires="wps">
            <w:drawing>
              <wp:anchor distT="0" distB="0" distL="63500" distR="1502410" simplePos="0" relativeHeight="377487123" behindDoc="1" locked="0" layoutInCell="1" allowOverlap="1">
                <wp:simplePos x="0" y="0"/>
                <wp:positionH relativeFrom="margin">
                  <wp:posOffset>3175</wp:posOffset>
                </wp:positionH>
                <wp:positionV relativeFrom="margin">
                  <wp:posOffset>1578610</wp:posOffset>
                </wp:positionV>
                <wp:extent cx="2160905" cy="135255"/>
                <wp:effectExtent l="0" t="0" r="0" b="635"/>
                <wp:wrapTopAndBottom/>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Titulekobrzku2"/>
                              <w:shd w:val="clear" w:color="auto" w:fill="auto"/>
                              <w:spacing w:line="190" w:lineRule="exact"/>
                            </w:pPr>
                            <w:r>
                              <w:t>Prodávající - pověřená osoba:</w:t>
                            </w:r>
                          </w:p>
                          <w:p w:rsidR="00BF188F" w:rsidRDefault="00BF188F">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59" type="#_x0000_t202" style="position:absolute;left:0;text-align:left;margin-left:.25pt;margin-top:124.3pt;width:170.15pt;height:10.65pt;z-index:-125829357;visibility:visible;mso-wrap-style:square;mso-width-percent:0;mso-height-percent:0;mso-wrap-distance-left:5pt;mso-wrap-distance-top:0;mso-wrap-distance-right:118.3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resQIAALM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" filled="f" stroked="f">
                <v:textbox style="mso-fit-shape-to-text:t" inset="0,0,0,0">
                  <w:txbxContent>
                    <w:p w:rsidR="00BF188F" w:rsidRDefault="00C213E2">
                      <w:pPr>
                        <w:pStyle w:val="Titulekobrzku2"/>
                        <w:shd w:val="clear" w:color="auto" w:fill="auto"/>
                        <w:spacing w:line="190" w:lineRule="exact"/>
                      </w:pPr>
                      <w:r>
                        <w:t>Prodávající - pověřená osoba:</w:t>
                      </w:r>
                    </w:p>
                    <w:p w:rsidR="00BF188F" w:rsidRDefault="00BF188F">
                      <w:pPr>
                        <w:jc w:val="center"/>
                        <w:rPr>
                          <w:sz w:val="2"/>
                          <w:szCs w:val="2"/>
                        </w:rPr>
                      </w:pPr>
                    </w:p>
                  </w:txbxContent>
                </v:textbox>
                <w10:wrap type="topAndBottom" anchorx="margin" anchory="margin"/>
              </v:shape>
            </w:pict>
          </mc:Fallback>
        </mc:AlternateContent>
      </w:r>
      <w:r>
        <w:t>xxxxxxxxxxxxxx</w:t>
      </w:r>
      <w:r>
        <w:t xml:space="preserve"> vedoucí provozu Tel.: xxxxxxxxxx</w:t>
      </w:r>
      <w:bookmarkStart w:id="23" w:name="_GoBack"/>
      <w:bookmarkEnd w:id="23"/>
    </w:p>
    <w:p w:rsidR="00BF188F" w:rsidRDefault="00C213E2">
      <w:pPr>
        <w:pStyle w:val="Zkladntext60"/>
        <w:shd w:val="clear" w:color="auto" w:fill="auto"/>
        <w:spacing w:after="0" w:line="190" w:lineRule="exact"/>
        <w:ind w:right="1900"/>
        <w:jc w:val="right"/>
      </w:pPr>
      <w:r>
        <w:rPr>
          <w:rStyle w:val="Zkladntext6Malpsmena"/>
        </w:rPr>
        <w:t>Českomoravský</w:t>
      </w:r>
    </w:p>
    <w:p w:rsidR="00BF188F" w:rsidRDefault="00C213E2">
      <w:pPr>
        <w:pStyle w:val="Zkladntext60"/>
        <w:shd w:val="clear" w:color="auto" w:fill="auto"/>
        <w:spacing w:after="0" w:line="190" w:lineRule="exact"/>
        <w:ind w:right="1900"/>
        <w:jc w:val="right"/>
      </w:pPr>
      <w:r>
        <w:t>8ETOM</w:t>
      </w:r>
    </w:p>
    <w:p w:rsidR="00BF188F" w:rsidRDefault="00C213E2">
      <w:pPr>
        <w:pStyle w:val="Zkladntext180"/>
        <w:shd w:val="clear" w:color="auto" w:fill="auto"/>
        <w:ind w:left="1120" w:right="1900"/>
      </w:pPr>
      <w:r>
        <w:t xml:space="preserve">H fcoe l KGO LMLNT Group </w:t>
      </w:r>
      <w:r>
        <w:rPr>
          <w:rStyle w:val="Zkladntext1865pt"/>
          <w:b w:val="0"/>
          <w:bCs w:val="0"/>
        </w:rPr>
        <w:t>a.8.</w:t>
      </w:r>
    </w:p>
    <w:p w:rsidR="00BF188F" w:rsidRDefault="00C213E2">
      <w:pPr>
        <w:pStyle w:val="Zkladntext20"/>
        <w:shd w:val="clear" w:color="auto" w:fill="auto"/>
        <w:tabs>
          <w:tab w:val="left" w:pos="1977"/>
        </w:tabs>
        <w:spacing w:line="130" w:lineRule="exact"/>
        <w:ind w:left="700" w:right="1900" w:firstLine="620"/>
        <w:sectPr w:rsidR="00BF188F">
          <w:type w:val="continuous"/>
          <w:pgSz w:w="11900" w:h="16840"/>
          <w:pgMar w:top="2175" w:right="4034" w:bottom="9274" w:left="814" w:header="0" w:footer="3" w:gutter="0"/>
          <w:cols w:space="720"/>
          <w:noEndnote/>
          <w:docGrid w:linePitch="360"/>
        </w:sectPr>
      </w:pPr>
      <w:r>
        <w:rPr>
          <w:noProof/>
          <w:lang w:bidi="ar-SA"/>
        </w:rPr>
        <mc:AlternateContent>
          <mc:Choice Requires="wps">
            <w:drawing>
              <wp:anchor distT="8890" distB="16510" distL="659765" distR="63500" simplePos="0" relativeHeight="377487124" behindDoc="1" locked="0" layoutInCell="1" allowOverlap="1">
                <wp:simplePos x="0" y="0"/>
                <wp:positionH relativeFrom="margin">
                  <wp:posOffset>3688080</wp:posOffset>
                </wp:positionH>
                <wp:positionV relativeFrom="margin">
                  <wp:posOffset>1588135</wp:posOffset>
                </wp:positionV>
                <wp:extent cx="2063750" cy="295275"/>
                <wp:effectExtent l="4445" t="0" r="0" b="2540"/>
                <wp:wrapSquare wrapText="left"/>
                <wp:docPr id="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BF188F">
                            <w:pPr>
                              <w:jc w:val="center"/>
                              <w:rPr>
                                <w:sz w:val="2"/>
                                <w:szCs w:val="2"/>
                              </w:rPr>
                            </w:pPr>
                          </w:p>
                          <w:p w:rsidR="00BF188F" w:rsidRDefault="00C213E2">
                            <w:pPr>
                              <w:pStyle w:val="Titulekobrzku3"/>
                              <w:shd w:val="clear" w:color="auto" w:fill="auto"/>
                              <w:tabs>
                                <w:tab w:val="left" w:pos="936"/>
                              </w:tabs>
                            </w:pPr>
                            <w:r>
                              <w:t>. -f</w:t>
                            </w:r>
                            <w:r>
                              <w:tab/>
                              <w:t>''••■'ii-ii'.. i..'.’’ -</w:t>
                            </w:r>
                          </w:p>
                          <w:p w:rsidR="00BF188F" w:rsidRDefault="00C213E2">
                            <w:pPr>
                              <w:pStyle w:val="Titulekobrzku"/>
                              <w:shd w:val="clear" w:color="auto" w:fill="auto"/>
                              <w:tabs>
                                <w:tab w:val="left" w:pos="2040"/>
                              </w:tabs>
                              <w:ind w:firstLine="0"/>
                            </w:pPr>
                            <w:r>
                              <w:rPr>
                                <w:vertAlign w:val="superscript"/>
                              </w:rPr>
                              <w:t>!</w:t>
                            </w:r>
                            <w:r>
                              <w:t xml:space="preserve"> ■' </w:t>
                            </w:r>
                            <w:r>
                              <w:rPr>
                                <w:vertAlign w:val="superscript"/>
                              </w:rPr>
                              <w:t>1</w:t>
                            </w:r>
                            <w:r>
                              <w:t xml:space="preserve"> : - ' </w:t>
                            </w:r>
                            <w:r>
                              <w:rPr>
                                <w:vertAlign w:val="superscript"/>
                              </w:rPr>
                              <w:t>; 1 !</w:t>
                            </w:r>
                            <w:r>
                              <w:t xml:space="preserve"> ■' </w:t>
                            </w:r>
                            <w:r>
                              <w:rPr>
                                <w:rStyle w:val="TitulekobrzkuKurzvaExact"/>
                              </w:rPr>
                              <w:t xml:space="preserve">■"' " </w:t>
                            </w:r>
                            <w:r>
                              <w:t xml:space="preserve">i </w:t>
                            </w:r>
                            <w:r>
                              <w:rPr>
                                <w:rStyle w:val="TitulekobrzkuKurzvaExact"/>
                              </w:rPr>
                              <w:t>CO:</w:t>
                            </w:r>
                            <w:r>
                              <w:t xml:space="preserve"> U. ' ‘ &lt;</w:t>
                            </w:r>
                            <w:r>
                              <w:rPr>
                                <w:vertAlign w:val="superscript"/>
                              </w:rPr>
                              <w:t>li</w:t>
                            </w:r>
                            <w:r>
                              <w:t>-</w:t>
                            </w:r>
                            <w:r>
                              <w:rPr>
                                <w:vertAlign w:val="superscript"/>
                              </w:rPr>
                              <w:t>:</w:t>
                            </w:r>
                            <w: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60" type="#_x0000_t202" style="position:absolute;left:0;text-align:left;margin-left:290.4pt;margin-top:125.05pt;width:162.5pt;height:23.25pt;z-index:-125829356;visibility:visible;mso-wrap-style:square;mso-width-percent:0;mso-height-percent:0;mso-wrap-distance-left:51.95pt;mso-wrap-distance-top:.7pt;mso-wrap-distance-right:5pt;mso-wrap-distance-bottom:1.3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7QrwIAALM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" filled="f" stroked="f">
                <v:textbox style="mso-fit-shape-to-text:t" inset="0,0,0,0">
                  <w:txbxContent>
                    <w:p w:rsidR="00BF188F" w:rsidRDefault="00BF188F">
                      <w:pPr>
                        <w:jc w:val="center"/>
                        <w:rPr>
                          <w:sz w:val="2"/>
                          <w:szCs w:val="2"/>
                        </w:rPr>
                      </w:pPr>
                    </w:p>
                    <w:p w:rsidR="00BF188F" w:rsidRDefault="00C213E2">
                      <w:pPr>
                        <w:pStyle w:val="Titulekobrzku3"/>
                        <w:shd w:val="clear" w:color="auto" w:fill="auto"/>
                        <w:tabs>
                          <w:tab w:val="left" w:pos="936"/>
                        </w:tabs>
                      </w:pPr>
                      <w:r>
                        <w:t>. -f</w:t>
                      </w:r>
                      <w:r>
                        <w:tab/>
                        <w:t>''••■'ii-ii'.. i..'.’’ -</w:t>
                      </w:r>
                    </w:p>
                    <w:p w:rsidR="00BF188F" w:rsidRDefault="00C213E2">
                      <w:pPr>
                        <w:pStyle w:val="Titulekobrzku"/>
                        <w:shd w:val="clear" w:color="auto" w:fill="auto"/>
                        <w:tabs>
                          <w:tab w:val="left" w:pos="2040"/>
                        </w:tabs>
                        <w:ind w:firstLine="0"/>
                      </w:pPr>
                      <w:r>
                        <w:rPr>
                          <w:vertAlign w:val="superscript"/>
                        </w:rPr>
                        <w:t>!</w:t>
                      </w:r>
                      <w:r>
                        <w:t xml:space="preserve"> ■' </w:t>
                      </w:r>
                      <w:r>
                        <w:rPr>
                          <w:vertAlign w:val="superscript"/>
                        </w:rPr>
                        <w:t>1</w:t>
                      </w:r>
                      <w:r>
                        <w:t xml:space="preserve"> : - ' </w:t>
                      </w:r>
                      <w:r>
                        <w:rPr>
                          <w:vertAlign w:val="superscript"/>
                        </w:rPr>
                        <w:t>; 1 !</w:t>
                      </w:r>
                      <w:r>
                        <w:t xml:space="preserve"> ■' </w:t>
                      </w:r>
                      <w:r>
                        <w:rPr>
                          <w:rStyle w:val="TitulekobrzkuKurzvaExact"/>
                        </w:rPr>
                        <w:t xml:space="preserve">■"' " </w:t>
                      </w:r>
                      <w:r>
                        <w:t xml:space="preserve">i </w:t>
                      </w:r>
                      <w:r>
                        <w:rPr>
                          <w:rStyle w:val="TitulekobrzkuKurzvaExact"/>
                        </w:rPr>
                        <w:t>CO:</w:t>
                      </w:r>
                      <w:r>
                        <w:t xml:space="preserve"> U. ' ‘ &lt;</w:t>
                      </w:r>
                      <w:r>
                        <w:rPr>
                          <w:vertAlign w:val="superscript"/>
                        </w:rPr>
                        <w:t>li</w:t>
                      </w:r>
                      <w:r>
                        <w:t>-</w:t>
                      </w:r>
                      <w:r>
                        <w:rPr>
                          <w:vertAlign w:val="superscript"/>
                        </w:rPr>
                        <w:t>:</w:t>
                      </w:r>
                      <w:r>
                        <w:tab/>
                        <w:t>'</w:t>
                      </w:r>
                    </w:p>
                  </w:txbxContent>
                </v:textbox>
                <w10:wrap type="square" side="left" anchorx="margin" anchory="margin"/>
              </v:shape>
            </w:pict>
          </mc:Fallback>
        </mc:AlternateContent>
      </w:r>
      <w:r>
        <w:rPr>
          <w:rStyle w:val="Zkladntext26ptMtko100"/>
        </w:rPr>
        <w:t>'* •• •</w:t>
      </w:r>
      <w:r>
        <w:rPr>
          <w:rStyle w:val="Zkladntext26ptMtko100"/>
          <w:vertAlign w:val="superscript"/>
        </w:rPr>
        <w:t>;i!</w:t>
      </w:r>
      <w:r>
        <w:rPr>
          <w:rStyle w:val="Zkladntext26ptMtko100"/>
        </w:rPr>
        <w:t xml:space="preserve"> </w:t>
      </w:r>
      <w:r>
        <w:rPr>
          <w:rStyle w:val="Zkladntext2Candara7ptKurzvadkovn0ptMtko100"/>
        </w:rPr>
        <w:t>'</w:t>
      </w:r>
      <w:r>
        <w:rPr>
          <w:rStyle w:val="Zkladntext2Candara7ptKurzvadkovn0ptMtko100"/>
          <w:vertAlign w:val="superscript"/>
        </w:rPr>
        <w:t>u</w:t>
      </w:r>
      <w:r>
        <w:rPr>
          <w:rStyle w:val="Zkladntext2Candara7ptKurzvadkovn0ptMtko100"/>
        </w:rPr>
        <w:t>or.</w:t>
      </w:r>
      <w:r>
        <w:rPr>
          <w:rStyle w:val="Zkladntext26ptMtko100"/>
        </w:rPr>
        <w:t xml:space="preserve"> </w:t>
      </w:r>
      <w:r>
        <w:rPr>
          <w:rStyle w:val="Zkladntext2TrebuchetMS6ptMtko100"/>
        </w:rPr>
        <w:t>01</w:t>
      </w:r>
      <w:r>
        <w:rPr>
          <w:rStyle w:val="Zkladntext26ptMtko100"/>
        </w:rPr>
        <w:t xml:space="preserve"> Beroun </w:t>
      </w:r>
      <w:r>
        <w:rPr>
          <w:rStyle w:val="Zkladntext2Malpsmena"/>
        </w:rPr>
        <w:t>ícV</w:t>
      </w:r>
      <w:r>
        <w:t xml:space="preserve"> .v.v.r’--; ;:■(/; </w:t>
      </w:r>
      <w:r>
        <w:rPr>
          <w:rStyle w:val="Zkladntext255ptKurzvaMtko60"/>
        </w:rPr>
        <w:t xml:space="preserve">c,7do*mtif8’ </w:t>
      </w:r>
      <w:r>
        <w:rPr>
          <w:rStyle w:val="Zkladntext255ptTun"/>
        </w:rPr>
        <w:t>(í)</w:t>
      </w:r>
      <w:r>
        <w:rPr>
          <w:rStyle w:val="Zkladntext255ptTun"/>
        </w:rPr>
        <w:tab/>
        <w:t>uj.; Oj/ 1 -.5109</w:t>
      </w:r>
    </w:p>
    <w:p w:rsidR="00BF188F" w:rsidRDefault="00C213E2">
      <w:pPr>
        <w:rPr>
          <w:sz w:val="2"/>
          <w:szCs w:val="2"/>
        </w:rPr>
      </w:pPr>
      <w:r>
        <w:rPr>
          <w:noProof/>
          <w:lang w:bidi="ar-SA"/>
        </w:rPr>
        <w:lastRenderedPageBreak/>
        <mc:AlternateContent>
          <mc:Choice Requires="wps">
            <w:drawing>
              <wp:anchor distT="26035" distB="24130" distL="63500" distR="63500" simplePos="0" relativeHeight="377487125" behindDoc="1" locked="0" layoutInCell="1" allowOverlap="1">
                <wp:simplePos x="0" y="0"/>
                <wp:positionH relativeFrom="margin">
                  <wp:posOffset>6350</wp:posOffset>
                </wp:positionH>
                <wp:positionV relativeFrom="paragraph">
                  <wp:posOffset>26035</wp:posOffset>
                </wp:positionV>
                <wp:extent cx="3645535" cy="1885950"/>
                <wp:effectExtent l="0" t="0" r="3810" b="1905"/>
                <wp:wrapSquare wrapText="bothSides"/>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110"/>
                              <w:shd w:val="clear" w:color="auto" w:fill="auto"/>
                              <w:ind w:firstLine="0"/>
                              <w:jc w:val="both"/>
                            </w:pPr>
                            <w:r>
                              <w:rPr>
                                <w:rStyle w:val="Zkladntext11ArialNarrowNetunMtko100Exact"/>
                              </w:rPr>
                              <w:t xml:space="preserve">ty </w:t>
                            </w:r>
                            <w:r>
                              <w:rPr>
                                <w:rStyle w:val="Zkladntext11Exact"/>
                                <w:b/>
                                <w:bCs/>
                              </w:rPr>
                              <w:t>Úvodní ustanoveni</w:t>
                            </w:r>
                          </w:p>
                          <w:p w:rsidR="00BF188F" w:rsidRDefault="00C213E2">
                            <w:pPr>
                              <w:pStyle w:val="Zkladntext20"/>
                              <w:numPr>
                                <w:ilvl w:val="0"/>
                                <w:numId w:val="53"/>
                              </w:numPr>
                              <w:shd w:val="clear" w:color="auto" w:fill="auto"/>
                              <w:tabs>
                                <w:tab w:val="left" w:pos="106"/>
                              </w:tabs>
                              <w:ind w:firstLine="0"/>
                              <w:jc w:val="both"/>
                            </w:pPr>
                            <w:r>
                              <w:rPr>
                                <w:rStyle w:val="Zkladntext2Exact"/>
                              </w:rPr>
                              <w:t>/ Tyto Všeobecné obchodní a platební podmínky (dále jen VOPP) upravují smluvní vztah mezi prodávajícím a kupujícím.</w:t>
                            </w:r>
                          </w:p>
                          <w:p w:rsidR="00BF188F" w:rsidRDefault="00C213E2">
                            <w:pPr>
                              <w:pStyle w:val="Zkladntext20"/>
                              <w:shd w:val="clear" w:color="auto" w:fill="auto"/>
                              <w:ind w:left="300" w:hanging="300"/>
                            </w:pPr>
                            <w:r>
                              <w:rPr>
                                <w:rStyle w:val="Zkladntext2Exact"/>
                              </w:rPr>
                              <w:t xml:space="preserve">1,27 Předmětem smluvního </w:t>
                            </w:r>
                            <w:r>
                              <w:rPr>
                                <w:rStyle w:val="Zkladntext2Exact"/>
                              </w:rPr>
                              <w:t>vztahu je povinnost prodávajícího odevzdat kupujícímu zboží specifikované v kupní smlouvě a umožnit mu nabýt vlastnické právo k němu a povinnost kupujícího toto zboží převzít a zaplatit za néj prodávajícímu kupní cenu.</w:t>
                            </w:r>
                          </w:p>
                          <w:p w:rsidR="00BF188F" w:rsidRDefault="00C213E2">
                            <w:pPr>
                              <w:pStyle w:val="Zkladntext20"/>
                              <w:shd w:val="clear" w:color="auto" w:fill="auto"/>
                              <w:ind w:firstLine="0"/>
                              <w:jc w:val="both"/>
                            </w:pPr>
                            <w:r>
                              <w:rPr>
                                <w:rStyle w:val="Zkladntext2Exact"/>
                              </w:rPr>
                              <w:t>1.3y Odchylná ujednání v kupní smlouv</w:t>
                            </w:r>
                            <w:r>
                              <w:rPr>
                                <w:rStyle w:val="Zkladntext2Exact"/>
                              </w:rPr>
                              <w:t>ě mají přednost před zněním těchto VOPP.</w:t>
                            </w:r>
                          </w:p>
                          <w:p w:rsidR="00BF188F" w:rsidRDefault="00C213E2">
                            <w:pPr>
                              <w:pStyle w:val="Zkladntext20"/>
                              <w:numPr>
                                <w:ilvl w:val="1"/>
                                <w:numId w:val="53"/>
                              </w:numPr>
                              <w:shd w:val="clear" w:color="auto" w:fill="auto"/>
                              <w:tabs>
                                <w:tab w:val="left" w:pos="230"/>
                              </w:tabs>
                              <w:ind w:firstLine="0"/>
                              <w:jc w:val="both"/>
                            </w:pPr>
                            <w:r>
                              <w:rPr>
                                <w:rStyle w:val="Zkladntext2Exact"/>
                              </w:rPr>
                              <w:t>Kde se v této smlouvě hovoří o betonáme, má se tun na mysli příslušné expediční místo prodávajícího.</w:t>
                            </w:r>
                          </w:p>
                          <w:p w:rsidR="00BF188F" w:rsidRDefault="00C213E2">
                            <w:pPr>
                              <w:pStyle w:val="Zkladntext110"/>
                              <w:shd w:val="clear" w:color="auto" w:fill="auto"/>
                              <w:tabs>
                                <w:tab w:val="left" w:pos="206"/>
                              </w:tabs>
                              <w:ind w:firstLine="0"/>
                              <w:jc w:val="both"/>
                            </w:pPr>
                            <w:r>
                              <w:rPr>
                                <w:rStyle w:val="Zkladntext11Exact"/>
                                <w:b/>
                                <w:bCs/>
                              </w:rPr>
                              <w:t>2</w:t>
                            </w:r>
                            <w:r>
                              <w:rPr>
                                <w:rStyle w:val="Zkladntext11Candara65ptKurzvaMtko100Exact"/>
                                <w:b/>
                                <w:bCs/>
                              </w:rPr>
                              <w:t>J</w:t>
                            </w:r>
                            <w:r>
                              <w:rPr>
                                <w:rStyle w:val="Zkladntext11Exact"/>
                                <w:b/>
                                <w:bCs/>
                              </w:rPr>
                              <w:tab/>
                              <w:t>Smluvní vztah</w:t>
                            </w:r>
                          </w:p>
                          <w:p w:rsidR="00BF188F" w:rsidRDefault="00C213E2">
                            <w:pPr>
                              <w:pStyle w:val="Zkladntext20"/>
                              <w:shd w:val="clear" w:color="auto" w:fill="auto"/>
                              <w:ind w:left="300" w:firstLine="0"/>
                            </w:pPr>
                            <w:r>
                              <w:rPr>
                                <w:rStyle w:val="Zkladntext2Exact"/>
                              </w:rPr>
                              <w:t>Smluvní vztah mezi prodávajícím a kupujícím je založen rámcovou kupní smlouvou či kupní smlouvou,</w:t>
                            </w:r>
                            <w:r>
                              <w:rPr>
                                <w:rStyle w:val="Zkladntext2Exact"/>
                              </w:rPr>
                              <w:t xml:space="preserve"> která vzniká:</w:t>
                            </w:r>
                          </w:p>
                          <w:p w:rsidR="00BF188F" w:rsidRDefault="00C213E2">
                            <w:pPr>
                              <w:pStyle w:val="Zkladntext20"/>
                              <w:numPr>
                                <w:ilvl w:val="0"/>
                                <w:numId w:val="54"/>
                              </w:numPr>
                              <w:shd w:val="clear" w:color="auto" w:fill="auto"/>
                              <w:tabs>
                                <w:tab w:val="left" w:pos="115"/>
                              </w:tabs>
                              <w:ind w:firstLine="0"/>
                              <w:jc w:val="both"/>
                            </w:pPr>
                            <w:r>
                              <w:rPr>
                                <w:rStyle w:val="Zkladntext2Exact"/>
                              </w:rPr>
                              <w:t>/ Uzavřením písemné kupní smlouvy mezi kupujícím a prodávajícím.</w:t>
                            </w:r>
                          </w:p>
                          <w:p w:rsidR="00BF188F" w:rsidRDefault="00C213E2">
                            <w:pPr>
                              <w:pStyle w:val="Zkladntext20"/>
                              <w:numPr>
                                <w:ilvl w:val="0"/>
                                <w:numId w:val="54"/>
                              </w:numPr>
                              <w:shd w:val="clear" w:color="auto" w:fill="auto"/>
                              <w:tabs>
                                <w:tab w:val="left" w:pos="115"/>
                              </w:tabs>
                              <w:ind w:firstLine="0"/>
                              <w:jc w:val="both"/>
                            </w:pPr>
                            <w:r>
                              <w:rPr>
                                <w:rStyle w:val="Zkladntext2Exact"/>
                              </w:rPr>
                              <w:t>/ Převzetím objednávky a jejím potvrzením ze strany prodávajícího.</w:t>
                            </w:r>
                          </w:p>
                          <w:p w:rsidR="00BF188F" w:rsidRDefault="00C213E2">
                            <w:pPr>
                              <w:pStyle w:val="Zkladntext20"/>
                              <w:numPr>
                                <w:ilvl w:val="0"/>
                                <w:numId w:val="54"/>
                              </w:numPr>
                              <w:shd w:val="clear" w:color="auto" w:fill="auto"/>
                              <w:tabs>
                                <w:tab w:val="left" w:pos="115"/>
                              </w:tabs>
                              <w:ind w:firstLine="0"/>
                              <w:jc w:val="both"/>
                            </w:pPr>
                            <w:r>
                              <w:rPr>
                                <w:rStyle w:val="Zkladntext2Exact"/>
                              </w:rPr>
                              <w:t>/ Převzetím objednávky a odevzdáním objednaného zboží.</w:t>
                            </w:r>
                          </w:p>
                          <w:p w:rsidR="00BF188F" w:rsidRDefault="00C213E2">
                            <w:pPr>
                              <w:pStyle w:val="Zkladntext20"/>
                              <w:numPr>
                                <w:ilvl w:val="0"/>
                                <w:numId w:val="54"/>
                              </w:numPr>
                              <w:shd w:val="clear" w:color="auto" w:fill="auto"/>
                              <w:tabs>
                                <w:tab w:val="left" w:pos="115"/>
                              </w:tabs>
                              <w:ind w:firstLine="0"/>
                              <w:jc w:val="both"/>
                            </w:pPr>
                            <w:r>
                              <w:rPr>
                                <w:rStyle w:val="Zkladntext2Exact"/>
                              </w:rPr>
                              <w:t>/ Odesláním návrhu kupní smlouvy prodávajícím a prvním</w:t>
                            </w:r>
                            <w:r>
                              <w:rPr>
                                <w:rStyle w:val="Zkladntext2Exact"/>
                              </w:rPr>
                              <w:t xml:space="preserve"> požadavkem na dodávku zboží.</w:t>
                            </w:r>
                          </w:p>
                          <w:p w:rsidR="00BF188F" w:rsidRDefault="00C213E2">
                            <w:pPr>
                              <w:pStyle w:val="Zkladntext110"/>
                              <w:shd w:val="clear" w:color="auto" w:fill="auto"/>
                              <w:ind w:firstLine="0"/>
                              <w:jc w:val="both"/>
                            </w:pPr>
                            <w:r>
                              <w:rPr>
                                <w:rStyle w:val="Zkladntext11Exact"/>
                                <w:b/>
                                <w:bCs/>
                              </w:rPr>
                              <w:t>3y Předmět plnění</w:t>
                            </w:r>
                          </w:p>
                          <w:p w:rsidR="00BF188F" w:rsidRDefault="00C213E2">
                            <w:pPr>
                              <w:pStyle w:val="Zkladntext20"/>
                              <w:numPr>
                                <w:ilvl w:val="0"/>
                                <w:numId w:val="55"/>
                              </w:numPr>
                              <w:shd w:val="clear" w:color="auto" w:fill="auto"/>
                              <w:tabs>
                                <w:tab w:val="left" w:pos="101"/>
                              </w:tabs>
                              <w:ind w:firstLine="0"/>
                              <w:jc w:val="both"/>
                            </w:pPr>
                            <w:r>
                              <w:rPr>
                                <w:rStyle w:val="Zkladntext255ptKurzvaMtko60Exact"/>
                              </w:rPr>
                              <w:t>J</w:t>
                            </w:r>
                            <w:r>
                              <w:rPr>
                                <w:rStyle w:val="Zkladntext2Exact"/>
                              </w:rPr>
                              <w:t xml:space="preserve"> Předmětem plněni je zejména zboží specifikované ve smlouvě, kterým je především čerstvý beton (transportbeton), cementové malty nebo jiné směsi obsahující pojivo</w:t>
                            </w:r>
                          </w:p>
                          <w:p w:rsidR="00BF188F" w:rsidRDefault="00C213E2">
                            <w:pPr>
                              <w:pStyle w:val="Zkladntext20"/>
                              <w:shd w:val="clear" w:color="auto" w:fill="auto"/>
                              <w:ind w:left="300" w:firstLine="0"/>
                            </w:pPr>
                            <w:r>
                              <w:rPr>
                                <w:rStyle w:val="Zkladntext2Exact"/>
                              </w:rPr>
                              <w:t>(cement, anhydrit apod.), vyráběné v souladu</w:t>
                            </w:r>
                            <w:r>
                              <w:rPr>
                                <w:rStyle w:val="Zkladntext2Exact"/>
                              </w:rPr>
                              <w:t xml:space="preserve"> s platnými ČSN čí jinými píatnými technickými předpisy (stavebné technické osvědčení apod.J. Odkaz na konkrétní technický předpis bude vždy specifikován v kupní smlouvě nebo v ceníku ci nabídkovém listu.</w:t>
                            </w:r>
                          </w:p>
                          <w:p w:rsidR="00BF188F" w:rsidRDefault="00C213E2">
                            <w:pPr>
                              <w:pStyle w:val="Zkladntext20"/>
                              <w:shd w:val="clear" w:color="auto" w:fill="auto"/>
                              <w:ind w:firstLine="0"/>
                              <w:jc w:val="both"/>
                            </w:pPr>
                            <w:r>
                              <w:rPr>
                                <w:rStyle w:val="Zkladntext2Exact"/>
                              </w:rPr>
                              <w:t>3,2y Kupující je vždy odpovědný za konečnou specifi</w:t>
                            </w:r>
                            <w:r>
                              <w:rPr>
                                <w:rStyle w:val="Zkladntext2Exact"/>
                              </w:rPr>
                              <w:t>kaci zboží a za to, že zboží je/bude vhodné k účelu zamýšlenému kupujícím. S ohledem na skutečnost, že výrobci zboží /</w:t>
                            </w:r>
                          </w:p>
                          <w:p w:rsidR="00BF188F" w:rsidRDefault="00C213E2">
                            <w:pPr>
                              <w:pStyle w:val="Zkladntext20"/>
                              <w:shd w:val="clear" w:color="auto" w:fill="auto"/>
                              <w:tabs>
                                <w:tab w:val="left" w:leader="dot" w:pos="5671"/>
                              </w:tabs>
                              <w:ind w:left="300" w:firstLine="0"/>
                              <w:jc w:val="both"/>
                            </w:pPr>
                            <w:r>
                              <w:rPr>
                                <w:rStyle w:val="Zkladntext2Exact"/>
                              </w:rPr>
                              <w:t>prodávajícímu nejsou známy veškeré potřebné informace o způsobu použití jeho zboží ve stavbě, jsou případné konzultace a z nich vyplývají</w:t>
                            </w:r>
                            <w:r>
                              <w:rPr>
                                <w:rStyle w:val="Zkladntext2Exact"/>
                              </w:rPr>
                              <w:t>cí názory ayyjác'</w:t>
                            </w:r>
                            <w:r>
                              <w:rPr>
                                <w:rStyle w:val="Zkladntext2Exact"/>
                              </w:rPr>
                              <w:tab/>
                            </w:r>
                          </w:p>
                          <w:p w:rsidR="00BF188F" w:rsidRDefault="00C213E2">
                            <w:pPr>
                              <w:pStyle w:val="Zkladntext20"/>
                              <w:shd w:val="clear" w:color="auto" w:fill="auto"/>
                              <w:ind w:left="300" w:firstLine="0"/>
                            </w:pPr>
                            <w:r>
                              <w:rPr>
                                <w:rStyle w:val="Zkladntext2Exact"/>
                              </w:rPr>
                              <w:t xml:space="preserve">čího vždy jen orientační a nezávazné. Konečnou volbu zboží a jeho specifikaci musí vždy provést kupující s ohledem na konkrétní konstrukci, která má být z c zhotovena, její funkci ve stavbě a s ohledem na zvolený způsob jejího zhotovení </w:t>
                            </w:r>
                            <w:r>
                              <w:rPr>
                                <w:rStyle w:val="Zkladntext2Exact"/>
                              </w:rPr>
                              <w:t xml:space="preserve">a příslušné prostředí. Prodávající/výrobce zboží tedy neodpovídá za vhodnost </w:t>
                            </w:r>
                            <w:r>
                              <w:rPr>
                                <w:rStyle w:val="Zkladntext255ptKurzvaMtko60Exact"/>
                              </w:rPr>
                              <w:t xml:space="preserve">ano </w:t>
                            </w:r>
                            <w:r>
                              <w:rPr>
                                <w:rStyle w:val="Zkladntext255ptKurzvaMalpsmenaMtko60Exact"/>
                              </w:rPr>
                              <w:t>k</w:t>
                            </w:r>
                            <w:r>
                              <w:rPr>
                                <w:rStyle w:val="Zkladntext2MalpsmenaExact"/>
                              </w:rPr>
                              <w:t xml:space="preserve"> inwiu </w:t>
                            </w:r>
                            <w:r>
                              <w:rPr>
                                <w:rStyle w:val="Zkladntext2Exact"/>
                              </w:rPr>
                              <w:t>za účelem zamýšleným kupujícím.</w:t>
                            </w:r>
                          </w:p>
                          <w:p w:rsidR="00BF188F" w:rsidRDefault="00C213E2">
                            <w:pPr>
                              <w:pStyle w:val="Zkladntext20"/>
                              <w:shd w:val="clear" w:color="auto" w:fill="auto"/>
                              <w:ind w:left="300" w:hanging="300"/>
                            </w:pPr>
                            <w:r>
                              <w:rPr>
                                <w:rStyle w:val="Zkladntext2Exact"/>
                              </w:rPr>
                              <w:t>3.3y Předmětem plnění může být rovněž přeprava, případně zajištění přepravy zboží z betonámy prodávajícího na místo určené kupujícím, v</w:t>
                            </w:r>
                            <w:r>
                              <w:rPr>
                                <w:rStyle w:val="Zkladntext2Exact"/>
                              </w:rPr>
                              <w:t>četně případně služby čerpaní zboží, nebo jeho zajištěni v místě plnění.</w:t>
                            </w:r>
                          </w:p>
                          <w:p w:rsidR="00BF188F" w:rsidRDefault="00C213E2">
                            <w:pPr>
                              <w:pStyle w:val="Zkladntext20"/>
                              <w:numPr>
                                <w:ilvl w:val="0"/>
                                <w:numId w:val="56"/>
                              </w:numPr>
                              <w:shd w:val="clear" w:color="auto" w:fill="auto"/>
                              <w:tabs>
                                <w:tab w:val="left" w:pos="226"/>
                              </w:tabs>
                              <w:ind w:firstLine="0"/>
                              <w:jc w:val="both"/>
                            </w:pPr>
                            <w:r>
                              <w:rPr>
                                <w:rStyle w:val="Zkladntext2Exact"/>
                              </w:rPr>
                              <w:t>Prodávající je připraven poskytnout kupujícímu i další služby spojené s dodávkami zboží.</w:t>
                            </w:r>
                          </w:p>
                          <w:p w:rsidR="00BF188F" w:rsidRDefault="00C213E2">
                            <w:pPr>
                              <w:pStyle w:val="Zkladntext20"/>
                              <w:shd w:val="clear" w:color="auto" w:fill="auto"/>
                              <w:ind w:firstLine="0"/>
                              <w:jc w:val="both"/>
                            </w:pPr>
                            <w:r>
                              <w:rPr>
                                <w:rStyle w:val="Zkladntext2Exact"/>
                              </w:rPr>
                              <w:t xml:space="preserve">3.57 Seznam a přehled zboží a služeb poskytovaných prodávajícím je uveden v platných cenících </w:t>
                            </w:r>
                            <w:r>
                              <w:rPr>
                                <w:rStyle w:val="Zkladntext2Exact"/>
                              </w:rPr>
                              <w:t>či nabídkových listech prodávajícího.</w:t>
                            </w:r>
                          </w:p>
                          <w:p w:rsidR="00BF188F" w:rsidRDefault="00C213E2">
                            <w:pPr>
                              <w:pStyle w:val="Zkladntext20"/>
                              <w:shd w:val="clear" w:color="auto" w:fill="auto"/>
                              <w:tabs>
                                <w:tab w:val="left" w:pos="1939"/>
                                <w:tab w:val="left" w:leader="dot" w:pos="2779"/>
                                <w:tab w:val="left" w:leader="dot" w:pos="4339"/>
                              </w:tabs>
                              <w:ind w:firstLine="0"/>
                              <w:jc w:val="both"/>
                            </w:pPr>
                            <w:r>
                              <w:rPr>
                                <w:rStyle w:val="Zkladntext2Exact"/>
                              </w:rPr>
                              <w:t>3.67 Předmětem plnění se ve smlouvě a těcnto VC "</w:t>
                            </w:r>
                            <w:r>
                              <w:rPr>
                                <w:rStyle w:val="Zkladntext2Exact"/>
                              </w:rPr>
                              <w:tab/>
                            </w:r>
                            <w:r>
                              <w:rPr>
                                <w:rStyle w:val="Zkladntext2Exact"/>
                              </w:rPr>
                              <w:tab/>
                            </w:r>
                            <w:r>
                              <w:rPr>
                                <w:rStyle w:val="Zkladntext2Exact"/>
                              </w:rPr>
                              <w:tab/>
                            </w:r>
                          </w:p>
                          <w:p w:rsidR="00BF188F" w:rsidRDefault="00C213E2">
                            <w:pPr>
                              <w:pStyle w:val="Zkladntext20"/>
                              <w:shd w:val="clear" w:color="auto" w:fill="auto"/>
                              <w:ind w:left="300" w:firstLine="0"/>
                              <w:jc w:val="both"/>
                            </w:pPr>
                            <w:r>
                              <w:rPr>
                                <w:rStyle w:val="Zkladntext2Exact"/>
                              </w:rPr>
                              <w:t>dále označována též jako „dodávka*.</w:t>
                            </w:r>
                          </w:p>
                          <w:p w:rsidR="00BF188F" w:rsidRDefault="00C213E2">
                            <w:pPr>
                              <w:pStyle w:val="Zkladntext20"/>
                              <w:numPr>
                                <w:ilvl w:val="0"/>
                                <w:numId w:val="57"/>
                              </w:numPr>
                              <w:shd w:val="clear" w:color="auto" w:fill="auto"/>
                              <w:tabs>
                                <w:tab w:val="left" w:pos="216"/>
                              </w:tabs>
                              <w:ind w:firstLine="0"/>
                              <w:jc w:val="both"/>
                            </w:pPr>
                            <w:r>
                              <w:rPr>
                                <w:rStyle w:val="Zkladntext2Exact"/>
                              </w:rPr>
                              <w:t>V případě, že v průběhu trvání závazko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61" type="#_x0000_t202" style="position:absolute;margin-left:.5pt;margin-top:2.05pt;width:287.05pt;height:148.5pt;z-index:-125829355;visibility:visible;mso-wrap-style:square;mso-width-percent:0;mso-height-percent:0;mso-wrap-distance-left:5pt;mso-wrap-distance-top:2.05pt;mso-wrap-distance-right:5pt;mso-wrap-distance-bottom:1.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" filled="f" stroked="f">
                <v:textbox style="mso-fit-shape-to-text:t" inset="0,0,0,0">
                  <w:txbxContent>
                    <w:p w:rsidR="00BF188F" w:rsidRDefault="00C213E2">
                      <w:pPr>
                        <w:pStyle w:val="Zkladntext110"/>
                        <w:shd w:val="clear" w:color="auto" w:fill="auto"/>
                        <w:ind w:firstLine="0"/>
                        <w:jc w:val="both"/>
                      </w:pPr>
                      <w:r>
                        <w:rPr>
                          <w:rStyle w:val="Zkladntext11ArialNarrowNetunMtko100Exact"/>
                        </w:rPr>
                        <w:t xml:space="preserve">ty </w:t>
                      </w:r>
                      <w:r>
                        <w:rPr>
                          <w:rStyle w:val="Zkladntext11Exact"/>
                          <w:b/>
                          <w:bCs/>
                        </w:rPr>
                        <w:t>Úvodní ustanoveni</w:t>
                      </w:r>
                    </w:p>
                    <w:p w:rsidR="00BF188F" w:rsidRDefault="00C213E2">
                      <w:pPr>
                        <w:pStyle w:val="Zkladntext20"/>
                        <w:numPr>
                          <w:ilvl w:val="0"/>
                          <w:numId w:val="53"/>
                        </w:numPr>
                        <w:shd w:val="clear" w:color="auto" w:fill="auto"/>
                        <w:tabs>
                          <w:tab w:val="left" w:pos="106"/>
                        </w:tabs>
                        <w:ind w:firstLine="0"/>
                        <w:jc w:val="both"/>
                      </w:pPr>
                      <w:r>
                        <w:rPr>
                          <w:rStyle w:val="Zkladntext2Exact"/>
                        </w:rPr>
                        <w:t>/ Tyto Všeobecné obchodní a platební podmínky (dále jen VOPP) upravují smluvní vztah mezi prodávajícím a kupujícím.</w:t>
                      </w:r>
                    </w:p>
                    <w:p w:rsidR="00BF188F" w:rsidRDefault="00C213E2">
                      <w:pPr>
                        <w:pStyle w:val="Zkladntext20"/>
                        <w:shd w:val="clear" w:color="auto" w:fill="auto"/>
                        <w:ind w:left="300" w:hanging="300"/>
                      </w:pPr>
                      <w:r>
                        <w:rPr>
                          <w:rStyle w:val="Zkladntext2Exact"/>
                        </w:rPr>
                        <w:t xml:space="preserve">1,27 Předmětem smluvního </w:t>
                      </w:r>
                      <w:r>
                        <w:rPr>
                          <w:rStyle w:val="Zkladntext2Exact"/>
                        </w:rPr>
                        <w:t>vztahu je povinnost prodávajícího odevzdat kupujícímu zboží specifikované v kupní smlouvě a umožnit mu nabýt vlastnické právo k němu a povinnost kupujícího toto zboží převzít a zaplatit za néj prodávajícímu kupní cenu.</w:t>
                      </w:r>
                    </w:p>
                    <w:p w:rsidR="00BF188F" w:rsidRDefault="00C213E2">
                      <w:pPr>
                        <w:pStyle w:val="Zkladntext20"/>
                        <w:shd w:val="clear" w:color="auto" w:fill="auto"/>
                        <w:ind w:firstLine="0"/>
                        <w:jc w:val="both"/>
                      </w:pPr>
                      <w:r>
                        <w:rPr>
                          <w:rStyle w:val="Zkladntext2Exact"/>
                        </w:rPr>
                        <w:t>1.3y Odchylná ujednání v kupní smlouv</w:t>
                      </w:r>
                      <w:r>
                        <w:rPr>
                          <w:rStyle w:val="Zkladntext2Exact"/>
                        </w:rPr>
                        <w:t>ě mají přednost před zněním těchto VOPP.</w:t>
                      </w:r>
                    </w:p>
                    <w:p w:rsidR="00BF188F" w:rsidRDefault="00C213E2">
                      <w:pPr>
                        <w:pStyle w:val="Zkladntext20"/>
                        <w:numPr>
                          <w:ilvl w:val="1"/>
                          <w:numId w:val="53"/>
                        </w:numPr>
                        <w:shd w:val="clear" w:color="auto" w:fill="auto"/>
                        <w:tabs>
                          <w:tab w:val="left" w:pos="230"/>
                        </w:tabs>
                        <w:ind w:firstLine="0"/>
                        <w:jc w:val="both"/>
                      </w:pPr>
                      <w:r>
                        <w:rPr>
                          <w:rStyle w:val="Zkladntext2Exact"/>
                        </w:rPr>
                        <w:t>Kde se v této smlouvě hovoří o betonáme, má se tun na mysli příslušné expediční místo prodávajícího.</w:t>
                      </w:r>
                    </w:p>
                    <w:p w:rsidR="00BF188F" w:rsidRDefault="00C213E2">
                      <w:pPr>
                        <w:pStyle w:val="Zkladntext110"/>
                        <w:shd w:val="clear" w:color="auto" w:fill="auto"/>
                        <w:tabs>
                          <w:tab w:val="left" w:pos="206"/>
                        </w:tabs>
                        <w:ind w:firstLine="0"/>
                        <w:jc w:val="both"/>
                      </w:pPr>
                      <w:r>
                        <w:rPr>
                          <w:rStyle w:val="Zkladntext11Exact"/>
                          <w:b/>
                          <w:bCs/>
                        </w:rPr>
                        <w:t>2</w:t>
                      </w:r>
                      <w:r>
                        <w:rPr>
                          <w:rStyle w:val="Zkladntext11Candara65ptKurzvaMtko100Exact"/>
                          <w:b/>
                          <w:bCs/>
                        </w:rPr>
                        <w:t>J</w:t>
                      </w:r>
                      <w:r>
                        <w:rPr>
                          <w:rStyle w:val="Zkladntext11Exact"/>
                          <w:b/>
                          <w:bCs/>
                        </w:rPr>
                        <w:tab/>
                        <w:t>Smluvní vztah</w:t>
                      </w:r>
                    </w:p>
                    <w:p w:rsidR="00BF188F" w:rsidRDefault="00C213E2">
                      <w:pPr>
                        <w:pStyle w:val="Zkladntext20"/>
                        <w:shd w:val="clear" w:color="auto" w:fill="auto"/>
                        <w:ind w:left="300" w:firstLine="0"/>
                      </w:pPr>
                      <w:r>
                        <w:rPr>
                          <w:rStyle w:val="Zkladntext2Exact"/>
                        </w:rPr>
                        <w:t>Smluvní vztah mezi prodávajícím a kupujícím je založen rámcovou kupní smlouvou či kupní smlouvou,</w:t>
                      </w:r>
                      <w:r>
                        <w:rPr>
                          <w:rStyle w:val="Zkladntext2Exact"/>
                        </w:rPr>
                        <w:t xml:space="preserve"> která vzniká:</w:t>
                      </w:r>
                    </w:p>
                    <w:p w:rsidR="00BF188F" w:rsidRDefault="00C213E2">
                      <w:pPr>
                        <w:pStyle w:val="Zkladntext20"/>
                        <w:numPr>
                          <w:ilvl w:val="0"/>
                          <w:numId w:val="54"/>
                        </w:numPr>
                        <w:shd w:val="clear" w:color="auto" w:fill="auto"/>
                        <w:tabs>
                          <w:tab w:val="left" w:pos="115"/>
                        </w:tabs>
                        <w:ind w:firstLine="0"/>
                        <w:jc w:val="both"/>
                      </w:pPr>
                      <w:r>
                        <w:rPr>
                          <w:rStyle w:val="Zkladntext2Exact"/>
                        </w:rPr>
                        <w:t>/ Uzavřením písemné kupní smlouvy mezi kupujícím a prodávajícím.</w:t>
                      </w:r>
                    </w:p>
                    <w:p w:rsidR="00BF188F" w:rsidRDefault="00C213E2">
                      <w:pPr>
                        <w:pStyle w:val="Zkladntext20"/>
                        <w:numPr>
                          <w:ilvl w:val="0"/>
                          <w:numId w:val="54"/>
                        </w:numPr>
                        <w:shd w:val="clear" w:color="auto" w:fill="auto"/>
                        <w:tabs>
                          <w:tab w:val="left" w:pos="115"/>
                        </w:tabs>
                        <w:ind w:firstLine="0"/>
                        <w:jc w:val="both"/>
                      </w:pPr>
                      <w:r>
                        <w:rPr>
                          <w:rStyle w:val="Zkladntext2Exact"/>
                        </w:rPr>
                        <w:t>/ Převzetím objednávky a jejím potvrzením ze strany prodávajícího.</w:t>
                      </w:r>
                    </w:p>
                    <w:p w:rsidR="00BF188F" w:rsidRDefault="00C213E2">
                      <w:pPr>
                        <w:pStyle w:val="Zkladntext20"/>
                        <w:numPr>
                          <w:ilvl w:val="0"/>
                          <w:numId w:val="54"/>
                        </w:numPr>
                        <w:shd w:val="clear" w:color="auto" w:fill="auto"/>
                        <w:tabs>
                          <w:tab w:val="left" w:pos="115"/>
                        </w:tabs>
                        <w:ind w:firstLine="0"/>
                        <w:jc w:val="both"/>
                      </w:pPr>
                      <w:r>
                        <w:rPr>
                          <w:rStyle w:val="Zkladntext2Exact"/>
                        </w:rPr>
                        <w:t>/ Převzetím objednávky a odevzdáním objednaného zboží.</w:t>
                      </w:r>
                    </w:p>
                    <w:p w:rsidR="00BF188F" w:rsidRDefault="00C213E2">
                      <w:pPr>
                        <w:pStyle w:val="Zkladntext20"/>
                        <w:numPr>
                          <w:ilvl w:val="0"/>
                          <w:numId w:val="54"/>
                        </w:numPr>
                        <w:shd w:val="clear" w:color="auto" w:fill="auto"/>
                        <w:tabs>
                          <w:tab w:val="left" w:pos="115"/>
                        </w:tabs>
                        <w:ind w:firstLine="0"/>
                        <w:jc w:val="both"/>
                      </w:pPr>
                      <w:r>
                        <w:rPr>
                          <w:rStyle w:val="Zkladntext2Exact"/>
                        </w:rPr>
                        <w:t>/ Odesláním návrhu kupní smlouvy prodávajícím a prvním</w:t>
                      </w:r>
                      <w:r>
                        <w:rPr>
                          <w:rStyle w:val="Zkladntext2Exact"/>
                        </w:rPr>
                        <w:t xml:space="preserve"> požadavkem na dodávku zboží.</w:t>
                      </w:r>
                    </w:p>
                    <w:p w:rsidR="00BF188F" w:rsidRDefault="00C213E2">
                      <w:pPr>
                        <w:pStyle w:val="Zkladntext110"/>
                        <w:shd w:val="clear" w:color="auto" w:fill="auto"/>
                        <w:ind w:firstLine="0"/>
                        <w:jc w:val="both"/>
                      </w:pPr>
                      <w:r>
                        <w:rPr>
                          <w:rStyle w:val="Zkladntext11Exact"/>
                          <w:b/>
                          <w:bCs/>
                        </w:rPr>
                        <w:t>3y Předmět plnění</w:t>
                      </w:r>
                    </w:p>
                    <w:p w:rsidR="00BF188F" w:rsidRDefault="00C213E2">
                      <w:pPr>
                        <w:pStyle w:val="Zkladntext20"/>
                        <w:numPr>
                          <w:ilvl w:val="0"/>
                          <w:numId w:val="55"/>
                        </w:numPr>
                        <w:shd w:val="clear" w:color="auto" w:fill="auto"/>
                        <w:tabs>
                          <w:tab w:val="left" w:pos="101"/>
                        </w:tabs>
                        <w:ind w:firstLine="0"/>
                        <w:jc w:val="both"/>
                      </w:pPr>
                      <w:r>
                        <w:rPr>
                          <w:rStyle w:val="Zkladntext255ptKurzvaMtko60Exact"/>
                        </w:rPr>
                        <w:t>J</w:t>
                      </w:r>
                      <w:r>
                        <w:rPr>
                          <w:rStyle w:val="Zkladntext2Exact"/>
                        </w:rPr>
                        <w:t xml:space="preserve"> Předmětem plněni je zejména zboží specifikované ve smlouvě, kterým je především čerstvý beton (transportbeton), cementové malty nebo jiné směsi obsahující pojivo</w:t>
                      </w:r>
                    </w:p>
                    <w:p w:rsidR="00BF188F" w:rsidRDefault="00C213E2">
                      <w:pPr>
                        <w:pStyle w:val="Zkladntext20"/>
                        <w:shd w:val="clear" w:color="auto" w:fill="auto"/>
                        <w:ind w:left="300" w:firstLine="0"/>
                      </w:pPr>
                      <w:r>
                        <w:rPr>
                          <w:rStyle w:val="Zkladntext2Exact"/>
                        </w:rPr>
                        <w:t>(cement, anhydrit apod.), vyráběné v souladu</w:t>
                      </w:r>
                      <w:r>
                        <w:rPr>
                          <w:rStyle w:val="Zkladntext2Exact"/>
                        </w:rPr>
                        <w:t xml:space="preserve"> s platnými ČSN čí jinými píatnými technickými předpisy (stavebné technické osvědčení apod.J. Odkaz na konkrétní technický předpis bude vždy specifikován v kupní smlouvě nebo v ceníku ci nabídkovém listu.</w:t>
                      </w:r>
                    </w:p>
                    <w:p w:rsidR="00BF188F" w:rsidRDefault="00C213E2">
                      <w:pPr>
                        <w:pStyle w:val="Zkladntext20"/>
                        <w:shd w:val="clear" w:color="auto" w:fill="auto"/>
                        <w:ind w:firstLine="0"/>
                        <w:jc w:val="both"/>
                      </w:pPr>
                      <w:r>
                        <w:rPr>
                          <w:rStyle w:val="Zkladntext2Exact"/>
                        </w:rPr>
                        <w:t>3,2y Kupující je vždy odpovědný za konečnou specifi</w:t>
                      </w:r>
                      <w:r>
                        <w:rPr>
                          <w:rStyle w:val="Zkladntext2Exact"/>
                        </w:rPr>
                        <w:t>kaci zboží a za to, že zboží je/bude vhodné k účelu zamýšlenému kupujícím. S ohledem na skutečnost, že výrobci zboží /</w:t>
                      </w:r>
                    </w:p>
                    <w:p w:rsidR="00BF188F" w:rsidRDefault="00C213E2">
                      <w:pPr>
                        <w:pStyle w:val="Zkladntext20"/>
                        <w:shd w:val="clear" w:color="auto" w:fill="auto"/>
                        <w:tabs>
                          <w:tab w:val="left" w:leader="dot" w:pos="5671"/>
                        </w:tabs>
                        <w:ind w:left="300" w:firstLine="0"/>
                        <w:jc w:val="both"/>
                      </w:pPr>
                      <w:r>
                        <w:rPr>
                          <w:rStyle w:val="Zkladntext2Exact"/>
                        </w:rPr>
                        <w:t>prodávajícímu nejsou známy veškeré potřebné informace o způsobu použití jeho zboží ve stavbě, jsou případné konzultace a z nich vyplývají</w:t>
                      </w:r>
                      <w:r>
                        <w:rPr>
                          <w:rStyle w:val="Zkladntext2Exact"/>
                        </w:rPr>
                        <w:t>cí názory ayyjác'</w:t>
                      </w:r>
                      <w:r>
                        <w:rPr>
                          <w:rStyle w:val="Zkladntext2Exact"/>
                        </w:rPr>
                        <w:tab/>
                      </w:r>
                    </w:p>
                    <w:p w:rsidR="00BF188F" w:rsidRDefault="00C213E2">
                      <w:pPr>
                        <w:pStyle w:val="Zkladntext20"/>
                        <w:shd w:val="clear" w:color="auto" w:fill="auto"/>
                        <w:ind w:left="300" w:firstLine="0"/>
                      </w:pPr>
                      <w:r>
                        <w:rPr>
                          <w:rStyle w:val="Zkladntext2Exact"/>
                        </w:rPr>
                        <w:t xml:space="preserve">čího vždy jen orientační a nezávazné. Konečnou volbu zboží a jeho specifikaci musí vždy provést kupující s ohledem na konkrétní konstrukci, která má být z c zhotovena, její funkci ve stavbě a s ohledem na zvolený způsob jejího zhotovení </w:t>
                      </w:r>
                      <w:r>
                        <w:rPr>
                          <w:rStyle w:val="Zkladntext2Exact"/>
                        </w:rPr>
                        <w:t xml:space="preserve">a příslušné prostředí. Prodávající/výrobce zboží tedy neodpovídá za vhodnost </w:t>
                      </w:r>
                      <w:r>
                        <w:rPr>
                          <w:rStyle w:val="Zkladntext255ptKurzvaMtko60Exact"/>
                        </w:rPr>
                        <w:t xml:space="preserve">ano </w:t>
                      </w:r>
                      <w:r>
                        <w:rPr>
                          <w:rStyle w:val="Zkladntext255ptKurzvaMalpsmenaMtko60Exact"/>
                        </w:rPr>
                        <w:t>k</w:t>
                      </w:r>
                      <w:r>
                        <w:rPr>
                          <w:rStyle w:val="Zkladntext2MalpsmenaExact"/>
                        </w:rPr>
                        <w:t xml:space="preserve"> inwiu </w:t>
                      </w:r>
                      <w:r>
                        <w:rPr>
                          <w:rStyle w:val="Zkladntext2Exact"/>
                        </w:rPr>
                        <w:t>za účelem zamýšleným kupujícím.</w:t>
                      </w:r>
                    </w:p>
                    <w:p w:rsidR="00BF188F" w:rsidRDefault="00C213E2">
                      <w:pPr>
                        <w:pStyle w:val="Zkladntext20"/>
                        <w:shd w:val="clear" w:color="auto" w:fill="auto"/>
                        <w:ind w:left="300" w:hanging="300"/>
                      </w:pPr>
                      <w:r>
                        <w:rPr>
                          <w:rStyle w:val="Zkladntext2Exact"/>
                        </w:rPr>
                        <w:t>3.3y Předmětem plnění může být rovněž přeprava, případně zajištění přepravy zboží z betonámy prodávajícího na místo určené kupujícím, v</w:t>
                      </w:r>
                      <w:r>
                        <w:rPr>
                          <w:rStyle w:val="Zkladntext2Exact"/>
                        </w:rPr>
                        <w:t>četně případně služby čerpaní zboží, nebo jeho zajištěni v místě plnění.</w:t>
                      </w:r>
                    </w:p>
                    <w:p w:rsidR="00BF188F" w:rsidRDefault="00C213E2">
                      <w:pPr>
                        <w:pStyle w:val="Zkladntext20"/>
                        <w:numPr>
                          <w:ilvl w:val="0"/>
                          <w:numId w:val="56"/>
                        </w:numPr>
                        <w:shd w:val="clear" w:color="auto" w:fill="auto"/>
                        <w:tabs>
                          <w:tab w:val="left" w:pos="226"/>
                        </w:tabs>
                        <w:ind w:firstLine="0"/>
                        <w:jc w:val="both"/>
                      </w:pPr>
                      <w:r>
                        <w:rPr>
                          <w:rStyle w:val="Zkladntext2Exact"/>
                        </w:rPr>
                        <w:t>Prodávající je připraven poskytnout kupujícímu i další služby spojené s dodávkami zboží.</w:t>
                      </w:r>
                    </w:p>
                    <w:p w:rsidR="00BF188F" w:rsidRDefault="00C213E2">
                      <w:pPr>
                        <w:pStyle w:val="Zkladntext20"/>
                        <w:shd w:val="clear" w:color="auto" w:fill="auto"/>
                        <w:ind w:firstLine="0"/>
                        <w:jc w:val="both"/>
                      </w:pPr>
                      <w:r>
                        <w:rPr>
                          <w:rStyle w:val="Zkladntext2Exact"/>
                        </w:rPr>
                        <w:t xml:space="preserve">3.57 Seznam a přehled zboží a služeb poskytovaných prodávajícím je uveden v platných cenících </w:t>
                      </w:r>
                      <w:r>
                        <w:rPr>
                          <w:rStyle w:val="Zkladntext2Exact"/>
                        </w:rPr>
                        <w:t>či nabídkových listech prodávajícího.</w:t>
                      </w:r>
                    </w:p>
                    <w:p w:rsidR="00BF188F" w:rsidRDefault="00C213E2">
                      <w:pPr>
                        <w:pStyle w:val="Zkladntext20"/>
                        <w:shd w:val="clear" w:color="auto" w:fill="auto"/>
                        <w:tabs>
                          <w:tab w:val="left" w:pos="1939"/>
                          <w:tab w:val="left" w:leader="dot" w:pos="2779"/>
                          <w:tab w:val="left" w:leader="dot" w:pos="4339"/>
                        </w:tabs>
                        <w:ind w:firstLine="0"/>
                        <w:jc w:val="both"/>
                      </w:pPr>
                      <w:r>
                        <w:rPr>
                          <w:rStyle w:val="Zkladntext2Exact"/>
                        </w:rPr>
                        <w:t>3.67 Předmětem plnění se ve smlouvě a těcnto VC "</w:t>
                      </w:r>
                      <w:r>
                        <w:rPr>
                          <w:rStyle w:val="Zkladntext2Exact"/>
                        </w:rPr>
                        <w:tab/>
                      </w:r>
                      <w:r>
                        <w:rPr>
                          <w:rStyle w:val="Zkladntext2Exact"/>
                        </w:rPr>
                        <w:tab/>
                      </w:r>
                      <w:r>
                        <w:rPr>
                          <w:rStyle w:val="Zkladntext2Exact"/>
                        </w:rPr>
                        <w:tab/>
                      </w:r>
                    </w:p>
                    <w:p w:rsidR="00BF188F" w:rsidRDefault="00C213E2">
                      <w:pPr>
                        <w:pStyle w:val="Zkladntext20"/>
                        <w:shd w:val="clear" w:color="auto" w:fill="auto"/>
                        <w:ind w:left="300" w:firstLine="0"/>
                        <w:jc w:val="both"/>
                      </w:pPr>
                      <w:r>
                        <w:rPr>
                          <w:rStyle w:val="Zkladntext2Exact"/>
                        </w:rPr>
                        <w:t>dále označována též jako „dodávka*.</w:t>
                      </w:r>
                    </w:p>
                    <w:p w:rsidR="00BF188F" w:rsidRDefault="00C213E2">
                      <w:pPr>
                        <w:pStyle w:val="Zkladntext20"/>
                        <w:numPr>
                          <w:ilvl w:val="0"/>
                          <w:numId w:val="57"/>
                        </w:numPr>
                        <w:shd w:val="clear" w:color="auto" w:fill="auto"/>
                        <w:tabs>
                          <w:tab w:val="left" w:pos="216"/>
                        </w:tabs>
                        <w:ind w:firstLine="0"/>
                        <w:jc w:val="both"/>
                      </w:pPr>
                      <w:r>
                        <w:rPr>
                          <w:rStyle w:val="Zkladntext2Exact"/>
                        </w:rPr>
                        <w:t>V případě, že v průběhu trvání závazko</w:t>
                      </w:r>
                    </w:p>
                  </w:txbxContent>
                </v:textbox>
                <w10:wrap type="square" anchorx="margin"/>
              </v:shape>
            </w:pict>
          </mc:Fallback>
        </mc:AlternateContent>
      </w:r>
      <w:r>
        <w:rPr>
          <w:noProof/>
          <w:lang w:bidi="ar-SA"/>
        </w:rPr>
        <mc:AlternateContent>
          <mc:Choice Requires="wps">
            <w:drawing>
              <wp:anchor distT="0" distB="57785" distL="63500" distR="63500" simplePos="0" relativeHeight="377487126" behindDoc="1" locked="0" layoutInCell="1" allowOverlap="1">
                <wp:simplePos x="0" y="0"/>
                <wp:positionH relativeFrom="margin">
                  <wp:posOffset>3681730</wp:posOffset>
                </wp:positionH>
                <wp:positionV relativeFrom="paragraph">
                  <wp:posOffset>0</wp:posOffset>
                </wp:positionV>
                <wp:extent cx="3761105" cy="2514600"/>
                <wp:effectExtent l="0" t="635" r="3810" b="0"/>
                <wp:wrapSquare wrapText="bothSides"/>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ind w:right="1140" w:firstLine="0"/>
                            </w:pPr>
                            <w:r>
                              <w:rPr>
                                <w:rStyle w:val="Zkladntext2Exact"/>
                              </w:rPr>
                              <w:t>8.27 Na zboží, u něhož to vyžadují právní předpisy, je prodávajícím vydáno prohlášení o</w:t>
                            </w:r>
                            <w:r>
                              <w:rPr>
                                <w:rStyle w:val="Zkladntext2Exact"/>
                              </w:rPr>
                              <w:t xml:space="preserve"> shodě nebo prohlášení o vlastnostech v souladu se r-noni požadavcích na výrobky v platném znění, a platnými nařízeními vlády, nebo prohlášení o vlastnostech dle nařízení Evropského parlamentu a R 8.37 V případě zboží předepsaného složení, vyrobeného prodá</w:t>
                            </w:r>
                            <w:r>
                              <w:rPr>
                                <w:rStyle w:val="Zkladntext2Exact"/>
                              </w:rPr>
                              <w:t>vajícím dle přesného zadání kupujícího a podle jeho receptury (“beton předepsanél pouze za nadávkování složek betonu dle pokynů kupujícího v tolerancích dle normy, nikoliv za výsledné vlastnosti betonu předepsaného složí 8.4./ Prodávající zajišťuje kontrol</w:t>
                            </w:r>
                            <w:r>
                              <w:rPr>
                                <w:rStyle w:val="Zkladntext2Exact"/>
                              </w:rPr>
                              <w:t>u shody a jakosti zboží na betonáme v souladu s ustanoveními příslušných technických specifikací a kontrolníhc slušného expedičního místa, je-li stanoven. Kontrolu na stavbě si zajišťuje kupující. Vzorky sloužící ke kontrole shody musí být prokazatelné i v</w:t>
                            </w:r>
                            <w:r>
                              <w:rPr>
                                <w:rStyle w:val="Zkladntext2Exact"/>
                              </w:rPr>
                              <w:t xml:space="preserve"> souladu splatnými ustanoveními příslušných ČSN nebo jiných platných technických předpisů.</w:t>
                            </w:r>
                          </w:p>
                          <w:p w:rsidR="00BF188F" w:rsidRDefault="00C213E2">
                            <w:pPr>
                              <w:pStyle w:val="Zkladntext20"/>
                              <w:shd w:val="clear" w:color="auto" w:fill="auto"/>
                              <w:ind w:firstLine="0"/>
                            </w:pPr>
                            <w:r>
                              <w:rPr>
                                <w:rStyle w:val="Zkladntext2Exact"/>
                              </w:rPr>
                              <w:t>8.57 Práva kupujícího z vadného plněni se řídí prislušnými ustanoveními právních předpisů, nestanoví-li kupní smlouva nebo tyto VOPP jinak.</w:t>
                            </w:r>
                          </w:p>
                          <w:p w:rsidR="00BF188F" w:rsidRDefault="00C213E2">
                            <w:pPr>
                              <w:pStyle w:val="Zkladntext20"/>
                              <w:shd w:val="clear" w:color="auto" w:fill="auto"/>
                              <w:ind w:left="320" w:firstLine="0"/>
                              <w:jc w:val="both"/>
                            </w:pPr>
                            <w:r>
                              <w:rPr>
                                <w:rStyle w:val="Zkladntext2Exact"/>
                              </w:rPr>
                              <w:t>Prodávající upozorňuje ku</w:t>
                            </w:r>
                            <w:r>
                              <w:rPr>
                                <w:rStyle w:val="Zkladntext2Exact"/>
                              </w:rPr>
                              <w:t>pujícího, že jakákoli úprava dodávaného zboží, není-li toto nutnou součástí prodávajícím stanoveného zvláštního technologického postupu výroby a dopravy, tedy především přidání jakýchkoli přísad, pigmentů, vláken, drátků, vody či jiného materiálu do autodo</w:t>
                            </w:r>
                            <w:r>
                              <w:rPr>
                                <w:rStyle w:val="Zkladntext2Exact"/>
                              </w:rPr>
                              <w:t>michávače, je zásahem majícím vliv na konečné vlastnosti zboží'. Kupující je při dodám zboži oprávněn nařídit tuto úpravu a prodávající (resp. jím zajištěný ňdič] tomuto požadavku vyhoví. V takovém případě se má zboží za dodané umožněním kupujícímu s ním d</w:t>
                            </w:r>
                            <w:r>
                              <w:rPr>
                                <w:rStyle w:val="Zkladntext2Exact"/>
                              </w:rPr>
                              <w:t xml:space="preserve">isponovat, tedy dáním tohoto pokynu kupujícím; v tomto okamžiku přechází též na kupující nebezpečí škody za zboži. Kupující však bere na vědomí, že v důsledku této úpravy již zboži není v souladu se sjednanou specifikací a s příslušnou normou a kupujícímu </w:t>
                            </w:r>
                            <w:r>
                              <w:rPr>
                                <w:rStyle w:val="Zkladntext2Exact"/>
                              </w:rPr>
                              <w:t>nevznikají práva z vad zboží, ledaže kupující prokáže, že vady byly způsobeny výlučně porušením povinnosti prodávajícího při výrobě zboží. Tato úprava a požadavek kupujícího na její provedení musí být zaznamenána na dodacím listu. Nestanoví-íi kupující výs</w:t>
                            </w:r>
                            <w:r>
                              <w:rPr>
                                <w:rStyle w:val="Zkladntext2Exact"/>
                              </w:rPr>
                              <w:t>lovné a písemné jinak, má se za to, že osoba oprávněna k převzetí zboží, jakož i stavbyvedoucí či mistr na stavbě, je rovnéž osobou oprávněnou nařídit jménem kupujícího úpravu zboží dle tohoto ustanovení. Potvrzením dodacího listu s údajem o úpravě zboží d</w:t>
                            </w:r>
                            <w:r>
                              <w:rPr>
                                <w:rStyle w:val="Zkladntext2Exact"/>
                              </w:rPr>
                              <w:t>le tohoto článku kupující zároveň potvrzuje, že k úpravě došlo na jeho příkaz. Toto ustanovení se použije i pro případ přidání jakýchkoli věcí (např. drátků), určených či předaných kupujícím k míchání s dodávaným zbožím, do automíchávače před načerpáním vl</w:t>
                            </w:r>
                            <w:r>
                              <w:rPr>
                                <w:rStyle w:val="Zkladntext2Exact"/>
                              </w:rPr>
                              <w:t>astního zboží. V tomto případě nemusí být tato skutečnost vyznačena na dodacím listě.</w:t>
                            </w:r>
                          </w:p>
                          <w:p w:rsidR="00BF188F" w:rsidRDefault="00C213E2">
                            <w:pPr>
                              <w:pStyle w:val="Zkladntext20"/>
                              <w:shd w:val="clear" w:color="auto" w:fill="auto"/>
                              <w:ind w:left="320" w:firstLine="0"/>
                              <w:jc w:val="both"/>
                            </w:pPr>
                            <w:r>
                              <w:rPr>
                                <w:rStyle w:val="Zkladntext2Exact"/>
                              </w:rPr>
                              <w:t>Práva z vadného plnění kupujícímu, kromě dalších případů stanovených kupní smlouvou, těmito VOPP nebo zákonem, nevznikají také tehdy, jestliže:</w:t>
                            </w:r>
                          </w:p>
                          <w:p w:rsidR="00BF188F" w:rsidRDefault="00C213E2">
                            <w:pPr>
                              <w:pStyle w:val="Zkladntext20"/>
                              <w:numPr>
                                <w:ilvl w:val="0"/>
                                <w:numId w:val="58"/>
                              </w:numPr>
                              <w:shd w:val="clear" w:color="auto" w:fill="auto"/>
                              <w:tabs>
                                <w:tab w:val="left" w:pos="368"/>
                              </w:tabs>
                              <w:ind w:left="320" w:firstLine="0"/>
                              <w:jc w:val="both"/>
                            </w:pPr>
                            <w:r>
                              <w:rPr>
                                <w:rStyle w:val="Zkladntext2Exact"/>
                              </w:rPr>
                              <w:t>kupující nezajisti v místě</w:t>
                            </w:r>
                            <w:r>
                              <w:rPr>
                                <w:rStyle w:val="Zkladntext2Exact"/>
                              </w:rPr>
                              <w:t xml:space="preserve"> odevzdání zboži včasné převzetí zboží, v důsledku čehož dojde k jeho znehodnocení, dále pak bezprostřední a kvalitní uložení, zpracování a ošetření zboží (v souladu s prislušnými platnými technickými normami;</w:t>
                            </w:r>
                          </w:p>
                          <w:p w:rsidR="00BF188F" w:rsidRDefault="00C213E2">
                            <w:pPr>
                              <w:pStyle w:val="Zkladntext20"/>
                              <w:numPr>
                                <w:ilvl w:val="0"/>
                                <w:numId w:val="58"/>
                              </w:numPr>
                              <w:shd w:val="clear" w:color="auto" w:fill="auto"/>
                              <w:tabs>
                                <w:tab w:val="left" w:pos="363"/>
                              </w:tabs>
                              <w:ind w:left="320" w:firstLine="0"/>
                              <w:jc w:val="both"/>
                            </w:pPr>
                            <w:r>
                              <w:rPr>
                                <w:rStyle w:val="Zkladntext2Exact"/>
                              </w:rPr>
                              <w:t xml:space="preserve">kupující nesprávné manipuluje se zbožím při </w:t>
                            </w:r>
                            <w:r>
                              <w:rPr>
                                <w:rStyle w:val="Zkladntext2Exact"/>
                              </w:rPr>
                              <w:t>jen</w:t>
                            </w:r>
                            <w:r>
                              <w:rPr>
                                <w:rStyle w:val="Zkladntext255ptKurzvaMtko60Exact"/>
                              </w:rPr>
                              <w:t>o ukládání či zpracování;</w:t>
                            </w:r>
                          </w:p>
                          <w:p w:rsidR="00BF188F" w:rsidRDefault="00C213E2">
                            <w:pPr>
                              <w:pStyle w:val="Zkladntext20"/>
                              <w:numPr>
                                <w:ilvl w:val="0"/>
                                <w:numId w:val="58"/>
                              </w:numPr>
                              <w:shd w:val="clear" w:color="auto" w:fill="auto"/>
                              <w:tabs>
                                <w:tab w:val="left" w:pos="368"/>
                              </w:tabs>
                              <w:ind w:left="320" w:firstLine="0"/>
                              <w:jc w:val="both"/>
                            </w:pPr>
                            <w:r>
                              <w:rPr>
                                <w:rStyle w:val="Zkladntext2Exact"/>
                              </w:rPr>
                              <w:t>třetí osoba jakkoli zasáhne do zboží vyrobeného prodávajícím např. přidáním vody, přísad, příměsi, vláken nebo jakéhokoliv materiálu, který změní složení a tím i vlastnosti vyrobeného zboží.</w:t>
                            </w:r>
                          </w:p>
                          <w:p w:rsidR="00BF188F" w:rsidRDefault="00C213E2">
                            <w:pPr>
                              <w:pStyle w:val="Zkladntext20"/>
                              <w:shd w:val="clear" w:color="auto" w:fill="auto"/>
                              <w:ind w:left="320" w:firstLine="0"/>
                            </w:pPr>
                            <w:r>
                              <w:rPr>
                                <w:rStyle w:val="Zkladntext2Exact"/>
                              </w:rPr>
                              <w:t>Prodávající neposkytuje záruku za ja</w:t>
                            </w:r>
                            <w:r>
                              <w:rPr>
                                <w:rStyle w:val="Zkladntext2Exact"/>
                              </w:rPr>
                              <w:t>kost, pokud to není výslovně písemně ujednáno v kupní smlouvě. Je-li záruka za jakost poskytnuta, pak práva vyplývající z takovéto záruky kupujícímu nevznikají v případech uvedených v předcházejícím ustanovení a dále pak v případech následujících: zboží by</w:t>
                            </w:r>
                            <w:r>
                              <w:rPr>
                                <w:rStyle w:val="Zkladntext2Exact"/>
                              </w:rPr>
                              <w:t>lo vyrobeno na žádost kupujícího dle jím dodané receptury; kupujícím bylo objednáno (specifikováno) zboží (beton, malty apod.) v rozporu s podmínkami pro jeho užití; prodávající nezajišťuje přepravu zboží na místo jeho bezprostředního uložení; dojde v míst</w:t>
                            </w:r>
                            <w:r>
                              <w:rPr>
                                <w:rStyle w:val="Zkladntext2Exact"/>
                              </w:rPr>
                              <w:t xml:space="preserve">ě uložení ke smísení dodávek zboží od různých dodavatelů nebo různé kvality nebo různého složení; kupující nezajistí správné uložení a ošetřováni zboží po dobu nezbytné nutnou v souladu s požadavky platných technických předpisů; kupující nedodrží podmínky </w:t>
                            </w:r>
                            <w:r>
                              <w:rPr>
                                <w:rStyle w:val="Zkladntext2Exact"/>
                              </w:rPr>
                              <w:t>pro poskytnutí záruky sjednané ve smlouvě.</w:t>
                            </w:r>
                          </w:p>
                          <w:p w:rsidR="00BF188F" w:rsidRDefault="00C213E2">
                            <w:pPr>
                              <w:pStyle w:val="Zkladntext20"/>
                              <w:shd w:val="clear" w:color="auto" w:fill="auto"/>
                              <w:ind w:firstLine="0"/>
                            </w:pPr>
                            <w:r>
                              <w:rPr>
                                <w:rStyle w:val="Zkladntext2Exact"/>
                              </w:rPr>
                              <w:t>8.67 Zprávy o výsledcích kontrol shody prováděných prodávajícím jsou uloženy v expedičními místě prodávajícího a jsou k dispozici u vedoucího provozu. Prodávající na základě vyžádání kupujícího předá výsledky kont</w:t>
                            </w:r>
                            <w:r>
                              <w:rPr>
                                <w:rStyle w:val="Zkladntext2Exact"/>
                              </w:rPr>
                              <w:t>roly shody kupujícímu, ne však drive, než dojde k úhradě za poskytnutá plněni (tj. především kupní ceny a ceny za poskytnuté služby) v plné výši. Požaduje-li kupující hodnocení shody odlišné od příslušných specifikací a KZP prodávajícího, musí tento požada</w:t>
                            </w:r>
                            <w:r>
                              <w:rPr>
                                <w:rStyle w:val="Zkladntext2Exact"/>
                              </w:rPr>
                              <w:t>vek předem jasné specifikovat a sjednat ve smlouvě. 8.77 Vady zboží je kupující povinen ihned po jejich zjištěni oznámit prodávajícímu. Práva z vadného plnění je kupující povinen uplatnit písemně u prodávajícího bez zbytečného odkladu po zjištění vady. O o</w:t>
                            </w:r>
                            <w:r>
                              <w:rPr>
                                <w:rStyle w:val="Zkladntext2Exact"/>
                              </w:rPr>
                              <w:t>známených vadách bude sepsán zápis, přičemž v každém zápisu o vadě bude uvedena specifikace uplatněné vady včetně rozsahu, datum vyhotovení zápisu, vyjádření prodávajícího a podpisy osob oprávněných za kupujícího a prodávajícího jednat. Zápis o vadách bude</w:t>
                            </w:r>
                            <w:r>
                              <w:rPr>
                                <w:rStyle w:val="Zkladntext2Exact"/>
                              </w:rPr>
                              <w:t xml:space="preserve"> součástí dokumentace ohledné reklamace vad.</w:t>
                            </w:r>
                          </w:p>
                          <w:p w:rsidR="00BF188F" w:rsidRDefault="00C213E2">
                            <w:pPr>
                              <w:pStyle w:val="Zkladntext20"/>
                              <w:shd w:val="clear" w:color="auto" w:fill="auto"/>
                              <w:tabs>
                                <w:tab w:val="left" w:pos="5496"/>
                              </w:tabs>
                              <w:ind w:left="320"/>
                              <w:jc w:val="both"/>
                            </w:pPr>
                            <w:r>
                              <w:rPr>
                                <w:rStyle w:val="Zkladntext2Exact"/>
                              </w:rPr>
                              <w:t>8.87 Prodávající upozorňuje kupujícího, že výrobkyjím dodávané jsou směsi obsahující cement nebo pojivo na bázi síranu vápenatého, jejichž součástí je portlandský stínek. Z tohoto důvodu jsou klasifikovány, ve s</w:t>
                            </w:r>
                            <w:r>
                              <w:rPr>
                                <w:rStyle w:val="Zkladntext2Exact"/>
                              </w:rPr>
                              <w:t>myslu zákona č. 350/2011 Sb., v čerstvém stavu jako dráždivě látky. V souladu s platnou legislativou byly na výrobky vydány bezpečnostní listy. Kupující je povinen seznámit všechny své pracovníky, kteří přijdou do styku s výrobky prodávajícího, s touto sku</w:t>
                            </w:r>
                            <w:r>
                              <w:rPr>
                                <w:rStyle w:val="Zkladntext2Exact"/>
                              </w:rPr>
                              <w:t>tečností a zajišťovat a sl^-</w:t>
                            </w:r>
                            <w:r>
                              <w:rPr>
                                <w:rStyle w:val="Zkladntext2Exact"/>
                                <w:vertAlign w:val="superscript"/>
                              </w:rPr>
                              <w:t>4</w:t>
                            </w:r>
                            <w:r>
                              <w:rPr>
                                <w:rStyle w:val="Zkladntext2Exact"/>
                              </w:rPr>
                              <w:t>—*</w:t>
                            </w:r>
                            <w:r>
                              <w:rPr>
                                <w:rStyle w:val="Zkladntext2Exact"/>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62" type="#_x0000_t202" style="position:absolute;margin-left:289.9pt;margin-top:0;width:296.15pt;height:198pt;z-index:-125829354;visibility:visible;mso-wrap-style:square;mso-width-percent:0;mso-height-percent:0;mso-wrap-distance-left:5pt;mso-wrap-distance-top:0;mso-wrap-distance-right:5pt;mso-wrap-distance-bottom:4.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ytQIAALQ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" filled="f" stroked="f">
                <v:textbox style="mso-fit-shape-to-text:t" inset="0,0,0,0">
                  <w:txbxContent>
                    <w:p w:rsidR="00BF188F" w:rsidRDefault="00C213E2">
                      <w:pPr>
                        <w:pStyle w:val="Zkladntext20"/>
                        <w:shd w:val="clear" w:color="auto" w:fill="auto"/>
                        <w:ind w:right="1140" w:firstLine="0"/>
                      </w:pPr>
                      <w:r>
                        <w:rPr>
                          <w:rStyle w:val="Zkladntext2Exact"/>
                        </w:rPr>
                        <w:t>8.27 Na zboží, u něhož to vyžadují právní předpisy, je prodávajícím vydáno prohlášení o</w:t>
                      </w:r>
                      <w:r>
                        <w:rPr>
                          <w:rStyle w:val="Zkladntext2Exact"/>
                        </w:rPr>
                        <w:t xml:space="preserve"> shodě nebo prohlášení o vlastnostech v souladu se r-noni požadavcích na výrobky v platném znění, a platnými nařízeními vlády, nebo prohlášení o vlastnostech dle nařízení Evropského parlamentu a R 8.37 V případě zboží předepsaného složení, vyrobeného prodá</w:t>
                      </w:r>
                      <w:r>
                        <w:rPr>
                          <w:rStyle w:val="Zkladntext2Exact"/>
                        </w:rPr>
                        <w:t>vajícím dle přesného zadání kupujícího a podle jeho receptury (“beton předepsanél pouze za nadávkování složek betonu dle pokynů kupujícího v tolerancích dle normy, nikoliv za výsledné vlastnosti betonu předepsaného složí 8.4./ Prodávající zajišťuje kontrol</w:t>
                      </w:r>
                      <w:r>
                        <w:rPr>
                          <w:rStyle w:val="Zkladntext2Exact"/>
                        </w:rPr>
                        <w:t>u shody a jakosti zboží na betonáme v souladu s ustanoveními příslušných technických specifikací a kontrolníhc slušného expedičního místa, je-li stanoven. Kontrolu na stavbě si zajišťuje kupující. Vzorky sloužící ke kontrole shody musí být prokazatelné i v</w:t>
                      </w:r>
                      <w:r>
                        <w:rPr>
                          <w:rStyle w:val="Zkladntext2Exact"/>
                        </w:rPr>
                        <w:t xml:space="preserve"> souladu splatnými ustanoveními příslušných ČSN nebo jiných platných technických předpisů.</w:t>
                      </w:r>
                    </w:p>
                    <w:p w:rsidR="00BF188F" w:rsidRDefault="00C213E2">
                      <w:pPr>
                        <w:pStyle w:val="Zkladntext20"/>
                        <w:shd w:val="clear" w:color="auto" w:fill="auto"/>
                        <w:ind w:firstLine="0"/>
                      </w:pPr>
                      <w:r>
                        <w:rPr>
                          <w:rStyle w:val="Zkladntext2Exact"/>
                        </w:rPr>
                        <w:t>8.57 Práva kupujícího z vadného plněni se řídí prislušnými ustanoveními právních předpisů, nestanoví-li kupní smlouva nebo tyto VOPP jinak.</w:t>
                      </w:r>
                    </w:p>
                    <w:p w:rsidR="00BF188F" w:rsidRDefault="00C213E2">
                      <w:pPr>
                        <w:pStyle w:val="Zkladntext20"/>
                        <w:shd w:val="clear" w:color="auto" w:fill="auto"/>
                        <w:ind w:left="320" w:firstLine="0"/>
                        <w:jc w:val="both"/>
                      </w:pPr>
                      <w:r>
                        <w:rPr>
                          <w:rStyle w:val="Zkladntext2Exact"/>
                        </w:rPr>
                        <w:t>Prodávající upozorňuje ku</w:t>
                      </w:r>
                      <w:r>
                        <w:rPr>
                          <w:rStyle w:val="Zkladntext2Exact"/>
                        </w:rPr>
                        <w:t>pujícího, že jakákoli úprava dodávaného zboží, není-li toto nutnou součástí prodávajícím stanoveného zvláštního technologického postupu výroby a dopravy, tedy především přidání jakýchkoli přísad, pigmentů, vláken, drátků, vody či jiného materiálu do autodo</w:t>
                      </w:r>
                      <w:r>
                        <w:rPr>
                          <w:rStyle w:val="Zkladntext2Exact"/>
                        </w:rPr>
                        <w:t>michávače, je zásahem majícím vliv na konečné vlastnosti zboží'. Kupující je při dodám zboži oprávněn nařídit tuto úpravu a prodávající (resp. jím zajištěný ňdič] tomuto požadavku vyhoví. V takovém případě se má zboží za dodané umožněním kupujícímu s ním d</w:t>
                      </w:r>
                      <w:r>
                        <w:rPr>
                          <w:rStyle w:val="Zkladntext2Exact"/>
                        </w:rPr>
                        <w:t xml:space="preserve">isponovat, tedy dáním tohoto pokynu kupujícím; v tomto okamžiku přechází též na kupující nebezpečí škody za zboži. Kupující však bere na vědomí, že v důsledku této úpravy již zboži není v souladu se sjednanou specifikací a s příslušnou normou a kupujícímu </w:t>
                      </w:r>
                      <w:r>
                        <w:rPr>
                          <w:rStyle w:val="Zkladntext2Exact"/>
                        </w:rPr>
                        <w:t>nevznikají práva z vad zboží, ledaže kupující prokáže, že vady byly způsobeny výlučně porušením povinnosti prodávajícího při výrobě zboží. Tato úprava a požadavek kupujícího na její provedení musí být zaznamenána na dodacím listu. Nestanoví-íi kupující výs</w:t>
                      </w:r>
                      <w:r>
                        <w:rPr>
                          <w:rStyle w:val="Zkladntext2Exact"/>
                        </w:rPr>
                        <w:t>lovné a písemné jinak, má se za to, že osoba oprávněna k převzetí zboží, jakož i stavbyvedoucí či mistr na stavbě, je rovnéž osobou oprávněnou nařídit jménem kupujícího úpravu zboží dle tohoto ustanovení. Potvrzením dodacího listu s údajem o úpravě zboží d</w:t>
                      </w:r>
                      <w:r>
                        <w:rPr>
                          <w:rStyle w:val="Zkladntext2Exact"/>
                        </w:rPr>
                        <w:t>le tohoto článku kupující zároveň potvrzuje, že k úpravě došlo na jeho příkaz. Toto ustanovení se použije i pro případ přidání jakýchkoli věcí (např. drátků), určených či předaných kupujícím k míchání s dodávaným zbožím, do automíchávače před načerpáním vl</w:t>
                      </w:r>
                      <w:r>
                        <w:rPr>
                          <w:rStyle w:val="Zkladntext2Exact"/>
                        </w:rPr>
                        <w:t>astního zboží. V tomto případě nemusí být tato skutečnost vyznačena na dodacím listě.</w:t>
                      </w:r>
                    </w:p>
                    <w:p w:rsidR="00BF188F" w:rsidRDefault="00C213E2">
                      <w:pPr>
                        <w:pStyle w:val="Zkladntext20"/>
                        <w:shd w:val="clear" w:color="auto" w:fill="auto"/>
                        <w:ind w:left="320" w:firstLine="0"/>
                        <w:jc w:val="both"/>
                      </w:pPr>
                      <w:r>
                        <w:rPr>
                          <w:rStyle w:val="Zkladntext2Exact"/>
                        </w:rPr>
                        <w:t>Práva z vadného plnění kupujícímu, kromě dalších případů stanovených kupní smlouvou, těmito VOPP nebo zákonem, nevznikají také tehdy, jestliže:</w:t>
                      </w:r>
                    </w:p>
                    <w:p w:rsidR="00BF188F" w:rsidRDefault="00C213E2">
                      <w:pPr>
                        <w:pStyle w:val="Zkladntext20"/>
                        <w:numPr>
                          <w:ilvl w:val="0"/>
                          <w:numId w:val="58"/>
                        </w:numPr>
                        <w:shd w:val="clear" w:color="auto" w:fill="auto"/>
                        <w:tabs>
                          <w:tab w:val="left" w:pos="368"/>
                        </w:tabs>
                        <w:ind w:left="320" w:firstLine="0"/>
                        <w:jc w:val="both"/>
                      </w:pPr>
                      <w:r>
                        <w:rPr>
                          <w:rStyle w:val="Zkladntext2Exact"/>
                        </w:rPr>
                        <w:t>kupující nezajisti v místě</w:t>
                      </w:r>
                      <w:r>
                        <w:rPr>
                          <w:rStyle w:val="Zkladntext2Exact"/>
                        </w:rPr>
                        <w:t xml:space="preserve"> odevzdání zboži včasné převzetí zboží, v důsledku čehož dojde k jeho znehodnocení, dále pak bezprostřední a kvalitní uložení, zpracování a ošetření zboží (v souladu s prislušnými platnými technickými normami;</w:t>
                      </w:r>
                    </w:p>
                    <w:p w:rsidR="00BF188F" w:rsidRDefault="00C213E2">
                      <w:pPr>
                        <w:pStyle w:val="Zkladntext20"/>
                        <w:numPr>
                          <w:ilvl w:val="0"/>
                          <w:numId w:val="58"/>
                        </w:numPr>
                        <w:shd w:val="clear" w:color="auto" w:fill="auto"/>
                        <w:tabs>
                          <w:tab w:val="left" w:pos="363"/>
                        </w:tabs>
                        <w:ind w:left="320" w:firstLine="0"/>
                        <w:jc w:val="both"/>
                      </w:pPr>
                      <w:r>
                        <w:rPr>
                          <w:rStyle w:val="Zkladntext2Exact"/>
                        </w:rPr>
                        <w:t xml:space="preserve">kupující nesprávné manipuluje se zbožím při </w:t>
                      </w:r>
                      <w:r>
                        <w:rPr>
                          <w:rStyle w:val="Zkladntext2Exact"/>
                        </w:rPr>
                        <w:t>jen</w:t>
                      </w:r>
                      <w:r>
                        <w:rPr>
                          <w:rStyle w:val="Zkladntext255ptKurzvaMtko60Exact"/>
                        </w:rPr>
                        <w:t>o ukládání či zpracování;</w:t>
                      </w:r>
                    </w:p>
                    <w:p w:rsidR="00BF188F" w:rsidRDefault="00C213E2">
                      <w:pPr>
                        <w:pStyle w:val="Zkladntext20"/>
                        <w:numPr>
                          <w:ilvl w:val="0"/>
                          <w:numId w:val="58"/>
                        </w:numPr>
                        <w:shd w:val="clear" w:color="auto" w:fill="auto"/>
                        <w:tabs>
                          <w:tab w:val="left" w:pos="368"/>
                        </w:tabs>
                        <w:ind w:left="320" w:firstLine="0"/>
                        <w:jc w:val="both"/>
                      </w:pPr>
                      <w:r>
                        <w:rPr>
                          <w:rStyle w:val="Zkladntext2Exact"/>
                        </w:rPr>
                        <w:t>třetí osoba jakkoli zasáhne do zboží vyrobeného prodávajícím např. přidáním vody, přísad, příměsi, vláken nebo jakéhokoliv materiálu, který změní složení a tím i vlastnosti vyrobeného zboží.</w:t>
                      </w:r>
                    </w:p>
                    <w:p w:rsidR="00BF188F" w:rsidRDefault="00C213E2">
                      <w:pPr>
                        <w:pStyle w:val="Zkladntext20"/>
                        <w:shd w:val="clear" w:color="auto" w:fill="auto"/>
                        <w:ind w:left="320" w:firstLine="0"/>
                      </w:pPr>
                      <w:r>
                        <w:rPr>
                          <w:rStyle w:val="Zkladntext2Exact"/>
                        </w:rPr>
                        <w:t>Prodávající neposkytuje záruku za ja</w:t>
                      </w:r>
                      <w:r>
                        <w:rPr>
                          <w:rStyle w:val="Zkladntext2Exact"/>
                        </w:rPr>
                        <w:t>kost, pokud to není výslovně písemně ujednáno v kupní smlouvě. Je-li záruka za jakost poskytnuta, pak práva vyplývající z takovéto záruky kupujícímu nevznikají v případech uvedených v předcházejícím ustanovení a dále pak v případech následujících: zboží by</w:t>
                      </w:r>
                      <w:r>
                        <w:rPr>
                          <w:rStyle w:val="Zkladntext2Exact"/>
                        </w:rPr>
                        <w:t>lo vyrobeno na žádost kupujícího dle jím dodané receptury; kupujícím bylo objednáno (specifikováno) zboží (beton, malty apod.) v rozporu s podmínkami pro jeho užití; prodávající nezajišťuje přepravu zboží na místo jeho bezprostředního uložení; dojde v míst</w:t>
                      </w:r>
                      <w:r>
                        <w:rPr>
                          <w:rStyle w:val="Zkladntext2Exact"/>
                        </w:rPr>
                        <w:t xml:space="preserve">ě uložení ke smísení dodávek zboží od různých dodavatelů nebo různé kvality nebo různého složení; kupující nezajistí správné uložení a ošetřováni zboží po dobu nezbytné nutnou v souladu s požadavky platných technických předpisů; kupující nedodrží podmínky </w:t>
                      </w:r>
                      <w:r>
                        <w:rPr>
                          <w:rStyle w:val="Zkladntext2Exact"/>
                        </w:rPr>
                        <w:t>pro poskytnutí záruky sjednané ve smlouvě.</w:t>
                      </w:r>
                    </w:p>
                    <w:p w:rsidR="00BF188F" w:rsidRDefault="00C213E2">
                      <w:pPr>
                        <w:pStyle w:val="Zkladntext20"/>
                        <w:shd w:val="clear" w:color="auto" w:fill="auto"/>
                        <w:ind w:firstLine="0"/>
                      </w:pPr>
                      <w:r>
                        <w:rPr>
                          <w:rStyle w:val="Zkladntext2Exact"/>
                        </w:rPr>
                        <w:t>8.67 Zprávy o výsledcích kontrol shody prováděných prodávajícím jsou uloženy v expedičními místě prodávajícího a jsou k dispozici u vedoucího provozu. Prodávající na základě vyžádání kupujícího předá výsledky kont</w:t>
                      </w:r>
                      <w:r>
                        <w:rPr>
                          <w:rStyle w:val="Zkladntext2Exact"/>
                        </w:rPr>
                        <w:t>roly shody kupujícímu, ne však drive, než dojde k úhradě za poskytnutá plněni (tj. především kupní ceny a ceny za poskytnuté služby) v plné výši. Požaduje-li kupující hodnocení shody odlišné od příslušných specifikací a KZP prodávajícího, musí tento požada</w:t>
                      </w:r>
                      <w:r>
                        <w:rPr>
                          <w:rStyle w:val="Zkladntext2Exact"/>
                        </w:rPr>
                        <w:t>vek předem jasné specifikovat a sjednat ve smlouvě. 8.77 Vady zboží je kupující povinen ihned po jejich zjištěni oznámit prodávajícímu. Práva z vadného plnění je kupující povinen uplatnit písemně u prodávajícího bez zbytečného odkladu po zjištění vady. O o</w:t>
                      </w:r>
                      <w:r>
                        <w:rPr>
                          <w:rStyle w:val="Zkladntext2Exact"/>
                        </w:rPr>
                        <w:t>známených vadách bude sepsán zápis, přičemž v každém zápisu o vadě bude uvedena specifikace uplatněné vady včetně rozsahu, datum vyhotovení zápisu, vyjádření prodávajícího a podpisy osob oprávněných za kupujícího a prodávajícího jednat. Zápis o vadách bude</w:t>
                      </w:r>
                      <w:r>
                        <w:rPr>
                          <w:rStyle w:val="Zkladntext2Exact"/>
                        </w:rPr>
                        <w:t xml:space="preserve"> součástí dokumentace ohledné reklamace vad.</w:t>
                      </w:r>
                    </w:p>
                    <w:p w:rsidR="00BF188F" w:rsidRDefault="00C213E2">
                      <w:pPr>
                        <w:pStyle w:val="Zkladntext20"/>
                        <w:shd w:val="clear" w:color="auto" w:fill="auto"/>
                        <w:tabs>
                          <w:tab w:val="left" w:pos="5496"/>
                        </w:tabs>
                        <w:ind w:left="320"/>
                        <w:jc w:val="both"/>
                      </w:pPr>
                      <w:r>
                        <w:rPr>
                          <w:rStyle w:val="Zkladntext2Exact"/>
                        </w:rPr>
                        <w:t>8.87 Prodávající upozorňuje kupujícího, že výrobkyjím dodávané jsou směsi obsahující cement nebo pojivo na bázi síranu vápenatého, jejichž součástí je portlandský stínek. Z tohoto důvodu jsou klasifikovány, ve s</w:t>
                      </w:r>
                      <w:r>
                        <w:rPr>
                          <w:rStyle w:val="Zkladntext2Exact"/>
                        </w:rPr>
                        <w:t>myslu zákona č. 350/2011 Sb., v čerstvém stavu jako dráždivě látky. V souladu s platnou legislativou byly na výrobky vydány bezpečnostní listy. Kupující je povinen seznámit všechny své pracovníky, kteří přijdou do styku s výrobky prodávajícího, s touto sku</w:t>
                      </w:r>
                      <w:r>
                        <w:rPr>
                          <w:rStyle w:val="Zkladntext2Exact"/>
                        </w:rPr>
                        <w:t>tečností a zajišťovat a sl^-</w:t>
                      </w:r>
                      <w:r>
                        <w:rPr>
                          <w:rStyle w:val="Zkladntext2Exact"/>
                          <w:vertAlign w:val="superscript"/>
                        </w:rPr>
                        <w:t>4</w:t>
                      </w:r>
                      <w:r>
                        <w:rPr>
                          <w:rStyle w:val="Zkladntext2Exact"/>
                        </w:rPr>
                        <w:t>—*</w:t>
                      </w:r>
                      <w:r>
                        <w:rPr>
                          <w:rStyle w:val="Zkladntext2Exact"/>
                        </w:rPr>
                        <w:tab/>
                        <w:t>^—-</w:t>
                      </w:r>
                    </w:p>
                  </w:txbxContent>
                </v:textbox>
                <w10:wrap type="square" anchorx="margin"/>
              </v:shape>
            </w:pict>
          </mc:Fallback>
        </mc:AlternateContent>
      </w:r>
      <w:r>
        <w:rPr>
          <w:noProof/>
          <w:lang w:bidi="ar-SA"/>
        </w:rPr>
        <mc:AlternateContent>
          <mc:Choice Requires="wps">
            <w:drawing>
              <wp:anchor distT="60960" distB="24130" distL="63500" distR="63500" simplePos="0" relativeHeight="377487127" behindDoc="1" locked="0" layoutInCell="1" allowOverlap="1">
                <wp:simplePos x="0" y="0"/>
                <wp:positionH relativeFrom="margin">
                  <wp:posOffset>3822065</wp:posOffset>
                </wp:positionH>
                <wp:positionV relativeFrom="paragraph">
                  <wp:posOffset>7016750</wp:posOffset>
                </wp:positionV>
                <wp:extent cx="3608705" cy="139700"/>
                <wp:effectExtent l="4445" t="0" r="0" b="0"/>
                <wp:wrapSquare wrapText="bothSides"/>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ind w:firstLine="0"/>
                            </w:pPr>
                            <w:r>
                              <w:rPr>
                                <w:rStyle w:val="Zkladntext2Exact"/>
                              </w:rPr>
                              <w:t>nevznikají kupujícímu práva z vad; zároveň, za účelem vyloučeni veškerých pochybností, kupující prohlašuje, že se takovýmto postupem vzdává veškerých svých pňpaďných práv z vad a prav na náhradu škody, která by vznikl</w:t>
                            </w:r>
                            <w:r>
                              <w:rPr>
                                <w:rStyle w:val="Zkladntext2Exact"/>
                              </w:rPr>
                              <w:t>a nebo mohla vzniknout dodáním a zabudováním takovéhoto zboží Toto ustanovení se použije přiměřeně i na oznámení ostatních vad.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63" type="#_x0000_t202" style="position:absolute;margin-left:300.95pt;margin-top:552.5pt;width:284.15pt;height:11pt;z-index:-125829353;visibility:visible;mso-wrap-style:square;mso-width-percent:0;mso-height-percent:0;mso-wrap-distance-left:5pt;mso-wrap-distance-top:4.8pt;mso-wrap-distance-right:5pt;mso-wrap-distance-bottom:1.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btAIAALM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" filled="f" stroked="f">
                <v:textbox style="mso-fit-shape-to-text:t" inset="0,0,0,0">
                  <w:txbxContent>
                    <w:p w:rsidR="00BF188F" w:rsidRDefault="00C213E2">
                      <w:pPr>
                        <w:pStyle w:val="Zkladntext20"/>
                        <w:shd w:val="clear" w:color="auto" w:fill="auto"/>
                        <w:ind w:firstLine="0"/>
                      </w:pPr>
                      <w:r>
                        <w:rPr>
                          <w:rStyle w:val="Zkladntext2Exact"/>
                        </w:rPr>
                        <w:t>nevznikají kupujícímu práva z vad; zároveň, za účelem vyloučeni veškerých pochybností, kupující prohlašuje, že se takovýmto postupem vzdává veškerých svých pňpaďných práv z vad a prav na náhradu škody, která by vznikl</w:t>
                      </w:r>
                      <w:r>
                        <w:rPr>
                          <w:rStyle w:val="Zkladntext2Exact"/>
                        </w:rPr>
                        <w:t>a nebo mohla vzniknout dodáním a zabudováním takovéhoto zboží Toto ustanovení se použije přiměřeně i na oznámení ostatních vad.</w:t>
                      </w:r>
                    </w:p>
                  </w:txbxContent>
                </v:textbox>
                <w10:wrap type="square" anchorx="margin"/>
              </v:shape>
            </w:pict>
          </mc:Fallback>
        </mc:AlternateContent>
      </w:r>
      <w:r>
        <w:rPr>
          <w:noProof/>
          <w:lang w:bidi="ar-SA"/>
        </w:rPr>
        <mc:AlternateContent>
          <mc:Choice Requires="wps">
            <w:drawing>
              <wp:anchor distT="64135" distB="21590" distL="63500" distR="63500" simplePos="0" relativeHeight="377487128" behindDoc="1" locked="0" layoutInCell="1" allowOverlap="1">
                <wp:simplePos x="0" y="0"/>
                <wp:positionH relativeFrom="margin">
                  <wp:posOffset>3822065</wp:posOffset>
                </wp:positionH>
                <wp:positionV relativeFrom="paragraph">
                  <wp:posOffset>9936480</wp:posOffset>
                </wp:positionV>
                <wp:extent cx="3608705" cy="146050"/>
                <wp:effectExtent l="4445" t="2540" r="0" b="3810"/>
                <wp:wrapSquare wrapText="bothSides"/>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kladntext20"/>
                              <w:shd w:val="clear" w:color="auto" w:fill="auto"/>
                              <w:spacing w:line="115" w:lineRule="exact"/>
                              <w:ind w:firstLine="0"/>
                              <w:jc w:val="right"/>
                            </w:pPr>
                            <w:r>
                              <w:rPr>
                                <w:rStyle w:val="Zkladntext2Exact"/>
                              </w:rPr>
                              <w:t>továním téchto služeb kromě téchto VOPP také všeobecnými a platebními podmínkami dodavatelů téchto služeb. 8udou-li služby če</w:t>
                            </w:r>
                            <w:r>
                              <w:rPr>
                                <w:rStyle w:val="Zkladntext2Exact"/>
                              </w:rPr>
                              <w:t>rpání a/nebo dopravy betonových směsí &gt;ti Českomoravský beton, a.$„ Středisko doprava nebo Středisko čerpání, Pražské betonpumpy a doprava s.r.o. anebo TBG BETONPUMPY MORAVA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64" type="#_x0000_t202" style="position:absolute;margin-left:300.95pt;margin-top:782.4pt;width:284.15pt;height:11.5pt;z-index:-125829352;visibility:visible;mso-wrap-style:square;mso-width-percent:0;mso-height-percent:0;mso-wrap-distance-left:5pt;mso-wrap-distance-top:5.05pt;mso-wrap-distance-right:5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swIAALM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" filled="f" stroked="f">
                <v:textbox style="mso-fit-shape-to-text:t" inset="0,0,0,0">
                  <w:txbxContent>
                    <w:p w:rsidR="00BF188F" w:rsidRDefault="00C213E2">
                      <w:pPr>
                        <w:pStyle w:val="Zkladntext20"/>
                        <w:shd w:val="clear" w:color="auto" w:fill="auto"/>
                        <w:spacing w:line="115" w:lineRule="exact"/>
                        <w:ind w:firstLine="0"/>
                        <w:jc w:val="right"/>
                      </w:pPr>
                      <w:r>
                        <w:rPr>
                          <w:rStyle w:val="Zkladntext2Exact"/>
                        </w:rPr>
                        <w:t>továním téchto služeb kromě téchto VOPP také všeobecnými a platebními podmínkami dodavatelů téchto služeb. 8udou-li služby če</w:t>
                      </w:r>
                      <w:r>
                        <w:rPr>
                          <w:rStyle w:val="Zkladntext2Exact"/>
                        </w:rPr>
                        <w:t>rpání a/nebo dopravy betonových směsí &gt;ti Českomoravský beton, a.$„ Středisko doprava nebo Středisko čerpání, Pražské betonpumpy a doprava s.r.o. anebo TBG BETONPUMPY MORAVA s.r.o.,</w:t>
                      </w:r>
                    </w:p>
                  </w:txbxContent>
                </v:textbox>
                <w10:wrap type="square" anchorx="margin"/>
              </v:shape>
            </w:pict>
          </mc:Fallback>
        </mc:AlternateContent>
      </w:r>
    </w:p>
    <w:p w:rsidR="00BF188F" w:rsidRDefault="00C213E2">
      <w:pPr>
        <w:pStyle w:val="Zkladntext20"/>
        <w:shd w:val="clear" w:color="auto" w:fill="auto"/>
        <w:spacing w:line="100" w:lineRule="exact"/>
        <w:ind w:firstLine="0"/>
        <w:jc w:val="right"/>
      </w:pPr>
      <w:r>
        <w:t>:řito VOŘP rozumí zboží a/nebo související služby, jak jsou specifikovány</w:t>
      </w:r>
      <w:r>
        <w:t xml:space="preserve"> v kupní smlouvě. Jednotlivá konkrétní požadovaná plnění jsou</w:t>
      </w:r>
    </w:p>
    <w:p w:rsidR="00BF188F" w:rsidRDefault="00C213E2">
      <w:pPr>
        <w:pStyle w:val="Zkladntext20"/>
        <w:shd w:val="clear" w:color="auto" w:fill="auto"/>
        <w:ind w:left="600" w:firstLine="0"/>
      </w:pPr>
      <w:r>
        <w:t>covanatez jako „doaavka*.</w:t>
      </w:r>
    </w:p>
    <w:p w:rsidR="00BF188F" w:rsidRDefault="00C213E2">
      <w:pPr>
        <w:pStyle w:val="Zkladntext20"/>
        <w:numPr>
          <w:ilvl w:val="0"/>
          <w:numId w:val="23"/>
        </w:numPr>
        <w:shd w:val="clear" w:color="auto" w:fill="auto"/>
        <w:tabs>
          <w:tab w:val="left" w:pos="483"/>
        </w:tabs>
        <w:ind w:left="300" w:firstLine="0"/>
        <w:jc w:val="both"/>
      </w:pPr>
      <w:r>
        <w:t xml:space="preserve">případě, že v průběhu trvání závazkového vztahu založeného kupní smlouvou dojde k dodávkám v množství stanoveném kupní smlouvou a kupující má </w:t>
      </w:r>
      <w:r>
        <w:rPr>
          <w:rStyle w:val="Zkladntext2Candara6ptMtko60"/>
        </w:rPr>
        <w:t>2</w:t>
      </w:r>
      <w:r>
        <w:t>ájem zboží a služby za sj</w:t>
      </w:r>
      <w:r>
        <w:t>ednaných podmínek od prodávajícího dále kupovat, mění se kupní smlouva automaticky na rámcovou smlouvu o koupi zboží, jejíž podmínky (s výjimkou množství], včetně stanovení ceny, platebních podmínek, těchto VOPP apod., se po dobu platnosti této smlouvy, re</w:t>
      </w:r>
      <w:r>
        <w:t>sp. rámcové smlouvy, použijí na další dodávky. Smluvní strany však výslovně stanoví, že v takovémto případě je prodávající oprávněn odmítnout jednotlivé požadované dodávky.</w:t>
      </w:r>
    </w:p>
    <w:p w:rsidR="00BF188F" w:rsidRDefault="00C213E2">
      <w:pPr>
        <w:pStyle w:val="Nadpis40"/>
        <w:keepNext/>
        <w:keepLines/>
        <w:numPr>
          <w:ilvl w:val="0"/>
          <w:numId w:val="59"/>
        </w:numPr>
        <w:shd w:val="clear" w:color="auto" w:fill="auto"/>
        <w:tabs>
          <w:tab w:val="left" w:pos="287"/>
        </w:tabs>
        <w:ind w:left="300" w:hanging="300"/>
      </w:pPr>
      <w:bookmarkStart w:id="24" w:name="bookmark19"/>
      <w:r>
        <w:t>Uplatnění požadavku na dodávku kupujícím</w:t>
      </w:r>
      <w:bookmarkEnd w:id="24"/>
    </w:p>
    <w:p w:rsidR="00BF188F" w:rsidRDefault="00C213E2">
      <w:pPr>
        <w:pStyle w:val="Zkladntext20"/>
        <w:numPr>
          <w:ilvl w:val="1"/>
          <w:numId w:val="59"/>
        </w:numPr>
        <w:shd w:val="clear" w:color="auto" w:fill="auto"/>
        <w:tabs>
          <w:tab w:val="left" w:pos="287"/>
        </w:tabs>
        <w:ind w:left="300" w:hanging="300"/>
        <w:jc w:val="both"/>
      </w:pPr>
      <w:r>
        <w:t xml:space="preserve">Kupující je oprávněn uplatňovat požadavky </w:t>
      </w:r>
      <w:r>
        <w:t>(objednávky) na konkrétní dodávky dle příslušné kupní smlouvy po dobu trvání smluvního vztahu založeného příslušnou smlouvou.</w:t>
      </w:r>
    </w:p>
    <w:p w:rsidR="00BF188F" w:rsidRDefault="00C213E2">
      <w:pPr>
        <w:pStyle w:val="Zkladntext20"/>
        <w:numPr>
          <w:ilvl w:val="0"/>
          <w:numId w:val="60"/>
        </w:numPr>
        <w:shd w:val="clear" w:color="auto" w:fill="auto"/>
        <w:tabs>
          <w:tab w:val="left" w:pos="287"/>
        </w:tabs>
        <w:ind w:left="300" w:hanging="300"/>
        <w:jc w:val="both"/>
      </w:pPr>
      <w:r>
        <w:t>Kupující je povinen při objednávání jednotlivých konkrétních dodávek upřesnit zejména požadovaný druh a množství' zboží, místo - k</w:t>
      </w:r>
      <w:r>
        <w:t>onkrétní objekt na místě plnění - a čas plnění, případný požadavek na zajištění přepravy a údaj o tom, zda kupující požaduje poskytnutí i jiných souvisejících služeb (např. čerpáni betonu, služby laboratoře apod.).</w:t>
      </w:r>
    </w:p>
    <w:p w:rsidR="00BF188F" w:rsidRDefault="00C213E2">
      <w:pPr>
        <w:pStyle w:val="Zkladntext20"/>
        <w:numPr>
          <w:ilvl w:val="0"/>
          <w:numId w:val="61"/>
        </w:numPr>
        <w:shd w:val="clear" w:color="auto" w:fill="auto"/>
        <w:tabs>
          <w:tab w:val="left" w:pos="287"/>
        </w:tabs>
        <w:ind w:left="300" w:hanging="300"/>
        <w:jc w:val="both"/>
      </w:pPr>
      <w:r>
        <w:t>Kupující je povinen prodávajícímu označit</w:t>
      </w:r>
      <w:r>
        <w:t xml:space="preserve"> osoby, které jsou za néj oprávněny předmět plnění v místě plnění přebírat. Kupující je povinen zajistit, aby některá z těchto osob byla plnění přítomna a toto převzaía. Důsledky nesplnění této povinnosti jdou k tíži kupujícího. V pochybnostech se má za to</w:t>
      </w:r>
      <w:r>
        <w:t>, že osoba objednávající zboží a osoba přejímající plnění v místě plnění a toto za kupujícího potvrzující jsou osobami k tomu oprávněnými a zmocněnými.</w:t>
      </w:r>
    </w:p>
    <w:p w:rsidR="00BF188F" w:rsidRDefault="00C213E2">
      <w:pPr>
        <w:pStyle w:val="Zkladntext20"/>
        <w:shd w:val="clear" w:color="auto" w:fill="auto"/>
        <w:ind w:left="300" w:hanging="300"/>
        <w:jc w:val="both"/>
      </w:pPr>
      <w:r>
        <w:t xml:space="preserve">4.4./ Kupující je povinen uplatnit u prodávajícího požadavek na provedení konkrétní dodavky minimálně </w:t>
      </w:r>
      <w:r>
        <w:t>dva pracovní dny před požadovaným dnem plnění.</w:t>
      </w:r>
    </w:p>
    <w:p w:rsidR="00BF188F" w:rsidRDefault="00C213E2">
      <w:pPr>
        <w:pStyle w:val="Zkladntext20"/>
        <w:numPr>
          <w:ilvl w:val="0"/>
          <w:numId w:val="62"/>
        </w:numPr>
        <w:shd w:val="clear" w:color="auto" w:fill="auto"/>
        <w:tabs>
          <w:tab w:val="left" w:pos="287"/>
        </w:tabs>
        <w:ind w:left="300" w:hanging="300"/>
        <w:jc w:val="both"/>
      </w:pPr>
      <w:r>
        <w:t xml:space="preserve">Požadavky na dodávky mohou být uplatněny písemné, e-mailem i telefonicky. Tyto požadavky kupující upřesňuje prostřednictvím k tomu oprávněných osob primo na betonáme prodávaícího, a to buďu vedoucího provozu, </w:t>
      </w:r>
      <w:r>
        <w:t>nebo u dispečera (míchače).</w:t>
      </w:r>
    </w:p>
    <w:p w:rsidR="00BF188F" w:rsidRDefault="00C213E2">
      <w:pPr>
        <w:pStyle w:val="Zkladntext20"/>
        <w:shd w:val="clear" w:color="auto" w:fill="auto"/>
        <w:ind w:left="300" w:hanging="300"/>
        <w:jc w:val="both"/>
      </w:pPr>
      <w:r>
        <w:t>4.6 7 Kupující bere na vědomí a výslovně souhlasí s tím, že v případě uplatnění požadavku na čerpání betonu je čas přistavení čerpadla pouze přibližný. Skutečný čas nájezdu čerpadla určuje prodávající, tento čas kupujícímu oznám</w:t>
      </w:r>
      <w:r>
        <w:t>í.</w:t>
      </w:r>
    </w:p>
    <w:p w:rsidR="00BF188F" w:rsidRDefault="00C213E2">
      <w:pPr>
        <w:pStyle w:val="Nadpis40"/>
        <w:keepNext/>
        <w:keepLines/>
        <w:numPr>
          <w:ilvl w:val="0"/>
          <w:numId w:val="59"/>
        </w:numPr>
        <w:shd w:val="clear" w:color="auto" w:fill="auto"/>
        <w:tabs>
          <w:tab w:val="left" w:pos="287"/>
        </w:tabs>
        <w:ind w:left="300" w:hanging="300"/>
      </w:pPr>
      <w:bookmarkStart w:id="25" w:name="bookmark20"/>
      <w:r>
        <w:t>Provádění dodavek</w:t>
      </w:r>
      <w:bookmarkEnd w:id="25"/>
    </w:p>
    <w:p w:rsidR="00BF188F" w:rsidRDefault="00C213E2">
      <w:pPr>
        <w:pStyle w:val="Zkladntext20"/>
        <w:numPr>
          <w:ilvl w:val="0"/>
          <w:numId w:val="63"/>
        </w:numPr>
        <w:shd w:val="clear" w:color="auto" w:fill="auto"/>
        <w:tabs>
          <w:tab w:val="left" w:pos="217"/>
        </w:tabs>
        <w:ind w:left="300" w:hanging="300"/>
        <w:jc w:val="both"/>
      </w:pPr>
      <w:r>
        <w:t>7 Provádění dodávek se uskutečňuje na základě smlouvy a v souladu s konkrétními požadavky (objednávkami) kupujícího potvrzenými prodávajícím.</w:t>
      </w:r>
    </w:p>
    <w:p w:rsidR="00BF188F" w:rsidRDefault="00C213E2">
      <w:pPr>
        <w:pStyle w:val="Zkladntext20"/>
        <w:numPr>
          <w:ilvl w:val="0"/>
          <w:numId w:val="64"/>
        </w:numPr>
        <w:shd w:val="clear" w:color="auto" w:fill="auto"/>
        <w:tabs>
          <w:tab w:val="left" w:pos="246"/>
        </w:tabs>
        <w:ind w:left="300" w:hanging="300"/>
        <w:jc w:val="both"/>
      </w:pPr>
      <w:r>
        <w:t>/ V případě, že provozovna prodávajícího, na kterou se smlouva vztahuje, nebude schopna dodat</w:t>
      </w:r>
      <w:r>
        <w:t xml:space="preserve"> množství zboží požadované kupujícím, je prodávající oprávněn dodat zboží</w:t>
      </w:r>
    </w:p>
    <w:p w:rsidR="00BF188F" w:rsidRDefault="00C213E2">
      <w:pPr>
        <w:pStyle w:val="Zkladntext20"/>
        <w:shd w:val="clear" w:color="auto" w:fill="auto"/>
        <w:ind w:left="300" w:firstLine="0"/>
        <w:jc w:val="both"/>
      </w:pPr>
      <w:r>
        <w:t>z jiné provozovny prodávajícího, a to za podmínek stanovených smlouvou.</w:t>
      </w:r>
    </w:p>
    <w:p w:rsidR="00BF188F" w:rsidRDefault="00C213E2">
      <w:pPr>
        <w:pStyle w:val="Zkladntext20"/>
        <w:numPr>
          <w:ilvl w:val="0"/>
          <w:numId w:val="64"/>
        </w:numPr>
        <w:shd w:val="clear" w:color="auto" w:fill="auto"/>
        <w:tabs>
          <w:tab w:val="left" w:pos="246"/>
        </w:tabs>
        <w:ind w:left="300" w:hanging="300"/>
        <w:jc w:val="both"/>
      </w:pPr>
      <w:r>
        <w:t>/ Místem plnění je:</w:t>
      </w:r>
    </w:p>
    <w:p w:rsidR="00BF188F" w:rsidRDefault="00C213E2">
      <w:pPr>
        <w:pStyle w:val="Zkladntext20"/>
        <w:numPr>
          <w:ilvl w:val="0"/>
          <w:numId w:val="3"/>
        </w:numPr>
        <w:shd w:val="clear" w:color="auto" w:fill="auto"/>
        <w:tabs>
          <w:tab w:val="left" w:pos="464"/>
        </w:tabs>
        <w:ind w:left="300" w:firstLine="0"/>
        <w:jc w:val="both"/>
      </w:pPr>
      <w:r>
        <w:t xml:space="preserve">expediční místo, pokud není výslovně ujednáno jiné místo (ust. odst. 5.2 VOPP tím není </w:t>
      </w:r>
      <w:r>
        <w:t>dotčeno);</w:t>
      </w:r>
    </w:p>
    <w:p w:rsidR="00BF188F" w:rsidRDefault="00C213E2">
      <w:pPr>
        <w:pStyle w:val="Zkladntext20"/>
        <w:numPr>
          <w:ilvl w:val="0"/>
          <w:numId w:val="5"/>
        </w:numPr>
        <w:shd w:val="clear" w:color="auto" w:fill="auto"/>
        <w:tabs>
          <w:tab w:val="left" w:pos="464"/>
        </w:tabs>
        <w:ind w:left="300" w:firstLine="0"/>
        <w:jc w:val="both"/>
      </w:pPr>
      <w:r>
        <w:t>jiné místo - stavba, které je výslovné stanoveno ve smlouvě.</w:t>
      </w:r>
    </w:p>
    <w:p w:rsidR="00BF188F" w:rsidRDefault="00C213E2">
      <w:pPr>
        <w:pStyle w:val="Zkladntext20"/>
        <w:numPr>
          <w:ilvl w:val="0"/>
          <w:numId w:val="65"/>
        </w:numPr>
        <w:shd w:val="clear" w:color="auto" w:fill="auto"/>
        <w:tabs>
          <w:tab w:val="left" w:pos="287"/>
        </w:tabs>
        <w:ind w:left="300" w:hanging="300"/>
        <w:jc w:val="both"/>
      </w:pPr>
      <w:r>
        <w:t>Je-li místem plnění jiné místo, než je expediční místo, platí, že:</w:t>
      </w:r>
    </w:p>
    <w:p w:rsidR="00BF188F" w:rsidRDefault="00C213E2">
      <w:pPr>
        <w:pStyle w:val="Zkladntext20"/>
        <w:numPr>
          <w:ilvl w:val="0"/>
          <w:numId w:val="5"/>
        </w:numPr>
        <w:shd w:val="clear" w:color="auto" w:fill="auto"/>
        <w:tabs>
          <w:tab w:val="left" w:pos="464"/>
        </w:tabs>
        <w:ind w:left="300" w:firstLine="0"/>
        <w:jc w:val="both"/>
      </w:pPr>
      <w:r>
        <w:t>prodávající zajišťuje přepravu z expedičního místa a kupující je povinen uhradit mu za tuto přepravu cenu dle aktuálně</w:t>
      </w:r>
      <w:r>
        <w:t xml:space="preserve"> platného ceníku pro dané expediční místo;</w:t>
      </w:r>
    </w:p>
    <w:p w:rsidR="00BF188F" w:rsidRDefault="00C213E2">
      <w:pPr>
        <w:pStyle w:val="Zkladntext20"/>
        <w:numPr>
          <w:ilvl w:val="0"/>
          <w:numId w:val="5"/>
        </w:numPr>
        <w:shd w:val="clear" w:color="auto" w:fill="auto"/>
        <w:tabs>
          <w:tab w:val="left" w:pos="464"/>
        </w:tabs>
        <w:ind w:left="300" w:firstLine="0"/>
        <w:jc w:val="both"/>
      </w:pPr>
      <w:r>
        <w:t>požaduje-li kupující provedení přejímacích zkoušek, musí být toto uvedeno ve smlouvě včetně určení osoby, která je bude provádět. Pro posouzení jakosti jsou rozhodující vlastnosti zboží zjištěné v místě plnění.</w:t>
      </w:r>
    </w:p>
    <w:p w:rsidR="00BF188F" w:rsidRDefault="00C213E2">
      <w:pPr>
        <w:pStyle w:val="Zkladntext20"/>
        <w:numPr>
          <w:ilvl w:val="0"/>
          <w:numId w:val="66"/>
        </w:numPr>
        <w:shd w:val="clear" w:color="auto" w:fill="auto"/>
        <w:tabs>
          <w:tab w:val="left" w:pos="287"/>
        </w:tabs>
        <w:ind w:left="300" w:hanging="300"/>
        <w:jc w:val="both"/>
      </w:pPr>
      <w:r>
        <w:t>Pl</w:t>
      </w:r>
      <w:r>
        <w:t>ánované dodávky, tj. dodávky na základě požadavků kupujícího uplatněných v souladu s odst. 4.2., 4.4. a 4.5. VOPP, mají vždy zásadně přednost před dodávkami neplánovanými. Neplánované dodávky budou uskutečněny podle volné kapacity prodávajícího.</w:t>
      </w:r>
    </w:p>
    <w:p w:rsidR="00BF188F" w:rsidRDefault="00C213E2">
      <w:pPr>
        <w:pStyle w:val="Zkladntext20"/>
        <w:numPr>
          <w:ilvl w:val="0"/>
          <w:numId w:val="67"/>
        </w:numPr>
        <w:shd w:val="clear" w:color="auto" w:fill="auto"/>
        <w:ind w:left="300" w:hanging="300"/>
        <w:jc w:val="both"/>
      </w:pPr>
      <w:r>
        <w:t xml:space="preserve">/ Dodávky </w:t>
      </w:r>
      <w:r>
        <w:t>mimo stanovenou obvyklou pracovní dobu prodávajícího, resp. jeho příslušného expedičního místa, je možné uskutečnit pouze po předchozí dohodě. V takovémto případě se kupní cena zvyšuje o příplatky dle aktuálně platného ceníku prodávajícího.</w:t>
      </w:r>
    </w:p>
    <w:p w:rsidR="00BF188F" w:rsidRDefault="00C213E2">
      <w:pPr>
        <w:pStyle w:val="Zkladntext20"/>
        <w:numPr>
          <w:ilvl w:val="0"/>
          <w:numId w:val="68"/>
        </w:numPr>
        <w:shd w:val="clear" w:color="auto" w:fill="auto"/>
        <w:tabs>
          <w:tab w:val="left" w:pos="287"/>
        </w:tabs>
        <w:ind w:left="300" w:hanging="300"/>
        <w:jc w:val="both"/>
      </w:pPr>
      <w:r>
        <w:t>Ke každé jednot</w:t>
      </w:r>
      <w:r>
        <w:t>livé dodávce prodávajícívysťavř dodací list (nebo jiný obdobnýdoklad o dodání zboží, např. výkaz) (dáíe jen „dodací list*), který obsahuje minimálně označení prodávajícího a kupujícího, druh a množství dodávaného zboží a případné souvisejících služeb, datu</w:t>
      </w:r>
      <w:r>
        <w:t xml:space="preserve">m uskutečnění dodávky, čas plnění (resp. je-li místem plnění jiné místo, než je expediční místo, čas příjezdu autodomichávače nebo jiného přepravního prostředku na místo plnění a čas jeho odjezdu z místa plnění) a další údaje o zboží' dle platné technické </w:t>
      </w:r>
      <w:r>
        <w:t>normy či jiného předpisu, v souladu s nímž se zboží dodává (viz. odst. 3.1 VOPP). Jakékoli doplnění dodacího listu může kupující činit pouze, je-li tak ve smlouvě či těchto VOPP stanoveno. K jiným doplněním či úpravám se nepřihlíží.</w:t>
      </w:r>
    </w:p>
    <w:p w:rsidR="00BF188F" w:rsidRDefault="00C213E2">
      <w:pPr>
        <w:pStyle w:val="Zkladntext20"/>
        <w:numPr>
          <w:ilvl w:val="0"/>
          <w:numId w:val="69"/>
        </w:numPr>
        <w:shd w:val="clear" w:color="auto" w:fill="auto"/>
        <w:tabs>
          <w:tab w:val="left" w:pos="287"/>
        </w:tabs>
        <w:ind w:left="300" w:hanging="300"/>
        <w:jc w:val="both"/>
      </w:pPr>
      <w:r>
        <w:t xml:space="preserve">Prodávající je povinen </w:t>
      </w:r>
      <w:r>
        <w:t>předat kupujícímu minimálně jeden výtisk potvrzeného dodacího listu.</w:t>
      </w:r>
    </w:p>
    <w:p w:rsidR="00BF188F" w:rsidRDefault="00C213E2">
      <w:pPr>
        <w:pStyle w:val="Zkladntext20"/>
        <w:numPr>
          <w:ilvl w:val="0"/>
          <w:numId w:val="70"/>
        </w:numPr>
        <w:shd w:val="clear" w:color="auto" w:fill="auto"/>
        <w:tabs>
          <w:tab w:val="left" w:pos="250"/>
        </w:tabs>
        <w:ind w:left="300" w:hanging="300"/>
        <w:jc w:val="both"/>
      </w:pPr>
      <w:r>
        <w:t>/ Kupující je povinen v místě plněni dodávku převzít a převzetí potvrdit podpisem oprávněné osoby (viz. odst. 4,3. VOPP) na dodacím listě. Potvrzením dodacího listu, nebude-li</w:t>
      </w:r>
    </w:p>
    <w:p w:rsidR="00BF188F" w:rsidRDefault="00C213E2">
      <w:pPr>
        <w:pStyle w:val="Zkladntext20"/>
        <w:shd w:val="clear" w:color="auto" w:fill="auto"/>
        <w:ind w:left="300" w:firstLine="0"/>
        <w:jc w:val="both"/>
      </w:pPr>
      <w:r>
        <w:t>obsahovat v</w:t>
      </w:r>
      <w:r>
        <w:t>ýhrady kupujícího, se má za to, že dodávka byla provedena rádně a včas v souladu se smlouvou. Odmítne-li kupující’ bezdůvodně podepsat dodací list, či není-li přítomna osoba oprávněná dodávku přijmout, je prodávající oprávněn odmítnout odevzdáni dodávky. V</w:t>
      </w:r>
      <w:r>
        <w:t xml:space="preserve"> tomto pnpadé se použije přiměřeně ustanovení čl. 6.2. Totéž platí, je-li kupující povinen uhradit kupní cenu v hotovosti při převzetí dodávky a odmítne-li tak bezdůvodné učinit.</w:t>
      </w:r>
    </w:p>
    <w:p w:rsidR="00BF188F" w:rsidRDefault="00C213E2">
      <w:pPr>
        <w:pStyle w:val="Zkladntext20"/>
        <w:numPr>
          <w:ilvl w:val="0"/>
          <w:numId w:val="70"/>
        </w:numPr>
        <w:shd w:val="clear" w:color="auto" w:fill="auto"/>
        <w:tabs>
          <w:tab w:val="left" w:pos="284"/>
        </w:tabs>
        <w:ind w:left="300" w:hanging="300"/>
        <w:jc w:val="both"/>
      </w:pPr>
      <w:r>
        <w:t>/ Odmítne-li kupující převzít zboží v místě plnění z důvodu, že zboží má vady</w:t>
      </w:r>
      <w:r>
        <w:t>, je povinen na dodací list uvést konkrétní vlastnost/ti, které jsou v rozporu s uzavřenou smlouvou</w:t>
      </w:r>
    </w:p>
    <w:p w:rsidR="00BF188F" w:rsidRDefault="00C213E2">
      <w:pPr>
        <w:pStyle w:val="Zkladntext20"/>
        <w:shd w:val="clear" w:color="auto" w:fill="auto"/>
        <w:ind w:left="300" w:firstLine="0"/>
        <w:jc w:val="both"/>
      </w:pPr>
      <w:r>
        <w:t>a způsob, jakým je zjistil. V případě odmítnutí převzetí zboží z důvodu vadných technických vlastností (hodnota konzistence, obsah vzduchu apod.) je kupujíc</w:t>
      </w:r>
      <w:r>
        <w:t>í povinen uvést na dodací list hodnoty vlastností lišících se od deklarovaných a způsob, jakým byly zjištěny.</w:t>
      </w:r>
    </w:p>
    <w:p w:rsidR="00BF188F" w:rsidRDefault="00C213E2">
      <w:pPr>
        <w:pStyle w:val="Zkladntext20"/>
        <w:numPr>
          <w:ilvl w:val="0"/>
          <w:numId w:val="70"/>
        </w:numPr>
        <w:shd w:val="clear" w:color="auto" w:fill="auto"/>
        <w:tabs>
          <w:tab w:val="left" w:pos="289"/>
        </w:tabs>
        <w:ind w:left="300" w:hanging="300"/>
        <w:jc w:val="both"/>
      </w:pPr>
      <w:r>
        <w:t>/ Prodávající splní svou povinnost plnit odevzdáním zboží a poskytnutím souvisejících dohodnutých služeb v místě plnění. Dokladem o splnění je pot</w:t>
      </w:r>
      <w:r>
        <w:t>vrzený dodací list. Ode</w:t>
      </w:r>
    </w:p>
    <w:p w:rsidR="00BF188F" w:rsidRDefault="00C213E2">
      <w:pPr>
        <w:pStyle w:val="Zkladntext20"/>
        <w:shd w:val="clear" w:color="auto" w:fill="auto"/>
        <w:ind w:left="300" w:firstLine="0"/>
        <w:jc w:val="both"/>
      </w:pPr>
      <w:r>
        <w:t>vzdáním zbozí kupujícímu na něj přechází nebezpečí škody na zboží.</w:t>
      </w:r>
    </w:p>
    <w:p w:rsidR="00BF188F" w:rsidRDefault="00C213E2">
      <w:pPr>
        <w:pStyle w:val="Zkladntext20"/>
        <w:shd w:val="clear" w:color="auto" w:fill="auto"/>
        <w:ind w:left="300" w:hanging="300"/>
        <w:jc w:val="both"/>
      </w:pPr>
      <w:r>
        <w:t>67 Zrušení dodávky, následky odmítnutí převzetí dodávky</w:t>
      </w:r>
    </w:p>
    <w:p w:rsidR="00BF188F" w:rsidRDefault="00C213E2">
      <w:pPr>
        <w:pStyle w:val="Zkladntext20"/>
        <w:numPr>
          <w:ilvl w:val="0"/>
          <w:numId w:val="71"/>
        </w:numPr>
        <w:shd w:val="clear" w:color="auto" w:fill="auto"/>
        <w:tabs>
          <w:tab w:val="left" w:pos="287"/>
        </w:tabs>
        <w:ind w:left="300" w:hanging="300"/>
        <w:jc w:val="both"/>
      </w:pPr>
      <w:r>
        <w:t>Kupující je oprávněn zrušit potvrzený požadavek na dodávku nejpozdéji:</w:t>
      </w:r>
    </w:p>
    <w:p w:rsidR="00BF188F" w:rsidRDefault="00C213E2">
      <w:pPr>
        <w:pStyle w:val="Zkladntext20"/>
        <w:numPr>
          <w:ilvl w:val="0"/>
          <w:numId w:val="5"/>
        </w:numPr>
        <w:shd w:val="clear" w:color="auto" w:fill="auto"/>
        <w:tabs>
          <w:tab w:val="left" w:pos="459"/>
        </w:tabs>
        <w:ind w:left="300" w:firstLine="0"/>
        <w:jc w:val="both"/>
      </w:pPr>
      <w:r>
        <w:t xml:space="preserve">u zboží, jehož odevzdání je </w:t>
      </w:r>
      <w:r>
        <w:t>zajišťováno střediskem Značkové produkty společnosti Českomoravský beton, a.s„ nejpozději do 15:00 dne předcházejícího dni odevzdání zboží;</w:t>
      </w:r>
    </w:p>
    <w:p w:rsidR="00BF188F" w:rsidRDefault="00C213E2">
      <w:pPr>
        <w:pStyle w:val="Zkladntext20"/>
        <w:numPr>
          <w:ilvl w:val="0"/>
          <w:numId w:val="5"/>
        </w:numPr>
        <w:shd w:val="clear" w:color="auto" w:fill="auto"/>
        <w:tabs>
          <w:tab w:val="left" w:pos="459"/>
        </w:tabs>
        <w:ind w:left="300" w:firstLine="0"/>
        <w:jc w:val="both"/>
      </w:pPr>
      <w:r>
        <w:t>u ostatního zboží do okamžiku zahájeni jeho výroby.</w:t>
      </w:r>
    </w:p>
    <w:p w:rsidR="00BF188F" w:rsidRDefault="00C213E2">
      <w:pPr>
        <w:pStyle w:val="Zkladntext20"/>
        <w:numPr>
          <w:ilvl w:val="0"/>
          <w:numId w:val="72"/>
        </w:numPr>
        <w:shd w:val="clear" w:color="auto" w:fill="auto"/>
        <w:tabs>
          <w:tab w:val="left" w:pos="250"/>
        </w:tabs>
        <w:ind w:left="300" w:hanging="300"/>
        <w:jc w:val="both"/>
      </w:pPr>
      <w:r>
        <w:t>/ Zruší-li kupující požadavek na dodávku zboží později, než je s</w:t>
      </w:r>
      <w:r>
        <w:t>tanoveno v předcházejícím odstavci a odmítne-li dodávku převzít, stejně jako odmítne-li kupující dodávku</w:t>
      </w:r>
    </w:p>
    <w:p w:rsidR="00BF188F" w:rsidRDefault="00C213E2">
      <w:pPr>
        <w:pStyle w:val="Zkladntext20"/>
        <w:shd w:val="clear" w:color="auto" w:fill="auto"/>
        <w:ind w:left="300" w:firstLine="0"/>
        <w:jc w:val="both"/>
      </w:pPr>
      <w:r>
        <w:t>převzít bez jiného oprávněného důvodu, je povinen uhradit prodávajícímu:</w:t>
      </w:r>
    </w:p>
    <w:p w:rsidR="00BF188F" w:rsidRDefault="00C213E2">
      <w:pPr>
        <w:pStyle w:val="Zkladntext20"/>
        <w:numPr>
          <w:ilvl w:val="0"/>
          <w:numId w:val="5"/>
        </w:numPr>
        <w:shd w:val="clear" w:color="auto" w:fill="auto"/>
        <w:tabs>
          <w:tab w:val="left" w:pos="459"/>
        </w:tabs>
        <w:ind w:left="300" w:firstLine="0"/>
        <w:jc w:val="both"/>
      </w:pPr>
      <w:r>
        <w:t>smluvní pokutu ve výši ceny nepřevzaté dodávky, tj. ve výši rovnající se součt</w:t>
      </w:r>
      <w:r>
        <w:t>u kupní ceny nepřevzatého zboží a služeb, včetně ceny za přepravu zboží do místa plnění;</w:t>
      </w:r>
    </w:p>
    <w:p w:rsidR="00BF188F" w:rsidRDefault="00C213E2">
      <w:pPr>
        <w:pStyle w:val="Zkladntext20"/>
        <w:numPr>
          <w:ilvl w:val="0"/>
          <w:numId w:val="5"/>
        </w:numPr>
        <w:shd w:val="clear" w:color="auto" w:fill="auto"/>
        <w:tabs>
          <w:tab w:val="left" w:pos="464"/>
        </w:tabs>
        <w:ind w:left="300" w:firstLine="0"/>
        <w:jc w:val="both"/>
      </w:pPr>
      <w:r>
        <w:t>veškeré náklady vynaložené na likvidaci zboží a na přepravu do místa likvidace;</w:t>
      </w:r>
    </w:p>
    <w:p w:rsidR="00BF188F" w:rsidRDefault="00C213E2">
      <w:pPr>
        <w:pStyle w:val="Zkladntext20"/>
        <w:numPr>
          <w:ilvl w:val="0"/>
          <w:numId w:val="5"/>
        </w:numPr>
        <w:shd w:val="clear" w:color="auto" w:fill="auto"/>
        <w:tabs>
          <w:tab w:val="left" w:pos="464"/>
        </w:tabs>
        <w:ind w:left="300" w:firstLine="0"/>
        <w:jc w:val="both"/>
      </w:pPr>
      <w:r>
        <w:t>mělo-li být součástí zrušené dodávky i čerpání, veškeré náklady, které prodávající vyna</w:t>
      </w:r>
      <w:r>
        <w:t>ložil z důvodu pozdního zrušení čerpání (tj. čerpání bylo zrušeno méně než 24 hod. před termínem realizace, přičemž zrušení termínu není možné provést o sobotách, nedělích nebo ve svátek; např. objednávka na pondělí musí být zrušena v pátek běžného pracovn</w:t>
      </w:r>
      <w:r>
        <w:t>ího týdne) a veškeré náklady spojené se zbytečným výjezdem čerpadla;</w:t>
      </w:r>
    </w:p>
    <w:p w:rsidR="00BF188F" w:rsidRDefault="00C213E2">
      <w:pPr>
        <w:pStyle w:val="Zkladntext20"/>
        <w:shd w:val="clear" w:color="auto" w:fill="auto"/>
        <w:ind w:left="300" w:firstLine="0"/>
        <w:jc w:val="both"/>
      </w:pPr>
      <w:r>
        <w:t>-veškeré další vzniklé náklady.</w:t>
      </w:r>
    </w:p>
    <w:p w:rsidR="00BF188F" w:rsidRDefault="00C213E2">
      <w:pPr>
        <w:pStyle w:val="Zkladntext20"/>
        <w:shd w:val="clear" w:color="auto" w:fill="auto"/>
        <w:ind w:right="3560" w:firstLine="0"/>
      </w:pPr>
      <w:r>
        <w:t xml:space="preserve">77 Další podmínky a skutečnosti související splněním </w:t>
      </w:r>
      <w:r>
        <w:rPr>
          <w:rStyle w:val="Zkladntext255ptKurzvaMtko60"/>
        </w:rPr>
        <w:t>1.</w:t>
      </w:r>
      <w:r>
        <w:t>1./ Je-li místem plnění expediční místo, zavazuje se kupující, že:</w:t>
      </w:r>
    </w:p>
    <w:p w:rsidR="00BF188F" w:rsidRDefault="00C213E2">
      <w:pPr>
        <w:pStyle w:val="Zkladntext20"/>
        <w:numPr>
          <w:ilvl w:val="0"/>
          <w:numId w:val="5"/>
        </w:numPr>
        <w:shd w:val="clear" w:color="auto" w:fill="auto"/>
        <w:tabs>
          <w:tab w:val="left" w:pos="464"/>
        </w:tabs>
        <w:ind w:left="300" w:firstLine="0"/>
        <w:jc w:val="both"/>
      </w:pPr>
      <w:r>
        <w:t>bude v arealu betonámy prodávajíc</w:t>
      </w:r>
      <w:r>
        <w:t>ího dbát obecné platných předpisů a postupovat dle pokynů prodávajícího;</w:t>
      </w:r>
    </w:p>
    <w:p w:rsidR="00BF188F" w:rsidRDefault="00C213E2">
      <w:pPr>
        <w:pStyle w:val="Zkladntext20"/>
        <w:numPr>
          <w:ilvl w:val="0"/>
          <w:numId w:val="3"/>
        </w:numPr>
        <w:shd w:val="clear" w:color="auto" w:fill="auto"/>
        <w:tabs>
          <w:tab w:val="left" w:pos="464"/>
        </w:tabs>
        <w:ind w:left="300" w:firstLine="0"/>
        <w:jc w:val="both"/>
      </w:pPr>
      <w:r>
        <w:t>se seznámí s dopravním a provozním řádem betonámy - expedičního místa a postupem pro dopravu zboží a bude se jimi ndit;</w:t>
      </w:r>
    </w:p>
    <w:p w:rsidR="00BF188F" w:rsidRDefault="00C213E2">
      <w:pPr>
        <w:pStyle w:val="Zkladntext20"/>
        <w:numPr>
          <w:ilvl w:val="0"/>
          <w:numId w:val="3"/>
        </w:numPr>
        <w:shd w:val="clear" w:color="auto" w:fill="auto"/>
        <w:tabs>
          <w:tab w:val="left" w:pos="464"/>
        </w:tabs>
        <w:ind w:left="300" w:right="160" w:firstLine="0"/>
        <w:jc w:val="both"/>
      </w:pPr>
      <w:r>
        <w:t xml:space="preserve">veškeré povinnosti stanovené v tomto článku špiní též všichni </w:t>
      </w:r>
      <w:r>
        <w:t>zaměstnanci kupujícího, jakož i veškeré ostatní osoby, které k plnění této smlouvy využije, tedy i dopravci a řidiči;</w:t>
      </w:r>
    </w:p>
    <w:p w:rsidR="00BF188F" w:rsidRDefault="00C213E2">
      <w:pPr>
        <w:pStyle w:val="Zkladntext20"/>
        <w:numPr>
          <w:ilvl w:val="0"/>
          <w:numId w:val="5"/>
        </w:numPr>
        <w:shd w:val="clear" w:color="auto" w:fill="auto"/>
        <w:tabs>
          <w:tab w:val="left" w:pos="464"/>
        </w:tabs>
        <w:ind w:left="300" w:firstLine="0"/>
        <w:jc w:val="both"/>
      </w:pPr>
      <w:r>
        <w:t>vybaví řidiče jím zajišťovaných přepravníků řádnou a platnou plnou mocí k převzetí zboží a zajistí, že řidič tuto plnou moc předloží při p</w:t>
      </w:r>
      <w:r>
        <w:t>řevzetí zboží; nesplní-li kupující tuto povinnost, je prodávající oprávněn odmítnout odevzdat zboží s tím, že v takovémto případě je kupující povinen uhradit prodávajícímu smluvní pokuty a náhrady dle čl. 6.2. shora.</w:t>
      </w:r>
    </w:p>
    <w:p w:rsidR="00BF188F" w:rsidRDefault="00C213E2">
      <w:pPr>
        <w:pStyle w:val="Zkladntext20"/>
        <w:numPr>
          <w:ilvl w:val="0"/>
          <w:numId w:val="73"/>
        </w:numPr>
        <w:shd w:val="clear" w:color="auto" w:fill="auto"/>
        <w:tabs>
          <w:tab w:val="left" w:pos="287"/>
        </w:tabs>
        <w:ind w:left="300" w:hanging="300"/>
        <w:jc w:val="both"/>
      </w:pPr>
      <w:r>
        <w:t xml:space="preserve">Přepravník zboží zajišťovaný kupujícím </w:t>
      </w:r>
      <w:r>
        <w:t>musí být přistaven k nakládce vždy se zcela vyprázdněnou a čistou nástavbou (beze zbytků zboží, výplachové vody čí jiných nečistot).</w:t>
      </w:r>
    </w:p>
    <w:p w:rsidR="00BF188F" w:rsidRDefault="00C213E2">
      <w:pPr>
        <w:pStyle w:val="Zkladntext20"/>
        <w:numPr>
          <w:ilvl w:val="0"/>
          <w:numId w:val="23"/>
        </w:numPr>
        <w:shd w:val="clear" w:color="auto" w:fill="auto"/>
        <w:tabs>
          <w:tab w:val="left" w:pos="483"/>
        </w:tabs>
        <w:ind w:left="300" w:firstLine="0"/>
        <w:jc w:val="both"/>
      </w:pPr>
      <w:r>
        <w:t>opačném případě je prodávající oprávněn odmítnout odevzdat kupujícímu zboží, v takovémto případě je kupující povinen uhradi</w:t>
      </w:r>
      <w:r>
        <w:t xml:space="preserve">t prodávajícímu smluvní pokuty a náhrady dle čl. 6.2. shora. V případě, že kupující bude trvat na dodávce zbozí znečištěným přepravníkem, bude tato skutečnost zaznamenána na dodacím listě. Prodávající v tomto případě není povinen hradit žádnou ujmu, která </w:t>
      </w:r>
      <w:r>
        <w:t>by v důsledku takového plnění dodávky vznikla.</w:t>
      </w:r>
    </w:p>
    <w:p w:rsidR="00BF188F" w:rsidRDefault="00C213E2">
      <w:pPr>
        <w:pStyle w:val="Zkladntext20"/>
        <w:numPr>
          <w:ilvl w:val="0"/>
          <w:numId w:val="74"/>
        </w:numPr>
        <w:shd w:val="clear" w:color="auto" w:fill="auto"/>
        <w:tabs>
          <w:tab w:val="left" w:pos="250"/>
        </w:tabs>
        <w:ind w:left="300" w:hanging="300"/>
        <w:jc w:val="both"/>
      </w:pPr>
      <w:r>
        <w:t>/ Řidiči prodávajícího či řidiči jím zajišťovaných přepravníků nejsou oprávněni prodávajícího jakkoliv a k čemukoliv zavazovat.</w:t>
      </w:r>
    </w:p>
    <w:p w:rsidR="00BF188F" w:rsidRDefault="00C213E2">
      <w:pPr>
        <w:pStyle w:val="Zkladntext20"/>
        <w:numPr>
          <w:ilvl w:val="0"/>
          <w:numId w:val="74"/>
        </w:numPr>
        <w:shd w:val="clear" w:color="auto" w:fill="auto"/>
        <w:tabs>
          <w:tab w:val="left" w:pos="250"/>
        </w:tabs>
        <w:ind w:left="300" w:hanging="300"/>
        <w:jc w:val="both"/>
      </w:pPr>
      <w:r>
        <w:t>/ Kupující je povinen zajistit stavební povolení a veškerá potřebná povolení souv</w:t>
      </w:r>
      <w:r>
        <w:t>isející s vykládkou zboží na staveništi či jiným plněním die smlouvy, tj. zejména povolení</w:t>
      </w:r>
    </w:p>
    <w:p w:rsidR="00BF188F" w:rsidRDefault="00C213E2">
      <w:pPr>
        <w:pStyle w:val="Zkladntext20"/>
        <w:shd w:val="clear" w:color="auto" w:fill="auto"/>
        <w:ind w:left="300" w:firstLine="0"/>
        <w:jc w:val="both"/>
      </w:pPr>
      <w:r>
        <w:t xml:space="preserve">příslušného silničního správního úřadu k zvláštnímu užívání komunikace, souhlasu vlastníka dotčené komunikace apod., pokud to bude vzhledem k okolnostem na </w:t>
      </w:r>
      <w:r>
        <w:t xml:space="preserve">staveništi zapotřebí či pokud lze potřebu takového povolení vzhledem ke všem okolnostem důvodné předpokládat. Kupující se zavazuje k náhradě veškeré škody a veškerých nákladů, které případně prodávajícímu vzniknou v souvislosti s tím, že potřebné povolení </w:t>
      </w:r>
      <w:r>
        <w:t>nebude včas a řádné vydáno, přičemž takovou škodou se rozumí i pokuty, které by byly prodávajícímu případně uloženy správním orgánem za zvláštní užívání komunikace v souvislosti s vykládkou či jiným plněním dle smlouvy bez příslušného povolení.</w:t>
      </w:r>
    </w:p>
    <w:p w:rsidR="00BF188F" w:rsidRDefault="00C213E2">
      <w:pPr>
        <w:pStyle w:val="Zkladntext20"/>
        <w:numPr>
          <w:ilvl w:val="0"/>
          <w:numId w:val="75"/>
        </w:numPr>
        <w:shd w:val="clear" w:color="auto" w:fill="auto"/>
        <w:tabs>
          <w:tab w:val="left" w:pos="287"/>
        </w:tabs>
        <w:ind w:left="300" w:hanging="300"/>
        <w:jc w:val="both"/>
      </w:pPr>
      <w:r>
        <w:t xml:space="preserve">Je-li jako </w:t>
      </w:r>
      <w:r>
        <w:t>místo plněni (přejímky) sjednáno jiné než expediční místo prodávajícího, zavazuje se kupující splnit a zajistit, že budou splněny veškeré podmínky pro plynulou přepravu zboží, jeho vykládku a uložení. Za tímto účelem bude především zajištěno následující:</w:t>
      </w:r>
    </w:p>
    <w:p w:rsidR="00BF188F" w:rsidRDefault="00C213E2">
      <w:pPr>
        <w:pStyle w:val="Zkladntext20"/>
        <w:numPr>
          <w:ilvl w:val="0"/>
          <w:numId w:val="5"/>
        </w:numPr>
        <w:shd w:val="clear" w:color="auto" w:fill="auto"/>
        <w:tabs>
          <w:tab w:val="left" w:pos="464"/>
        </w:tabs>
        <w:ind w:left="300" w:firstLine="0"/>
        <w:jc w:val="both"/>
      </w:pPr>
      <w:r>
        <w:t>p</w:t>
      </w:r>
      <w:r>
        <w:t>růkazné seznámení prodávajícího s předepsanými příjezdovými dopravními trasami včetně vjezdů na stavbu;</w:t>
      </w:r>
    </w:p>
    <w:p w:rsidR="00BF188F" w:rsidRDefault="00C213E2">
      <w:pPr>
        <w:pStyle w:val="Zkladntext20"/>
        <w:numPr>
          <w:ilvl w:val="0"/>
          <w:numId w:val="5"/>
        </w:numPr>
        <w:shd w:val="clear" w:color="auto" w:fill="auto"/>
        <w:tabs>
          <w:tab w:val="left" w:pos="464"/>
        </w:tabs>
        <w:ind w:left="300" w:firstLine="0"/>
        <w:jc w:val="both"/>
      </w:pPr>
      <w:r>
        <w:t>bezpečnost, přístupnost, sjízdnost, dostatečná nosnost, osvětlení příjezdových komunikací a místa plnění dodávky;</w:t>
      </w:r>
    </w:p>
    <w:p w:rsidR="00BF188F" w:rsidRDefault="00C213E2">
      <w:pPr>
        <w:pStyle w:val="Zkladntext20"/>
        <w:numPr>
          <w:ilvl w:val="0"/>
          <w:numId w:val="5"/>
        </w:numPr>
        <w:shd w:val="clear" w:color="auto" w:fill="auto"/>
        <w:tabs>
          <w:tab w:val="left" w:pos="464"/>
        </w:tabs>
        <w:ind w:left="300" w:firstLine="0"/>
        <w:jc w:val="both"/>
      </w:pPr>
      <w:r>
        <w:t xml:space="preserve">bezpečné a dostatečně prostorné místo </w:t>
      </w:r>
      <w:r>
        <w:t>pro umístěni' dopravních prostředku a čerpadel v místě plnění dodávky;</w:t>
      </w:r>
    </w:p>
    <w:p w:rsidR="00BF188F" w:rsidRDefault="00C213E2">
      <w:pPr>
        <w:pStyle w:val="Zkladntext20"/>
        <w:numPr>
          <w:ilvl w:val="0"/>
          <w:numId w:val="5"/>
        </w:numPr>
        <w:shd w:val="clear" w:color="auto" w:fill="auto"/>
        <w:tabs>
          <w:tab w:val="left" w:pos="464"/>
        </w:tabs>
        <w:ind w:left="300" w:firstLine="0"/>
        <w:jc w:val="both"/>
      </w:pPr>
      <w:r>
        <w:t>místo pro očištění přepravního prostředku nebo jeho nástavby po ukončení vykládky zboží;</w:t>
      </w:r>
    </w:p>
    <w:p w:rsidR="00BF188F" w:rsidRDefault="00C213E2">
      <w:pPr>
        <w:pStyle w:val="Zkladntext20"/>
        <w:numPr>
          <w:ilvl w:val="0"/>
          <w:numId w:val="5"/>
        </w:numPr>
        <w:shd w:val="clear" w:color="auto" w:fill="auto"/>
        <w:tabs>
          <w:tab w:val="left" w:pos="464"/>
        </w:tabs>
        <w:ind w:left="300" w:firstLine="0"/>
        <w:jc w:val="both"/>
      </w:pPr>
      <w:r>
        <w:t xml:space="preserve">potřebné očištění dopravních prostředků, aby nedocházelo ke znečišťování komunikací při výjezdu </w:t>
      </w:r>
      <w:r>
        <w:t>ze stavby; dojde-li k jakémukoli znečištění budov, komunikací, pozemků, vodních ploch a vodotečí; v důsledku porušení této povinností, je kupující povinen zajistit jejich očištění na svůj náklad;</w:t>
      </w:r>
    </w:p>
    <w:p w:rsidR="00BF188F" w:rsidRDefault="00C213E2">
      <w:pPr>
        <w:pStyle w:val="Zkladntext20"/>
        <w:numPr>
          <w:ilvl w:val="0"/>
          <w:numId w:val="5"/>
        </w:numPr>
        <w:shd w:val="clear" w:color="auto" w:fill="auto"/>
        <w:tabs>
          <w:tab w:val="left" w:pos="464"/>
        </w:tabs>
        <w:ind w:left="300" w:firstLine="0"/>
        <w:jc w:val="both"/>
      </w:pPr>
      <w:r>
        <w:t>potřebné provedení uzávěr silnic a chodníků;</w:t>
      </w:r>
    </w:p>
    <w:p w:rsidR="00BF188F" w:rsidRDefault="00C213E2">
      <w:pPr>
        <w:pStyle w:val="Zkladntext20"/>
        <w:numPr>
          <w:ilvl w:val="0"/>
          <w:numId w:val="5"/>
        </w:numPr>
        <w:shd w:val="clear" w:color="auto" w:fill="auto"/>
        <w:tabs>
          <w:tab w:val="left" w:pos="469"/>
        </w:tabs>
        <w:ind w:left="300" w:firstLine="0"/>
        <w:jc w:val="both"/>
      </w:pPr>
      <w:r>
        <w:t>pro odevzdání a</w:t>
      </w:r>
      <w:r>
        <w:t xml:space="preserve"> vykládku zboží podmínky odpovídající obecné platným předpisům o bezpečnosti práce a ochraně zdraví; v případě neplnění zásad bezpečnosti práce a ochrany zdraví ze strany kupujícího může prodávající odmítnout zboží odevzdat; v tomto případě je kupující pov</w:t>
      </w:r>
      <w:r>
        <w:t>inen uhradit prodávajícímu smluvní pokuty a náhrady dle čl. 6.2. shora;</w:t>
      </w:r>
    </w:p>
    <w:p w:rsidR="00BF188F" w:rsidRDefault="00C213E2">
      <w:pPr>
        <w:pStyle w:val="Zkladntext20"/>
        <w:numPr>
          <w:ilvl w:val="0"/>
          <w:numId w:val="5"/>
        </w:numPr>
        <w:shd w:val="clear" w:color="auto" w:fill="auto"/>
        <w:tabs>
          <w:tab w:val="left" w:pos="464"/>
        </w:tabs>
        <w:ind w:left="300" w:firstLine="0"/>
        <w:jc w:val="both"/>
      </w:pPr>
      <w:r>
        <w:t>povolení k vjezdu dopravních prostředků, je-li toho třeba např. při dopravních omezeních.</w:t>
      </w:r>
    </w:p>
    <w:p w:rsidR="00BF188F" w:rsidRDefault="00C213E2">
      <w:pPr>
        <w:pStyle w:val="Zkladntext20"/>
        <w:numPr>
          <w:ilvl w:val="0"/>
          <w:numId w:val="76"/>
        </w:numPr>
        <w:shd w:val="clear" w:color="auto" w:fill="auto"/>
        <w:tabs>
          <w:tab w:val="left" w:pos="287"/>
        </w:tabs>
        <w:ind w:left="300" w:hanging="300"/>
        <w:jc w:val="both"/>
      </w:pPr>
      <w:r>
        <w:t>Kupující je povinen v místě plnění:</w:t>
      </w:r>
    </w:p>
    <w:p w:rsidR="00BF188F" w:rsidRDefault="00C213E2">
      <w:pPr>
        <w:pStyle w:val="Zkladntext20"/>
        <w:numPr>
          <w:ilvl w:val="0"/>
          <w:numId w:val="5"/>
        </w:numPr>
        <w:shd w:val="clear" w:color="auto" w:fill="auto"/>
        <w:tabs>
          <w:tab w:val="left" w:pos="459"/>
        </w:tabs>
        <w:ind w:left="300" w:firstLine="0"/>
        <w:jc w:val="both"/>
      </w:pPr>
      <w:r>
        <w:t xml:space="preserve">zajistit přítomnost osoby s odpovídajícími znalostmi a </w:t>
      </w:r>
      <w:r>
        <w:t>zkušenostmi, která je pověřena převzetím dodávky, zajištěním staveništní přepravy zboží, jeho ukládáním a ošetřováním;</w:t>
      </w:r>
    </w:p>
    <w:p w:rsidR="00BF188F" w:rsidRDefault="00C213E2">
      <w:pPr>
        <w:pStyle w:val="Zkladntext20"/>
        <w:numPr>
          <w:ilvl w:val="0"/>
          <w:numId w:val="5"/>
        </w:numPr>
        <w:shd w:val="clear" w:color="auto" w:fill="auto"/>
        <w:tabs>
          <w:tab w:val="left" w:pos="459"/>
        </w:tabs>
        <w:ind w:left="300" w:firstLine="0"/>
        <w:jc w:val="both"/>
      </w:pPr>
      <w:r>
        <w:t>převzít dodávku do 15-ti minut (pňp. do doby stanovené ve smlouvě) od příjezdu dopravního prostředku do místa plnění, v případě překročen</w:t>
      </w:r>
      <w:r>
        <w:t>í této doby je kupující povinen uhradit prodávajícímu příplatek ve výši stanovené v ceníku prodávajícího.</w:t>
      </w:r>
    </w:p>
    <w:p w:rsidR="00BF188F" w:rsidRDefault="00C213E2">
      <w:pPr>
        <w:pStyle w:val="Zkladntext20"/>
        <w:numPr>
          <w:ilvl w:val="0"/>
          <w:numId w:val="23"/>
        </w:numPr>
        <w:shd w:val="clear" w:color="auto" w:fill="auto"/>
        <w:tabs>
          <w:tab w:val="left" w:pos="483"/>
        </w:tabs>
        <w:ind w:left="300" w:firstLine="0"/>
        <w:jc w:val="both"/>
      </w:pPr>
      <w:r>
        <w:t>případě porušení kterékoli povinnosti stanovené v tomto odstavci může prodávající též odmítnout zboží odevzdat; v tomto případě je kupující povinen uh</w:t>
      </w:r>
      <w:r>
        <w:t>radit prodávajícímu smluvní pokuty a náhrady dle čl. 6.2. shora.</w:t>
      </w:r>
    </w:p>
    <w:p w:rsidR="00BF188F" w:rsidRDefault="00C213E2">
      <w:pPr>
        <w:pStyle w:val="Zkladntext20"/>
        <w:numPr>
          <w:ilvl w:val="0"/>
          <w:numId w:val="77"/>
        </w:numPr>
        <w:shd w:val="clear" w:color="auto" w:fill="auto"/>
        <w:tabs>
          <w:tab w:val="left" w:pos="287"/>
        </w:tabs>
        <w:ind w:left="300" w:hanging="300"/>
        <w:jc w:val="both"/>
      </w:pPr>
      <w:r>
        <w:t xml:space="preserve">Kupující ověří, zda jsou údaje na dodacím listu v souladu s potvrzeným požadavkem na dodávku a skutečným stavem dodávky a </w:t>
      </w:r>
      <w:r>
        <w:rPr>
          <w:rStyle w:val="Zkladntext255ptKurzvaMtko60"/>
        </w:rPr>
        <w:t xml:space="preserve">zkontroluje ihned při převzetí vizuálně </w:t>
      </w:r>
      <w:r>
        <w:t>kontrolovatelné vlastnosti zb</w:t>
      </w:r>
      <w:r>
        <w:t>oží (množství, konzistenci, homogenitu, max. velikost použitého zrna kameniva atd ). Potvrzením dodacího listu kupující potvrzuje, že dodávka byla řádně splněna co do shora uvedených vlastností.</w:t>
      </w:r>
    </w:p>
    <w:p w:rsidR="00BF188F" w:rsidRDefault="00C213E2">
      <w:pPr>
        <w:pStyle w:val="Zkladntext20"/>
        <w:shd w:val="clear" w:color="auto" w:fill="auto"/>
        <w:ind w:left="300" w:hanging="300"/>
        <w:jc w:val="both"/>
      </w:pPr>
      <w:r>
        <w:t>7.8./ BEZPEČNOST OSOB</w:t>
      </w:r>
    </w:p>
    <w:p w:rsidR="00BF188F" w:rsidRDefault="00C213E2">
      <w:pPr>
        <w:pStyle w:val="Zkladntext20"/>
        <w:numPr>
          <w:ilvl w:val="0"/>
          <w:numId w:val="78"/>
        </w:numPr>
        <w:shd w:val="clear" w:color="auto" w:fill="auto"/>
        <w:tabs>
          <w:tab w:val="left" w:pos="488"/>
        </w:tabs>
        <w:ind w:left="300" w:firstLine="0"/>
        <w:jc w:val="both"/>
      </w:pPr>
      <w:r>
        <w:t>prodávající identifikoval nebezpečí a r</w:t>
      </w:r>
      <w:r>
        <w:t>izika pro osoby pobývající v prostorách pohybu a práce autodomíchávačů a mobilních čerpadel betonu a jiných směsí (dále jen speciální vozidla) a stanovil ochranná opatřeni (dále jen rizika a ochranná opatřen];</w:t>
      </w:r>
    </w:p>
    <w:p w:rsidR="00BF188F" w:rsidRDefault="00C213E2">
      <w:pPr>
        <w:pStyle w:val="Zkladntext20"/>
        <w:numPr>
          <w:ilvl w:val="0"/>
          <w:numId w:val="78"/>
        </w:numPr>
        <w:shd w:val="clear" w:color="auto" w:fill="auto"/>
        <w:tabs>
          <w:tab w:val="left" w:pos="498"/>
        </w:tabs>
        <w:ind w:left="300" w:firstLine="0"/>
        <w:jc w:val="both"/>
      </w:pPr>
      <w:r>
        <w:t>prodávající předal kupujícímu písemné informac</w:t>
      </w:r>
      <w:r>
        <w:t xml:space="preserve">e o rizicích a ochranných opatřeních před uzavřením smlouvy, tyto informace jsou rovněž k dispozici na webových stránkách </w:t>
      </w:r>
      <w:hyperlink r:id="rId27" w:history="1">
        <w:r>
          <w:rPr>
            <w:rStyle w:val="Hypertextovodkaz"/>
            <w:lang w:val="en-US" w:eastAsia="en-US" w:bidi="en-US"/>
          </w:rPr>
          <w:t>www.transportbeion.cz</w:t>
        </w:r>
      </w:hyperlink>
      <w:r>
        <w:rPr>
          <w:lang w:val="en-US" w:eastAsia="en-US" w:bidi="en-US"/>
        </w:rPr>
        <w:t xml:space="preserve"> </w:t>
      </w:r>
      <w:r>
        <w:t>a na požádání i v tištěné formě na kterékoliv betonáme prodávajícího.</w:t>
      </w:r>
      <w:r>
        <w:t xml:space="preserve"> Kupující prohlašuje, že se s těmito riziky seznámil;</w:t>
      </w:r>
    </w:p>
    <w:p w:rsidR="00BF188F" w:rsidRDefault="00C213E2">
      <w:pPr>
        <w:pStyle w:val="Zkladntext20"/>
        <w:numPr>
          <w:ilvl w:val="0"/>
          <w:numId w:val="78"/>
        </w:numPr>
        <w:shd w:val="clear" w:color="auto" w:fill="auto"/>
        <w:tabs>
          <w:tab w:val="left" w:pos="493"/>
        </w:tabs>
        <w:ind w:left="300" w:firstLine="0"/>
        <w:jc w:val="both"/>
      </w:pPr>
      <w:r>
        <w:t xml:space="preserve">s riziky a ochrannými opatřeními je povinen kupující prokazatelné seznámit své zaměstnance a další osoby, prostřednictvím kterých bude plnit svá práva a povinnosti z této smlouvy, či které se mohou </w:t>
      </w:r>
      <w:r>
        <w:t>vyskytnout v místě pohybu a práce speciálních vozidel. Seznámení i ochranná opatření musí být provedena před zahájením práce speciálního vozidla v místě plnění;</w:t>
      </w:r>
    </w:p>
    <w:p w:rsidR="00BF188F" w:rsidRDefault="00C213E2">
      <w:pPr>
        <w:pStyle w:val="Zkladntext20"/>
        <w:numPr>
          <w:ilvl w:val="0"/>
          <w:numId w:val="78"/>
        </w:numPr>
        <w:shd w:val="clear" w:color="auto" w:fill="auto"/>
        <w:tabs>
          <w:tab w:val="left" w:pos="493"/>
        </w:tabs>
        <w:ind w:left="300" w:firstLine="0"/>
        <w:jc w:val="both"/>
      </w:pPr>
      <w:r>
        <w:t>pokud povaha práce nebo okolnosti vyžadují, aby obsluha speciálního vozidla pobývala ve výškách</w:t>
      </w:r>
      <w:r>
        <w:t xml:space="preserve"> nebo nad volnou hloubkou, je kupující povinen na vlastní náklady před započetím práce zrealizovat veškerá potřebná technická a organizační opatření k zabránění pádu pracovníků obsluhy z výšky nebo do hloubky, propadnutí nebo sklouznutí nebo k jejich bezpe</w:t>
      </w:r>
      <w:r>
        <w:t xml:space="preserve">čnému zachycení, a to zejména ve smyslu nařízeni vlády č. 362/2005 Sb., ve znění pozdějších předpisů. Nesplní-li kupující tuto povinnost, je prodávající oprávněn odmítnout odevzdat </w:t>
      </w:r>
      <w:r>
        <w:rPr>
          <w:rStyle w:val="Zkladntext2Malpsmena"/>
        </w:rPr>
        <w:t>zdoží</w:t>
      </w:r>
      <w:r>
        <w:t xml:space="preserve"> s tím, že v takovémto případě je kupující povinen uhradit prodávající</w:t>
      </w:r>
      <w:r>
        <w:t>mu smluvní pokuty a náhrady dle čl. 6.2. shora.</w:t>
      </w:r>
    </w:p>
    <w:p w:rsidR="00BF188F" w:rsidRDefault="00C213E2">
      <w:pPr>
        <w:pStyle w:val="Zkladntext20"/>
        <w:shd w:val="clear" w:color="auto" w:fill="auto"/>
        <w:ind w:left="300" w:hanging="300"/>
        <w:jc w:val="both"/>
      </w:pPr>
      <w:r>
        <w:t>67 Jakost, shoda, zámky, práva z vad</w:t>
      </w:r>
    </w:p>
    <w:p w:rsidR="00BF188F" w:rsidRDefault="00C213E2">
      <w:pPr>
        <w:pStyle w:val="Zkladntext20"/>
        <w:numPr>
          <w:ilvl w:val="0"/>
          <w:numId w:val="79"/>
        </w:numPr>
        <w:shd w:val="clear" w:color="auto" w:fill="auto"/>
        <w:tabs>
          <w:tab w:val="left" w:pos="287"/>
        </w:tabs>
        <w:ind w:left="300" w:hanging="300"/>
        <w:jc w:val="both"/>
      </w:pPr>
      <w:r>
        <w:t>Jakost zboží je stanovena a kontrolována podle příslušných technických specifikací.</w:t>
      </w:r>
    </w:p>
    <w:p w:rsidR="00BF188F" w:rsidRDefault="00C213E2">
      <w:pPr>
        <w:pStyle w:val="Zkladntext20"/>
        <w:shd w:val="clear" w:color="auto" w:fill="auto"/>
        <w:tabs>
          <w:tab w:val="left" w:pos="1411"/>
          <w:tab w:val="left" w:pos="1906"/>
          <w:tab w:val="left" w:pos="2539"/>
          <w:tab w:val="left" w:leader="dot" w:pos="3264"/>
          <w:tab w:val="left" w:pos="4742"/>
        </w:tabs>
        <w:ind w:left="360" w:firstLine="0"/>
        <w:jc w:val="both"/>
      </w:pPr>
      <w:r>
        <w:br w:type="column"/>
      </w:r>
      <w:r>
        <w:rPr>
          <w:rStyle w:val="Zkladntext2dkovn4pt"/>
        </w:rPr>
        <w:t>....</w:t>
      </w:r>
      <w:r>
        <w:tab/>
        <w:t>.</w:t>
      </w:r>
      <w:r>
        <w:tab/>
      </w:r>
      <w:r>
        <w:rPr>
          <w:rStyle w:val="Zkladntext2dkovn4pt"/>
        </w:rPr>
        <w:t>...</w:t>
      </w:r>
      <w:r>
        <w:tab/>
      </w:r>
      <w:r>
        <w:tab/>
        <w:t xml:space="preserve"> ,</w:t>
      </w:r>
      <w:r>
        <w:tab/>
        <w:t>it dodržování příslušných bezpeč</w:t>
      </w:r>
    </w:p>
    <w:p w:rsidR="00BF188F" w:rsidRDefault="00C213E2">
      <w:pPr>
        <w:pStyle w:val="Zkladntext20"/>
        <w:shd w:val="clear" w:color="auto" w:fill="auto"/>
        <w:ind w:left="280" w:firstLine="0"/>
        <w:jc w:val="both"/>
      </w:pPr>
      <w:r>
        <w:t>nostních pravidel. Prodávající není po</w:t>
      </w:r>
      <w:r>
        <w:t>vinen nahradit kupujícímu újmy vzniklé v důsledku porušení této povinnosti.</w:t>
      </w:r>
    </w:p>
    <w:p w:rsidR="00BF188F" w:rsidRDefault="00C213E2">
      <w:pPr>
        <w:pStyle w:val="Zkladntext20"/>
        <w:numPr>
          <w:ilvl w:val="0"/>
          <w:numId w:val="80"/>
        </w:numPr>
        <w:shd w:val="clear" w:color="auto" w:fill="auto"/>
        <w:tabs>
          <w:tab w:val="left" w:pos="279"/>
        </w:tabs>
        <w:ind w:left="280" w:hanging="280"/>
        <w:jc w:val="both"/>
      </w:pPr>
      <w:r>
        <w:t>Pokud kupující požaduje provedeni zkoušek a vyhotovení samostatných protokolů mimo schválený zkušební a kontrolní plám expedičního místa, musí to být předem smluvně a konkrétné sje</w:t>
      </w:r>
      <w:r>
        <w:t>dnáno.</w:t>
      </w:r>
    </w:p>
    <w:p w:rsidR="00BF188F" w:rsidRDefault="00C213E2">
      <w:pPr>
        <w:pStyle w:val="Zkladntext20"/>
        <w:numPr>
          <w:ilvl w:val="0"/>
          <w:numId w:val="81"/>
        </w:numPr>
        <w:shd w:val="clear" w:color="auto" w:fill="auto"/>
        <w:tabs>
          <w:tab w:val="left" w:pos="322"/>
        </w:tabs>
        <w:ind w:left="280" w:hanging="280"/>
        <w:jc w:val="both"/>
      </w:pPr>
      <w:r>
        <w:t>Vady v množství dodaného zboží je kupující povinen oznámit prodávajícímu nejpozdéji v den dodávky.</w:t>
      </w:r>
    </w:p>
    <w:p w:rsidR="00BF188F" w:rsidRDefault="00C213E2">
      <w:pPr>
        <w:pStyle w:val="Zkladntext20"/>
        <w:numPr>
          <w:ilvl w:val="0"/>
          <w:numId w:val="82"/>
        </w:numPr>
        <w:shd w:val="clear" w:color="auto" w:fill="auto"/>
        <w:tabs>
          <w:tab w:val="left" w:pos="294"/>
        </w:tabs>
        <w:ind w:left="280" w:hanging="280"/>
        <w:jc w:val="both"/>
      </w:pPr>
      <w:r>
        <w:t xml:space="preserve">/ Prodávající upozorňuje kupujícího na to, ze beton či jiné dodané </w:t>
      </w:r>
      <w:r>
        <w:rPr>
          <w:rStyle w:val="Zkladntext2Candara6ptMtko60"/>
        </w:rPr>
        <w:t>2</w:t>
      </w:r>
      <w:r>
        <w:t xml:space="preserve">boži se během procesu tuhnutí a tvrdnutí přirozené smršťuje a ke smršťováni </w:t>
      </w:r>
      <w:r>
        <w:t>dochází dlouhodobé v důsledku</w:t>
      </w:r>
    </w:p>
    <w:p w:rsidR="00BF188F" w:rsidRDefault="00C213E2">
      <w:pPr>
        <w:pStyle w:val="Zkladntext20"/>
        <w:shd w:val="clear" w:color="auto" w:fill="auto"/>
        <w:ind w:left="280" w:firstLine="0"/>
        <w:jc w:val="both"/>
      </w:pPr>
      <w:r>
        <w:t>vysýchání zboží a tvorbě krystalických novotvarů. V konstrukci, která je zhotovena z betonu či jiného zboží, se tedy mohou vyskytnout trhliny.</w:t>
      </w:r>
    </w:p>
    <w:p w:rsidR="00BF188F" w:rsidRDefault="00C213E2">
      <w:pPr>
        <w:pStyle w:val="Nadpis40"/>
        <w:keepNext/>
        <w:keepLines/>
        <w:shd w:val="clear" w:color="auto" w:fill="auto"/>
        <w:ind w:left="280" w:hanging="280"/>
      </w:pPr>
      <w:bookmarkStart w:id="26" w:name="bookmark21"/>
      <w:r>
        <w:t>97 Geny a plátení podmínky</w:t>
      </w:r>
      <w:bookmarkEnd w:id="26"/>
    </w:p>
    <w:p w:rsidR="00BF188F" w:rsidRDefault="00C213E2">
      <w:pPr>
        <w:pStyle w:val="Zkladntext20"/>
        <w:shd w:val="clear" w:color="auto" w:fill="auto"/>
        <w:ind w:left="280" w:hanging="280"/>
        <w:jc w:val="both"/>
      </w:pPr>
      <w:r>
        <w:t>9.1./ Veškeré ceny jsou sjednávány dohodou mezi prodávaj</w:t>
      </w:r>
      <w:r>
        <w:t>ícím a kupujícím. Pokud není výslovné dohodnuto jinak, sjednávají smluvní strany cenu za příslušné plnění (dále jen „kupní cena“), uvedenou v aktuálním ceníku prodávajícího, platném v den uzavření kupní smlouvy (v pňpadé rámcových smluv v den uzavření vlas</w:t>
      </w:r>
      <w:r>
        <w:t>tní kupní smlouvy, uzavřené na základě smlouvy rámcové). Ke kupní ceně prodávající vždy účtuje DPH.</w:t>
      </w:r>
    </w:p>
    <w:p w:rsidR="00BF188F" w:rsidRDefault="00C213E2">
      <w:pPr>
        <w:pStyle w:val="Zkladntext20"/>
        <w:numPr>
          <w:ilvl w:val="0"/>
          <w:numId w:val="83"/>
        </w:numPr>
        <w:shd w:val="clear" w:color="auto" w:fill="auto"/>
        <w:tabs>
          <w:tab w:val="left" w:pos="279"/>
        </w:tabs>
        <w:ind w:left="280" w:hanging="280"/>
        <w:jc w:val="both"/>
      </w:pPr>
      <w:r>
        <w:t>Je-li mezi prodávajícím a kupujícím dohodnuta sleva z ceny uvedené v ceníku, vypočte se výsledná cena z ceníkové ceny platné v den uzavření kupní smlouvy (v</w:t>
      </w:r>
      <w:r>
        <w:t xml:space="preserve"> pňpadé rámcových smluv v den uzavření vlastní kupní smlouvy uzavřené na základě smlouvy rámcové), takto sjednaná sleva platí pouze v pnpadě, že kupující dodrží veškeré platební podmínky. V pňpadé prodlení kupujícího s úhradou jakékoliv částky, vzniká prod</w:t>
      </w:r>
      <w:r>
        <w:t>ávajícímu právo doúčtovat poskytnutou slevu z kupní ceny.</w:t>
      </w:r>
    </w:p>
    <w:p w:rsidR="00BF188F" w:rsidRDefault="00C213E2">
      <w:pPr>
        <w:pStyle w:val="Zkladntext20"/>
        <w:shd w:val="clear" w:color="auto" w:fill="auto"/>
        <w:ind w:left="280" w:firstLine="0"/>
        <w:jc w:val="both"/>
      </w:pPr>
      <w:r>
        <w:t>Dodávky zbozí hrazené jinak než hotovostní platbou pří převzetí' zboží je prodávající oprávněn účtovat průběžně po jejich uskutečnění. Splatnost faktur je čtrnáctidenní a počítá se ode dne vystavení</w:t>
      </w:r>
      <w:r>
        <w:t xml:space="preserve"> faktury, není-li dohodnuto jinak.</w:t>
      </w:r>
    </w:p>
    <w:p w:rsidR="00BF188F" w:rsidRDefault="00C213E2">
      <w:pPr>
        <w:pStyle w:val="Zkladntext20"/>
        <w:shd w:val="clear" w:color="auto" w:fill="auto"/>
        <w:ind w:left="280" w:firstLine="0"/>
        <w:jc w:val="both"/>
      </w:pPr>
      <w:r>
        <w:t xml:space="preserve">Peněžitá částka je zaplacena, jakmile dojde k připsání příslušné částky na účet prodávajícího uvedený ve faktuře. V případě prodlení kupujícího se zaplacením kupní ceny či jiné úplaty je prodávající oprávněn po kupujícím </w:t>
      </w:r>
      <w:r>
        <w:t>požadovat zaplacení úroku z prodlení ve sjednané výši 18 % p.a. z dlužné částky. Tím není dotčeno právo prodávajícího na náhradu újmy v plné výši.</w:t>
      </w:r>
    </w:p>
    <w:p w:rsidR="00BF188F" w:rsidRDefault="00C213E2">
      <w:pPr>
        <w:pStyle w:val="Zkladntext20"/>
        <w:numPr>
          <w:ilvl w:val="0"/>
          <w:numId w:val="23"/>
        </w:numPr>
        <w:shd w:val="clear" w:color="auto" w:fill="auto"/>
        <w:tabs>
          <w:tab w:val="left" w:pos="463"/>
        </w:tabs>
        <w:ind w:left="280" w:firstLine="0"/>
        <w:jc w:val="both"/>
      </w:pPr>
      <w:r>
        <w:t xml:space="preserve">pňpadé prodleni kupujícího se zaplacením kupní ceny je prodávající oprávněn rovnéž požadovat zaplacení </w:t>
      </w:r>
      <w:r>
        <w:t xml:space="preserve">smluvní pokuty ve výši 0,3% z dlužné částky za každý den prodlení. Ujednání o smluvní pokutě nemá vliv na právo na náhradu újmy vzniklé nesplněním smluvní pokutou utvrzené povinnosti. Prodávající s kupujícím souhlasné prohlašují, že takto sjednaná smluvní </w:t>
      </w:r>
      <w:r>
        <w:t>pokuta je poměřená s ohledem k hodnotě a významu zajišťované povinností a s ohledem na sjednané platební podmínky.</w:t>
      </w:r>
    </w:p>
    <w:p w:rsidR="00BF188F" w:rsidRDefault="00C213E2">
      <w:pPr>
        <w:pStyle w:val="Zkladntext20"/>
        <w:shd w:val="clear" w:color="auto" w:fill="auto"/>
        <w:ind w:left="280" w:firstLine="0"/>
        <w:jc w:val="both"/>
      </w:pPr>
      <w:r>
        <w:t xml:space="preserve">Prodlení se zaplacením kupní ceny se považuje za podstatné porušeni kupní smlouvy. Bude-li kupující v prodlení se zaplacením byť i jen části </w:t>
      </w:r>
      <w:r>
        <w:t>kupní ceny, je prodávající oprávněn:</w:t>
      </w:r>
    </w:p>
    <w:p w:rsidR="00BF188F" w:rsidRDefault="00C213E2">
      <w:pPr>
        <w:pStyle w:val="Zkladntext20"/>
        <w:numPr>
          <w:ilvl w:val="0"/>
          <w:numId w:val="5"/>
        </w:numPr>
        <w:shd w:val="clear" w:color="auto" w:fill="auto"/>
        <w:tabs>
          <w:tab w:val="left" w:pos="439"/>
        </w:tabs>
        <w:ind w:left="280" w:firstLine="0"/>
        <w:jc w:val="both"/>
      </w:pPr>
      <w:r>
        <w:t>požadovat u všech dalších dodavek na základě všech smluv mezi kupujícím a prodávajícím platbu předem (zálohu) nebo platbu v hotovosti pň odevzdání zboží, a v pňpadé, že kupující na toto nepňstoupí, odmítnout plnění dodá</w:t>
      </w:r>
      <w:r>
        <w:t>vek ze všech smluv uzavřených mezi prodávajícím a kupujícím;</w:t>
      </w:r>
    </w:p>
    <w:p w:rsidR="00BF188F" w:rsidRDefault="00C213E2">
      <w:pPr>
        <w:pStyle w:val="Zkladntext20"/>
        <w:numPr>
          <w:ilvl w:val="0"/>
          <w:numId w:val="5"/>
        </w:numPr>
        <w:shd w:val="clear" w:color="auto" w:fill="auto"/>
        <w:tabs>
          <w:tab w:val="left" w:pos="444"/>
        </w:tabs>
        <w:ind w:left="280" w:firstLine="0"/>
        <w:jc w:val="both"/>
      </w:pPr>
      <w:r>
        <w:t>požadovat doplaceni kupní ceny o poskytnutou slevu (viz. odst. 9.2. VOPP);</w:t>
      </w:r>
    </w:p>
    <w:p w:rsidR="00BF188F" w:rsidRDefault="00C213E2">
      <w:pPr>
        <w:pStyle w:val="Zkladntext20"/>
        <w:numPr>
          <w:ilvl w:val="0"/>
          <w:numId w:val="5"/>
        </w:numPr>
        <w:shd w:val="clear" w:color="auto" w:fill="auto"/>
        <w:tabs>
          <w:tab w:val="left" w:pos="444"/>
        </w:tabs>
        <w:ind w:left="280" w:firstLine="0"/>
        <w:jc w:val="both"/>
      </w:pPr>
      <w:r>
        <w:t>odmítnout jakákoli další plnění do doby splnění dluhu, a to ze všech smluv uzavřených mezi prodávajícím a kupujícím;</w:t>
      </w:r>
    </w:p>
    <w:p w:rsidR="00BF188F" w:rsidRDefault="00C213E2">
      <w:pPr>
        <w:pStyle w:val="Zkladntext20"/>
        <w:shd w:val="clear" w:color="auto" w:fill="auto"/>
        <w:ind w:left="280" w:firstLine="0"/>
        <w:jc w:val="both"/>
      </w:pPr>
      <w:r>
        <w:t>• v</w:t>
      </w:r>
      <w:r>
        <w:t>ypovědět smluvní vztah založený kupní smlouvou, jakož i všechny další právní vztahy založené smlouvami mezi kupujícím a prodávajícím, s účinky ke dni, v němž je výpověď doručena kupujícímu.</w:t>
      </w:r>
    </w:p>
    <w:p w:rsidR="00BF188F" w:rsidRDefault="00C213E2">
      <w:pPr>
        <w:pStyle w:val="Zkladntext20"/>
        <w:numPr>
          <w:ilvl w:val="0"/>
          <w:numId w:val="84"/>
        </w:numPr>
        <w:shd w:val="clear" w:color="auto" w:fill="auto"/>
        <w:tabs>
          <w:tab w:val="left" w:pos="279"/>
        </w:tabs>
        <w:ind w:left="280" w:hanging="280"/>
        <w:jc w:val="both"/>
      </w:pPr>
      <w:r>
        <w:t>Pokud kupující převezme dodávku a neuplatní-li práva z vadného pln</w:t>
      </w:r>
      <w:r>
        <w:t>ění či ze záruky, byla-li poskytnuta, nebo neuplatní-li tato práva řádně a/nebo včas, anebo nebudou-li tyto nároky uznány prodávajícím jako oprávněné, je povinností kupujícího faktury za převzaté dodávky (to jest za dodávky zboží, dopravní výrony, výkony a</w:t>
      </w:r>
      <w:r>
        <w:t xml:space="preserve"> nájemné strojů, zaňzení a další provedené služby) v termínu splatnosti zaplatí v plné výši.</w:t>
      </w:r>
    </w:p>
    <w:p w:rsidR="00BF188F" w:rsidRDefault="00C213E2">
      <w:pPr>
        <w:pStyle w:val="Zkladntext20"/>
        <w:numPr>
          <w:ilvl w:val="0"/>
          <w:numId w:val="85"/>
        </w:numPr>
        <w:shd w:val="clear" w:color="auto" w:fill="auto"/>
        <w:tabs>
          <w:tab w:val="left" w:pos="279"/>
        </w:tabs>
        <w:ind w:left="280" w:hanging="280"/>
        <w:jc w:val="both"/>
      </w:pPr>
      <w:r>
        <w:t>Kupní cena bude kupujícím placena na základě faktur vystavovaných prodávajícím. Faktury vystaví prodávající s náležitostmi řádného účetního a daňového dokladu.</w:t>
      </w:r>
    </w:p>
    <w:p w:rsidR="00BF188F" w:rsidRDefault="00C213E2">
      <w:pPr>
        <w:pStyle w:val="Zkladntext20"/>
        <w:numPr>
          <w:ilvl w:val="0"/>
          <w:numId w:val="86"/>
        </w:numPr>
        <w:shd w:val="clear" w:color="auto" w:fill="auto"/>
        <w:ind w:left="280" w:hanging="280"/>
        <w:jc w:val="both"/>
      </w:pPr>
      <w:r>
        <w:t xml:space="preserve"> Pro stanovení množství dodaného zboží a služeb, které bude fakturováno, je rozhodující množství uvedené na dodacím listu.</w:t>
      </w:r>
    </w:p>
    <w:p w:rsidR="00BF188F" w:rsidRDefault="00C213E2">
      <w:pPr>
        <w:pStyle w:val="Zkladntext20"/>
        <w:numPr>
          <w:ilvl w:val="0"/>
          <w:numId w:val="87"/>
        </w:numPr>
        <w:shd w:val="clear" w:color="auto" w:fill="auto"/>
        <w:tabs>
          <w:tab w:val="left" w:pos="322"/>
        </w:tabs>
        <w:ind w:left="280" w:hanging="280"/>
        <w:jc w:val="both"/>
      </w:pPr>
      <w:r>
        <w:t xml:space="preserve">V kupní smlouvě lze sjednat tzv. kredit, jímž se rozumí objem zboží a služeb, které je kupující oprávněn převzít, vyjádřený celkovou </w:t>
      </w:r>
      <w:r>
        <w:t>výší jejich ceny bez ohledu na to, zda již byla fakturována, nastala její splatnost či nikoliv s tím, že v případě jeho vyčerpání (tj. v pňpadé, kdy cena odebraného a požadovaného zboží a služeb bez ohledu na její vyfakturování či splatnost převýšila sjedn</w:t>
      </w:r>
      <w:r>
        <w:t>aný kredit) není prodávající povinen poskytovat kupujícímu další plnění, a to až do okamžiku, kdy kupující uhradí cenu tak, že celková částka nezaplacené ceny za převzaté zboží a siužby klesne pod sjednanou výši kreditu uvedenou v kupní smlouvě.</w:t>
      </w:r>
    </w:p>
    <w:p w:rsidR="00BF188F" w:rsidRDefault="00C213E2">
      <w:pPr>
        <w:pStyle w:val="Zkladntext20"/>
        <w:numPr>
          <w:ilvl w:val="0"/>
          <w:numId w:val="88"/>
        </w:numPr>
        <w:shd w:val="clear" w:color="auto" w:fill="auto"/>
        <w:tabs>
          <w:tab w:val="left" w:pos="294"/>
        </w:tabs>
        <w:ind w:left="280" w:hanging="280"/>
        <w:jc w:val="both"/>
      </w:pPr>
      <w:r>
        <w:t>/ Vstoupí-</w:t>
      </w:r>
      <w:r>
        <w:t>li kupující do likvidace nebo bude-li ohledně kupujícího zahájeno insolvenční ňzení, je povinen o tomto neprodlené prodávajícího informovat. Prodávající je oprávněn v</w:t>
      </w:r>
    </w:p>
    <w:p w:rsidR="00BF188F" w:rsidRDefault="00C213E2">
      <w:pPr>
        <w:pStyle w:val="Zkladntext20"/>
        <w:shd w:val="clear" w:color="auto" w:fill="auto"/>
        <w:ind w:left="280" w:firstLine="0"/>
        <w:jc w:val="both"/>
      </w:pPr>
      <w:r>
        <w:t>tomto pňpadé smlouvu vypovědět s účinností dnem doručení výpovědi kupujícímu. Prodávající</w:t>
      </w:r>
      <w:r>
        <w:t xml:space="preserve"> ie rovněž oprávněn požadovat u všech dalších dodávek platbu předem (zálohu) nebo platbu </w:t>
      </w:r>
      <w:r>
        <w:rPr>
          <w:rStyle w:val="Zkladntext255ptKurzvaMtko60"/>
        </w:rPr>
        <w:t>v</w:t>
      </w:r>
      <w:r>
        <w:t xml:space="preserve"> hotovosti při odevzdání zboží anebo požadovat poskytnutí zajištění dluhů kupujícího, které má vůči prodávajícímu v souvislosti s dodávkami zboží. V pnpadě, že kupují</w:t>
      </w:r>
      <w:r>
        <w:t>cí na toto nepňstoupí, má prodávající právo odmítnout plněni dodávek ze všech smluv uzavřených mezi prodávajícím a kupujícím.</w:t>
      </w:r>
    </w:p>
    <w:p w:rsidR="00BF188F" w:rsidRDefault="00C213E2">
      <w:pPr>
        <w:pStyle w:val="Zkladntext20"/>
        <w:shd w:val="clear" w:color="auto" w:fill="auto"/>
        <w:ind w:firstLine="0"/>
      </w:pPr>
      <w:r>
        <w:t>9.127 Kupující je povinen nahradit prodávajícímu veškeré náklady spojené s vymáháním a uplatněním pohledávky prodávajícího na zapl</w:t>
      </w:r>
      <w:r>
        <w:t>acení dlužné kupní ceny, včetně nákladů na odměnu třeti osoby, která na základe smluvního vztahu bude pohledávku pro prodávajícího vymáhat, nákladu soudmch/rozhodčích řízení, nákladů na právní zastoupení apod. Prodávající je rovněž oprávněn požadovat místo</w:t>
      </w:r>
      <w:r>
        <w:t xml:space="preserve"> nákladů uvedených v předcházející větě pouze náklady spojené s uplatněním pohledávky ve výši stanovené právními předpisy. 9.13./ Kupující není oprávněn jednostranné započítávat své pohledávky protipohledávkám prodávajícího. Kupující nesmí bez předchozího </w:t>
      </w:r>
      <w:r>
        <w:t>písemného souhlasu prodávajícího postupovat své pohledávky za prodávajícím, vyplývající ze smlouvy nebo s ni související, třetím stranám.</w:t>
      </w:r>
    </w:p>
    <w:p w:rsidR="00BF188F" w:rsidRDefault="00C213E2">
      <w:pPr>
        <w:pStyle w:val="Zkladntext20"/>
        <w:shd w:val="clear" w:color="auto" w:fill="auto"/>
        <w:ind w:left="280" w:hanging="280"/>
        <w:jc w:val="both"/>
      </w:pPr>
      <w:r>
        <w:t>9.147 Při úhradě kupní ceny za zboží' a v souvislosti s úhradou kupní ceny se nepoužije ustanovení §1949-1951 („kvitan</w:t>
      </w:r>
      <w:r>
        <w:t xml:space="preserve">ce*) zákona </w:t>
      </w:r>
      <w:r>
        <w:rPr>
          <w:rStyle w:val="Zkladntext255ptKurzvaMtko60"/>
        </w:rPr>
        <w:t>i.</w:t>
      </w:r>
      <w:r>
        <w:t xml:space="preserve"> 89/2012 Sb., občanského zákoníku, jakož ani ustanoveni § 1952 („dlužní úpis</w:t>
      </w:r>
      <w:r>
        <w:rPr>
          <w:vertAlign w:val="superscript"/>
        </w:rPr>
        <w:t>-</w:t>
      </w:r>
      <w:r>
        <w:t>) a § 1995 odst. 2 („prominutí dluhu*) občanského zákoníku.</w:t>
      </w:r>
    </w:p>
    <w:p w:rsidR="00BF188F" w:rsidRDefault="00C213E2">
      <w:pPr>
        <w:pStyle w:val="Zkladntext110"/>
        <w:shd w:val="clear" w:color="auto" w:fill="auto"/>
        <w:ind w:left="280" w:hanging="280"/>
        <w:jc w:val="both"/>
      </w:pPr>
      <w:r>
        <w:t>107 Reklamační řízení a náhrada škody</w:t>
      </w:r>
    </w:p>
    <w:p w:rsidR="00BF188F" w:rsidRDefault="00C213E2">
      <w:pPr>
        <w:pStyle w:val="Zkladntext20"/>
        <w:numPr>
          <w:ilvl w:val="0"/>
          <w:numId w:val="89"/>
        </w:numPr>
        <w:shd w:val="clear" w:color="auto" w:fill="auto"/>
        <w:tabs>
          <w:tab w:val="left" w:pos="313"/>
        </w:tabs>
        <w:ind w:left="280" w:hanging="280"/>
        <w:jc w:val="both"/>
      </w:pPr>
      <w:r>
        <w:t xml:space="preserve">Vady zřejmé pň převzetí zboží, tedy veškeré vady, které lze při </w:t>
      </w:r>
      <w:r>
        <w:t>odevzdání a převzetí zboží zjistit, především tedy vady spočívající v množství odevzdaného zboží a rozdílu mezi vlastnostmi (specifikaci] zboží, jak byly sjednány a jak je uvedeno na dodacím listě, je kupující povinen oznámit („reklamovat*) ihned při převz</w:t>
      </w:r>
      <w:r>
        <w:t>etí zboží, a to písemnou formou, kterou může být i záznam na dotčeném dodacím listu.</w:t>
      </w:r>
    </w:p>
    <w:p w:rsidR="00BF188F" w:rsidRDefault="00C213E2">
      <w:pPr>
        <w:pStyle w:val="Zkladntext20"/>
        <w:numPr>
          <w:ilvl w:val="0"/>
          <w:numId w:val="23"/>
        </w:numPr>
        <w:shd w:val="clear" w:color="auto" w:fill="auto"/>
        <w:tabs>
          <w:tab w:val="left" w:pos="463"/>
        </w:tabs>
        <w:ind w:left="280" w:firstLine="0"/>
        <w:jc w:val="both"/>
      </w:pPr>
      <w:r>
        <w:t>záznamu se vždy uvede místo a čas uložení zboží, jehož se reklamace týká („reklamované zboží*), a čitelné napsané jméno a podpis osoby, která za kupujícího uplatňuje rekla</w:t>
      </w:r>
      <w:r>
        <w:t>maci. V případě, že kupující zjistí (v návaznosti naprovedené přejímací zkoušky) jiné zřejmé vady dodávky (konzistence, složení zboží, velikost použitého zma kameniva</w:t>
      </w:r>
    </w:p>
    <w:p w:rsidR="00BF188F" w:rsidRDefault="00C213E2">
      <w:pPr>
        <w:pStyle w:val="Zkladntext20"/>
        <w:shd w:val="clear" w:color="auto" w:fill="auto"/>
        <w:spacing w:after="300"/>
        <w:ind w:firstLine="0"/>
        <w:jc w:val="right"/>
      </w:pPr>
      <w:r>
        <w:t>), je povinen zboží reklamovat, jak je uvedeno v předcházející větě, jakož í jej odmítnou</w:t>
      </w:r>
      <w:r>
        <w:t>t. Neučiní-lí tak kupující a zabuduje-li zboží bez vědomí a souhlasu prodávajícího,</w:t>
      </w:r>
    </w:p>
    <w:p w:rsidR="00BF188F" w:rsidRDefault="00C213E2">
      <w:pPr>
        <w:pStyle w:val="Zkladntext20"/>
        <w:shd w:val="clear" w:color="auto" w:fill="auto"/>
        <w:ind w:left="280" w:hanging="280"/>
        <w:jc w:val="both"/>
      </w:pPr>
      <w:r>
        <w:t>10.2./ V zápisu o reklamaci bude přesně specifikováno místo uložení reklamovaného zboží a reklamované vlastnosti. Obé strany uvedou svá stanoviska. K reklamaci vztahující s</w:t>
      </w:r>
      <w:r>
        <w:t>e k jakosti zboží musí být přizván technolog prodávajícího.</w:t>
      </w:r>
    </w:p>
    <w:p w:rsidR="00BF188F" w:rsidRDefault="00C213E2">
      <w:pPr>
        <w:pStyle w:val="Zkladntext20"/>
        <w:numPr>
          <w:ilvl w:val="0"/>
          <w:numId w:val="90"/>
        </w:numPr>
        <w:shd w:val="clear" w:color="auto" w:fill="auto"/>
        <w:tabs>
          <w:tab w:val="left" w:pos="318"/>
        </w:tabs>
        <w:ind w:left="280" w:right="760" w:hanging="280"/>
      </w:pPr>
      <w:r>
        <w:t xml:space="preserve">Pro rozhodování o jakosti zboží jsou rozhodující výsledky kontroly a zkoušek jakosti zboží provedené prodávajícím na betonárné dle odst. 8.4 VOPP. Pň pi roštech ze strany </w:t>
      </w:r>
      <w:r>
        <w:rPr>
          <w:rStyle w:val="Zkladntext255ptKurzvaMtko60"/>
        </w:rPr>
        <w:t>kupujícího</w:t>
      </w:r>
      <w:r>
        <w:t xml:space="preserve"> je možné po do</w:t>
      </w:r>
      <w:r>
        <w:t xml:space="preserve">hodě s prodávajícím objednat dodatečné </w:t>
      </w:r>
      <w:r>
        <w:rPr>
          <w:rStyle w:val="Zkladntext255ptKurzvaMtko60"/>
        </w:rPr>
        <w:t>zkoušky</w:t>
      </w:r>
      <w:r>
        <w:t xml:space="preserve"> ví zkušebny. Dále je možné provést za přítomnosti k tomu oprávněných osob za kupujícího a pi včetně interpretace dle platných norem.</w:t>
      </w:r>
    </w:p>
    <w:p w:rsidR="00BF188F" w:rsidRDefault="00C213E2">
      <w:pPr>
        <w:pStyle w:val="Zkladntext20"/>
        <w:numPr>
          <w:ilvl w:val="0"/>
          <w:numId w:val="91"/>
        </w:numPr>
        <w:shd w:val="clear" w:color="auto" w:fill="auto"/>
        <w:tabs>
          <w:tab w:val="left" w:pos="313"/>
        </w:tabs>
        <w:ind w:left="280" w:hanging="280"/>
        <w:jc w:val="both"/>
      </w:pPr>
      <w:r>
        <w:t>Pro řešení sporných otázek jakosti zboží je pro smluvní strany závazné stano</w:t>
      </w:r>
      <w:r>
        <w:t>visko příslušné akreditované zkušebny, na které se obě strany předem dohodnou. V případě, že reklamace bude na základě výsledků akreditované zkušebny uznána za neoprávněnou, nese náklady na práce této zkušebny kupující. Důkazy o odlišných vlastnostech zbož</w:t>
      </w:r>
      <w:r>
        <w:t>í pořízené kupujícím nezávisle na dohodě s prodávajícím mají pouze informativní charakter a prodávající není povinen se jimi ňdit.</w:t>
      </w:r>
    </w:p>
    <w:p w:rsidR="00BF188F" w:rsidRDefault="00C213E2">
      <w:pPr>
        <w:pStyle w:val="Zkladntext20"/>
        <w:numPr>
          <w:ilvl w:val="0"/>
          <w:numId w:val="92"/>
        </w:numPr>
        <w:shd w:val="clear" w:color="auto" w:fill="auto"/>
        <w:tabs>
          <w:tab w:val="left" w:pos="318"/>
        </w:tabs>
        <w:ind w:left="280" w:hanging="280"/>
        <w:jc w:val="both"/>
      </w:pPr>
      <w:r>
        <w:t>Kupující má právo na náhradu škody způsobené vadami zboží pouze v pnpadě, že příslušné vady prodávajícímu řádné a včas oznámi</w:t>
      </w:r>
      <w:r>
        <w:t>l a umožnil mu prohlídku těchto vad a případné odebrání vzorků.</w:t>
      </w:r>
    </w:p>
    <w:p w:rsidR="00BF188F" w:rsidRDefault="00C213E2">
      <w:pPr>
        <w:pStyle w:val="Zkladntext110"/>
        <w:shd w:val="clear" w:color="auto" w:fill="auto"/>
        <w:ind w:left="280" w:hanging="280"/>
        <w:jc w:val="both"/>
      </w:pPr>
      <w:r>
        <w:t>117 Informace pro spotřebitele</w:t>
      </w:r>
    </w:p>
    <w:p w:rsidR="00BF188F" w:rsidRDefault="00C213E2">
      <w:pPr>
        <w:pStyle w:val="Zkladntext20"/>
        <w:numPr>
          <w:ilvl w:val="0"/>
          <w:numId w:val="93"/>
        </w:numPr>
        <w:shd w:val="clear" w:color="auto" w:fill="auto"/>
        <w:tabs>
          <w:tab w:val="left" w:pos="318"/>
        </w:tabs>
        <w:ind w:left="280" w:hanging="280"/>
        <w:jc w:val="both"/>
      </w:pPr>
      <w:r>
        <w:t xml:space="preserve">Je-li kupujícím spotřebitel, má právo na mimosoudní řešeni spotřebitelského sporu z kupní smlouvy v souladu se zákonem č. 634/1992 Sb., o ochraně spotřebitele. Subjektem mimosoudního řešení takovéhoto spotřebitelského sporu je Česká obchodní inspekce </w:t>
      </w:r>
      <w:r>
        <w:rPr>
          <w:lang w:val="en-US" w:eastAsia="en-US" w:bidi="en-US"/>
        </w:rPr>
        <w:t>(</w:t>
      </w:r>
      <w:hyperlink r:id="rId28" w:history="1">
        <w:r>
          <w:rPr>
            <w:rStyle w:val="Hypertextovodkaz"/>
            <w:lang w:val="en-US" w:eastAsia="en-US" w:bidi="en-US"/>
          </w:rPr>
          <w:t>www.coi.cz</w:t>
        </w:r>
      </w:hyperlink>
      <w:r>
        <w:rPr>
          <w:lang w:val="en-US" w:eastAsia="en-US" w:bidi="en-US"/>
        </w:rPr>
        <w:t>).</w:t>
      </w:r>
    </w:p>
    <w:p w:rsidR="00BF188F" w:rsidRDefault="00C213E2">
      <w:pPr>
        <w:pStyle w:val="Zkladntext110"/>
        <w:shd w:val="clear" w:color="auto" w:fill="auto"/>
        <w:ind w:left="280" w:hanging="280"/>
        <w:jc w:val="both"/>
      </w:pPr>
      <w:r>
        <w:t>127 Rozhodčí doložka</w:t>
      </w:r>
    </w:p>
    <w:p w:rsidR="00BF188F" w:rsidRDefault="00C213E2">
      <w:pPr>
        <w:pStyle w:val="Zkladntext20"/>
        <w:numPr>
          <w:ilvl w:val="0"/>
          <w:numId w:val="94"/>
        </w:numPr>
        <w:shd w:val="clear" w:color="auto" w:fill="auto"/>
        <w:tabs>
          <w:tab w:val="left" w:pos="260"/>
        </w:tabs>
        <w:ind w:left="280" w:hanging="280"/>
        <w:jc w:val="both"/>
      </w:pPr>
      <w:r>
        <w:rPr>
          <w:rStyle w:val="Zkladntext255ptKurzvaMtko60"/>
        </w:rPr>
        <w:t>J</w:t>
      </w:r>
      <w:r>
        <w:t xml:space="preserve"> Smluvní strany se tímto dohodly, že v pňpadé sporu vzniklého z tétQ smlouvy je žalobce oprávněn zahájit rozhodčí řízení ve smyslu zákona č. 216/1994 Sb.. a to u Rozhodčího soudu při Hospodářsk</w:t>
      </w:r>
      <w:r>
        <w:t>é komoře Česke republiky a Agrární komoře České republiky, podlejeho Rádu a Pravidel. Zahájí-li žalobce řízenou tohoto rozhodčího soudu, jsou z projednávání sporu vyloučeny obecné soudy a spor bude rozhodován s konegnou platností u Hozhodčiho soudu při Hos</w:t>
      </w:r>
      <w:r>
        <w:t xml:space="preserve">podářské komoře České republiky a Agrární komoře České republiky podíe jeho Řádu a Pravidel třemi rozhodci ustanovenými podíe Řádu. Smluvní strany - účastnící se zavazují splnit všechny povinnosti uložené jím v rozhodčím nálezu ve lhůtách v něm uvedených. </w:t>
      </w:r>
      <w:r>
        <w:t>V pňpadé, že žalobce zahájí řízeni u obecného soudu, jsou k řízení příslušné obecné soudy, nikoli soud rozhodčí.</w:t>
      </w:r>
    </w:p>
    <w:p w:rsidR="00BF188F" w:rsidRDefault="00C213E2">
      <w:pPr>
        <w:pStyle w:val="Zkladntext110"/>
        <w:shd w:val="clear" w:color="auto" w:fill="auto"/>
        <w:ind w:left="280" w:hanging="280"/>
        <w:jc w:val="both"/>
      </w:pPr>
      <w:r>
        <w:t>137 Závěrečná ustanovení</w:t>
      </w:r>
    </w:p>
    <w:p w:rsidR="00BF188F" w:rsidRDefault="00C213E2">
      <w:pPr>
        <w:pStyle w:val="Zkladntext20"/>
        <w:numPr>
          <w:ilvl w:val="0"/>
          <w:numId w:val="95"/>
        </w:numPr>
        <w:shd w:val="clear" w:color="auto" w:fill="auto"/>
        <w:tabs>
          <w:tab w:val="left" w:pos="318"/>
        </w:tabs>
        <w:ind w:left="280" w:hanging="280"/>
        <w:jc w:val="both"/>
      </w:pPr>
      <w:r>
        <w:t>Ujednání o smluvní pokutě nemá vliv na právo na náhradu újmy vzniklé nesplněním smluvní pokutou utvrzené povinnosti, a</w:t>
      </w:r>
      <w:r>
        <w:t xml:space="preserve"> to v plné výši.</w:t>
      </w:r>
    </w:p>
    <w:p w:rsidR="00BF188F" w:rsidRDefault="00C213E2">
      <w:pPr>
        <w:pStyle w:val="Zkladntext20"/>
        <w:numPr>
          <w:ilvl w:val="0"/>
          <w:numId w:val="96"/>
        </w:numPr>
        <w:shd w:val="clear" w:color="auto" w:fill="auto"/>
        <w:tabs>
          <w:tab w:val="left" w:pos="313"/>
        </w:tabs>
        <w:ind w:left="280" w:hanging="280"/>
        <w:jc w:val="both"/>
      </w:pPr>
      <w:r>
        <w:t>Je-li kupující fyzickou osobou souhlasí s tím, aby jím poskytnuté údaje a veškeré další údaje byly prodávajícím zpracovávány v souladu s příslušnými ustanoveními zákona č. 101/2000 Sb., o ochraně osobních údajů. Prodávající bude zpracováva</w:t>
      </w:r>
      <w:r>
        <w:t>t poskytnuté osobní údaje v rozsahu a pro účely jednaní o tomto, jakož i veškerých dalších smluvních vztahů s kupujícím, plněni kupní smlouvy, nabízení obchodu a služeb, oprávněné zveřejňování osobních údajů, ochranu práv prodávajícího a předáváni identifi</w:t>
      </w:r>
      <w:r>
        <w:t xml:space="preserve">kačních údajů </w:t>
      </w:r>
      <w:r>
        <w:rPr>
          <w:rStyle w:val="Zkladntext255ptKurzvaMtko60"/>
        </w:rPr>
        <w:t>o kupujícím</w:t>
      </w:r>
      <w:r>
        <w:t xml:space="preserve">, jako </w:t>
      </w:r>
      <w:r>
        <w:rPr>
          <w:rStyle w:val="Zkladntext255ptKurzvaMtko60"/>
        </w:rPr>
        <w:t>je jméno, přímení</w:t>
      </w:r>
      <w:r>
        <w:t xml:space="preserve">, obchodní firma, </w:t>
      </w:r>
      <w:r>
        <w:rPr>
          <w:rStyle w:val="Zkladntext255ptKurzvaMtko60"/>
        </w:rPr>
        <w:t>název</w:t>
      </w:r>
      <w:r>
        <w:t xml:space="preserve">, adresa apod., členům skupiny Českomoravský beton </w:t>
      </w:r>
      <w:r>
        <w:rPr>
          <w:rStyle w:val="Zkladntext255ptKurzvaMtko60"/>
        </w:rPr>
        <w:t>(dále jen</w:t>
      </w:r>
      <w:r>
        <w:t xml:space="preserve"> “skupina*). </w:t>
      </w:r>
      <w:r>
        <w:rPr>
          <w:rStyle w:val="Zkladntext255ptKurzvaMtko60"/>
        </w:rPr>
        <w:t>Kupující výslovně souhlasí s tím</w:t>
      </w:r>
      <w:r>
        <w:t xml:space="preserve">, </w:t>
      </w:r>
      <w:r>
        <w:rPr>
          <w:rStyle w:val="Zkladntext255ptKurzvaMtko60"/>
        </w:rPr>
        <w:t xml:space="preserve">že bude-li </w:t>
      </w:r>
      <w:r>
        <w:t>prodávajícímu cokoliv na základé kupní smlouvy dlužit, je prodávaj</w:t>
      </w:r>
      <w:r>
        <w:t>ící oprávněn předat takový údaj ostatním členům skupiny, nebo subjektům, které pro členy skupiny budou zajišťovat inkasní služby spojené s vymáháním dluhu kupujícího. Na písemnou žádost kupujícího bude kupujícímu seznam členů skupiny poskytnut. Kupující vý</w:t>
      </w:r>
      <w:r>
        <w:t>slovné souhlasí se zpracováváním identifikačních údajů a údajů o zakázce externím dodavatelem téchto služeb pro prodávajícího.</w:t>
      </w:r>
    </w:p>
    <w:p w:rsidR="00BF188F" w:rsidRDefault="00C213E2">
      <w:pPr>
        <w:pStyle w:val="Zkladntext20"/>
        <w:numPr>
          <w:ilvl w:val="0"/>
          <w:numId w:val="97"/>
        </w:numPr>
        <w:shd w:val="clear" w:color="auto" w:fill="auto"/>
        <w:tabs>
          <w:tab w:val="left" w:pos="318"/>
        </w:tabs>
        <w:ind w:left="280" w:hanging="280"/>
        <w:jc w:val="both"/>
      </w:pPr>
      <w:r>
        <w:t>Kupní smlouva může být měněna nebo zrušena pouze dohodou stran v písemné formě. Měnit kupní smlouvu přitom lze pouze formou písem</w:t>
      </w:r>
      <w:r>
        <w:t>ných, číslovaných, datovaných a řádné podepsaných dodatků ke smlouvě.</w:t>
      </w:r>
    </w:p>
    <w:p w:rsidR="00BF188F" w:rsidRDefault="00C213E2">
      <w:pPr>
        <w:pStyle w:val="Zkladntext20"/>
        <w:numPr>
          <w:ilvl w:val="0"/>
          <w:numId w:val="98"/>
        </w:numPr>
        <w:shd w:val="clear" w:color="auto" w:fill="auto"/>
        <w:tabs>
          <w:tab w:val="left" w:pos="289"/>
        </w:tabs>
        <w:ind w:left="280" w:hanging="280"/>
        <w:jc w:val="both"/>
      </w:pPr>
      <w:r>
        <w:t>/ Je-li dán důvod odstoupení spočívající v prcdlení jedné ze smluvních stran, musíbýt odstoupení učiněno výslovněa písemně. Neuplatní se ust. §1978 odst. 2 zákona č. 89/2012,</w:t>
      </w:r>
    </w:p>
    <w:p w:rsidR="00BF188F" w:rsidRDefault="00C213E2">
      <w:pPr>
        <w:pStyle w:val="Zkladntext20"/>
        <w:shd w:val="clear" w:color="auto" w:fill="auto"/>
        <w:ind w:left="280" w:firstLine="0"/>
        <w:jc w:val="both"/>
      </w:pPr>
      <w:r>
        <w:t xml:space="preserve">občanský </w:t>
      </w:r>
      <w:r>
        <w:t>zákoník.</w:t>
      </w:r>
    </w:p>
    <w:p w:rsidR="00BF188F" w:rsidRDefault="00C213E2">
      <w:pPr>
        <w:pStyle w:val="Zkladntext20"/>
        <w:numPr>
          <w:ilvl w:val="0"/>
          <w:numId w:val="98"/>
        </w:numPr>
        <w:shd w:val="clear" w:color="auto" w:fill="auto"/>
        <w:tabs>
          <w:tab w:val="left" w:pos="289"/>
        </w:tabs>
        <w:ind w:left="280" w:hanging="280"/>
        <w:jc w:val="both"/>
      </w:pPr>
      <w:r>
        <w:t>/ Účastníci prohlašují, že kupní smlouvu uzavřeli svobodné, vážně a bez nátlaku, a že její obsah odpovídá jejich svobodné a pravé vůli. Na důkaz toho ji také podepisují.</w:t>
      </w:r>
    </w:p>
    <w:p w:rsidR="00BF188F" w:rsidRDefault="00C213E2">
      <w:pPr>
        <w:pStyle w:val="Zkladntext20"/>
        <w:numPr>
          <w:ilvl w:val="0"/>
          <w:numId w:val="99"/>
        </w:numPr>
        <w:shd w:val="clear" w:color="auto" w:fill="auto"/>
        <w:tabs>
          <w:tab w:val="left" w:pos="318"/>
        </w:tabs>
        <w:ind w:left="280" w:hanging="280"/>
        <w:jc w:val="both"/>
      </w:pPr>
      <w:r>
        <w:t xml:space="preserve">Nedílnou součástí kupní smlouvy jsou tyto VOPP a ceník prodávajícího, platný </w:t>
      </w:r>
      <w:r>
        <w:t>v den vzniku</w:t>
      </w:r>
    </w:p>
    <w:p w:rsidR="00BF188F" w:rsidRDefault="00C213E2">
      <w:pPr>
        <w:pStyle w:val="Zkladntext20"/>
        <w:shd w:val="clear" w:color="auto" w:fill="auto"/>
        <w:ind w:left="280" w:firstLine="0"/>
        <w:jc w:val="both"/>
      </w:pPr>
      <w:r>
        <w:t>kupní smlouvy.</w:t>
      </w:r>
    </w:p>
    <w:p w:rsidR="00BF188F" w:rsidRDefault="00C213E2">
      <w:pPr>
        <w:pStyle w:val="Zkladntext20"/>
        <w:shd w:val="clear" w:color="auto" w:fill="auto"/>
        <w:spacing w:after="60"/>
        <w:ind w:left="280" w:hanging="280"/>
        <w:jc w:val="both"/>
      </w:pPr>
      <w:r>
        <w:t>13.7./ V případě, že spolu s dodávkou zboží budou kupujícímu poskytovány i služby spočívající v dopravě a/nebo čerpání zboží, řídí se práva a povinnosti stran související s posky</w:t>
      </w:r>
    </w:p>
    <w:p w:rsidR="00BF188F" w:rsidRDefault="00C213E2">
      <w:pPr>
        <w:pStyle w:val="Zkladntext20"/>
        <w:shd w:val="clear" w:color="auto" w:fill="auto"/>
        <w:ind w:left="720" w:firstLine="0"/>
      </w:pPr>
      <w:r>
        <w:t>lečnosti O</w:t>
      </w:r>
    </w:p>
    <w:p w:rsidR="00BF188F" w:rsidRDefault="00C213E2">
      <w:pPr>
        <w:pStyle w:val="Zkladntext20"/>
        <w:shd w:val="clear" w:color="auto" w:fill="auto"/>
        <w:ind w:right="1300" w:firstLine="0"/>
        <w:jc w:val="right"/>
      </w:pPr>
      <w:r>
        <w:t xml:space="preserve">řídí se poskytované služby VOPP Střediska čerpání a doprava, které v takovém pnpadě tvon polohu a nedílnou součást kupní smlouvy. </w:t>
      </w:r>
      <w:r>
        <w:rPr>
          <w:rStyle w:val="Zkladntext255ptKurzvaMtko60"/>
        </w:rPr>
        <w:t>i</w:t>
      </w:r>
      <w:r>
        <w:t xml:space="preserve"> V případě jakéhokoliv rozporu mezi VOPP a VOPP Střediska čerpání a doprava mají přednost a ujíatní se ustanovení obsažená ve</w:t>
      </w:r>
      <w:r>
        <w:t xml:space="preserve"> VOPP.</w:t>
      </w:r>
    </w:p>
    <w:sectPr w:rsidR="00BF188F">
      <w:headerReference w:type="even" r:id="rId29"/>
      <w:headerReference w:type="default" r:id="rId30"/>
      <w:footerReference w:type="even" r:id="rId31"/>
      <w:footerReference w:type="default" r:id="rId32"/>
      <w:pgSz w:w="11900" w:h="16840"/>
      <w:pgMar w:top="391" w:right="314" w:bottom="118" w:left="33" w:header="0" w:footer="3" w:gutter="0"/>
      <w:pgNumType w:start="6"/>
      <w:cols w:num="2" w:space="10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3E2" w:rsidRDefault="00C213E2">
      <w:r>
        <w:separator/>
      </w:r>
    </w:p>
  </w:endnote>
  <w:endnote w:type="continuationSeparator" w:id="0">
    <w:p w:rsidR="00C213E2" w:rsidRDefault="00C2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6417945</wp:posOffset>
              </wp:positionH>
              <wp:positionV relativeFrom="page">
                <wp:posOffset>10292715</wp:posOffset>
              </wp:positionV>
              <wp:extent cx="411480" cy="9461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ArialNarrow10pt"/>
                              <w:b/>
                              <w:bCs/>
                            </w:rPr>
                            <w:t xml:space="preserve">str.: </w:t>
                          </w:r>
                          <w:r>
                            <w:fldChar w:fldCharType="begin"/>
                          </w:r>
                          <w:r>
                            <w:instrText xml:space="preserve"> PAGE \* MERGEFORMAT </w:instrText>
                          </w:r>
                          <w:r>
                            <w:fldChar w:fldCharType="separate"/>
                          </w:r>
                          <w:r>
                            <w:rPr>
                              <w:rStyle w:val="ZhlavneboZpatArialNarrow10pt"/>
                              <w:b/>
                              <w:bCs/>
                            </w:rPr>
                            <w:t>#</w:t>
                          </w:r>
                          <w:r>
                            <w:rPr>
                              <w:rStyle w:val="ZhlavneboZpatArialNarrow10pt"/>
                              <w:b/>
                              <w:bCs/>
                            </w:rPr>
                            <w:fldChar w:fldCharType="end"/>
                          </w:r>
                          <w:r>
                            <w:rPr>
                              <w:rStyle w:val="ZhlavneboZpatArialNarrow10pt"/>
                              <w:b/>
                              <w:bCs/>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margin-left:505.35pt;margin-top:810.45pt;width:32.4pt;height:7.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" filled="f" stroked="f">
              <v:textbox style="mso-fit-shape-to-text:t" inset="0,0,0,0">
                <w:txbxContent>
                  <w:p w:rsidR="00BF188F" w:rsidRDefault="00C213E2">
                    <w:pPr>
                      <w:pStyle w:val="ZhlavneboZpat0"/>
                      <w:shd w:val="clear" w:color="auto" w:fill="auto"/>
                      <w:spacing w:line="240" w:lineRule="auto"/>
                    </w:pPr>
                    <w:r>
                      <w:rPr>
                        <w:rStyle w:val="ZhlavneboZpatArialNarrow10pt"/>
                        <w:b/>
                        <w:bCs/>
                      </w:rPr>
                      <w:t xml:space="preserve">str.: </w:t>
                    </w:r>
                    <w:r>
                      <w:fldChar w:fldCharType="begin"/>
                    </w:r>
                    <w:r>
                      <w:instrText xml:space="preserve"> PAGE \* MERGEFORMAT </w:instrText>
                    </w:r>
                    <w:r>
                      <w:fldChar w:fldCharType="separate"/>
                    </w:r>
                    <w:r>
                      <w:rPr>
                        <w:rStyle w:val="ZhlavneboZpatArialNarrow10pt"/>
                        <w:b/>
                        <w:bCs/>
                      </w:rPr>
                      <w:t>#</w:t>
                    </w:r>
                    <w:r>
                      <w:rPr>
                        <w:rStyle w:val="ZhlavneboZpatArialNarrow10pt"/>
                        <w:b/>
                        <w:bCs/>
                      </w:rPr>
                      <w:fldChar w:fldCharType="end"/>
                    </w:r>
                    <w:r>
                      <w:rPr>
                        <w:rStyle w:val="ZhlavneboZpatArialNarrow10pt"/>
                        <w:b/>
                        <w:bCs/>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6417945</wp:posOffset>
              </wp:positionH>
              <wp:positionV relativeFrom="page">
                <wp:posOffset>10292715</wp:posOffset>
              </wp:positionV>
              <wp:extent cx="370840" cy="145415"/>
              <wp:effectExtent l="0" t="0" r="254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ArialNarrow10pt"/>
                              <w:b/>
                              <w:bCs/>
                            </w:rPr>
                            <w:t xml:space="preserve">str.: </w:t>
                          </w:r>
                          <w:r>
                            <w:fldChar w:fldCharType="begin"/>
                          </w:r>
                          <w:r>
                            <w:instrText xml:space="preserve"> PAGE \* MERGEFORMAT </w:instrText>
                          </w:r>
                          <w:r>
                            <w:fldChar w:fldCharType="separate"/>
                          </w:r>
                          <w:r w:rsidRPr="00C213E2">
                            <w:rPr>
                              <w:rStyle w:val="ZhlavneboZpatArialNarrow10pt"/>
                              <w:b/>
                              <w:bCs/>
                              <w:noProof/>
                            </w:rPr>
                            <w:t>1</w:t>
                          </w:r>
                          <w:r>
                            <w:rPr>
                              <w:rStyle w:val="ZhlavneboZpatArialNarrow10pt"/>
                              <w:b/>
                              <w:bCs/>
                            </w:rPr>
                            <w:fldChar w:fldCharType="end"/>
                          </w:r>
                          <w:r>
                            <w:rPr>
                              <w:rStyle w:val="ZhlavneboZpatArialNarrow10pt"/>
                              <w:b/>
                              <w:bCs/>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margin-left:505.35pt;margin-top:810.45pt;width:29.2pt;height:11.4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" filled="f" stroked="f">
              <v:textbox style="mso-fit-shape-to-text:t" inset="0,0,0,0">
                <w:txbxContent>
                  <w:p w:rsidR="00BF188F" w:rsidRDefault="00C213E2">
                    <w:pPr>
                      <w:pStyle w:val="ZhlavneboZpat0"/>
                      <w:shd w:val="clear" w:color="auto" w:fill="auto"/>
                      <w:spacing w:line="240" w:lineRule="auto"/>
                    </w:pPr>
                    <w:r>
                      <w:rPr>
                        <w:rStyle w:val="ZhlavneboZpatArialNarrow10pt"/>
                        <w:b/>
                        <w:bCs/>
                      </w:rPr>
                      <w:t xml:space="preserve">str.: </w:t>
                    </w:r>
                    <w:r>
                      <w:fldChar w:fldCharType="begin"/>
                    </w:r>
                    <w:r>
                      <w:instrText xml:space="preserve"> PAGE \* MERGEFORMAT </w:instrText>
                    </w:r>
                    <w:r>
                      <w:fldChar w:fldCharType="separate"/>
                    </w:r>
                    <w:r w:rsidRPr="00C213E2">
                      <w:rPr>
                        <w:rStyle w:val="ZhlavneboZpatArialNarrow10pt"/>
                        <w:b/>
                        <w:bCs/>
                        <w:noProof/>
                      </w:rPr>
                      <w:t>1</w:t>
                    </w:r>
                    <w:r>
                      <w:rPr>
                        <w:rStyle w:val="ZhlavneboZpatArialNarrow10pt"/>
                        <w:b/>
                        <w:bCs/>
                      </w:rPr>
                      <w:fldChar w:fldCharType="end"/>
                    </w:r>
                    <w:r>
                      <w:rPr>
                        <w:rStyle w:val="ZhlavneboZpatArialNarrow10pt"/>
                        <w:b/>
                        <w:bCs/>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BF188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6454775</wp:posOffset>
              </wp:positionH>
              <wp:positionV relativeFrom="page">
                <wp:posOffset>10154285</wp:posOffset>
              </wp:positionV>
              <wp:extent cx="370840" cy="145415"/>
              <wp:effectExtent l="0" t="635"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ArialNarrow10pt"/>
                              <w:b/>
                              <w:bCs/>
                            </w:rPr>
                            <w:t>str.: 2/</w:t>
                          </w:r>
                          <w:r>
                            <w:fldChar w:fldCharType="begin"/>
                          </w:r>
                          <w:r>
                            <w:instrText xml:space="preserve"> PAGE \* MERGEFORMAT </w:instrText>
                          </w:r>
                          <w:r>
                            <w:fldChar w:fldCharType="separate"/>
                          </w:r>
                          <w:r w:rsidRPr="00C213E2">
                            <w:rPr>
                              <w:rStyle w:val="ZhlavneboZpatArialNarrow10pt"/>
                              <w:b/>
                              <w:bCs/>
                              <w:noProof/>
                            </w:rPr>
                            <w:t>3</w:t>
                          </w:r>
                          <w:r>
                            <w:rPr>
                              <w:rStyle w:val="ZhlavneboZpatArialNarrow10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margin-left:508.25pt;margin-top:799.55pt;width:29.2pt;height:11.4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" filled="f" stroked="f">
              <v:textbox style="mso-fit-shape-to-text:t" inset="0,0,0,0">
                <w:txbxContent>
                  <w:p w:rsidR="00BF188F" w:rsidRDefault="00C213E2">
                    <w:pPr>
                      <w:pStyle w:val="ZhlavneboZpat0"/>
                      <w:shd w:val="clear" w:color="auto" w:fill="auto"/>
                      <w:spacing w:line="240" w:lineRule="auto"/>
                    </w:pPr>
                    <w:r>
                      <w:rPr>
                        <w:rStyle w:val="ZhlavneboZpatArialNarrow10pt"/>
                        <w:b/>
                        <w:bCs/>
                      </w:rPr>
                      <w:t>str.: 2/</w:t>
                    </w:r>
                    <w:r>
                      <w:fldChar w:fldCharType="begin"/>
                    </w:r>
                    <w:r>
                      <w:instrText xml:space="preserve"> PAGE \* MERGEFORMAT </w:instrText>
                    </w:r>
                    <w:r>
                      <w:fldChar w:fldCharType="separate"/>
                    </w:r>
                    <w:r w:rsidRPr="00C213E2">
                      <w:rPr>
                        <w:rStyle w:val="ZhlavneboZpatArialNarrow10pt"/>
                        <w:b/>
                        <w:bCs/>
                        <w:noProof/>
                      </w:rPr>
                      <w:t>3</w:t>
                    </w:r>
                    <w:r>
                      <w:rPr>
                        <w:rStyle w:val="ZhlavneboZpatArialNarrow10pt"/>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6543040</wp:posOffset>
              </wp:positionH>
              <wp:positionV relativeFrom="page">
                <wp:posOffset>10098405</wp:posOffset>
              </wp:positionV>
              <wp:extent cx="411480" cy="9779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ArialNarrow10pt"/>
                              <w:b/>
                              <w:bCs/>
                            </w:rPr>
                            <w:t xml:space="preserve">str.: </w:t>
                          </w:r>
                          <w:r>
                            <w:fldChar w:fldCharType="begin"/>
                          </w:r>
                          <w:r>
                            <w:instrText xml:space="preserve"> PAGE \* MERGEFORMAT </w:instrText>
                          </w:r>
                          <w:r>
                            <w:fldChar w:fldCharType="separate"/>
                          </w:r>
                          <w:r>
                            <w:rPr>
                              <w:rStyle w:val="ZhlavneboZpatArialNarrow10pt"/>
                              <w:b/>
                              <w:bCs/>
                            </w:rPr>
                            <w:t>#</w:t>
                          </w:r>
                          <w:r>
                            <w:rPr>
                              <w:rStyle w:val="ZhlavneboZpatArialNarrow10pt"/>
                              <w:b/>
                              <w:bCs/>
                            </w:rPr>
                            <w:fldChar w:fldCharType="end"/>
                          </w:r>
                          <w:r>
                            <w:rPr>
                              <w:rStyle w:val="ZhlavneboZpatArialNarrow10pt"/>
                              <w:b/>
                              <w:bCs/>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5" type="#_x0000_t202" style="position:absolute;margin-left:515.2pt;margin-top:795.15pt;width:32.4pt;height:7.7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" filled="f" stroked="f">
              <v:textbox style="mso-fit-shape-to-text:t" inset="0,0,0,0">
                <w:txbxContent>
                  <w:p w:rsidR="00BF188F" w:rsidRDefault="00C213E2">
                    <w:pPr>
                      <w:pStyle w:val="ZhlavneboZpat0"/>
                      <w:shd w:val="clear" w:color="auto" w:fill="auto"/>
                      <w:spacing w:line="240" w:lineRule="auto"/>
                    </w:pPr>
                    <w:r>
                      <w:rPr>
                        <w:rStyle w:val="ZhlavneboZpatArialNarrow10pt"/>
                        <w:b/>
                        <w:bCs/>
                      </w:rPr>
                      <w:t xml:space="preserve">str.: </w:t>
                    </w:r>
                    <w:r>
                      <w:fldChar w:fldCharType="begin"/>
                    </w:r>
                    <w:r>
                      <w:instrText xml:space="preserve"> PAGE \* MERGEFORMAT </w:instrText>
                    </w:r>
                    <w:r>
                      <w:fldChar w:fldCharType="separate"/>
                    </w:r>
                    <w:r>
                      <w:rPr>
                        <w:rStyle w:val="ZhlavneboZpatArialNarrow10pt"/>
                        <w:b/>
                        <w:bCs/>
                      </w:rPr>
                      <w:t>#</w:t>
                    </w:r>
                    <w:r>
                      <w:rPr>
                        <w:rStyle w:val="ZhlavneboZpatArialNarrow10pt"/>
                        <w:b/>
                        <w:bCs/>
                      </w:rPr>
                      <w:fldChar w:fldCharType="end"/>
                    </w:r>
                    <w:r>
                      <w:rPr>
                        <w:rStyle w:val="ZhlavneboZpatArialNarrow10pt"/>
                        <w:b/>
                        <w:bCs/>
                      </w:rPr>
                      <w:t>/3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6543040</wp:posOffset>
              </wp:positionH>
              <wp:positionV relativeFrom="page">
                <wp:posOffset>10098405</wp:posOffset>
              </wp:positionV>
              <wp:extent cx="370840" cy="145415"/>
              <wp:effectExtent l="0" t="1905"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ArialNarrow10pt"/>
                              <w:b/>
                              <w:bCs/>
                            </w:rPr>
                            <w:t xml:space="preserve">str.: </w:t>
                          </w:r>
                          <w:r>
                            <w:fldChar w:fldCharType="begin"/>
                          </w:r>
                          <w:r>
                            <w:instrText xml:space="preserve"> PAGE \* MERGEFORMAT </w:instrText>
                          </w:r>
                          <w:r>
                            <w:fldChar w:fldCharType="separate"/>
                          </w:r>
                          <w:r w:rsidRPr="00C213E2">
                            <w:rPr>
                              <w:rStyle w:val="ZhlavneboZpatArialNarrow10pt"/>
                              <w:b/>
                              <w:bCs/>
                              <w:noProof/>
                            </w:rPr>
                            <w:t>3</w:t>
                          </w:r>
                          <w:r>
                            <w:rPr>
                              <w:rStyle w:val="ZhlavneboZpatArialNarrow10pt"/>
                              <w:b/>
                              <w:bCs/>
                            </w:rPr>
                            <w:fldChar w:fldCharType="end"/>
                          </w:r>
                          <w:r>
                            <w:rPr>
                              <w:rStyle w:val="ZhlavneboZpatArialNarrow10pt"/>
                              <w:b/>
                              <w:bCs/>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6" type="#_x0000_t202" style="position:absolute;margin-left:515.2pt;margin-top:795.15pt;width:29.2pt;height:11.4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" filled="f" stroked="f">
              <v:textbox style="mso-fit-shape-to-text:t" inset="0,0,0,0">
                <w:txbxContent>
                  <w:p w:rsidR="00BF188F" w:rsidRDefault="00C213E2">
                    <w:pPr>
                      <w:pStyle w:val="ZhlavneboZpat0"/>
                      <w:shd w:val="clear" w:color="auto" w:fill="auto"/>
                      <w:spacing w:line="240" w:lineRule="auto"/>
                    </w:pPr>
                    <w:r>
                      <w:rPr>
                        <w:rStyle w:val="ZhlavneboZpatArialNarrow10pt"/>
                        <w:b/>
                        <w:bCs/>
                      </w:rPr>
                      <w:t xml:space="preserve">str.: </w:t>
                    </w:r>
                    <w:r>
                      <w:fldChar w:fldCharType="begin"/>
                    </w:r>
                    <w:r>
                      <w:instrText xml:space="preserve"> PAGE \* MERGEFORMAT </w:instrText>
                    </w:r>
                    <w:r>
                      <w:fldChar w:fldCharType="separate"/>
                    </w:r>
                    <w:r w:rsidRPr="00C213E2">
                      <w:rPr>
                        <w:rStyle w:val="ZhlavneboZpatArialNarrow10pt"/>
                        <w:b/>
                        <w:bCs/>
                        <w:noProof/>
                      </w:rPr>
                      <w:t>3</w:t>
                    </w:r>
                    <w:r>
                      <w:rPr>
                        <w:rStyle w:val="ZhlavneboZpatArialNarrow10pt"/>
                        <w:b/>
                        <w:bCs/>
                      </w:rPr>
                      <w:fldChar w:fldCharType="end"/>
                    </w:r>
                    <w:r>
                      <w:rPr>
                        <w:rStyle w:val="ZhlavneboZpatArialNarrow10pt"/>
                        <w:b/>
                        <w:bCs/>
                      </w:rPr>
                      <w:t>/3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BF188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BF18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3E2" w:rsidRDefault="00C213E2"/>
  </w:footnote>
  <w:footnote w:type="continuationSeparator" w:id="0">
    <w:p w:rsidR="00C213E2" w:rsidRDefault="00C213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111760</wp:posOffset>
              </wp:positionH>
              <wp:positionV relativeFrom="page">
                <wp:posOffset>121285</wp:posOffset>
              </wp:positionV>
              <wp:extent cx="1572895" cy="182880"/>
              <wp:effectExtent l="0" t="0" r="127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Candara15ptdkovn-1pt"/>
                              <w:b/>
                              <w:bCs/>
                            </w:rPr>
                            <w:t>ČESKOMORAVSKÝ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margin-left:8.8pt;margin-top:9.55pt;width:123.85pt;height:14.4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" filled="f" stroked="f">
              <v:textbox style="mso-fit-shape-to-text:t" inset="0,0,0,0">
                <w:txbxContent>
                  <w:p w:rsidR="00BF188F" w:rsidRDefault="00C213E2">
                    <w:pPr>
                      <w:pStyle w:val="ZhlavneboZpat0"/>
                      <w:shd w:val="clear" w:color="auto" w:fill="auto"/>
                      <w:spacing w:line="240" w:lineRule="auto"/>
                    </w:pPr>
                    <w:r>
                      <w:rPr>
                        <w:rStyle w:val="ZhlavneboZpatCandara15ptdkovn-1pt"/>
                        <w:b/>
                        <w:bCs/>
                      </w:rPr>
                      <w:t>ČESKOMORAVSKÝ</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117475</wp:posOffset>
              </wp:positionH>
              <wp:positionV relativeFrom="page">
                <wp:posOffset>95885</wp:posOffset>
              </wp:positionV>
              <wp:extent cx="3066415" cy="155575"/>
              <wp:effectExtent l="317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1"/>
                              <w:b/>
                              <w:bCs/>
                            </w:rPr>
                            <w:t>Všeobecné obchodní a platební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8" type="#_x0000_t202" style="position:absolute;margin-left:9.25pt;margin-top:7.55pt;width:241.45pt;height:12.2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" filled="f" stroked="f">
              <v:textbox style="mso-fit-shape-to-text:t" inset="0,0,0,0">
                <w:txbxContent>
                  <w:p w:rsidR="00BF188F" w:rsidRDefault="00C213E2">
                    <w:pPr>
                      <w:pStyle w:val="ZhlavneboZpat0"/>
                      <w:shd w:val="clear" w:color="auto" w:fill="auto"/>
                      <w:spacing w:line="240" w:lineRule="auto"/>
                    </w:pPr>
                    <w:r>
                      <w:rPr>
                        <w:rStyle w:val="ZhlavneboZpat1"/>
                        <w:b/>
                        <w:bCs/>
                      </w:rPr>
                      <w:t>Všeobecné obchodní a platební podmínky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111760</wp:posOffset>
              </wp:positionH>
              <wp:positionV relativeFrom="page">
                <wp:posOffset>121285</wp:posOffset>
              </wp:positionV>
              <wp:extent cx="1342390" cy="232410"/>
              <wp:effectExtent l="0" t="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Candara15ptdkovn-1pt"/>
                              <w:b/>
                              <w:bCs/>
                            </w:rPr>
                            <w:t>ČESKOMORAVSKÝ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6" type="#_x0000_t202" style="position:absolute;margin-left:8.8pt;margin-top:9.55pt;width:105.7pt;height:18.3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" filled="f" stroked="f">
              <v:textbox style="mso-fit-shape-to-text:t" inset="0,0,0,0">
                <w:txbxContent>
                  <w:p w:rsidR="00BF188F" w:rsidRDefault="00C213E2">
                    <w:pPr>
                      <w:pStyle w:val="ZhlavneboZpat0"/>
                      <w:shd w:val="clear" w:color="auto" w:fill="auto"/>
                      <w:spacing w:line="240" w:lineRule="auto"/>
                    </w:pPr>
                    <w:r>
                      <w:rPr>
                        <w:rStyle w:val="ZhlavneboZpatCandara15ptdkovn-1pt"/>
                        <w:b/>
                        <w:bCs/>
                      </w:rPr>
                      <w:t>ČESKOMORAVSKÝ</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117475</wp:posOffset>
              </wp:positionH>
              <wp:positionV relativeFrom="page">
                <wp:posOffset>95885</wp:posOffset>
              </wp:positionV>
              <wp:extent cx="3048635" cy="175260"/>
              <wp:effectExtent l="3175" t="63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1"/>
                              <w:b/>
                              <w:bCs/>
                            </w:rPr>
                            <w:t>Všeobecné obchodní a platební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9" type="#_x0000_t202" style="position:absolute;margin-left:9.25pt;margin-top:7.55pt;width:240.0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" filled="f" stroked="f">
              <v:textbox style="mso-fit-shape-to-text:t" inset="0,0,0,0">
                <w:txbxContent>
                  <w:p w:rsidR="00BF188F" w:rsidRDefault="00C213E2">
                    <w:pPr>
                      <w:pStyle w:val="ZhlavneboZpat0"/>
                      <w:shd w:val="clear" w:color="auto" w:fill="auto"/>
                      <w:spacing w:line="240" w:lineRule="auto"/>
                    </w:pPr>
                    <w:r>
                      <w:rPr>
                        <w:rStyle w:val="ZhlavneboZpat1"/>
                        <w:b/>
                        <w:bCs/>
                      </w:rPr>
                      <w:t>Všeobecné obchodní a platební podmínky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5521960</wp:posOffset>
              </wp:positionH>
              <wp:positionV relativeFrom="page">
                <wp:posOffset>708660</wp:posOffset>
              </wp:positionV>
              <wp:extent cx="1342390" cy="232410"/>
              <wp:effectExtent l="0" t="3810" r="3175"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Candara15ptdkovn-1pt"/>
                              <w:b/>
                              <w:bCs/>
                            </w:rPr>
                            <w:t>ČESKOMORAVSKÝ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434.8pt;margin-top:55.8pt;width:105.7pt;height:18.3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" filled="f" stroked="f">
              <v:textbox style="mso-fit-shape-to-text:t" inset="0,0,0,0">
                <w:txbxContent>
                  <w:p w:rsidR="00BF188F" w:rsidRDefault="00C213E2">
                    <w:pPr>
                      <w:pStyle w:val="ZhlavneboZpat0"/>
                      <w:shd w:val="clear" w:color="auto" w:fill="auto"/>
                      <w:spacing w:line="240" w:lineRule="auto"/>
                    </w:pPr>
                    <w:r>
                      <w:rPr>
                        <w:rStyle w:val="ZhlavneboZpatCandara15ptdkovn-1pt"/>
                        <w:b/>
                        <w:bCs/>
                      </w:rPr>
                      <w:t>ČESKOMORAVSKÝ</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435610</wp:posOffset>
              </wp:positionH>
              <wp:positionV relativeFrom="page">
                <wp:posOffset>81915</wp:posOffset>
              </wp:positionV>
              <wp:extent cx="2734945" cy="175260"/>
              <wp:effectExtent l="0" t="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1"/>
                              <w:b/>
                              <w:bCs/>
                            </w:rPr>
                            <w:t>)becné obchodní a platební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margin-left:34.3pt;margin-top:6.45pt;width:215.35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rgIAAK4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" filled="f" stroked="f">
              <v:textbox style="mso-fit-shape-to-text:t" inset="0,0,0,0">
                <w:txbxContent>
                  <w:p w:rsidR="00BF188F" w:rsidRDefault="00C213E2">
                    <w:pPr>
                      <w:pStyle w:val="ZhlavneboZpat0"/>
                      <w:shd w:val="clear" w:color="auto" w:fill="auto"/>
                      <w:spacing w:line="240" w:lineRule="auto"/>
                    </w:pPr>
                    <w:r>
                      <w:rPr>
                        <w:rStyle w:val="ZhlavneboZpat1"/>
                        <w:b/>
                        <w:bCs/>
                      </w:rPr>
                      <w:t>)becné obchodní a platební podmínky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5546090</wp:posOffset>
              </wp:positionH>
              <wp:positionV relativeFrom="page">
                <wp:posOffset>662305</wp:posOffset>
              </wp:positionV>
              <wp:extent cx="1548130" cy="167640"/>
              <wp:effectExtent l="2540"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Candara15ptdkovn-1pt"/>
                              <w:b/>
                              <w:bCs/>
                            </w:rPr>
                            <w:t>ČESKOMORAVSKÝ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3" type="#_x0000_t202" style="position:absolute;margin-left:436.7pt;margin-top:52.15pt;width:121.9pt;height:13.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" filled="f" stroked="f">
              <v:textbox style="mso-fit-shape-to-text:t" inset="0,0,0,0">
                <w:txbxContent>
                  <w:p w:rsidR="00BF188F" w:rsidRDefault="00C213E2">
                    <w:pPr>
                      <w:pStyle w:val="ZhlavneboZpat0"/>
                      <w:shd w:val="clear" w:color="auto" w:fill="auto"/>
                      <w:spacing w:line="240" w:lineRule="auto"/>
                    </w:pPr>
                    <w:r>
                      <w:rPr>
                        <w:rStyle w:val="ZhlavneboZpatCandara15ptdkovn-1pt"/>
                        <w:b/>
                        <w:bCs/>
                      </w:rPr>
                      <w:t>ČESKOMORAVSKÝ</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5546090</wp:posOffset>
              </wp:positionH>
              <wp:positionV relativeFrom="page">
                <wp:posOffset>662305</wp:posOffset>
              </wp:positionV>
              <wp:extent cx="1342390" cy="232410"/>
              <wp:effectExtent l="254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Candara15ptdkovn-1pt"/>
                              <w:b/>
                              <w:bCs/>
                            </w:rPr>
                            <w:t>ČESKOMORAVSKÝ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4" type="#_x0000_t202" style="position:absolute;margin-left:436.7pt;margin-top:52.15pt;width:105.7pt;height:18.3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" filled="f" stroked="f">
              <v:textbox style="mso-fit-shape-to-text:t" inset="0,0,0,0">
                <w:txbxContent>
                  <w:p w:rsidR="00BF188F" w:rsidRDefault="00C213E2">
                    <w:pPr>
                      <w:pStyle w:val="ZhlavneboZpat0"/>
                      <w:shd w:val="clear" w:color="auto" w:fill="auto"/>
                      <w:spacing w:line="240" w:lineRule="auto"/>
                    </w:pPr>
                    <w:r>
                      <w:rPr>
                        <w:rStyle w:val="ZhlavneboZpatCandara15ptdkovn-1pt"/>
                        <w:b/>
                        <w:bCs/>
                      </w:rPr>
                      <w:t>ČESKOMORAVSKÝ</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BF188F"/>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8F" w:rsidRDefault="00C213E2">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117475</wp:posOffset>
              </wp:positionH>
              <wp:positionV relativeFrom="page">
                <wp:posOffset>95885</wp:posOffset>
              </wp:positionV>
              <wp:extent cx="3048635" cy="175260"/>
              <wp:effectExtent l="317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88F" w:rsidRDefault="00C213E2">
                          <w:pPr>
                            <w:pStyle w:val="ZhlavneboZpat0"/>
                            <w:shd w:val="clear" w:color="auto" w:fill="auto"/>
                            <w:spacing w:line="240" w:lineRule="auto"/>
                          </w:pPr>
                          <w:r>
                            <w:rPr>
                              <w:rStyle w:val="ZhlavneboZpat1"/>
                              <w:b/>
                              <w:bCs/>
                            </w:rPr>
                            <w:t>Všeobecné obchodní a platební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7" type="#_x0000_t202" style="position:absolute;margin-left:9.25pt;margin-top:7.55pt;width:240.05pt;height:13.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" filled="f" stroked="f">
              <v:textbox style="mso-fit-shape-to-text:t" inset="0,0,0,0">
                <w:txbxContent>
                  <w:p w:rsidR="00BF188F" w:rsidRDefault="00C213E2">
                    <w:pPr>
                      <w:pStyle w:val="ZhlavneboZpat0"/>
                      <w:shd w:val="clear" w:color="auto" w:fill="auto"/>
                      <w:spacing w:line="240" w:lineRule="auto"/>
                    </w:pPr>
                    <w:r>
                      <w:rPr>
                        <w:rStyle w:val="ZhlavneboZpat1"/>
                        <w:b/>
                        <w:bCs/>
                      </w:rPr>
                      <w:t>Všeobecné obchodní a platební podmínky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06C"/>
    <w:multiLevelType w:val="multilevel"/>
    <w:tmpl w:val="C9B02406"/>
    <w:lvl w:ilvl="0">
      <w:start w:val="8"/>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A1708"/>
    <w:multiLevelType w:val="multilevel"/>
    <w:tmpl w:val="7C7C12CC"/>
    <w:lvl w:ilvl="0">
      <w:start w:val="4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21949"/>
    <w:multiLevelType w:val="multilevel"/>
    <w:tmpl w:val="8A58E384"/>
    <w:lvl w:ilvl="0">
      <w:start w:val="8"/>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790A76"/>
    <w:multiLevelType w:val="multilevel"/>
    <w:tmpl w:val="17382CE4"/>
    <w:lvl w:ilvl="0">
      <w:start w:val="17"/>
      <w:numFmt w:val="decimal"/>
      <w:lvlText w:val="6.%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870E68"/>
    <w:multiLevelType w:val="multilevel"/>
    <w:tmpl w:val="CEF4FDE4"/>
    <w:lvl w:ilvl="0">
      <w:start w:val="57"/>
      <w:numFmt w:val="decimal"/>
      <w:lvlText w:val="5.%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021966"/>
    <w:multiLevelType w:val="multilevel"/>
    <w:tmpl w:val="3C969B34"/>
    <w:lvl w:ilvl="0">
      <w:start w:val="4"/>
      <w:numFmt w:val="decimal"/>
      <w:lvlText w:val="%1."/>
      <w:lvlJc w:val="left"/>
      <w:rPr>
        <w:rFonts w:ascii="Arial" w:eastAsia="Arial" w:hAnsi="Arial" w:cs="Arial"/>
        <w:b/>
        <w:bCs/>
        <w:i w:val="0"/>
        <w:iCs w:val="0"/>
        <w:smallCaps w:val="0"/>
        <w:strike w:val="0"/>
        <w:color w:val="000000"/>
        <w:spacing w:val="0"/>
        <w:w w:val="66"/>
        <w:position w:val="0"/>
        <w:sz w:val="11"/>
        <w:szCs w:val="11"/>
        <w:u w:val="none"/>
        <w:lang w:val="cs-CZ" w:eastAsia="cs-CZ" w:bidi="cs-CZ"/>
      </w:rPr>
    </w:lvl>
    <w:lvl w:ilvl="1">
      <w:start w:val="17"/>
      <w:numFmt w:val="decimal"/>
      <w:lvlText w:val="%1.%2"/>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45266B"/>
    <w:multiLevelType w:val="multilevel"/>
    <w:tmpl w:val="267E1206"/>
    <w:lvl w:ilvl="0">
      <w:start w:val="1"/>
      <w:numFmt w:val="bullet"/>
      <w:lvlText w:val="•"/>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7D09F6"/>
    <w:multiLevelType w:val="multilevel"/>
    <w:tmpl w:val="BCB8653E"/>
    <w:lvl w:ilvl="0">
      <w:start w:val="1"/>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A56351"/>
    <w:multiLevelType w:val="multilevel"/>
    <w:tmpl w:val="B3C8A0C2"/>
    <w:lvl w:ilvl="0">
      <w:start w:val="47"/>
      <w:numFmt w:val="decimal"/>
      <w:lvlText w:val="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413FB9"/>
    <w:multiLevelType w:val="multilevel"/>
    <w:tmpl w:val="C8B2E43E"/>
    <w:lvl w:ilvl="0">
      <w:start w:val="2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3E154C"/>
    <w:multiLevelType w:val="multilevel"/>
    <w:tmpl w:val="6934720E"/>
    <w:lvl w:ilvl="0">
      <w:start w:val="2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AE0ACD"/>
    <w:multiLevelType w:val="multilevel"/>
    <w:tmpl w:val="22520DA2"/>
    <w:lvl w:ilvl="0">
      <w:start w:val="5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94025B"/>
    <w:multiLevelType w:val="multilevel"/>
    <w:tmpl w:val="1D640BBE"/>
    <w:lvl w:ilvl="0">
      <w:start w:val="1"/>
      <w:numFmt w:val="decimal"/>
      <w:lvlText w:val="1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476254"/>
    <w:multiLevelType w:val="multilevel"/>
    <w:tmpl w:val="0802709C"/>
    <w:lvl w:ilvl="0">
      <w:start w:val="2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8061DD"/>
    <w:multiLevelType w:val="multilevel"/>
    <w:tmpl w:val="31C6E168"/>
    <w:lvl w:ilvl="0">
      <w:start w:val="77"/>
      <w:numFmt w:val="decimal"/>
      <w:lvlText w:val="5.%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3E66C6"/>
    <w:multiLevelType w:val="multilevel"/>
    <w:tmpl w:val="2758BC2C"/>
    <w:lvl w:ilvl="0">
      <w:start w:val="9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813E95"/>
    <w:multiLevelType w:val="multilevel"/>
    <w:tmpl w:val="123E574E"/>
    <w:lvl w:ilvl="0">
      <w:start w:val="17"/>
      <w:numFmt w:val="decimal"/>
      <w:lvlText w:val="11.%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C430D0"/>
    <w:multiLevelType w:val="multilevel"/>
    <w:tmpl w:val="A2809814"/>
    <w:lvl w:ilvl="0">
      <w:start w:val="4"/>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B81295"/>
    <w:multiLevelType w:val="multilevel"/>
    <w:tmpl w:val="466874AC"/>
    <w:lvl w:ilvl="0">
      <w:start w:val="6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C76E49"/>
    <w:multiLevelType w:val="multilevel"/>
    <w:tmpl w:val="79DA0800"/>
    <w:lvl w:ilvl="0">
      <w:start w:val="1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EA3401"/>
    <w:multiLevelType w:val="multilevel"/>
    <w:tmpl w:val="7FE876BA"/>
    <w:lvl w:ilvl="0">
      <w:start w:val="1"/>
      <w:numFmt w:val="lowerLetter"/>
      <w:lvlText w:val="%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960368"/>
    <w:multiLevelType w:val="multilevel"/>
    <w:tmpl w:val="C45EF176"/>
    <w:lvl w:ilvl="0">
      <w:start w:val="17"/>
      <w:numFmt w:val="decimal"/>
      <w:lvlText w:val="11.%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1F09EA"/>
    <w:multiLevelType w:val="multilevel"/>
    <w:tmpl w:val="337A5818"/>
    <w:lvl w:ilvl="0">
      <w:start w:val="1"/>
      <w:numFmt w:val="decimal"/>
      <w:lvlText w:val="7.7.%1"/>
      <w:lvlJc w:val="left"/>
      <w:rPr>
        <w:rFonts w:ascii="Arial" w:eastAsia="Arial" w:hAnsi="Arial" w:cs="Arial"/>
        <w:b w:val="0"/>
        <w:bCs w:val="0"/>
        <w:i/>
        <w:iCs/>
        <w:smallCaps w:val="0"/>
        <w:strike w:val="0"/>
        <w:color w:val="000000"/>
        <w:spacing w:val="0"/>
        <w:w w:val="6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AB79A2"/>
    <w:multiLevelType w:val="multilevel"/>
    <w:tmpl w:val="23BC2FEE"/>
    <w:lvl w:ilvl="0">
      <w:start w:val="47"/>
      <w:numFmt w:val="decimal"/>
      <w:lvlText w:val="5.%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0F7617"/>
    <w:multiLevelType w:val="multilevel"/>
    <w:tmpl w:val="5E541DFA"/>
    <w:lvl w:ilvl="0">
      <w:start w:val="17"/>
      <w:numFmt w:val="decimal"/>
      <w:lvlText w:val="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4E71F3"/>
    <w:multiLevelType w:val="multilevel"/>
    <w:tmpl w:val="A81833BA"/>
    <w:lvl w:ilvl="0">
      <w:start w:val="1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FA2B09"/>
    <w:multiLevelType w:val="multilevel"/>
    <w:tmpl w:val="831EBF2E"/>
    <w:lvl w:ilvl="0">
      <w:start w:val="3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510883"/>
    <w:multiLevelType w:val="multilevel"/>
    <w:tmpl w:val="5980F298"/>
    <w:lvl w:ilvl="0">
      <w:start w:val="7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85453E"/>
    <w:multiLevelType w:val="multilevel"/>
    <w:tmpl w:val="19AA1522"/>
    <w:lvl w:ilvl="0">
      <w:start w:val="2"/>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FB7E61"/>
    <w:multiLevelType w:val="multilevel"/>
    <w:tmpl w:val="333046FA"/>
    <w:lvl w:ilvl="0">
      <w:start w:val="1"/>
      <w:numFmt w:val="decimal"/>
      <w:lvlText w:val="1.%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start w:val="47"/>
      <w:numFmt w:val="decimal"/>
      <w:lvlText w:val="%1.%2"/>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8B0414"/>
    <w:multiLevelType w:val="multilevel"/>
    <w:tmpl w:val="4DD09410"/>
    <w:lvl w:ilvl="0">
      <w:start w:val="47"/>
      <w:numFmt w:val="decimal"/>
      <w:lvlText w:val="1.%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245F05"/>
    <w:multiLevelType w:val="multilevel"/>
    <w:tmpl w:val="3EC45D06"/>
    <w:lvl w:ilvl="0">
      <w:start w:val="12"/>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705B73"/>
    <w:multiLevelType w:val="multilevel"/>
    <w:tmpl w:val="096CB8F4"/>
    <w:lvl w:ilvl="0">
      <w:start w:val="1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1E27B43"/>
    <w:multiLevelType w:val="multilevel"/>
    <w:tmpl w:val="3170E15E"/>
    <w:lvl w:ilvl="0">
      <w:start w:val="1"/>
      <w:numFmt w:val="decimal"/>
      <w:lvlText w:val="8.1.%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34805B8"/>
    <w:multiLevelType w:val="multilevel"/>
    <w:tmpl w:val="07AA478A"/>
    <w:lvl w:ilvl="0">
      <w:start w:val="2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8430E7"/>
    <w:multiLevelType w:val="multilevel"/>
    <w:tmpl w:val="81A88402"/>
    <w:lvl w:ilvl="0">
      <w:start w:val="1"/>
      <w:numFmt w:val="decimal"/>
      <w:lvlText w:val="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B13B61"/>
    <w:multiLevelType w:val="multilevel"/>
    <w:tmpl w:val="766EDBAE"/>
    <w:lvl w:ilvl="0">
      <w:start w:val="2"/>
      <w:numFmt w:val="decimal"/>
      <w:lvlText w:val="6.%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014CCA"/>
    <w:multiLevelType w:val="multilevel"/>
    <w:tmpl w:val="6A5A9FC6"/>
    <w:lvl w:ilvl="0">
      <w:start w:val="5"/>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9C70AD"/>
    <w:multiLevelType w:val="multilevel"/>
    <w:tmpl w:val="D9B6D004"/>
    <w:lvl w:ilvl="0">
      <w:start w:val="27"/>
      <w:numFmt w:val="decimal"/>
      <w:lvlText w:val="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8F00E8E"/>
    <w:multiLevelType w:val="multilevel"/>
    <w:tmpl w:val="287A1346"/>
    <w:lvl w:ilvl="0">
      <w:start w:val="10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B3D507F"/>
    <w:multiLevelType w:val="multilevel"/>
    <w:tmpl w:val="979A7718"/>
    <w:lvl w:ilvl="0">
      <w:start w:val="47"/>
      <w:numFmt w:val="decimal"/>
      <w:lvlText w:val="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BA73444"/>
    <w:multiLevelType w:val="multilevel"/>
    <w:tmpl w:val="859EA396"/>
    <w:lvl w:ilvl="0">
      <w:start w:val="1"/>
      <w:numFmt w:val="decimal"/>
      <w:lvlText w:val="1.%1,"/>
      <w:lvlJc w:val="left"/>
      <w:rPr>
        <w:rFonts w:ascii="Candara" w:eastAsia="Candara" w:hAnsi="Candara" w:cs="Candara"/>
        <w:b w:val="0"/>
        <w:bCs w:val="0"/>
        <w:i w:val="0"/>
        <w:iCs w:val="0"/>
        <w:smallCaps w:val="0"/>
        <w:strike w:val="0"/>
        <w:color w:val="000000"/>
        <w:spacing w:val="0"/>
        <w:w w:val="60"/>
        <w:position w:val="0"/>
        <w:sz w:val="12"/>
        <w:szCs w:val="12"/>
        <w:u w:val="none"/>
        <w:lang w:val="cs-CZ" w:eastAsia="cs-CZ" w:bidi="cs-CZ"/>
      </w:rPr>
    </w:lvl>
    <w:lvl w:ilvl="1">
      <w:start w:val="27"/>
      <w:numFmt w:val="decimal"/>
      <w:lvlText w:val="%1.%2"/>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D7A3F99"/>
    <w:multiLevelType w:val="multilevel"/>
    <w:tmpl w:val="11C28D4E"/>
    <w:lvl w:ilvl="0">
      <w:start w:val="11"/>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B570DD"/>
    <w:multiLevelType w:val="multilevel"/>
    <w:tmpl w:val="5E4CE06E"/>
    <w:lvl w:ilvl="0">
      <w:start w:val="4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ED65147"/>
    <w:multiLevelType w:val="multilevel"/>
    <w:tmpl w:val="AAE49BA6"/>
    <w:lvl w:ilvl="0">
      <w:start w:val="8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DC0DD5"/>
    <w:multiLevelType w:val="multilevel"/>
    <w:tmpl w:val="BAE43616"/>
    <w:lvl w:ilvl="0">
      <w:start w:val="5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4407DBE"/>
    <w:multiLevelType w:val="multilevel"/>
    <w:tmpl w:val="485686DA"/>
    <w:lvl w:ilvl="0">
      <w:start w:val="57"/>
      <w:numFmt w:val="decimal"/>
      <w:lvlText w:val="4.%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6172069"/>
    <w:multiLevelType w:val="multilevel"/>
    <w:tmpl w:val="1146181C"/>
    <w:lvl w:ilvl="0">
      <w:start w:val="11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6253942"/>
    <w:multiLevelType w:val="multilevel"/>
    <w:tmpl w:val="8D54622A"/>
    <w:lvl w:ilvl="0">
      <w:start w:val="11"/>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9EF2BD0"/>
    <w:multiLevelType w:val="multilevel"/>
    <w:tmpl w:val="1A883A56"/>
    <w:lvl w:ilvl="0">
      <w:start w:val="2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C644C57"/>
    <w:multiLevelType w:val="multilevel"/>
    <w:tmpl w:val="B284098E"/>
    <w:lvl w:ilvl="0">
      <w:start w:val="27"/>
      <w:numFmt w:val="decimal"/>
      <w:lvlText w:val="4.%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D974F88"/>
    <w:multiLevelType w:val="multilevel"/>
    <w:tmpl w:val="9E80FE40"/>
    <w:lvl w:ilvl="0">
      <w:start w:val="10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DA33DF3"/>
    <w:multiLevelType w:val="multilevel"/>
    <w:tmpl w:val="A530C378"/>
    <w:lvl w:ilvl="0">
      <w:start w:val="1"/>
      <w:numFmt w:val="lowerLetter"/>
      <w:lvlText w:val="%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08C597A"/>
    <w:multiLevelType w:val="multilevel"/>
    <w:tmpl w:val="F2124C90"/>
    <w:lvl w:ilvl="0">
      <w:start w:val="3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32459EA"/>
    <w:multiLevelType w:val="multilevel"/>
    <w:tmpl w:val="3C5AD612"/>
    <w:lvl w:ilvl="0">
      <w:start w:val="7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78144F9"/>
    <w:multiLevelType w:val="multilevel"/>
    <w:tmpl w:val="859635E8"/>
    <w:lvl w:ilvl="0">
      <w:start w:val="37"/>
      <w:numFmt w:val="decimal"/>
      <w:lvlText w:val="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B4F265C"/>
    <w:multiLevelType w:val="multilevel"/>
    <w:tmpl w:val="B508713A"/>
    <w:lvl w:ilvl="0">
      <w:start w:val="1"/>
      <w:numFmt w:val="decimal"/>
      <w:lvlText w:val="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D553D16"/>
    <w:multiLevelType w:val="multilevel"/>
    <w:tmpl w:val="76087D1A"/>
    <w:lvl w:ilvl="0">
      <w:start w:val="9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DC47977"/>
    <w:multiLevelType w:val="multilevel"/>
    <w:tmpl w:val="34F61C66"/>
    <w:lvl w:ilvl="0">
      <w:start w:val="8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E1D4B71"/>
    <w:multiLevelType w:val="multilevel"/>
    <w:tmpl w:val="E1C4CABA"/>
    <w:lvl w:ilvl="0">
      <w:start w:val="5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FA90E9E"/>
    <w:multiLevelType w:val="multilevel"/>
    <w:tmpl w:val="F23A5210"/>
    <w:lvl w:ilvl="0">
      <w:start w:val="9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1151BEA"/>
    <w:multiLevelType w:val="multilevel"/>
    <w:tmpl w:val="167E5D46"/>
    <w:lvl w:ilvl="0">
      <w:start w:val="1"/>
      <w:numFmt w:val="decimal"/>
      <w:lvlText w:val="5.%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1651E9E"/>
    <w:multiLevelType w:val="multilevel"/>
    <w:tmpl w:val="826AC3FA"/>
    <w:lvl w:ilvl="0">
      <w:start w:val="3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4154F95"/>
    <w:multiLevelType w:val="multilevel"/>
    <w:tmpl w:val="8B62B99A"/>
    <w:lvl w:ilvl="0">
      <w:start w:val="1"/>
      <w:numFmt w:val="bullet"/>
      <w:lvlText w:val="V"/>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49E55E1"/>
    <w:multiLevelType w:val="multilevel"/>
    <w:tmpl w:val="B8F64772"/>
    <w:lvl w:ilvl="0">
      <w:start w:val="6"/>
      <w:numFmt w:val="decimal"/>
      <w:lvlText w:val="5.%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4E56D8F"/>
    <w:multiLevelType w:val="multilevel"/>
    <w:tmpl w:val="A8042B44"/>
    <w:lvl w:ilvl="0">
      <w:start w:val="1"/>
      <w:numFmt w:val="lowerLetter"/>
      <w:lvlText w:val="%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5374904"/>
    <w:multiLevelType w:val="multilevel"/>
    <w:tmpl w:val="C4EAD6EA"/>
    <w:lvl w:ilvl="0">
      <w:start w:val="37"/>
      <w:numFmt w:val="decimal"/>
      <w:lvlText w:val="4.%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6B33834"/>
    <w:multiLevelType w:val="multilevel"/>
    <w:tmpl w:val="CD48E3A4"/>
    <w:lvl w:ilvl="0">
      <w:start w:val="6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7031DFD"/>
    <w:multiLevelType w:val="multilevel"/>
    <w:tmpl w:val="5C4A03DC"/>
    <w:lvl w:ilvl="0">
      <w:start w:val="10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76A25F9"/>
    <w:multiLevelType w:val="multilevel"/>
    <w:tmpl w:val="0A4203F4"/>
    <w:lvl w:ilvl="0">
      <w:start w:val="1"/>
      <w:numFmt w:val="decimal"/>
      <w:lvlText w:val="%1"/>
      <w:lvlJc w:val="left"/>
      <w:rPr>
        <w:rFonts w:ascii="Arial" w:eastAsia="Arial" w:hAnsi="Arial" w:cs="Arial"/>
        <w:b/>
        <w:bCs/>
        <w:i w:val="0"/>
        <w:iCs w:val="0"/>
        <w:smallCaps w:val="0"/>
        <w:strike w:val="0"/>
        <w:color w:val="000000"/>
        <w:spacing w:val="0"/>
        <w:w w:val="66"/>
        <w:position w:val="0"/>
        <w:sz w:val="11"/>
        <w:szCs w:val="11"/>
        <w:u w:val="none"/>
        <w:lang w:val="cs-CZ" w:eastAsia="cs-CZ" w:bidi="cs-CZ"/>
      </w:rPr>
    </w:lvl>
    <w:lvl w:ilvl="1">
      <w:start w:val="17"/>
      <w:numFmt w:val="decimal"/>
      <w:lvlText w:val="%1.%2"/>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7CE1E1B"/>
    <w:multiLevelType w:val="multilevel"/>
    <w:tmpl w:val="3F644FCE"/>
    <w:lvl w:ilvl="0">
      <w:start w:val="1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8723CAA"/>
    <w:multiLevelType w:val="multilevel"/>
    <w:tmpl w:val="306CEFA4"/>
    <w:lvl w:ilvl="0">
      <w:start w:val="4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9401668"/>
    <w:multiLevelType w:val="multilevel"/>
    <w:tmpl w:val="A82C0E46"/>
    <w:lvl w:ilvl="0">
      <w:start w:val="17"/>
      <w:numFmt w:val="decimal"/>
      <w:lvlText w:val="1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95402A4"/>
    <w:multiLevelType w:val="multilevel"/>
    <w:tmpl w:val="0144EA5E"/>
    <w:lvl w:ilvl="0">
      <w:start w:val="1"/>
      <w:numFmt w:val="bullet"/>
      <w:lvlText w:val="-"/>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BA448B3"/>
    <w:multiLevelType w:val="multilevel"/>
    <w:tmpl w:val="5A029AE4"/>
    <w:lvl w:ilvl="0">
      <w:start w:val="27"/>
      <w:numFmt w:val="decimal"/>
      <w:lvlText w:val="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BE73E7B"/>
    <w:multiLevelType w:val="multilevel"/>
    <w:tmpl w:val="61765510"/>
    <w:lvl w:ilvl="0">
      <w:start w:val="37"/>
      <w:numFmt w:val="decimal"/>
      <w:lvlText w:val="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C803A98"/>
    <w:multiLevelType w:val="multilevel"/>
    <w:tmpl w:val="1CBCD354"/>
    <w:lvl w:ilvl="0">
      <w:start w:val="7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CC4688C"/>
    <w:multiLevelType w:val="multilevel"/>
    <w:tmpl w:val="11ECDC8A"/>
    <w:lvl w:ilvl="0">
      <w:start w:val="2"/>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D2A3259"/>
    <w:multiLevelType w:val="multilevel"/>
    <w:tmpl w:val="79563588"/>
    <w:lvl w:ilvl="0">
      <w:start w:val="1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DC9199D"/>
    <w:multiLevelType w:val="multilevel"/>
    <w:tmpl w:val="AA76F440"/>
    <w:lvl w:ilvl="0">
      <w:start w:val="1"/>
      <w:numFmt w:val="decimal"/>
      <w:lvlText w:val="12.%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E767093"/>
    <w:multiLevelType w:val="multilevel"/>
    <w:tmpl w:val="F8FEBC42"/>
    <w:lvl w:ilvl="0">
      <w:start w:val="3"/>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0651588"/>
    <w:multiLevelType w:val="multilevel"/>
    <w:tmpl w:val="79483FD0"/>
    <w:lvl w:ilvl="0">
      <w:start w:val="4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06C2FB7"/>
    <w:multiLevelType w:val="multilevel"/>
    <w:tmpl w:val="9036E2A8"/>
    <w:lvl w:ilvl="0">
      <w:start w:val="9"/>
      <w:numFmt w:val="decimal"/>
      <w:lvlText w:val="5.%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0EE1D83"/>
    <w:multiLevelType w:val="multilevel"/>
    <w:tmpl w:val="E2FEB2B4"/>
    <w:lvl w:ilvl="0">
      <w:start w:val="57"/>
      <w:numFmt w:val="decimal"/>
      <w:lvlText w:val="7.%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159456D"/>
    <w:multiLevelType w:val="multilevel"/>
    <w:tmpl w:val="34FE5F8A"/>
    <w:lvl w:ilvl="0">
      <w:start w:val="11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18C60E1"/>
    <w:multiLevelType w:val="multilevel"/>
    <w:tmpl w:val="E2C2DDE2"/>
    <w:lvl w:ilvl="0">
      <w:start w:val="87"/>
      <w:numFmt w:val="decimal"/>
      <w:lvlText w:val="5.%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1AC1ED9"/>
    <w:multiLevelType w:val="multilevel"/>
    <w:tmpl w:val="2D0ED86E"/>
    <w:lvl w:ilvl="0">
      <w:start w:val="6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1C0355E"/>
    <w:multiLevelType w:val="multilevel"/>
    <w:tmpl w:val="07827E8A"/>
    <w:lvl w:ilvl="0">
      <w:start w:val="1"/>
      <w:numFmt w:val="decimal"/>
      <w:lvlText w:val="2.1.%1"/>
      <w:lvlJc w:val="left"/>
      <w:rPr>
        <w:rFonts w:ascii="Arial" w:eastAsia="Arial" w:hAnsi="Arial" w:cs="Arial"/>
        <w:b w:val="0"/>
        <w:bCs w:val="0"/>
        <w:i/>
        <w:iCs/>
        <w:smallCaps w:val="0"/>
        <w:strike w:val="0"/>
        <w:color w:val="000000"/>
        <w:spacing w:val="0"/>
        <w:w w:val="6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2515E2B"/>
    <w:multiLevelType w:val="multilevel"/>
    <w:tmpl w:val="AD0AD732"/>
    <w:lvl w:ilvl="0">
      <w:start w:val="2"/>
      <w:numFmt w:val="decimal"/>
      <w:lvlText w:val="5.%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3316C65"/>
    <w:multiLevelType w:val="multilevel"/>
    <w:tmpl w:val="356271AC"/>
    <w:lvl w:ilvl="0">
      <w:start w:val="1"/>
      <w:numFmt w:val="bullet"/>
      <w:lvlText w:val="-"/>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45B1DAE"/>
    <w:multiLevelType w:val="multilevel"/>
    <w:tmpl w:val="C3B4549E"/>
    <w:lvl w:ilvl="0">
      <w:start w:val="1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4D03166"/>
    <w:multiLevelType w:val="multilevel"/>
    <w:tmpl w:val="8882787C"/>
    <w:lvl w:ilvl="0">
      <w:start w:val="9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5EB0348"/>
    <w:multiLevelType w:val="multilevel"/>
    <w:tmpl w:val="1AFA40C0"/>
    <w:lvl w:ilvl="0">
      <w:start w:val="107"/>
      <w:numFmt w:val="decimal"/>
      <w:lvlText w:val="9.%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6CE218E"/>
    <w:multiLevelType w:val="multilevel"/>
    <w:tmpl w:val="032C1820"/>
    <w:lvl w:ilvl="0">
      <w:start w:val="2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84B17E2"/>
    <w:multiLevelType w:val="multilevel"/>
    <w:tmpl w:val="C39E3560"/>
    <w:lvl w:ilvl="0">
      <w:start w:val="1"/>
      <w:numFmt w:val="bullet"/>
      <w:lvlText w:val="-"/>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B7D3388"/>
    <w:multiLevelType w:val="multilevel"/>
    <w:tmpl w:val="6D90A002"/>
    <w:lvl w:ilvl="0">
      <w:start w:val="1"/>
      <w:numFmt w:val="bullet"/>
      <w:lvlText w:val="-"/>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D0342C9"/>
    <w:multiLevelType w:val="multilevel"/>
    <w:tmpl w:val="B91621F4"/>
    <w:lvl w:ilvl="0">
      <w:start w:val="37"/>
      <w:numFmt w:val="decimal"/>
      <w:lvlText w:val="10.%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D0E648F"/>
    <w:multiLevelType w:val="multilevel"/>
    <w:tmpl w:val="1B32D12C"/>
    <w:lvl w:ilvl="0">
      <w:start w:val="37"/>
      <w:numFmt w:val="decimal"/>
      <w:lvlText w:val="13.%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E8F19E3"/>
    <w:multiLevelType w:val="multilevel"/>
    <w:tmpl w:val="C0F8A2EA"/>
    <w:lvl w:ilvl="0">
      <w:start w:val="67"/>
      <w:numFmt w:val="decimal"/>
      <w:lvlText w:val="8.%1"/>
      <w:lvlJc w:val="left"/>
      <w:rPr>
        <w:rFonts w:ascii="Arial" w:eastAsia="Arial" w:hAnsi="Arial" w:cs="Arial"/>
        <w:b w:val="0"/>
        <w:bCs w:val="0"/>
        <w:i w:val="0"/>
        <w:iCs w:val="0"/>
        <w:smallCaps w:val="0"/>
        <w:strike w:val="0"/>
        <w:color w:val="000000"/>
        <w:spacing w:val="0"/>
        <w:w w:val="66"/>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9"/>
  </w:num>
  <w:num w:numId="2">
    <w:abstractNumId w:val="31"/>
  </w:num>
  <w:num w:numId="3">
    <w:abstractNumId w:val="6"/>
  </w:num>
  <w:num w:numId="4">
    <w:abstractNumId w:val="69"/>
  </w:num>
  <w:num w:numId="5">
    <w:abstractNumId w:val="94"/>
  </w:num>
  <w:num w:numId="6">
    <w:abstractNumId w:val="7"/>
  </w:num>
  <w:num w:numId="7">
    <w:abstractNumId w:val="43"/>
  </w:num>
  <w:num w:numId="8">
    <w:abstractNumId w:val="22"/>
  </w:num>
  <w:num w:numId="9">
    <w:abstractNumId w:val="2"/>
  </w:num>
  <w:num w:numId="10">
    <w:abstractNumId w:val="65"/>
  </w:num>
  <w:num w:numId="11">
    <w:abstractNumId w:val="28"/>
  </w:num>
  <w:num w:numId="12">
    <w:abstractNumId w:val="12"/>
  </w:num>
  <w:num w:numId="13">
    <w:abstractNumId w:val="73"/>
  </w:num>
  <w:num w:numId="14">
    <w:abstractNumId w:val="52"/>
  </w:num>
  <w:num w:numId="15">
    <w:abstractNumId w:val="41"/>
  </w:num>
  <w:num w:numId="16">
    <w:abstractNumId w:val="30"/>
  </w:num>
  <w:num w:numId="17">
    <w:abstractNumId w:val="74"/>
  </w:num>
  <w:num w:numId="18">
    <w:abstractNumId w:val="55"/>
  </w:num>
  <w:num w:numId="19">
    <w:abstractNumId w:val="40"/>
  </w:num>
  <w:num w:numId="20">
    <w:abstractNumId w:val="24"/>
  </w:num>
  <w:num w:numId="21">
    <w:abstractNumId w:val="38"/>
  </w:num>
  <w:num w:numId="22">
    <w:abstractNumId w:val="75"/>
  </w:num>
  <w:num w:numId="23">
    <w:abstractNumId w:val="63"/>
  </w:num>
  <w:num w:numId="24">
    <w:abstractNumId w:val="77"/>
  </w:num>
  <w:num w:numId="25">
    <w:abstractNumId w:val="26"/>
  </w:num>
  <w:num w:numId="26">
    <w:abstractNumId w:val="81"/>
  </w:num>
  <w:num w:numId="27">
    <w:abstractNumId w:val="37"/>
  </w:num>
  <w:num w:numId="28">
    <w:abstractNumId w:val="98"/>
  </w:num>
  <w:num w:numId="29">
    <w:abstractNumId w:val="33"/>
  </w:num>
  <w:num w:numId="30">
    <w:abstractNumId w:val="44"/>
  </w:num>
  <w:num w:numId="31">
    <w:abstractNumId w:val="60"/>
  </w:num>
  <w:num w:numId="32">
    <w:abstractNumId w:val="51"/>
  </w:num>
  <w:num w:numId="33">
    <w:abstractNumId w:val="47"/>
  </w:num>
  <w:num w:numId="34">
    <w:abstractNumId w:val="19"/>
  </w:num>
  <w:num w:numId="35">
    <w:abstractNumId w:val="13"/>
  </w:num>
  <w:num w:numId="36">
    <w:abstractNumId w:val="53"/>
  </w:num>
  <w:num w:numId="37">
    <w:abstractNumId w:val="59"/>
  </w:num>
  <w:num w:numId="38">
    <w:abstractNumId w:val="67"/>
  </w:num>
  <w:num w:numId="39">
    <w:abstractNumId w:val="54"/>
  </w:num>
  <w:num w:numId="40">
    <w:abstractNumId w:val="0"/>
  </w:num>
  <w:num w:numId="41">
    <w:abstractNumId w:val="15"/>
  </w:num>
  <w:num w:numId="42">
    <w:abstractNumId w:val="39"/>
  </w:num>
  <w:num w:numId="43">
    <w:abstractNumId w:val="84"/>
  </w:num>
  <w:num w:numId="44">
    <w:abstractNumId w:val="70"/>
  </w:num>
  <w:num w:numId="45">
    <w:abstractNumId w:val="9"/>
  </w:num>
  <w:num w:numId="46">
    <w:abstractNumId w:val="62"/>
  </w:num>
  <w:num w:numId="47">
    <w:abstractNumId w:val="1"/>
  </w:num>
  <w:num w:numId="48">
    <w:abstractNumId w:val="45"/>
  </w:num>
  <w:num w:numId="49">
    <w:abstractNumId w:val="16"/>
  </w:num>
  <w:num w:numId="50">
    <w:abstractNumId w:val="72"/>
  </w:num>
  <w:num w:numId="51">
    <w:abstractNumId w:val="90"/>
  </w:num>
  <w:num w:numId="52">
    <w:abstractNumId w:val="49"/>
  </w:num>
  <w:num w:numId="53">
    <w:abstractNumId w:val="29"/>
  </w:num>
  <w:num w:numId="54">
    <w:abstractNumId w:val="35"/>
  </w:num>
  <w:num w:numId="55">
    <w:abstractNumId w:val="56"/>
  </w:num>
  <w:num w:numId="56">
    <w:abstractNumId w:val="8"/>
  </w:num>
  <w:num w:numId="57">
    <w:abstractNumId w:val="87"/>
  </w:num>
  <w:num w:numId="58">
    <w:abstractNumId w:val="95"/>
  </w:num>
  <w:num w:numId="59">
    <w:abstractNumId w:val="5"/>
  </w:num>
  <w:num w:numId="60">
    <w:abstractNumId w:val="50"/>
  </w:num>
  <w:num w:numId="61">
    <w:abstractNumId w:val="66"/>
  </w:num>
  <w:num w:numId="62">
    <w:abstractNumId w:val="46"/>
  </w:num>
  <w:num w:numId="63">
    <w:abstractNumId w:val="61"/>
  </w:num>
  <w:num w:numId="64">
    <w:abstractNumId w:val="88"/>
  </w:num>
  <w:num w:numId="65">
    <w:abstractNumId w:val="23"/>
  </w:num>
  <w:num w:numId="66">
    <w:abstractNumId w:val="4"/>
  </w:num>
  <w:num w:numId="67">
    <w:abstractNumId w:val="64"/>
  </w:num>
  <w:num w:numId="68">
    <w:abstractNumId w:val="14"/>
  </w:num>
  <w:num w:numId="69">
    <w:abstractNumId w:val="85"/>
  </w:num>
  <w:num w:numId="70">
    <w:abstractNumId w:val="82"/>
  </w:num>
  <w:num w:numId="71">
    <w:abstractNumId w:val="3"/>
  </w:num>
  <w:num w:numId="72">
    <w:abstractNumId w:val="36"/>
  </w:num>
  <w:num w:numId="73">
    <w:abstractNumId w:val="10"/>
  </w:num>
  <w:num w:numId="74">
    <w:abstractNumId w:val="80"/>
  </w:num>
  <w:num w:numId="75">
    <w:abstractNumId w:val="83"/>
  </w:num>
  <w:num w:numId="76">
    <w:abstractNumId w:val="18"/>
  </w:num>
  <w:num w:numId="77">
    <w:abstractNumId w:val="27"/>
  </w:num>
  <w:num w:numId="78">
    <w:abstractNumId w:val="20"/>
  </w:num>
  <w:num w:numId="79">
    <w:abstractNumId w:val="25"/>
  </w:num>
  <w:num w:numId="80">
    <w:abstractNumId w:val="91"/>
  </w:num>
  <w:num w:numId="81">
    <w:abstractNumId w:val="68"/>
  </w:num>
  <w:num w:numId="82">
    <w:abstractNumId w:val="42"/>
  </w:num>
  <w:num w:numId="83">
    <w:abstractNumId w:val="34"/>
  </w:num>
  <w:num w:numId="84">
    <w:abstractNumId w:val="76"/>
  </w:num>
  <w:num w:numId="85">
    <w:abstractNumId w:val="58"/>
  </w:num>
  <w:num w:numId="86">
    <w:abstractNumId w:val="57"/>
  </w:num>
  <w:num w:numId="87">
    <w:abstractNumId w:val="92"/>
  </w:num>
  <w:num w:numId="88">
    <w:abstractNumId w:val="48"/>
  </w:num>
  <w:num w:numId="89">
    <w:abstractNumId w:val="32"/>
  </w:num>
  <w:num w:numId="90">
    <w:abstractNumId w:val="96"/>
  </w:num>
  <w:num w:numId="91">
    <w:abstractNumId w:val="71"/>
  </w:num>
  <w:num w:numId="92">
    <w:abstractNumId w:val="11"/>
  </w:num>
  <w:num w:numId="93">
    <w:abstractNumId w:val="21"/>
  </w:num>
  <w:num w:numId="94">
    <w:abstractNumId w:val="79"/>
  </w:num>
  <w:num w:numId="95">
    <w:abstractNumId w:val="78"/>
  </w:num>
  <w:num w:numId="96">
    <w:abstractNumId w:val="93"/>
  </w:num>
  <w:num w:numId="97">
    <w:abstractNumId w:val="97"/>
  </w:num>
  <w:num w:numId="98">
    <w:abstractNumId w:val="17"/>
  </w:num>
  <w:num w:numId="99">
    <w:abstractNumId w:val="8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6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8F"/>
    <w:rsid w:val="00BF188F"/>
    <w:rsid w:val="00C213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D3B6E50"/>
  <w15:docId w15:val="{4FBC0DA0-7B82-43D2-A89C-B6E342F2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u w:val="none"/>
    </w:rPr>
  </w:style>
  <w:style w:type="character" w:customStyle="1" w:styleId="ZhlavneboZpatCandara15ptdkovn-1pt">
    <w:name w:val="Záhlaví nebo Zápatí + Candara;15 pt;Řádkování -1 pt"/>
    <w:basedOn w:val="ZhlavneboZpat"/>
    <w:rPr>
      <w:rFonts w:ascii="Candara" w:eastAsia="Candara" w:hAnsi="Candara" w:cs="Candara"/>
      <w:b/>
      <w:bCs/>
      <w:i w:val="0"/>
      <w:iCs w:val="0"/>
      <w:smallCaps w:val="0"/>
      <w:strike w:val="0"/>
      <w:color w:val="000000"/>
      <w:spacing w:val="-20"/>
      <w:w w:val="100"/>
      <w:position w:val="0"/>
      <w:sz w:val="30"/>
      <w:szCs w:val="30"/>
      <w:u w:val="none"/>
      <w:lang w:val="cs-CZ" w:eastAsia="cs-CZ" w:bidi="cs-CZ"/>
    </w:rPr>
  </w:style>
  <w:style w:type="character" w:customStyle="1" w:styleId="ZhlavneboZpatArialNarrow10pt">
    <w:name w:val="Záhlaví nebo Zápatí + Arial Narrow;10 pt"/>
    <w:basedOn w:val="ZhlavneboZpat"/>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Nadpis3Exact">
    <w:name w:val="Nadpis #3 Exact"/>
    <w:basedOn w:val="Standardnpsmoodstavce"/>
    <w:rPr>
      <w:rFonts w:ascii="Candara" w:eastAsia="Candara" w:hAnsi="Candara" w:cs="Candara"/>
      <w:b/>
      <w:bCs/>
      <w:i w:val="0"/>
      <w:iCs w:val="0"/>
      <w:smallCaps w:val="0"/>
      <w:strike w:val="0"/>
      <w:spacing w:val="-20"/>
      <w:sz w:val="30"/>
      <w:szCs w:val="30"/>
      <w:u w:val="none"/>
    </w:rPr>
  </w:style>
  <w:style w:type="character" w:customStyle="1" w:styleId="Zkladntext3Exact">
    <w:name w:val="Základní text (3) Exact"/>
    <w:basedOn w:val="Standardnpsmoodstavce"/>
    <w:link w:val="Zkladntext3"/>
    <w:rPr>
      <w:rFonts w:ascii="Candara" w:eastAsia="Candara" w:hAnsi="Candara" w:cs="Candara"/>
      <w:b/>
      <w:bCs/>
      <w:i w:val="0"/>
      <w:iCs w:val="0"/>
      <w:smallCaps w:val="0"/>
      <w:strike w:val="0"/>
      <w:spacing w:val="0"/>
      <w:sz w:val="15"/>
      <w:szCs w:val="15"/>
      <w:u w:val="none"/>
    </w:rPr>
  </w:style>
  <w:style w:type="character" w:customStyle="1" w:styleId="Zkladntext3Arial65ptNetunExact">
    <w:name w:val="Základní text (3) + Arial;6;5 pt;Ne tučné Exact"/>
    <w:basedOn w:val="Zkladntext3Exac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Nadpis3">
    <w:name w:val="Nadpis #3_"/>
    <w:basedOn w:val="Standardnpsmoodstavce"/>
    <w:link w:val="Nadpis30"/>
    <w:rPr>
      <w:rFonts w:ascii="Candara" w:eastAsia="Candara" w:hAnsi="Candara" w:cs="Candara"/>
      <w:b/>
      <w:bCs/>
      <w:i w:val="0"/>
      <w:iCs w:val="0"/>
      <w:smallCaps w:val="0"/>
      <w:strike w:val="0"/>
      <w:spacing w:val="-20"/>
      <w:sz w:val="30"/>
      <w:szCs w:val="30"/>
      <w:u w:val="none"/>
    </w:rPr>
  </w:style>
  <w:style w:type="character" w:customStyle="1" w:styleId="Zkladntext4">
    <w:name w:val="Základní text (4)_"/>
    <w:basedOn w:val="Standardnpsmoodstavce"/>
    <w:link w:val="Zkladntext40"/>
    <w:rPr>
      <w:rFonts w:ascii="Candara" w:eastAsia="Candara" w:hAnsi="Candara" w:cs="Candara"/>
      <w:b/>
      <w:bCs/>
      <w:i w:val="0"/>
      <w:iCs w:val="0"/>
      <w:smallCaps w:val="0"/>
      <w:strike w:val="0"/>
      <w:sz w:val="15"/>
      <w:szCs w:val="15"/>
      <w:u w:val="none"/>
    </w:rPr>
  </w:style>
  <w:style w:type="character" w:customStyle="1" w:styleId="Zkladntext4Arial65ptNetun">
    <w:name w:val="Základní text (4) + Arial;6;5 pt;Ne tučné"/>
    <w:basedOn w:val="Zkladntext4"/>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6Exact">
    <w:name w:val="Základní text (6) Exact"/>
    <w:basedOn w:val="Standardnpsmoodstavce"/>
    <w:rPr>
      <w:rFonts w:ascii="Arial" w:eastAsia="Arial" w:hAnsi="Arial" w:cs="Arial"/>
      <w:b w:val="0"/>
      <w:bCs w:val="0"/>
      <w:i w:val="0"/>
      <w:iCs w:val="0"/>
      <w:smallCaps w:val="0"/>
      <w:strike w:val="0"/>
      <w:sz w:val="19"/>
      <w:szCs w:val="19"/>
      <w:u w:val="none"/>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14"/>
      <w:szCs w:val="14"/>
      <w:u w:val="none"/>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14"/>
      <w:szCs w:val="14"/>
      <w:u w:val="none"/>
    </w:rPr>
  </w:style>
  <w:style w:type="character" w:customStyle="1" w:styleId="Zkladntext8MalpsmenaExact">
    <w:name w:val="Základní text (8) + Malá písmena Exact"/>
    <w:basedOn w:val="Zkladntext8Exact"/>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Zkladntext9Exact">
    <w:name w:val="Základní text (9) Exact"/>
    <w:basedOn w:val="Standardnpsmoodstavce"/>
    <w:link w:val="Zkladntext9"/>
    <w:rPr>
      <w:rFonts w:ascii="Candara" w:eastAsia="Candara" w:hAnsi="Candara" w:cs="Candara"/>
      <w:b w:val="0"/>
      <w:bCs w:val="0"/>
      <w:i w:val="0"/>
      <w:iCs w:val="0"/>
      <w:smallCaps w:val="0"/>
      <w:strike w:val="0"/>
      <w:sz w:val="16"/>
      <w:szCs w:val="16"/>
      <w:u w:val="none"/>
    </w:rPr>
  </w:style>
  <w:style w:type="character" w:customStyle="1" w:styleId="Zkladntext10Exact">
    <w:name w:val="Základní text (10) Exact"/>
    <w:basedOn w:val="Standardnpsmoodstavce"/>
    <w:rPr>
      <w:rFonts w:ascii="Arial" w:eastAsia="Arial" w:hAnsi="Arial" w:cs="Arial"/>
      <w:b/>
      <w:bCs/>
      <w:i w:val="0"/>
      <w:iCs w:val="0"/>
      <w:smallCaps w:val="0"/>
      <w:strike w:val="0"/>
      <w:sz w:val="19"/>
      <w:szCs w:val="19"/>
      <w:u w:val="none"/>
    </w:rPr>
  </w:style>
  <w:style w:type="character" w:customStyle="1" w:styleId="Zkladntext10NetunExact">
    <w:name w:val="Základní text (10) + Ne tučné Exact"/>
    <w:basedOn w:val="Zkladntext10"/>
    <w:rPr>
      <w:rFonts w:ascii="Arial" w:eastAsia="Arial" w:hAnsi="Arial" w:cs="Arial"/>
      <w:b/>
      <w:bCs/>
      <w:i w:val="0"/>
      <w:iCs w:val="0"/>
      <w:smallCaps w:val="0"/>
      <w:strike w:val="0"/>
      <w:sz w:val="19"/>
      <w:szCs w:val="19"/>
      <w:u w:val="none"/>
    </w:rPr>
  </w:style>
  <w:style w:type="character" w:customStyle="1" w:styleId="Zkladntext6TunExact">
    <w:name w:val="Základní text (6) + Tučné Exact"/>
    <w:basedOn w:val="Zkladntext6"/>
    <w:rPr>
      <w:rFonts w:ascii="Arial" w:eastAsia="Arial" w:hAnsi="Arial" w:cs="Arial"/>
      <w:b/>
      <w:bCs/>
      <w:i w:val="0"/>
      <w:iCs w:val="0"/>
      <w:smallCaps w:val="0"/>
      <w:strike w:val="0"/>
      <w:sz w:val="19"/>
      <w:szCs w:val="19"/>
      <w:u w:val="none"/>
    </w:rPr>
  </w:style>
  <w:style w:type="character" w:customStyle="1" w:styleId="TitulektabulkyExact">
    <w:name w:val="Titulek tabulky Exact"/>
    <w:basedOn w:val="Standardnpsmoodstavce"/>
    <w:link w:val="Titulektabulky"/>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w w:val="66"/>
      <w:sz w:val="10"/>
      <w:szCs w:val="10"/>
      <w:u w:val="none"/>
    </w:rPr>
  </w:style>
  <w:style w:type="character" w:customStyle="1" w:styleId="Zkladntext295ptMtko100">
    <w:name w:val="Základní text (2) + 9;5 pt;Měřítko 100%"/>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w w:val="66"/>
      <w:sz w:val="10"/>
      <w:szCs w:val="10"/>
      <w:u w:val="none"/>
    </w:rPr>
  </w:style>
  <w:style w:type="character" w:customStyle="1" w:styleId="Zkladntext255ptKurzvaMtko60Exact">
    <w:name w:val="Základní text (2) + 5;5 pt;Kurzíva;Měřítko 60% Exact"/>
    <w:basedOn w:val="Zkladntext2"/>
    <w:rPr>
      <w:rFonts w:ascii="Arial" w:eastAsia="Arial" w:hAnsi="Arial" w:cs="Arial"/>
      <w:b w:val="0"/>
      <w:bCs w:val="0"/>
      <w:i/>
      <w:iCs/>
      <w:smallCaps w:val="0"/>
      <w:strike w:val="0"/>
      <w:color w:val="000000"/>
      <w:spacing w:val="0"/>
      <w:w w:val="60"/>
      <w:position w:val="0"/>
      <w:sz w:val="11"/>
      <w:szCs w:val="11"/>
      <w:u w:val="none"/>
      <w:lang w:val="cs-CZ" w:eastAsia="cs-CZ" w:bidi="cs-CZ"/>
    </w:rPr>
  </w:style>
  <w:style w:type="character" w:customStyle="1" w:styleId="Zkladntext11Exact">
    <w:name w:val="Základní text (11) Exact"/>
    <w:basedOn w:val="Standardnpsmoodstavce"/>
    <w:rPr>
      <w:rFonts w:ascii="Arial" w:eastAsia="Arial" w:hAnsi="Arial" w:cs="Arial"/>
      <w:b/>
      <w:bCs/>
      <w:i w:val="0"/>
      <w:iCs w:val="0"/>
      <w:smallCaps w:val="0"/>
      <w:strike w:val="0"/>
      <w:w w:val="66"/>
      <w:sz w:val="11"/>
      <w:szCs w:val="11"/>
      <w:u w:val="none"/>
    </w:rPr>
  </w:style>
  <w:style w:type="character" w:customStyle="1" w:styleId="Zkladntext16Exact">
    <w:name w:val="Základní text (16) Exact"/>
    <w:basedOn w:val="Standardnpsmoodstavce"/>
    <w:link w:val="Zkladntext16"/>
    <w:rPr>
      <w:rFonts w:ascii="Arial Narrow" w:eastAsia="Arial Narrow" w:hAnsi="Arial Narrow" w:cs="Arial Narrow"/>
      <w:b w:val="0"/>
      <w:bCs w:val="0"/>
      <w:i w:val="0"/>
      <w:iCs w:val="0"/>
      <w:smallCaps w:val="0"/>
      <w:strike w:val="0"/>
      <w:spacing w:val="-10"/>
      <w:w w:val="100"/>
      <w:sz w:val="11"/>
      <w:szCs w:val="11"/>
      <w:u w:val="none"/>
    </w:rPr>
  </w:style>
  <w:style w:type="character" w:customStyle="1" w:styleId="Zkladntext16Verdana45ptdkovn0ptExact">
    <w:name w:val="Základní text (16) + Verdana;4;5 pt;Řádkování 0 pt Exact"/>
    <w:basedOn w:val="Zkladntext16Exact"/>
    <w:rPr>
      <w:rFonts w:ascii="Verdana" w:eastAsia="Verdana" w:hAnsi="Verdana" w:cs="Verdana"/>
      <w:b w:val="0"/>
      <w:bCs w:val="0"/>
      <w:i w:val="0"/>
      <w:iCs w:val="0"/>
      <w:smallCaps w:val="0"/>
      <w:strike w:val="0"/>
      <w:color w:val="000000"/>
      <w:spacing w:val="0"/>
      <w:w w:val="100"/>
      <w:position w:val="0"/>
      <w:sz w:val="9"/>
      <w:szCs w:val="9"/>
      <w:u w:val="none"/>
      <w:lang w:val="cs-CZ" w:eastAsia="cs-CZ" w:bidi="cs-CZ"/>
    </w:rPr>
  </w:style>
  <w:style w:type="character" w:customStyle="1" w:styleId="Zkladntext17Exact">
    <w:name w:val="Základní text (17) Exact"/>
    <w:basedOn w:val="Standardnpsmoodstavce"/>
    <w:link w:val="Zkladntext17"/>
    <w:rPr>
      <w:rFonts w:ascii="Arial Narrow" w:eastAsia="Arial Narrow" w:hAnsi="Arial Narrow" w:cs="Arial Narrow"/>
      <w:b w:val="0"/>
      <w:bCs w:val="0"/>
      <w:i w:val="0"/>
      <w:iCs w:val="0"/>
      <w:smallCaps w:val="0"/>
      <w:strike w:val="0"/>
      <w:sz w:val="8"/>
      <w:szCs w:val="8"/>
      <w:u w:val="none"/>
    </w:rPr>
  </w:style>
  <w:style w:type="character" w:customStyle="1" w:styleId="Zkladntext17Tahoma55ptMtko60Exact">
    <w:name w:val="Základní text (17) + Tahoma;5;5 pt;Měřítko 60% Exact"/>
    <w:basedOn w:val="Zkladntext17Exact"/>
    <w:rPr>
      <w:rFonts w:ascii="Tahoma" w:eastAsia="Tahoma" w:hAnsi="Tahoma" w:cs="Tahoma"/>
      <w:b w:val="0"/>
      <w:bCs w:val="0"/>
      <w:i w:val="0"/>
      <w:iCs w:val="0"/>
      <w:smallCaps w:val="0"/>
      <w:strike w:val="0"/>
      <w:color w:val="000000"/>
      <w:spacing w:val="0"/>
      <w:w w:val="60"/>
      <w:position w:val="0"/>
      <w:sz w:val="11"/>
      <w:szCs w:val="11"/>
      <w:u w:val="none"/>
      <w:lang w:val="cs-CZ" w:eastAsia="cs-CZ" w:bidi="cs-CZ"/>
    </w:rPr>
  </w:style>
  <w:style w:type="character" w:customStyle="1" w:styleId="Zkladntext2Candara6ptMtko60Exact">
    <w:name w:val="Základní text (2) + Candara;6 pt;Měřítko 60% Exact"/>
    <w:basedOn w:val="Zkladntext2"/>
    <w:rPr>
      <w:rFonts w:ascii="Candara" w:eastAsia="Candara" w:hAnsi="Candara" w:cs="Candara"/>
      <w:b w:val="0"/>
      <w:bCs w:val="0"/>
      <w:i w:val="0"/>
      <w:iCs w:val="0"/>
      <w:smallCaps w:val="0"/>
      <w:strike w:val="0"/>
      <w:color w:val="000000"/>
      <w:spacing w:val="0"/>
      <w:w w:val="60"/>
      <w:position w:val="0"/>
      <w:sz w:val="12"/>
      <w:szCs w:val="12"/>
      <w:u w:val="none"/>
      <w:lang w:val="cs-CZ" w:eastAsia="cs-CZ" w:bidi="cs-CZ"/>
    </w:rPr>
  </w:style>
  <w:style w:type="character" w:customStyle="1" w:styleId="Zkladntext2ArialNarrow55ptdkovn0ptMtko100Exact">
    <w:name w:val="Základní text (2) + Arial Narrow;5;5 pt;Řádkování 0 pt;Měřítko 100% Exact"/>
    <w:basedOn w:val="Zkladntext2"/>
    <w:rPr>
      <w:rFonts w:ascii="Arial Narrow" w:eastAsia="Arial Narrow" w:hAnsi="Arial Narrow" w:cs="Arial Narrow"/>
      <w:b w:val="0"/>
      <w:bCs w:val="0"/>
      <w:i w:val="0"/>
      <w:iCs w:val="0"/>
      <w:smallCaps w:val="0"/>
      <w:strike w:val="0"/>
      <w:color w:val="000000"/>
      <w:spacing w:val="-10"/>
      <w:w w:val="100"/>
      <w:position w:val="0"/>
      <w:sz w:val="11"/>
      <w:szCs w:val="11"/>
      <w:u w:val="none"/>
      <w:lang w:val="cs-CZ" w:eastAsia="cs-CZ" w:bidi="cs-CZ"/>
    </w:rPr>
  </w:style>
  <w:style w:type="character" w:customStyle="1" w:styleId="Zkladntext2TrebuchetMS6ptMtko100Exact">
    <w:name w:val="Základní text (2) + Trebuchet MS;6 pt;Měřítko 100% Exact"/>
    <w:basedOn w:val="Zkladntext2"/>
    <w:rPr>
      <w:rFonts w:ascii="Trebuchet MS" w:eastAsia="Trebuchet MS" w:hAnsi="Trebuchet MS" w:cs="Trebuchet MS"/>
      <w:b/>
      <w:bCs/>
      <w:i w:val="0"/>
      <w:iCs w:val="0"/>
      <w:smallCaps w:val="0"/>
      <w:strike w:val="0"/>
      <w:color w:val="000000"/>
      <w:spacing w:val="0"/>
      <w:w w:val="100"/>
      <w:position w:val="0"/>
      <w:sz w:val="12"/>
      <w:szCs w:val="12"/>
      <w:u w:val="none"/>
      <w:lang w:val="cs-CZ" w:eastAsia="cs-CZ" w:bidi="cs-CZ"/>
    </w:rPr>
  </w:style>
  <w:style w:type="character" w:customStyle="1" w:styleId="Nadpis42">
    <w:name w:val="Nadpis #4 (2)_"/>
    <w:basedOn w:val="Standardnpsmoodstavce"/>
    <w:link w:val="Nadpis420"/>
    <w:rPr>
      <w:rFonts w:ascii="Arial" w:eastAsia="Arial" w:hAnsi="Arial" w:cs="Arial"/>
      <w:b w:val="0"/>
      <w:bCs w:val="0"/>
      <w:i w:val="0"/>
      <w:iCs w:val="0"/>
      <w:smallCaps w:val="0"/>
      <w:strike w:val="0"/>
      <w:w w:val="66"/>
      <w:sz w:val="10"/>
      <w:szCs w:val="10"/>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w w:val="66"/>
      <w:sz w:val="11"/>
      <w:szCs w:val="11"/>
      <w:u w:val="none"/>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z w:val="12"/>
      <w:szCs w:val="12"/>
      <w:u w:val="none"/>
    </w:rPr>
  </w:style>
  <w:style w:type="character" w:customStyle="1" w:styleId="Zkladntext255ptKurzvaMtko60">
    <w:name w:val="Základní text (2) + 5;5 pt;Kurzíva;Měřítko 60%"/>
    <w:basedOn w:val="Zkladntext2"/>
    <w:rPr>
      <w:rFonts w:ascii="Arial" w:eastAsia="Arial" w:hAnsi="Arial" w:cs="Arial"/>
      <w:b w:val="0"/>
      <w:bCs w:val="0"/>
      <w:i/>
      <w:iCs/>
      <w:smallCaps w:val="0"/>
      <w:strike w:val="0"/>
      <w:color w:val="000000"/>
      <w:spacing w:val="0"/>
      <w:w w:val="60"/>
      <w:position w:val="0"/>
      <w:sz w:val="11"/>
      <w:szCs w:val="11"/>
      <w:u w:val="none"/>
      <w:lang w:val="cs-CZ" w:eastAsia="cs-CZ" w:bidi="cs-CZ"/>
    </w:rPr>
  </w:style>
  <w:style w:type="character" w:customStyle="1" w:styleId="Zkladntext2Candara6ptMtko60">
    <w:name w:val="Základní text (2) + Candara;6 pt;Měřítko 60%"/>
    <w:basedOn w:val="Zkladntext2"/>
    <w:rPr>
      <w:rFonts w:ascii="Candara" w:eastAsia="Candara" w:hAnsi="Candara" w:cs="Candara"/>
      <w:b w:val="0"/>
      <w:bCs w:val="0"/>
      <w:i w:val="0"/>
      <w:iCs w:val="0"/>
      <w:smallCaps w:val="0"/>
      <w:strike w:val="0"/>
      <w:color w:val="000000"/>
      <w:spacing w:val="0"/>
      <w:w w:val="60"/>
      <w:position w:val="0"/>
      <w:sz w:val="12"/>
      <w:szCs w:val="12"/>
      <w:u w:val="none"/>
      <w:lang w:val="cs-CZ" w:eastAsia="cs-CZ" w:bidi="cs-CZ"/>
    </w:rPr>
  </w:style>
  <w:style w:type="character" w:customStyle="1" w:styleId="Zkladntext255ptTun">
    <w:name w:val="Základní text (2) + 5;5 pt;Tučné"/>
    <w:basedOn w:val="Zkladntext2"/>
    <w:rPr>
      <w:rFonts w:ascii="Arial" w:eastAsia="Arial" w:hAnsi="Arial" w:cs="Arial"/>
      <w:b/>
      <w:bCs/>
      <w:i w:val="0"/>
      <w:iCs w:val="0"/>
      <w:smallCaps w:val="0"/>
      <w:strike w:val="0"/>
      <w:color w:val="000000"/>
      <w:spacing w:val="0"/>
      <w:w w:val="66"/>
      <w:position w:val="0"/>
      <w:sz w:val="11"/>
      <w:szCs w:val="11"/>
      <w:u w:val="none"/>
      <w:lang w:val="cs-CZ" w:eastAsia="cs-CZ" w:bidi="cs-CZ"/>
    </w:rPr>
  </w:style>
  <w:style w:type="character" w:customStyle="1" w:styleId="Zkladntext13">
    <w:name w:val="Základní text (13)_"/>
    <w:basedOn w:val="Standardnpsmoodstavce"/>
    <w:link w:val="Zkladntext130"/>
    <w:rPr>
      <w:rFonts w:ascii="Palatino Linotype" w:eastAsia="Palatino Linotype" w:hAnsi="Palatino Linotype" w:cs="Palatino Linotype"/>
      <w:b w:val="0"/>
      <w:bCs w:val="0"/>
      <w:i w:val="0"/>
      <w:iCs w:val="0"/>
      <w:smallCaps w:val="0"/>
      <w:strike w:val="0"/>
      <w:sz w:val="8"/>
      <w:szCs w:val="8"/>
      <w:u w:val="none"/>
    </w:rPr>
  </w:style>
  <w:style w:type="character" w:customStyle="1" w:styleId="Zkladntext13Arial5ptMtko66">
    <w:name w:val="Základní text (13) + Arial;5 pt;Měřítko 66%"/>
    <w:basedOn w:val="Zkladntext13"/>
    <w:rPr>
      <w:rFonts w:ascii="Arial" w:eastAsia="Arial" w:hAnsi="Arial" w:cs="Arial"/>
      <w:b w:val="0"/>
      <w:bCs w:val="0"/>
      <w:i w:val="0"/>
      <w:iCs w:val="0"/>
      <w:smallCaps w:val="0"/>
      <w:strike w:val="0"/>
      <w:color w:val="000000"/>
      <w:spacing w:val="0"/>
      <w:w w:val="66"/>
      <w:position w:val="0"/>
      <w:sz w:val="10"/>
      <w:szCs w:val="10"/>
      <w:u w:val="none"/>
      <w:lang w:val="cs-CZ" w:eastAsia="cs-CZ" w:bidi="cs-CZ"/>
    </w:rPr>
  </w:style>
  <w:style w:type="character" w:customStyle="1" w:styleId="Zkladntext14">
    <w:name w:val="Základní text (14)_"/>
    <w:basedOn w:val="Standardnpsmoodstavce"/>
    <w:link w:val="Zkladntext140"/>
    <w:rPr>
      <w:rFonts w:ascii="Arial" w:eastAsia="Arial" w:hAnsi="Arial" w:cs="Arial"/>
      <w:b w:val="0"/>
      <w:bCs w:val="0"/>
      <w:i/>
      <w:iCs/>
      <w:smallCaps w:val="0"/>
      <w:strike w:val="0"/>
      <w:w w:val="60"/>
      <w:sz w:val="11"/>
      <w:szCs w:val="11"/>
      <w:u w:val="none"/>
    </w:rPr>
  </w:style>
  <w:style w:type="character" w:customStyle="1" w:styleId="Nadpis4">
    <w:name w:val="Nadpis #4_"/>
    <w:basedOn w:val="Standardnpsmoodstavce"/>
    <w:link w:val="Nadpis40"/>
    <w:rPr>
      <w:rFonts w:ascii="Arial" w:eastAsia="Arial" w:hAnsi="Arial" w:cs="Arial"/>
      <w:b/>
      <w:bCs/>
      <w:i w:val="0"/>
      <w:iCs w:val="0"/>
      <w:smallCaps w:val="0"/>
      <w:strike w:val="0"/>
      <w:w w:val="66"/>
      <w:sz w:val="11"/>
      <w:szCs w:val="11"/>
      <w:u w:val="none"/>
    </w:rPr>
  </w:style>
  <w:style w:type="character" w:customStyle="1" w:styleId="Zkladntext15">
    <w:name w:val="Základní text (15)_"/>
    <w:basedOn w:val="Standardnpsmoodstavce"/>
    <w:link w:val="Zkladntext150"/>
    <w:rPr>
      <w:rFonts w:ascii="Arial" w:eastAsia="Arial" w:hAnsi="Arial" w:cs="Arial"/>
      <w:b w:val="0"/>
      <w:bCs w:val="0"/>
      <w:i w:val="0"/>
      <w:iCs w:val="0"/>
      <w:smallCaps w:val="0"/>
      <w:strike w:val="0"/>
      <w:w w:val="66"/>
      <w:sz w:val="10"/>
      <w:szCs w:val="10"/>
      <w:u w:val="none"/>
    </w:rPr>
  </w:style>
  <w:style w:type="character" w:customStyle="1" w:styleId="Nadpis4Candara65ptKurzvaMtko100">
    <w:name w:val="Nadpis #4 + Candara;6;5 pt;Kurzíva;Měřítko 100%"/>
    <w:basedOn w:val="Nadpis4"/>
    <w:rPr>
      <w:rFonts w:ascii="Candara" w:eastAsia="Candara" w:hAnsi="Candara" w:cs="Candara"/>
      <w:b/>
      <w:bCs/>
      <w:i/>
      <w:iCs/>
      <w:smallCaps w:val="0"/>
      <w:strike w:val="0"/>
      <w:color w:val="000000"/>
      <w:spacing w:val="0"/>
      <w:w w:val="100"/>
      <w:position w:val="0"/>
      <w:sz w:val="13"/>
      <w:szCs w:val="13"/>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9"/>
      <w:szCs w:val="19"/>
      <w:u w:val="none"/>
    </w:rPr>
  </w:style>
  <w:style w:type="character" w:customStyle="1" w:styleId="Zkladntext61">
    <w:name w:val="Základní text (6)"/>
    <w:basedOn w:val="Zkladntext6"/>
    <w:rPr>
      <w:rFonts w:ascii="Arial" w:eastAsia="Arial" w:hAnsi="Arial" w:cs="Arial"/>
      <w:b w:val="0"/>
      <w:bCs w:val="0"/>
      <w:i w:val="0"/>
      <w:iCs w:val="0"/>
      <w:smallCaps w:val="0"/>
      <w:strike/>
      <w:color w:val="000000"/>
      <w:spacing w:val="0"/>
      <w:w w:val="100"/>
      <w:position w:val="0"/>
      <w:sz w:val="19"/>
      <w:szCs w:val="19"/>
      <w:u w:val="none"/>
      <w:lang w:val="cs-CZ" w:eastAsia="cs-CZ" w:bidi="cs-CZ"/>
    </w:rPr>
  </w:style>
  <w:style w:type="character" w:customStyle="1" w:styleId="Zkladntext6Kurzva">
    <w:name w:val="Základní text (6) + Kurzíva"/>
    <w:basedOn w:val="Zkladntext6"/>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Zkladntext145ptNekurzvaMtko66">
    <w:name w:val="Základní text (14) + 5 pt;Ne kurzíva;Měřítko 66%"/>
    <w:basedOn w:val="Zkladntext14"/>
    <w:rPr>
      <w:rFonts w:ascii="Arial" w:eastAsia="Arial" w:hAnsi="Arial" w:cs="Arial"/>
      <w:b w:val="0"/>
      <w:bCs w:val="0"/>
      <w:i/>
      <w:iCs/>
      <w:smallCaps w:val="0"/>
      <w:strike w:val="0"/>
      <w:color w:val="000000"/>
      <w:spacing w:val="0"/>
      <w:w w:val="66"/>
      <w:position w:val="0"/>
      <w:sz w:val="10"/>
      <w:szCs w:val="10"/>
      <w:u w:val="none"/>
      <w:lang w:val="cs-CZ" w:eastAsia="cs-CZ" w:bidi="cs-CZ"/>
    </w:rPr>
  </w:style>
  <w:style w:type="character" w:customStyle="1" w:styleId="Zkladntext4Exact">
    <w:name w:val="Základní text (4) Exact"/>
    <w:basedOn w:val="Standardnpsmoodstavce"/>
    <w:rPr>
      <w:rFonts w:ascii="Candara" w:eastAsia="Candara" w:hAnsi="Candara" w:cs="Candara"/>
      <w:b/>
      <w:bCs/>
      <w:i w:val="0"/>
      <w:iCs w:val="0"/>
      <w:smallCaps w:val="0"/>
      <w:strike w:val="0"/>
      <w:sz w:val="15"/>
      <w:szCs w:val="15"/>
      <w:u w:val="none"/>
    </w:rPr>
  </w:style>
  <w:style w:type="character" w:customStyle="1" w:styleId="Zkladntext4Arial65ptNetunExact">
    <w:name w:val="Základní text (4) + Arial;6;5 pt;Ne tučné Exact"/>
    <w:basedOn w:val="Zkladntext4"/>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Nadpis2Exact">
    <w:name w:val="Nadpis #2 Exact"/>
    <w:basedOn w:val="Standardnpsmoodstavce"/>
    <w:link w:val="Nadpis2"/>
    <w:rPr>
      <w:rFonts w:ascii="Arial" w:eastAsia="Arial" w:hAnsi="Arial" w:cs="Arial"/>
      <w:b/>
      <w:bCs/>
      <w:i w:val="0"/>
      <w:iCs w:val="0"/>
      <w:smallCaps w:val="0"/>
      <w:strike w:val="0"/>
      <w:w w:val="60"/>
      <w:sz w:val="26"/>
      <w:szCs w:val="26"/>
      <w:u w:val="none"/>
    </w:rPr>
  </w:style>
  <w:style w:type="character" w:customStyle="1" w:styleId="Nadpis2ArialNarrow9ptMtko100Exact">
    <w:name w:val="Nadpis #2 + Arial Narrow;9 pt;Měřítko 100% Exact"/>
    <w:basedOn w:val="Nadpis2Exact"/>
    <w:rPr>
      <w:rFonts w:ascii="Arial Narrow" w:eastAsia="Arial Narrow" w:hAnsi="Arial Narrow" w:cs="Arial Narrow"/>
      <w:b/>
      <w:bCs/>
      <w:i w:val="0"/>
      <w:iCs w:val="0"/>
      <w:smallCaps w:val="0"/>
      <w:strike w:val="0"/>
      <w:color w:val="000000"/>
      <w:spacing w:val="0"/>
      <w:w w:val="100"/>
      <w:position w:val="0"/>
      <w:sz w:val="18"/>
      <w:szCs w:val="18"/>
      <w:u w:val="none"/>
      <w:lang w:val="cs-CZ" w:eastAsia="cs-CZ" w:bidi="cs-CZ"/>
    </w:rPr>
  </w:style>
  <w:style w:type="character" w:customStyle="1" w:styleId="Nadpis22Exact">
    <w:name w:val="Nadpis #2 (2) Exact"/>
    <w:basedOn w:val="Standardnpsmoodstavce"/>
    <w:link w:val="Nadpis22"/>
    <w:rPr>
      <w:rFonts w:ascii="Arial" w:eastAsia="Arial" w:hAnsi="Arial" w:cs="Arial"/>
      <w:b/>
      <w:bCs/>
      <w:i w:val="0"/>
      <w:iCs w:val="0"/>
      <w:smallCaps w:val="0"/>
      <w:strike w:val="0"/>
      <w:spacing w:val="-10"/>
      <w:w w:val="70"/>
      <w:sz w:val="28"/>
      <w:szCs w:val="28"/>
      <w:u w:val="none"/>
    </w:rPr>
  </w:style>
  <w:style w:type="character" w:customStyle="1" w:styleId="Nadpis22ArialNarrow115ptdkovn0ptMtko100Exact">
    <w:name w:val="Nadpis #2 (2) + Arial Narrow;11;5 pt;Řádkování 0 pt;Měřítko 100% Exact"/>
    <w:basedOn w:val="Nadpis22Exact"/>
    <w:rPr>
      <w:rFonts w:ascii="Arial Narrow" w:eastAsia="Arial Narrow" w:hAnsi="Arial Narrow" w:cs="Arial Narrow"/>
      <w:b/>
      <w:bCs/>
      <w:i w:val="0"/>
      <w:iCs w:val="0"/>
      <w:smallCaps w:val="0"/>
      <w:strike w:val="0"/>
      <w:color w:val="000000"/>
      <w:spacing w:val="0"/>
      <w:w w:val="100"/>
      <w:position w:val="0"/>
      <w:sz w:val="23"/>
      <w:szCs w:val="23"/>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z w:val="19"/>
      <w:szCs w:val="19"/>
      <w:u w:val="none"/>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w w:val="66"/>
      <w:sz w:val="10"/>
      <w:szCs w:val="10"/>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9"/>
      <w:szCs w:val="19"/>
      <w:u w:val="none"/>
    </w:rPr>
  </w:style>
  <w:style w:type="character" w:customStyle="1" w:styleId="TitulekobrzkuKurzvaExact">
    <w:name w:val="Titulek obrázku + Kurzíva Exact"/>
    <w:basedOn w:val="TitulekobrzkuExact"/>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19"/>
      <w:szCs w:val="19"/>
      <w:u w:val="none"/>
    </w:rPr>
  </w:style>
  <w:style w:type="character" w:customStyle="1" w:styleId="Zkladntext6Malpsmena">
    <w:name w:val="Základní text (6) + Malá písmena"/>
    <w:basedOn w:val="Zkladntext6"/>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Zkladntext18">
    <w:name w:val="Základní text (18)_"/>
    <w:basedOn w:val="Standardnpsmoodstavce"/>
    <w:link w:val="Zkladntext18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1865pt">
    <w:name w:val="Základní text (18) + 6;5 pt"/>
    <w:basedOn w:val="Zkladntext18"/>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cs-CZ" w:eastAsia="cs-CZ" w:bidi="cs-CZ"/>
    </w:rPr>
  </w:style>
  <w:style w:type="character" w:customStyle="1" w:styleId="Zkladntext26ptMtko100">
    <w:name w:val="Základní text (2) + 6 pt;Měřítko 100%"/>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Candara7ptKurzvadkovn0ptMtko100">
    <w:name w:val="Základní text (2) + Candara;7 pt;Kurzíva;Řádkování 0 pt;Měřítko 100%"/>
    <w:basedOn w:val="Zkladntext2"/>
    <w:rPr>
      <w:rFonts w:ascii="Candara" w:eastAsia="Candara" w:hAnsi="Candara" w:cs="Candara"/>
      <w:b w:val="0"/>
      <w:bCs w:val="0"/>
      <w:i/>
      <w:iCs/>
      <w:smallCaps w:val="0"/>
      <w:strike w:val="0"/>
      <w:color w:val="000000"/>
      <w:spacing w:val="-10"/>
      <w:w w:val="100"/>
      <w:position w:val="0"/>
      <w:sz w:val="14"/>
      <w:szCs w:val="14"/>
      <w:u w:val="none"/>
      <w:lang w:val="cs-CZ" w:eastAsia="cs-CZ" w:bidi="cs-CZ"/>
    </w:rPr>
  </w:style>
  <w:style w:type="character" w:customStyle="1" w:styleId="Zkladntext2TrebuchetMS6ptMtko100">
    <w:name w:val="Základní text (2) + Trebuchet MS;6 pt;Měřítko 100%"/>
    <w:basedOn w:val="Zkladntext2"/>
    <w:rPr>
      <w:rFonts w:ascii="Trebuchet MS" w:eastAsia="Trebuchet MS" w:hAnsi="Trebuchet MS" w:cs="Trebuchet MS"/>
      <w:b w:val="0"/>
      <w:bCs w:val="0"/>
      <w:i w:val="0"/>
      <w:iCs w:val="0"/>
      <w:smallCaps w:val="0"/>
      <w:strike w:val="0"/>
      <w:color w:val="000000"/>
      <w:spacing w:val="0"/>
      <w:w w:val="100"/>
      <w:position w:val="0"/>
      <w:sz w:val="12"/>
      <w:szCs w:val="12"/>
      <w:u w:val="non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66"/>
      <w:position w:val="0"/>
      <w:sz w:val="10"/>
      <w:szCs w:val="10"/>
      <w:u w:val="none"/>
      <w:lang w:val="cs-CZ" w:eastAsia="cs-CZ" w:bidi="cs-CZ"/>
    </w:rPr>
  </w:style>
  <w:style w:type="character" w:customStyle="1" w:styleId="Zkladntext11ArialNarrowNetunMtko100Exact">
    <w:name w:val="Základní text (11) + Arial Narrow;Ne tučné;Měřítko 100% Exact"/>
    <w:basedOn w:val="Zkladntext11"/>
    <w:rPr>
      <w:rFonts w:ascii="Arial Narrow" w:eastAsia="Arial Narrow" w:hAnsi="Arial Narrow" w:cs="Arial Narrow"/>
      <w:b/>
      <w:bCs/>
      <w:i w:val="0"/>
      <w:iCs w:val="0"/>
      <w:smallCaps w:val="0"/>
      <w:strike w:val="0"/>
      <w:color w:val="000000"/>
      <w:spacing w:val="0"/>
      <w:w w:val="100"/>
      <w:position w:val="0"/>
      <w:sz w:val="11"/>
      <w:szCs w:val="11"/>
      <w:u w:val="none"/>
      <w:lang w:val="cs-CZ" w:eastAsia="cs-CZ" w:bidi="cs-CZ"/>
    </w:rPr>
  </w:style>
  <w:style w:type="character" w:customStyle="1" w:styleId="Zkladntext11Candara65ptKurzvaMtko100Exact">
    <w:name w:val="Základní text (11) + Candara;6;5 pt;Kurzíva;Měřítko 100% Exact"/>
    <w:basedOn w:val="Zkladntext11"/>
    <w:rPr>
      <w:rFonts w:ascii="Candara" w:eastAsia="Candara" w:hAnsi="Candara" w:cs="Candara"/>
      <w:b/>
      <w:bCs/>
      <w:i/>
      <w:iCs/>
      <w:smallCaps w:val="0"/>
      <w:strike w:val="0"/>
      <w:color w:val="000000"/>
      <w:spacing w:val="0"/>
      <w:w w:val="100"/>
      <w:position w:val="0"/>
      <w:sz w:val="13"/>
      <w:szCs w:val="13"/>
      <w:u w:val="none"/>
      <w:lang w:val="cs-CZ" w:eastAsia="cs-CZ" w:bidi="cs-CZ"/>
    </w:rPr>
  </w:style>
  <w:style w:type="character" w:customStyle="1" w:styleId="Zkladntext255ptKurzvaMalpsmenaMtko60Exact">
    <w:name w:val="Základní text (2) + 5;5 pt;Kurzíva;Malá písmena;Měřítko 60% Exact"/>
    <w:basedOn w:val="Zkladntext2"/>
    <w:rPr>
      <w:rFonts w:ascii="Arial" w:eastAsia="Arial" w:hAnsi="Arial" w:cs="Arial"/>
      <w:b w:val="0"/>
      <w:bCs w:val="0"/>
      <w:i/>
      <w:iCs/>
      <w:smallCaps/>
      <w:strike w:val="0"/>
      <w:color w:val="000000"/>
      <w:spacing w:val="0"/>
      <w:w w:val="60"/>
      <w:position w:val="0"/>
      <w:sz w:val="11"/>
      <w:szCs w:val="11"/>
      <w:u w:val="none"/>
      <w:lang w:val="cs-CZ" w:eastAsia="cs-CZ" w:bidi="cs-CZ"/>
    </w:rPr>
  </w:style>
  <w:style w:type="character" w:customStyle="1" w:styleId="Zkladntext2MalpsmenaExact">
    <w:name w:val="Základní text (2) + Malá písmena Exact"/>
    <w:basedOn w:val="Zkladntext2"/>
    <w:rPr>
      <w:rFonts w:ascii="Arial" w:eastAsia="Arial" w:hAnsi="Arial" w:cs="Arial"/>
      <w:b w:val="0"/>
      <w:bCs w:val="0"/>
      <w:i w:val="0"/>
      <w:iCs w:val="0"/>
      <w:smallCaps/>
      <w:strike w:val="0"/>
      <w:color w:val="000000"/>
      <w:spacing w:val="0"/>
      <w:w w:val="66"/>
      <w:position w:val="0"/>
      <w:sz w:val="10"/>
      <w:szCs w:val="10"/>
      <w:u w:val="none"/>
      <w:lang w:val="cs-CZ" w:eastAsia="cs-CZ" w:bidi="cs-CZ"/>
    </w:rPr>
  </w:style>
  <w:style w:type="character" w:customStyle="1" w:styleId="Zkladntext2dkovn4pt">
    <w:name w:val="Základní text (2) + Řádkování 4 pt"/>
    <w:basedOn w:val="Zkladntext2"/>
    <w:rPr>
      <w:rFonts w:ascii="Arial" w:eastAsia="Arial" w:hAnsi="Arial" w:cs="Arial"/>
      <w:b w:val="0"/>
      <w:bCs w:val="0"/>
      <w:i w:val="0"/>
      <w:iCs w:val="0"/>
      <w:smallCaps w:val="0"/>
      <w:strike w:val="0"/>
      <w:color w:val="000000"/>
      <w:spacing w:val="90"/>
      <w:w w:val="66"/>
      <w:position w:val="0"/>
      <w:sz w:val="10"/>
      <w:szCs w:val="10"/>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rPr>
  </w:style>
  <w:style w:type="paragraph" w:customStyle="1" w:styleId="Nadpis30">
    <w:name w:val="Nadpis #3"/>
    <w:basedOn w:val="Normln"/>
    <w:link w:val="Nadpis3"/>
    <w:pPr>
      <w:shd w:val="clear" w:color="auto" w:fill="FFFFFF"/>
      <w:spacing w:line="0" w:lineRule="atLeast"/>
      <w:jc w:val="right"/>
      <w:outlineLvl w:val="2"/>
    </w:pPr>
    <w:rPr>
      <w:rFonts w:ascii="Candara" w:eastAsia="Candara" w:hAnsi="Candara" w:cs="Candara"/>
      <w:b/>
      <w:bCs/>
      <w:spacing w:val="-20"/>
      <w:sz w:val="30"/>
      <w:szCs w:val="30"/>
    </w:rPr>
  </w:style>
  <w:style w:type="paragraph" w:customStyle="1" w:styleId="Zkladntext3">
    <w:name w:val="Základní text (3)"/>
    <w:basedOn w:val="Normln"/>
    <w:link w:val="Zkladntext3Exact"/>
    <w:pPr>
      <w:shd w:val="clear" w:color="auto" w:fill="FFFFFF"/>
      <w:spacing w:line="0" w:lineRule="atLeast"/>
      <w:jc w:val="right"/>
    </w:pPr>
    <w:rPr>
      <w:rFonts w:ascii="Candara" w:eastAsia="Candara" w:hAnsi="Candara" w:cs="Candara"/>
      <w:b/>
      <w:bCs/>
      <w:sz w:val="15"/>
      <w:szCs w:val="15"/>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b/>
      <w:bCs/>
      <w:sz w:val="32"/>
      <w:szCs w:val="32"/>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b/>
      <w:bCs/>
      <w:sz w:val="32"/>
      <w:szCs w:val="32"/>
    </w:rPr>
  </w:style>
  <w:style w:type="paragraph" w:customStyle="1" w:styleId="Zkladntext40">
    <w:name w:val="Základní text (4)"/>
    <w:basedOn w:val="Normln"/>
    <w:link w:val="Zkladntext4"/>
    <w:pPr>
      <w:shd w:val="clear" w:color="auto" w:fill="FFFFFF"/>
      <w:spacing w:line="0" w:lineRule="atLeast"/>
      <w:jc w:val="right"/>
    </w:pPr>
    <w:rPr>
      <w:rFonts w:ascii="Candara" w:eastAsia="Candara" w:hAnsi="Candara" w:cs="Candara"/>
      <w:b/>
      <w:bCs/>
      <w:sz w:val="15"/>
      <w:szCs w:val="15"/>
    </w:rPr>
  </w:style>
  <w:style w:type="paragraph" w:customStyle="1" w:styleId="Zkladntext60">
    <w:name w:val="Základní text (6)"/>
    <w:basedOn w:val="Normln"/>
    <w:link w:val="Zkladntext6"/>
    <w:pPr>
      <w:shd w:val="clear" w:color="auto" w:fill="FFFFFF"/>
      <w:spacing w:after="60" w:line="0" w:lineRule="atLeast"/>
    </w:pPr>
    <w:rPr>
      <w:rFonts w:ascii="Arial" w:eastAsia="Arial" w:hAnsi="Arial" w:cs="Arial"/>
      <w:sz w:val="19"/>
      <w:szCs w:val="19"/>
    </w:rPr>
  </w:style>
  <w:style w:type="paragraph" w:customStyle="1" w:styleId="Zkladntext7">
    <w:name w:val="Základní text (7)"/>
    <w:basedOn w:val="Normln"/>
    <w:link w:val="Zkladntext7Exact"/>
    <w:pPr>
      <w:shd w:val="clear" w:color="auto" w:fill="FFFFFF"/>
      <w:spacing w:before="60" w:line="0" w:lineRule="atLeast"/>
    </w:pPr>
    <w:rPr>
      <w:rFonts w:ascii="Arial" w:eastAsia="Arial" w:hAnsi="Arial" w:cs="Arial"/>
      <w:b/>
      <w:bCs/>
      <w:sz w:val="14"/>
      <w:szCs w:val="14"/>
    </w:rPr>
  </w:style>
  <w:style w:type="paragraph" w:customStyle="1" w:styleId="Zkladntext8">
    <w:name w:val="Základní text (8)"/>
    <w:basedOn w:val="Normln"/>
    <w:link w:val="Zkladntext8Exact"/>
    <w:pPr>
      <w:shd w:val="clear" w:color="auto" w:fill="FFFFFF"/>
      <w:spacing w:line="206" w:lineRule="exact"/>
      <w:jc w:val="both"/>
    </w:pPr>
    <w:rPr>
      <w:rFonts w:ascii="Arial" w:eastAsia="Arial" w:hAnsi="Arial" w:cs="Arial"/>
      <w:sz w:val="14"/>
      <w:szCs w:val="14"/>
    </w:rPr>
  </w:style>
  <w:style w:type="paragraph" w:customStyle="1" w:styleId="Zkladntext9">
    <w:name w:val="Základní text (9)"/>
    <w:basedOn w:val="Normln"/>
    <w:link w:val="Zkladntext9Exact"/>
    <w:pPr>
      <w:shd w:val="clear" w:color="auto" w:fill="FFFFFF"/>
      <w:spacing w:after="120" w:line="206" w:lineRule="exact"/>
      <w:jc w:val="both"/>
    </w:pPr>
    <w:rPr>
      <w:rFonts w:ascii="Candara" w:eastAsia="Candara" w:hAnsi="Candara" w:cs="Candara"/>
      <w:sz w:val="16"/>
      <w:szCs w:val="16"/>
    </w:rPr>
  </w:style>
  <w:style w:type="paragraph" w:customStyle="1" w:styleId="Zkladntext100">
    <w:name w:val="Základní text (10)"/>
    <w:basedOn w:val="Normln"/>
    <w:link w:val="Zkladntext10"/>
    <w:pPr>
      <w:shd w:val="clear" w:color="auto" w:fill="FFFFFF"/>
      <w:spacing w:line="240" w:lineRule="exact"/>
    </w:pPr>
    <w:rPr>
      <w:rFonts w:ascii="Arial" w:eastAsia="Arial" w:hAnsi="Arial" w:cs="Arial"/>
      <w:b/>
      <w:bCs/>
      <w:sz w:val="19"/>
      <w:szCs w:val="19"/>
    </w:rPr>
  </w:style>
  <w:style w:type="paragraph" w:customStyle="1" w:styleId="Titulektabulky">
    <w:name w:val="Titulek tabulky"/>
    <w:basedOn w:val="Normln"/>
    <w:link w:val="TitulektabulkyExact"/>
    <w:pPr>
      <w:shd w:val="clear" w:color="auto" w:fill="FFFFFF"/>
      <w:spacing w:line="240" w:lineRule="exact"/>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line="110" w:lineRule="exact"/>
      <w:ind w:hanging="320"/>
    </w:pPr>
    <w:rPr>
      <w:rFonts w:ascii="Arial" w:eastAsia="Arial" w:hAnsi="Arial" w:cs="Arial"/>
      <w:w w:val="66"/>
      <w:sz w:val="10"/>
      <w:szCs w:val="10"/>
    </w:rPr>
  </w:style>
  <w:style w:type="paragraph" w:customStyle="1" w:styleId="Zkladntext110">
    <w:name w:val="Základní text (11)"/>
    <w:basedOn w:val="Normln"/>
    <w:link w:val="Zkladntext11"/>
    <w:pPr>
      <w:shd w:val="clear" w:color="auto" w:fill="FFFFFF"/>
      <w:spacing w:line="110" w:lineRule="exact"/>
      <w:ind w:hanging="300"/>
    </w:pPr>
    <w:rPr>
      <w:rFonts w:ascii="Arial" w:eastAsia="Arial" w:hAnsi="Arial" w:cs="Arial"/>
      <w:b/>
      <w:bCs/>
      <w:w w:val="66"/>
      <w:sz w:val="11"/>
      <w:szCs w:val="11"/>
    </w:rPr>
  </w:style>
  <w:style w:type="paragraph" w:customStyle="1" w:styleId="Zkladntext16">
    <w:name w:val="Základní text (16)"/>
    <w:basedOn w:val="Normln"/>
    <w:link w:val="Zkladntext16Exact"/>
    <w:pPr>
      <w:shd w:val="clear" w:color="auto" w:fill="FFFFFF"/>
      <w:spacing w:line="0" w:lineRule="atLeast"/>
    </w:pPr>
    <w:rPr>
      <w:rFonts w:ascii="Arial Narrow" w:eastAsia="Arial Narrow" w:hAnsi="Arial Narrow" w:cs="Arial Narrow"/>
      <w:spacing w:val="-10"/>
      <w:sz w:val="11"/>
      <w:szCs w:val="11"/>
    </w:rPr>
  </w:style>
  <w:style w:type="paragraph" w:customStyle="1" w:styleId="Zkladntext17">
    <w:name w:val="Základní text (17)"/>
    <w:basedOn w:val="Normln"/>
    <w:link w:val="Zkladntext17Exact"/>
    <w:pPr>
      <w:shd w:val="clear" w:color="auto" w:fill="FFFFFF"/>
      <w:spacing w:line="0" w:lineRule="atLeast"/>
    </w:pPr>
    <w:rPr>
      <w:rFonts w:ascii="Arial Narrow" w:eastAsia="Arial Narrow" w:hAnsi="Arial Narrow" w:cs="Arial Narrow"/>
      <w:sz w:val="8"/>
      <w:szCs w:val="8"/>
    </w:rPr>
  </w:style>
  <w:style w:type="paragraph" w:customStyle="1" w:styleId="Nadpis420">
    <w:name w:val="Nadpis #4 (2)"/>
    <w:basedOn w:val="Normln"/>
    <w:link w:val="Nadpis42"/>
    <w:pPr>
      <w:shd w:val="clear" w:color="auto" w:fill="FFFFFF"/>
      <w:spacing w:line="110" w:lineRule="exact"/>
      <w:ind w:firstLine="80"/>
      <w:outlineLvl w:val="3"/>
    </w:pPr>
    <w:rPr>
      <w:rFonts w:ascii="Arial" w:eastAsia="Arial" w:hAnsi="Arial" w:cs="Arial"/>
      <w:w w:val="66"/>
      <w:sz w:val="10"/>
      <w:szCs w:val="10"/>
    </w:rPr>
  </w:style>
  <w:style w:type="paragraph" w:customStyle="1" w:styleId="Zkladntext120">
    <w:name w:val="Základní text (12)"/>
    <w:basedOn w:val="Normln"/>
    <w:link w:val="Zkladntext12"/>
    <w:pPr>
      <w:shd w:val="clear" w:color="auto" w:fill="FFFFFF"/>
      <w:spacing w:line="110" w:lineRule="exact"/>
      <w:ind w:firstLine="80"/>
    </w:pPr>
    <w:rPr>
      <w:rFonts w:ascii="Arial" w:eastAsia="Arial" w:hAnsi="Arial" w:cs="Arial"/>
      <w:sz w:val="12"/>
      <w:szCs w:val="12"/>
    </w:rPr>
  </w:style>
  <w:style w:type="paragraph" w:customStyle="1" w:styleId="Zkladntext130">
    <w:name w:val="Základní text (13)"/>
    <w:basedOn w:val="Normln"/>
    <w:link w:val="Zkladntext13"/>
    <w:pPr>
      <w:shd w:val="clear" w:color="auto" w:fill="FFFFFF"/>
      <w:spacing w:line="38" w:lineRule="exact"/>
    </w:pPr>
    <w:rPr>
      <w:rFonts w:ascii="Palatino Linotype" w:eastAsia="Palatino Linotype" w:hAnsi="Palatino Linotype" w:cs="Palatino Linotype"/>
      <w:sz w:val="8"/>
      <w:szCs w:val="8"/>
    </w:rPr>
  </w:style>
  <w:style w:type="paragraph" w:customStyle="1" w:styleId="Zkladntext140">
    <w:name w:val="Základní text (14)"/>
    <w:basedOn w:val="Normln"/>
    <w:link w:val="Zkladntext14"/>
    <w:pPr>
      <w:shd w:val="clear" w:color="auto" w:fill="FFFFFF"/>
      <w:spacing w:before="540" w:after="60" w:line="0" w:lineRule="atLeast"/>
      <w:ind w:hanging="140"/>
    </w:pPr>
    <w:rPr>
      <w:rFonts w:ascii="Arial" w:eastAsia="Arial" w:hAnsi="Arial" w:cs="Arial"/>
      <w:i/>
      <w:iCs/>
      <w:w w:val="60"/>
      <w:sz w:val="11"/>
      <w:szCs w:val="11"/>
    </w:rPr>
  </w:style>
  <w:style w:type="paragraph" w:customStyle="1" w:styleId="Nadpis40">
    <w:name w:val="Nadpis #4"/>
    <w:basedOn w:val="Normln"/>
    <w:link w:val="Nadpis4"/>
    <w:pPr>
      <w:shd w:val="clear" w:color="auto" w:fill="FFFFFF"/>
      <w:spacing w:line="110" w:lineRule="exact"/>
      <w:ind w:hanging="320"/>
      <w:jc w:val="both"/>
      <w:outlineLvl w:val="3"/>
    </w:pPr>
    <w:rPr>
      <w:rFonts w:ascii="Arial" w:eastAsia="Arial" w:hAnsi="Arial" w:cs="Arial"/>
      <w:b/>
      <w:bCs/>
      <w:w w:val="66"/>
      <w:sz w:val="11"/>
      <w:szCs w:val="11"/>
    </w:rPr>
  </w:style>
  <w:style w:type="paragraph" w:customStyle="1" w:styleId="Zkladntext150">
    <w:name w:val="Základní text (15)"/>
    <w:basedOn w:val="Normln"/>
    <w:link w:val="Zkladntext15"/>
    <w:pPr>
      <w:shd w:val="clear" w:color="auto" w:fill="FFFFFF"/>
      <w:spacing w:line="110" w:lineRule="exact"/>
      <w:ind w:hanging="260"/>
      <w:jc w:val="both"/>
    </w:pPr>
    <w:rPr>
      <w:rFonts w:ascii="Arial" w:eastAsia="Arial" w:hAnsi="Arial" w:cs="Arial"/>
      <w:w w:val="66"/>
      <w:sz w:val="10"/>
      <w:szCs w:val="10"/>
    </w:rPr>
  </w:style>
  <w:style w:type="paragraph" w:customStyle="1" w:styleId="Nadpis2">
    <w:name w:val="Nadpis #2"/>
    <w:basedOn w:val="Normln"/>
    <w:link w:val="Nadpis2Exact"/>
    <w:pPr>
      <w:shd w:val="clear" w:color="auto" w:fill="FFFFFF"/>
      <w:spacing w:before="180" w:after="60" w:line="0" w:lineRule="atLeast"/>
      <w:jc w:val="right"/>
      <w:outlineLvl w:val="1"/>
    </w:pPr>
    <w:rPr>
      <w:rFonts w:ascii="Arial" w:eastAsia="Arial" w:hAnsi="Arial" w:cs="Arial"/>
      <w:b/>
      <w:bCs/>
      <w:w w:val="60"/>
      <w:sz w:val="26"/>
      <w:szCs w:val="26"/>
    </w:rPr>
  </w:style>
  <w:style w:type="paragraph" w:customStyle="1" w:styleId="Nadpis22">
    <w:name w:val="Nadpis #2 (2)"/>
    <w:basedOn w:val="Normln"/>
    <w:link w:val="Nadpis22Exact"/>
    <w:pPr>
      <w:shd w:val="clear" w:color="auto" w:fill="FFFFFF"/>
      <w:spacing w:line="0" w:lineRule="atLeast"/>
      <w:outlineLvl w:val="1"/>
    </w:pPr>
    <w:rPr>
      <w:rFonts w:ascii="Arial" w:eastAsia="Arial" w:hAnsi="Arial" w:cs="Arial"/>
      <w:b/>
      <w:bCs/>
      <w:spacing w:val="-10"/>
      <w:w w:val="70"/>
      <w:sz w:val="28"/>
      <w:szCs w:val="28"/>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b/>
      <w:bCs/>
      <w:sz w:val="19"/>
      <w:szCs w:val="19"/>
    </w:rPr>
  </w:style>
  <w:style w:type="paragraph" w:customStyle="1" w:styleId="Titulekobrzku3">
    <w:name w:val="Titulek obrázku (3)"/>
    <w:basedOn w:val="Normln"/>
    <w:link w:val="Titulekobrzku3Exact"/>
    <w:pPr>
      <w:shd w:val="clear" w:color="auto" w:fill="FFFFFF"/>
      <w:spacing w:line="221" w:lineRule="exact"/>
      <w:jc w:val="both"/>
    </w:pPr>
    <w:rPr>
      <w:rFonts w:ascii="Arial" w:eastAsia="Arial" w:hAnsi="Arial" w:cs="Arial"/>
      <w:w w:val="66"/>
      <w:sz w:val="10"/>
      <w:szCs w:val="10"/>
    </w:rPr>
  </w:style>
  <w:style w:type="paragraph" w:customStyle="1" w:styleId="Titulekobrzku">
    <w:name w:val="Titulek obrázku"/>
    <w:basedOn w:val="Normln"/>
    <w:link w:val="TitulekobrzkuExact"/>
    <w:pPr>
      <w:shd w:val="clear" w:color="auto" w:fill="FFFFFF"/>
      <w:spacing w:line="221" w:lineRule="exact"/>
      <w:ind w:firstLine="440"/>
    </w:pPr>
    <w:rPr>
      <w:rFonts w:ascii="Arial" w:eastAsia="Arial" w:hAnsi="Arial" w:cs="Arial"/>
      <w:sz w:val="19"/>
      <w:szCs w:val="19"/>
    </w:rPr>
  </w:style>
  <w:style w:type="paragraph" w:customStyle="1" w:styleId="Zkladntext180">
    <w:name w:val="Základní text (18)"/>
    <w:basedOn w:val="Normln"/>
    <w:link w:val="Zkladntext18"/>
    <w:pPr>
      <w:shd w:val="clear" w:color="auto" w:fill="FFFFFF"/>
      <w:spacing w:line="278" w:lineRule="exact"/>
      <w:jc w:val="right"/>
    </w:pPr>
    <w:rPr>
      <w:rFonts w:ascii="Franklin Gothic Heavy" w:eastAsia="Franklin Gothic Heavy" w:hAnsi="Franklin Gothic Heavy" w:cs="Franklin Gothic Heavy"/>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transportbeton.cz" TargetMode="Externa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http://www.coi.czj"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coi.czj" TargetMode="Externa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transportbeton.cz/" TargetMode="Externa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i.czj" TargetMode="Externa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www.coi.cz" TargetMode="External"/><Relationship Id="rId10" Type="http://schemas.openxmlformats.org/officeDocument/2006/relationships/footer" Target="footer2.xml"/><Relationship Id="rId19" Type="http://schemas.openxmlformats.org/officeDocument/2006/relationships/hyperlink" Target="http://www.transportbeton.cz/stredisko-znackove-produkty" TargetMode="Externa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www.transportbeion.cz" TargetMode="External"/><Relationship Id="rId30" Type="http://schemas.openxmlformats.org/officeDocument/2006/relationships/header" Target="header10.xml"/><Relationship Id="rId8"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12380</Words>
  <Characters>73042</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2018-02-02T08:41:00Z</dcterms:created>
  <dcterms:modified xsi:type="dcterms:W3CDTF">2018-02-02T08:42:00Z</dcterms:modified>
</cp:coreProperties>
</file>