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3B" w:rsidRPr="001575BB" w:rsidRDefault="00D178AE" w:rsidP="00A0263F">
      <w:pPr>
        <w:pStyle w:val="SSTextodstavce"/>
        <w:jc w:val="both"/>
        <w:rPr>
          <w:sz w:val="14"/>
        </w:rPr>
      </w:pPr>
      <w:bookmarkStart w:id="0" w:name="_GoBack"/>
      <w:bookmarkEnd w:id="0"/>
      <w:r w:rsidRPr="001575BB">
        <w:rPr>
          <w:sz w:val="14"/>
        </w:rPr>
        <w:t xml:space="preserve">Služba Telefonní připojení zajistí připojení pobočkové ústředny nebo IP softwarové ústředny </w:t>
      </w:r>
      <w:r w:rsidR="00A0263F" w:rsidRPr="001575BB">
        <w:rPr>
          <w:sz w:val="14"/>
        </w:rPr>
        <w:t xml:space="preserve">Smluvního partnera </w:t>
      </w:r>
      <w:r w:rsidRPr="001575BB">
        <w:rPr>
          <w:sz w:val="14"/>
        </w:rPr>
        <w:t xml:space="preserve">k síti T-Mobile a umožní tak využívat hlasové služby této sítě, tj. odchozí a příchozí volání do mobilních i pevných sítí v České republice i zahraničí, a </w:t>
      </w:r>
      <w:r w:rsidR="001C27BC" w:rsidRPr="001575BB">
        <w:rPr>
          <w:sz w:val="14"/>
        </w:rPr>
        <w:t>pro vybrané typy přípojek i faxová a</w:t>
      </w:r>
      <w:r w:rsidRPr="001575BB">
        <w:rPr>
          <w:sz w:val="14"/>
        </w:rPr>
        <w:t xml:space="preserve"> datová </w:t>
      </w:r>
      <w:r w:rsidR="001C27BC" w:rsidRPr="001575BB">
        <w:rPr>
          <w:sz w:val="14"/>
        </w:rPr>
        <w:t>spojení</w:t>
      </w:r>
      <w:r w:rsidRPr="001575BB">
        <w:rPr>
          <w:sz w:val="14"/>
        </w:rPr>
        <w:t xml:space="preserve">. Detailní popis </w:t>
      </w:r>
      <w:r w:rsidR="00FB227D" w:rsidRPr="001575BB">
        <w:rPr>
          <w:sz w:val="14"/>
        </w:rPr>
        <w:t>s</w:t>
      </w:r>
      <w:r w:rsidRPr="001575BB">
        <w:rPr>
          <w:sz w:val="14"/>
        </w:rPr>
        <w:t xml:space="preserve">lužby naleznete v dokumentu Popis služby Telefonní připojení, kterým se </w:t>
      </w:r>
      <w:r w:rsidR="00FB227D" w:rsidRPr="001575BB">
        <w:rPr>
          <w:sz w:val="14"/>
        </w:rPr>
        <w:t>s</w:t>
      </w:r>
      <w:r w:rsidRPr="001575BB">
        <w:rPr>
          <w:sz w:val="14"/>
        </w:rPr>
        <w:t>lužba řídí.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111"/>
        <w:gridCol w:w="2523"/>
        <w:gridCol w:w="3147"/>
      </w:tblGrid>
      <w:tr w:rsidR="005E428D" w:rsidRPr="005E428D" w:rsidTr="005E428D">
        <w:trPr>
          <w:trHeight w:val="227"/>
        </w:trPr>
        <w:tc>
          <w:tcPr>
            <w:tcW w:w="4111" w:type="dxa"/>
            <w:vAlign w:val="center"/>
          </w:tcPr>
          <w:p w:rsidR="005E428D" w:rsidRPr="005E428D" w:rsidRDefault="005E428D" w:rsidP="00DA1D2C">
            <w:pPr>
              <w:rPr>
                <w:rFonts w:cs="Arial"/>
                <w:bCs/>
                <w:kern w:val="32"/>
                <w:sz w:val="14"/>
                <w:szCs w:val="14"/>
              </w:rPr>
            </w:pPr>
            <w:r w:rsidRPr="005E428D">
              <w:rPr>
                <w:rFonts w:cs="Arial"/>
                <w:bCs/>
                <w:kern w:val="32"/>
                <w:sz w:val="14"/>
                <w:szCs w:val="14"/>
              </w:rPr>
              <w:t xml:space="preserve">Součástí smlouvy č.: </w:t>
            </w:r>
            <w:r w:rsidR="00DA1D2C" w:rsidRPr="00DA1D2C">
              <w:rPr>
                <w:rStyle w:val="IDSML"/>
                <w:b/>
                <w:sz w:val="14"/>
                <w:szCs w:val="14"/>
              </w:rPr>
              <w:t>2011/1656/00020</w:t>
            </w:r>
            <w:r w:rsidRPr="005E428D">
              <w:rPr>
                <w:rFonts w:cs="Arial"/>
                <w:bCs/>
                <w:kern w:val="32"/>
                <w:sz w:val="14"/>
                <w:szCs w:val="14"/>
              </w:rPr>
              <w:t xml:space="preserve"> (dále jen „smlouva“)</w:t>
            </w:r>
          </w:p>
        </w:tc>
        <w:tc>
          <w:tcPr>
            <w:tcW w:w="2523" w:type="dxa"/>
            <w:vAlign w:val="center"/>
          </w:tcPr>
          <w:p w:rsidR="005E428D" w:rsidRPr="005E428D" w:rsidRDefault="005E428D" w:rsidP="00357894">
            <w:pPr>
              <w:rPr>
                <w:rFonts w:cs="Arial"/>
                <w:bCs/>
                <w:sz w:val="14"/>
                <w:szCs w:val="14"/>
              </w:rPr>
            </w:pPr>
            <w:r w:rsidRPr="005E428D">
              <w:rPr>
                <w:rFonts w:cs="Arial"/>
                <w:bCs/>
                <w:kern w:val="32"/>
                <w:sz w:val="14"/>
                <w:szCs w:val="14"/>
              </w:rPr>
              <w:t xml:space="preserve">Revize: </w:t>
            </w:r>
            <w:r w:rsidRPr="005E428D">
              <w:rPr>
                <w:rStyle w:val="IDREV"/>
                <w:sz w:val="1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Pr="005E428D">
              <w:rPr>
                <w:rStyle w:val="IDREV"/>
                <w:sz w:val="14"/>
              </w:rPr>
              <w:instrText xml:space="preserve"> FORMTEXT </w:instrText>
            </w:r>
            <w:r w:rsidRPr="005E428D">
              <w:rPr>
                <w:rStyle w:val="IDREV"/>
                <w:sz w:val="14"/>
              </w:rPr>
            </w:r>
            <w:r w:rsidRPr="005E428D">
              <w:rPr>
                <w:rStyle w:val="IDREV"/>
                <w:sz w:val="14"/>
              </w:rPr>
              <w:fldChar w:fldCharType="separate"/>
            </w:r>
            <w:r w:rsidRPr="005E428D">
              <w:rPr>
                <w:rStyle w:val="IDREV"/>
                <w:sz w:val="14"/>
              </w:rPr>
              <w:t> </w:t>
            </w:r>
            <w:r w:rsidRPr="005E428D">
              <w:rPr>
                <w:rStyle w:val="IDREV"/>
                <w:sz w:val="14"/>
              </w:rPr>
              <w:t> </w:t>
            </w:r>
            <w:r w:rsidRPr="005E428D">
              <w:rPr>
                <w:rStyle w:val="IDREV"/>
                <w:sz w:val="14"/>
              </w:rPr>
              <w:t> </w:t>
            </w:r>
            <w:r w:rsidRPr="005E428D">
              <w:rPr>
                <w:rStyle w:val="IDREV"/>
                <w:sz w:val="14"/>
              </w:rPr>
              <w:t> </w:t>
            </w:r>
            <w:r w:rsidRPr="005E428D">
              <w:rPr>
                <w:rStyle w:val="IDREV"/>
                <w:sz w:val="14"/>
              </w:rPr>
              <w:t> </w:t>
            </w:r>
            <w:r w:rsidRPr="005E428D">
              <w:rPr>
                <w:rStyle w:val="IDREV"/>
                <w:sz w:val="14"/>
              </w:rPr>
              <w:fldChar w:fldCharType="end"/>
            </w:r>
            <w:bookmarkEnd w:id="1"/>
            <w:r w:rsidRPr="005E428D">
              <w:rPr>
                <w:rFonts w:cs="Arial"/>
                <w:bCs/>
                <w:kern w:val="32"/>
                <w:sz w:val="14"/>
                <w:szCs w:val="14"/>
              </w:rPr>
              <w:t xml:space="preserve">, Verze: </w:t>
            </w:r>
            <w:r w:rsidRPr="005E428D">
              <w:rPr>
                <w:rStyle w:val="IDVER"/>
                <w:sz w:val="1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Pr="005E428D">
              <w:rPr>
                <w:rStyle w:val="IDVER"/>
                <w:sz w:val="14"/>
              </w:rPr>
              <w:instrText xml:space="preserve"> FORMTEXT </w:instrText>
            </w:r>
            <w:r w:rsidRPr="005E428D">
              <w:rPr>
                <w:rStyle w:val="IDVER"/>
                <w:sz w:val="14"/>
              </w:rPr>
            </w:r>
            <w:r w:rsidRPr="005E428D">
              <w:rPr>
                <w:rStyle w:val="IDVER"/>
                <w:sz w:val="14"/>
              </w:rPr>
              <w:fldChar w:fldCharType="separate"/>
            </w:r>
            <w:r w:rsidRPr="005E428D">
              <w:rPr>
                <w:rStyle w:val="IDVER"/>
                <w:sz w:val="14"/>
              </w:rPr>
              <w:t> </w:t>
            </w:r>
            <w:r w:rsidRPr="005E428D">
              <w:rPr>
                <w:rStyle w:val="IDVER"/>
                <w:sz w:val="14"/>
              </w:rPr>
              <w:t> </w:t>
            </w:r>
            <w:r w:rsidRPr="005E428D">
              <w:rPr>
                <w:rStyle w:val="IDVER"/>
                <w:sz w:val="14"/>
              </w:rPr>
              <w:t> </w:t>
            </w:r>
            <w:r w:rsidRPr="005E428D">
              <w:rPr>
                <w:rStyle w:val="IDVER"/>
                <w:sz w:val="14"/>
              </w:rPr>
              <w:t> </w:t>
            </w:r>
            <w:r w:rsidRPr="005E428D">
              <w:rPr>
                <w:rStyle w:val="IDVER"/>
                <w:sz w:val="14"/>
              </w:rPr>
              <w:t> </w:t>
            </w:r>
            <w:r w:rsidRPr="005E428D">
              <w:rPr>
                <w:rStyle w:val="IDVER"/>
                <w:sz w:val="14"/>
              </w:rPr>
              <w:fldChar w:fldCharType="end"/>
            </w:r>
            <w:bookmarkEnd w:id="2"/>
          </w:p>
        </w:tc>
        <w:tc>
          <w:tcPr>
            <w:tcW w:w="3147" w:type="dxa"/>
            <w:vAlign w:val="center"/>
          </w:tcPr>
          <w:p w:rsidR="005E428D" w:rsidRPr="005E428D" w:rsidRDefault="005E428D" w:rsidP="00DA1D2C">
            <w:pPr>
              <w:rPr>
                <w:rFonts w:cs="Arial"/>
                <w:bCs/>
                <w:sz w:val="14"/>
                <w:szCs w:val="14"/>
              </w:rPr>
            </w:pPr>
            <w:r w:rsidRPr="005E428D">
              <w:rPr>
                <w:rFonts w:cs="Arial"/>
                <w:sz w:val="14"/>
                <w:szCs w:val="14"/>
              </w:rPr>
              <w:t xml:space="preserve">Zákazník č.: </w:t>
            </w:r>
            <w:r w:rsidR="00DA1D2C" w:rsidRPr="00DA1D2C">
              <w:rPr>
                <w:rStyle w:val="IDZAK"/>
                <w:b/>
                <w:sz w:val="14"/>
                <w:szCs w:val="14"/>
              </w:rPr>
              <w:t>60215691</w:t>
            </w:r>
          </w:p>
        </w:tc>
      </w:tr>
      <w:tr w:rsidR="005E428D" w:rsidRPr="005E428D" w:rsidTr="005E4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:rsidR="005E428D" w:rsidRPr="005E428D" w:rsidRDefault="005E428D" w:rsidP="00DA1D2C">
            <w:pPr>
              <w:pStyle w:val="Nadpis1"/>
              <w:spacing w:before="0" w:after="0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5E428D">
              <w:rPr>
                <w:rFonts w:cs="Arial"/>
                <w:b w:val="0"/>
                <w:color w:val="auto"/>
                <w:sz w:val="14"/>
                <w:szCs w:val="14"/>
              </w:rPr>
              <w:t xml:space="preserve">Specifikace služby č.: </w:t>
            </w:r>
            <w:r w:rsidR="0015659F">
              <w:rPr>
                <w:rStyle w:val="IDSPEC"/>
                <w:color w:val="auto"/>
                <w:sz w:val="14"/>
                <w:szCs w:val="14"/>
              </w:rPr>
              <w:t>1/7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5E428D" w:rsidRPr="005E428D" w:rsidRDefault="005E428D" w:rsidP="00DA1D2C">
            <w:pPr>
              <w:pStyle w:val="Nadpis1"/>
              <w:spacing w:before="0" w:after="0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5E428D">
              <w:rPr>
                <w:rFonts w:cs="Arial"/>
                <w:b w:val="0"/>
                <w:color w:val="auto"/>
                <w:sz w:val="14"/>
                <w:szCs w:val="14"/>
              </w:rPr>
              <w:t xml:space="preserve">Revize: </w:t>
            </w:r>
            <w:r w:rsidRPr="005E428D">
              <w:rPr>
                <w:rStyle w:val="IDSPECREV"/>
                <w:color w:val="auto"/>
                <w:sz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5E428D">
              <w:rPr>
                <w:rStyle w:val="IDSPECREV"/>
                <w:color w:val="auto"/>
                <w:sz w:val="14"/>
              </w:rPr>
              <w:instrText xml:space="preserve"> FORMTEXT </w:instrText>
            </w:r>
            <w:r w:rsidRPr="005E428D">
              <w:rPr>
                <w:rStyle w:val="IDSPECREV"/>
                <w:color w:val="auto"/>
                <w:sz w:val="14"/>
              </w:rPr>
            </w:r>
            <w:r w:rsidRPr="005E428D">
              <w:rPr>
                <w:rStyle w:val="IDSPECREV"/>
                <w:color w:val="auto"/>
                <w:sz w:val="14"/>
              </w:rPr>
              <w:fldChar w:fldCharType="separate"/>
            </w:r>
            <w:r w:rsidRPr="005E428D">
              <w:rPr>
                <w:rStyle w:val="IDSPECREV"/>
                <w:color w:val="auto"/>
                <w:sz w:val="14"/>
              </w:rPr>
              <w:t> </w:t>
            </w:r>
            <w:r w:rsidRPr="005E428D">
              <w:rPr>
                <w:rStyle w:val="IDSPECREV"/>
                <w:color w:val="auto"/>
                <w:sz w:val="14"/>
              </w:rPr>
              <w:t> </w:t>
            </w:r>
            <w:r w:rsidRPr="005E428D">
              <w:rPr>
                <w:rStyle w:val="IDSPECREV"/>
                <w:color w:val="auto"/>
                <w:sz w:val="14"/>
              </w:rPr>
              <w:t> </w:t>
            </w:r>
            <w:r w:rsidRPr="005E428D">
              <w:rPr>
                <w:rStyle w:val="IDSPECREV"/>
                <w:color w:val="auto"/>
                <w:sz w:val="14"/>
              </w:rPr>
              <w:t> </w:t>
            </w:r>
            <w:r w:rsidRPr="005E428D">
              <w:rPr>
                <w:rStyle w:val="IDSPECREV"/>
                <w:color w:val="auto"/>
                <w:sz w:val="14"/>
              </w:rPr>
              <w:t> </w:t>
            </w:r>
            <w:r w:rsidRPr="005E428D">
              <w:rPr>
                <w:rStyle w:val="IDSPECREV"/>
                <w:color w:val="auto"/>
                <w:sz w:val="14"/>
              </w:rPr>
              <w:fldChar w:fldCharType="end"/>
            </w:r>
            <w:bookmarkEnd w:id="3"/>
            <w:r w:rsidRPr="005E428D">
              <w:rPr>
                <w:rFonts w:cs="Arial"/>
                <w:b w:val="0"/>
                <w:color w:val="auto"/>
                <w:sz w:val="14"/>
                <w:szCs w:val="14"/>
              </w:rPr>
              <w:t xml:space="preserve">, Verze: </w:t>
            </w:r>
            <w:r w:rsidR="00DA1D2C">
              <w:rPr>
                <w:rStyle w:val="IDSPECVER"/>
                <w:color w:val="auto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1D2C">
              <w:rPr>
                <w:rStyle w:val="IDSPECVER"/>
                <w:color w:val="auto"/>
                <w:sz w:val="14"/>
              </w:rPr>
              <w:instrText xml:space="preserve"> FORMTEXT </w:instrText>
            </w:r>
            <w:r w:rsidR="00DA1D2C">
              <w:rPr>
                <w:rStyle w:val="IDSPECVER"/>
                <w:color w:val="auto"/>
                <w:sz w:val="14"/>
              </w:rPr>
            </w:r>
            <w:r w:rsidR="00DA1D2C">
              <w:rPr>
                <w:rStyle w:val="IDSPECVER"/>
                <w:color w:val="auto"/>
                <w:sz w:val="14"/>
              </w:rPr>
              <w:fldChar w:fldCharType="separate"/>
            </w:r>
            <w:r w:rsidR="00DA1D2C">
              <w:rPr>
                <w:rStyle w:val="IDSPECVER"/>
                <w:noProof/>
                <w:color w:val="auto"/>
                <w:sz w:val="14"/>
              </w:rPr>
              <w:t> </w:t>
            </w:r>
            <w:r w:rsidR="00DA1D2C">
              <w:rPr>
                <w:rStyle w:val="IDSPECVER"/>
                <w:noProof/>
                <w:color w:val="auto"/>
                <w:sz w:val="14"/>
              </w:rPr>
              <w:t> </w:t>
            </w:r>
            <w:r w:rsidR="00DA1D2C">
              <w:rPr>
                <w:rStyle w:val="IDSPECVER"/>
                <w:noProof/>
                <w:color w:val="auto"/>
                <w:sz w:val="14"/>
              </w:rPr>
              <w:t> </w:t>
            </w:r>
            <w:r w:rsidR="00DA1D2C">
              <w:rPr>
                <w:rStyle w:val="IDSPECVER"/>
                <w:noProof/>
                <w:color w:val="auto"/>
                <w:sz w:val="14"/>
              </w:rPr>
              <w:t> </w:t>
            </w:r>
            <w:r w:rsidR="00DA1D2C">
              <w:rPr>
                <w:rStyle w:val="IDSPECVER"/>
                <w:noProof/>
                <w:color w:val="auto"/>
                <w:sz w:val="14"/>
              </w:rPr>
              <w:t> </w:t>
            </w:r>
            <w:r w:rsidR="00DA1D2C">
              <w:rPr>
                <w:rStyle w:val="IDSPECVER"/>
                <w:color w:val="auto"/>
                <w:sz w:val="14"/>
              </w:rPr>
              <w:fldChar w:fldCharType="end"/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5E428D" w:rsidRPr="005E428D" w:rsidRDefault="005E428D" w:rsidP="00DA1D2C">
            <w:pPr>
              <w:pStyle w:val="Nadpis1"/>
              <w:spacing w:before="0" w:after="0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5E428D">
              <w:rPr>
                <w:rFonts w:cs="Arial"/>
                <w:b w:val="0"/>
                <w:color w:val="auto"/>
                <w:sz w:val="14"/>
                <w:szCs w:val="14"/>
              </w:rPr>
              <w:t xml:space="preserve">Požadavek </w:t>
            </w:r>
            <w:proofErr w:type="gramStart"/>
            <w:r w:rsidRPr="005E428D">
              <w:rPr>
                <w:rFonts w:cs="Arial"/>
                <w:b w:val="0"/>
                <w:color w:val="auto"/>
                <w:sz w:val="14"/>
                <w:szCs w:val="14"/>
              </w:rPr>
              <w:t>na</w:t>
            </w:r>
            <w:proofErr w:type="gramEnd"/>
            <w:r w:rsidRPr="005E428D">
              <w:rPr>
                <w:rFonts w:cs="Arial"/>
                <w:b w:val="0"/>
                <w:color w:val="auto"/>
                <w:sz w:val="14"/>
                <w:szCs w:val="14"/>
              </w:rPr>
              <w:t xml:space="preserve">: </w:t>
            </w:r>
            <w:r w:rsidR="00DA1D2C">
              <w:rPr>
                <w:rFonts w:cs="Arial"/>
                <w:b w:val="0"/>
                <w:bCs/>
                <w:color w:val="auto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měnu služby"/>
                    <w:listEntry w:val="          "/>
                    <w:listEntry w:val="zřízení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DA1D2C">
              <w:rPr>
                <w:rFonts w:cs="Arial"/>
                <w:b w:val="0"/>
                <w:bCs/>
                <w:color w:val="auto"/>
                <w:sz w:val="14"/>
                <w:szCs w:val="14"/>
              </w:rPr>
              <w:instrText xml:space="preserve"> FORMDROPDOWN </w:instrText>
            </w:r>
            <w:r w:rsidR="00735790">
              <w:rPr>
                <w:rFonts w:cs="Arial"/>
                <w:b w:val="0"/>
                <w:bCs/>
                <w:color w:val="auto"/>
                <w:sz w:val="14"/>
                <w:szCs w:val="14"/>
              </w:rPr>
            </w:r>
            <w:r w:rsidR="00735790">
              <w:rPr>
                <w:rFonts w:cs="Arial"/>
                <w:b w:val="0"/>
                <w:bCs/>
                <w:color w:val="auto"/>
                <w:sz w:val="14"/>
                <w:szCs w:val="14"/>
              </w:rPr>
              <w:fldChar w:fldCharType="separate"/>
            </w:r>
            <w:r w:rsidR="00DA1D2C">
              <w:rPr>
                <w:rFonts w:cs="Arial"/>
                <w:b w:val="0"/>
                <w:bCs/>
                <w:color w:val="auto"/>
                <w:sz w:val="14"/>
                <w:szCs w:val="14"/>
              </w:rPr>
              <w:fldChar w:fldCharType="end"/>
            </w:r>
          </w:p>
        </w:tc>
      </w:tr>
    </w:tbl>
    <w:p w:rsidR="00B8598A" w:rsidRPr="009D5187" w:rsidRDefault="00B8598A" w:rsidP="009D5187">
      <w:pPr>
        <w:pStyle w:val="Nadpis4"/>
      </w:pPr>
      <w:r w:rsidRPr="009D5187">
        <w:t>Poskytovatel</w:t>
      </w:r>
    </w:p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B8598A" w:rsidTr="009D5187">
        <w:trPr>
          <w:trHeight w:val="227"/>
        </w:trPr>
        <w:tc>
          <w:tcPr>
            <w:tcW w:w="9781" w:type="dxa"/>
            <w:vAlign w:val="center"/>
          </w:tcPr>
          <w:p w:rsidR="00B8598A" w:rsidRDefault="009D5187" w:rsidP="00600711">
            <w:pPr>
              <w:pStyle w:val="Podtitul"/>
            </w:pPr>
            <w:r>
              <w:rPr>
                <w:b/>
              </w:rPr>
              <w:t>T-</w:t>
            </w:r>
            <w:r w:rsidR="00B8598A" w:rsidRPr="00497AC0">
              <w:rPr>
                <w:b/>
              </w:rPr>
              <w:t>Mobile Czech Republic a.s.</w:t>
            </w:r>
            <w:r w:rsidR="00B8598A" w:rsidRPr="00497AC0">
              <w:t xml:space="preserve"> se sídlem Tomíčkova 2144/1, 148 00 Praha 4, IČ 649 49</w:t>
            </w:r>
            <w:r w:rsidR="00B8598A">
              <w:t> </w:t>
            </w:r>
            <w:r w:rsidR="00B8598A" w:rsidRPr="00497AC0">
              <w:t>681</w:t>
            </w:r>
            <w:r w:rsidR="00B8598A">
              <w:t xml:space="preserve">, </w:t>
            </w:r>
            <w:r w:rsidR="00B8598A" w:rsidRPr="00215107">
              <w:t>spisová značka B 3787 vedená Městským soudem v Praze</w:t>
            </w:r>
          </w:p>
        </w:tc>
      </w:tr>
    </w:tbl>
    <w:tbl>
      <w:tblPr>
        <w:tblW w:w="9781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3690"/>
      </w:tblGrid>
      <w:tr w:rsidR="00DA1D2C" w:rsidTr="00722544">
        <w:trPr>
          <w:trHeight w:val="227"/>
        </w:trPr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D2C" w:rsidRPr="00960074" w:rsidRDefault="00DA1D2C" w:rsidP="0015659F">
            <w:pPr>
              <w:pStyle w:val="Podtitul"/>
            </w:pPr>
            <w:r w:rsidRPr="00960074">
              <w:t xml:space="preserve">Prodejce: </w:t>
            </w:r>
            <w:r w:rsidR="0015659F">
              <w:rPr>
                <w:rFonts w:cs="Arial"/>
                <w:b/>
                <w:szCs w:val="14"/>
              </w:rPr>
              <w:t xml:space="preserve">Houdek, </w:t>
            </w:r>
            <w:r>
              <w:rPr>
                <w:rFonts w:cs="Arial"/>
                <w:b/>
                <w:szCs w:val="14"/>
              </w:rPr>
              <w:t>Šimák/</w:t>
            </w:r>
            <w:r w:rsidRPr="008A7BA9">
              <w:rPr>
                <w:rFonts w:cs="Arial"/>
                <w:b/>
                <w:szCs w:val="14"/>
              </w:rPr>
              <w:t>B4COM s.r.o.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D2C" w:rsidRPr="00960074" w:rsidRDefault="00DA1D2C" w:rsidP="00722544">
            <w:pPr>
              <w:pStyle w:val="Podtitul"/>
            </w:pPr>
            <w:r>
              <w:t xml:space="preserve">Obchodní Požadavek ID: </w:t>
            </w:r>
            <w:r w:rsidR="0015659F" w:rsidRPr="0015659F">
              <w:rPr>
                <w:rStyle w:val="IDOP"/>
              </w:rPr>
              <w:t>O310284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D2C" w:rsidRDefault="00DA1D2C" w:rsidP="00722544">
            <w:pPr>
              <w:pStyle w:val="Podtitul"/>
            </w:pPr>
            <w:r w:rsidRPr="00960074">
              <w:t>Partnerská smlouva:</w:t>
            </w:r>
            <w:r>
              <w:t xml:space="preserve"> </w:t>
            </w:r>
            <w:r w:rsidRPr="008A7BA9">
              <w:rPr>
                <w:rFonts w:cs="Arial"/>
                <w:b/>
                <w:szCs w:val="14"/>
              </w:rPr>
              <w:t>2013/5000/00060</w:t>
            </w:r>
          </w:p>
        </w:tc>
      </w:tr>
    </w:tbl>
    <w:p w:rsidR="00B8598A" w:rsidRDefault="00FB227D" w:rsidP="009D5187">
      <w:pPr>
        <w:pStyle w:val="Nadpis4"/>
        <w:rPr>
          <w:sz w:val="14"/>
        </w:rPr>
      </w:pPr>
      <w:r>
        <w:t>Účastník</w:t>
      </w:r>
      <w:r w:rsidR="00B8598A" w:rsidRPr="00F65B11">
        <w:rPr>
          <w:vertAlign w:val="superscript"/>
        </w:rPr>
        <w:t>1</w:t>
      </w:r>
    </w:p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4389"/>
        <w:gridCol w:w="1276"/>
        <w:gridCol w:w="4116"/>
      </w:tblGrid>
      <w:tr w:rsidR="00B8598A" w:rsidTr="009D5187">
        <w:trPr>
          <w:trHeight w:val="227"/>
        </w:trPr>
        <w:tc>
          <w:tcPr>
            <w:tcW w:w="5665" w:type="dxa"/>
            <w:gridSpan w:val="2"/>
            <w:vAlign w:val="center"/>
          </w:tcPr>
          <w:p w:rsidR="00B8598A" w:rsidRDefault="00B8598A" w:rsidP="00600711">
            <w:pPr>
              <w:pStyle w:val="Podtitul"/>
            </w:pPr>
            <w:r w:rsidRPr="00497AC0">
              <w:t xml:space="preserve">Obchodní firma/Jméno: </w:t>
            </w:r>
            <w:r w:rsidR="00DA1D2C">
              <w:rPr>
                <w:rStyle w:val="Siln"/>
              </w:rPr>
              <w:t>Fakultní nemocnice Brno</w:t>
            </w:r>
          </w:p>
        </w:tc>
        <w:tc>
          <w:tcPr>
            <w:tcW w:w="4116" w:type="dxa"/>
            <w:vAlign w:val="center"/>
          </w:tcPr>
          <w:p w:rsidR="00B8598A" w:rsidRPr="00DA35E5" w:rsidRDefault="00B8598A" w:rsidP="00600711">
            <w:pPr>
              <w:pStyle w:val="Podtitul"/>
            </w:pPr>
            <w:r w:rsidRPr="00DA35E5">
              <w:t xml:space="preserve">IČ/rodné číslo: </w:t>
            </w:r>
            <w:r w:rsidR="00DA1D2C" w:rsidRPr="008A7BA9">
              <w:t>65269705</w:t>
            </w:r>
          </w:p>
        </w:tc>
      </w:tr>
      <w:tr w:rsidR="00DA1D2C" w:rsidRPr="00DA35E5" w:rsidTr="00722544">
        <w:trPr>
          <w:trHeight w:val="227"/>
        </w:trPr>
        <w:tc>
          <w:tcPr>
            <w:tcW w:w="4389" w:type="dxa"/>
            <w:vAlign w:val="center"/>
          </w:tcPr>
          <w:p w:rsidR="00DA1D2C" w:rsidRPr="00DA35E5" w:rsidRDefault="00DA1D2C" w:rsidP="00722544">
            <w:pPr>
              <w:pStyle w:val="Podtitul"/>
            </w:pPr>
            <w:r w:rsidRPr="00DA35E5">
              <w:t xml:space="preserve">Oprávněný zástupce: </w:t>
            </w:r>
            <w:r w:rsidRPr="008A7BA9">
              <w:t>MUDr. Roman Kraus, MBA</w:t>
            </w:r>
          </w:p>
        </w:tc>
        <w:tc>
          <w:tcPr>
            <w:tcW w:w="5392" w:type="dxa"/>
            <w:gridSpan w:val="2"/>
            <w:vAlign w:val="center"/>
          </w:tcPr>
          <w:p w:rsidR="00DA1D2C" w:rsidRPr="00DA35E5" w:rsidRDefault="00DA1D2C" w:rsidP="00722544">
            <w:pPr>
              <w:pStyle w:val="Podtitul"/>
            </w:pPr>
            <w:r w:rsidRPr="00DA35E5">
              <w:t xml:space="preserve">Funkce: </w:t>
            </w:r>
            <w:r w:rsidRPr="008A7BA9">
              <w:t>ředitel</w:t>
            </w:r>
          </w:p>
        </w:tc>
      </w:tr>
      <w:tr w:rsidR="00B8598A" w:rsidRPr="00DA35E5" w:rsidTr="009D5187">
        <w:trPr>
          <w:trHeight w:val="227"/>
        </w:trPr>
        <w:tc>
          <w:tcPr>
            <w:tcW w:w="4389" w:type="dxa"/>
            <w:vAlign w:val="center"/>
          </w:tcPr>
          <w:p w:rsidR="00B8598A" w:rsidRPr="00DA35E5" w:rsidRDefault="00B8598A" w:rsidP="00600711">
            <w:pPr>
              <w:pStyle w:val="Podtitul"/>
            </w:pPr>
            <w:r w:rsidRPr="00DA35E5">
              <w:t xml:space="preserve">Telefon: </w:t>
            </w:r>
            <w:r w:rsidRPr="00DA35E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35E5">
              <w:instrText xml:space="preserve"> FORMTEXT </w:instrText>
            </w:r>
            <w:r w:rsidRPr="00DA35E5">
              <w:fldChar w:fldCharType="separate"/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fldChar w:fldCharType="end"/>
            </w:r>
          </w:p>
        </w:tc>
        <w:tc>
          <w:tcPr>
            <w:tcW w:w="5392" w:type="dxa"/>
            <w:gridSpan w:val="2"/>
            <w:vAlign w:val="center"/>
          </w:tcPr>
          <w:p w:rsidR="00B8598A" w:rsidRPr="00DA35E5" w:rsidRDefault="00B8598A" w:rsidP="00600711">
            <w:pPr>
              <w:pStyle w:val="Podtitul"/>
            </w:pPr>
            <w:r w:rsidRPr="00DA35E5">
              <w:t xml:space="preserve">E-mail: </w:t>
            </w:r>
            <w:r w:rsidRPr="00DA35E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35E5">
              <w:instrText xml:space="preserve"> FORMTEXT </w:instrText>
            </w:r>
            <w:r w:rsidRPr="00DA35E5">
              <w:fldChar w:fldCharType="separate"/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fldChar w:fldCharType="end"/>
            </w:r>
          </w:p>
        </w:tc>
      </w:tr>
    </w:tbl>
    <w:p w:rsidR="00B8598A" w:rsidRPr="001575BB" w:rsidRDefault="00B8598A" w:rsidP="00683783">
      <w:pPr>
        <w:pStyle w:val="SSPoznmky"/>
        <w:rPr>
          <w:sz w:val="12"/>
          <w:szCs w:val="12"/>
        </w:rPr>
      </w:pPr>
      <w:r w:rsidRPr="001575BB">
        <w:rPr>
          <w:sz w:val="12"/>
          <w:szCs w:val="12"/>
        </w:rPr>
        <w:t xml:space="preserve">Podrobné identifikační údaje – viz výše uvedená </w:t>
      </w:r>
      <w:r w:rsidR="005A424E" w:rsidRPr="001575BB">
        <w:rPr>
          <w:sz w:val="12"/>
          <w:szCs w:val="12"/>
        </w:rPr>
        <w:t>S</w:t>
      </w:r>
      <w:r w:rsidR="00FB227D" w:rsidRPr="001575BB">
        <w:rPr>
          <w:sz w:val="12"/>
          <w:szCs w:val="12"/>
        </w:rPr>
        <w:t>mlouva</w:t>
      </w:r>
    </w:p>
    <w:p w:rsidR="00683783" w:rsidRDefault="00683783" w:rsidP="009D5187">
      <w:pPr>
        <w:pStyle w:val="Nadpis4"/>
      </w:pPr>
      <w:r w:rsidRPr="00683783">
        <w:t>Termíny</w:t>
      </w:r>
    </w:p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683783" w:rsidTr="009D5187">
        <w:trPr>
          <w:trHeight w:val="227"/>
        </w:trPr>
        <w:tc>
          <w:tcPr>
            <w:tcW w:w="9781" w:type="dxa"/>
            <w:vAlign w:val="center"/>
          </w:tcPr>
          <w:p w:rsidR="00683783" w:rsidRDefault="00683783" w:rsidP="0015659F">
            <w:pPr>
              <w:pStyle w:val="Podtitul"/>
              <w:jc w:val="both"/>
            </w:pPr>
            <w:r w:rsidRPr="00970D24">
              <w:t xml:space="preserve">Plánovaný termín zřízení nebo </w:t>
            </w:r>
            <w:r>
              <w:t xml:space="preserve">změny </w:t>
            </w:r>
            <w:r w:rsidR="00FB227D">
              <w:t>s</w:t>
            </w:r>
            <w:r>
              <w:t xml:space="preserve">lužby je stanoven do </w:t>
            </w:r>
            <w:r w:rsidR="0015659F">
              <w:fldChar w:fldCharType="begin">
                <w:ffData>
                  <w:name w:val=""/>
                  <w:enabled/>
                  <w:calcOnExit w:val="0"/>
                  <w:textInput>
                    <w:default w:val="14"/>
                  </w:textInput>
                </w:ffData>
              </w:fldChar>
            </w:r>
            <w:r w:rsidR="0015659F">
              <w:instrText xml:space="preserve"> FORMTEXT </w:instrText>
            </w:r>
            <w:r w:rsidR="0015659F">
              <w:fldChar w:fldCharType="separate"/>
            </w:r>
            <w:r w:rsidR="0015659F">
              <w:rPr>
                <w:noProof/>
              </w:rPr>
              <w:t>14</w:t>
            </w:r>
            <w:r w:rsidR="0015659F">
              <w:fldChar w:fldCharType="end"/>
            </w:r>
            <w:r>
              <w:rPr>
                <w:b/>
              </w:rPr>
              <w:t xml:space="preserve"> </w:t>
            </w:r>
            <w:r w:rsidR="00DA1D2C" w:rsidRPr="00DA1D2C">
              <w:t>tý</w:t>
            </w:r>
            <w:r w:rsidRPr="00970D24">
              <w:t xml:space="preserve">dnů od podpisu této Specifikace služby oprávněnými zástupci </w:t>
            </w:r>
            <w:r w:rsidR="00340583">
              <w:t>účastníka</w:t>
            </w:r>
            <w:r w:rsidRPr="00970D24">
              <w:t xml:space="preserve"> a poskytovatele a dodání souvisejících dokumentů, které jsou nezbytné pro zřízení či provedení změny </w:t>
            </w:r>
            <w:r w:rsidR="00FB227D">
              <w:t>s</w:t>
            </w:r>
            <w:r w:rsidRPr="00970D24">
              <w:t>lužby (např. vyplněný a podepsaný formulář CAF, souhlas vlastníka objektu atd.)</w:t>
            </w:r>
            <w:r w:rsidR="00A0263F">
              <w:t xml:space="preserve">, není-li dále u konkrétní </w:t>
            </w:r>
            <w:r w:rsidR="00FB227D">
              <w:t>s</w:t>
            </w:r>
            <w:r w:rsidR="00A0263F">
              <w:t>lužby sjednán termín odlišný</w:t>
            </w:r>
            <w:r w:rsidRPr="00970D24">
              <w:t>.</w:t>
            </w:r>
          </w:p>
        </w:tc>
      </w:tr>
      <w:tr w:rsidR="00683783" w:rsidTr="009D5187">
        <w:trPr>
          <w:trHeight w:val="227"/>
        </w:trPr>
        <w:tc>
          <w:tcPr>
            <w:tcW w:w="9781" w:type="dxa"/>
            <w:vAlign w:val="center"/>
          </w:tcPr>
          <w:p w:rsidR="00683783" w:rsidRDefault="00683783" w:rsidP="0015659F">
            <w:pPr>
              <w:pStyle w:val="Podtitul"/>
            </w:pPr>
            <w:r w:rsidRPr="00BE0FF4">
              <w:t xml:space="preserve">Minimální doba užívání služby </w:t>
            </w:r>
            <w:r w:rsidR="0015659F">
              <w:t>se nemění.</w:t>
            </w:r>
          </w:p>
        </w:tc>
      </w:tr>
    </w:tbl>
    <w:p w:rsidR="00683783" w:rsidRDefault="00F950A8" w:rsidP="009D5187">
      <w:pPr>
        <w:pStyle w:val="Nadpis4"/>
      </w:pPr>
      <w:r>
        <w:t>Cenový program</w:t>
      </w:r>
      <w:r w:rsidR="005A424E">
        <w:t xml:space="preserve"> </w:t>
      </w:r>
      <w:r w:rsidR="005A424E" w:rsidRPr="005560B8">
        <w:rPr>
          <w:b w:val="0"/>
        </w:rPr>
        <w:t xml:space="preserve">(platí pro všechny </w:t>
      </w:r>
      <w:r w:rsidR="00FB227D">
        <w:rPr>
          <w:b w:val="0"/>
        </w:rPr>
        <w:t>s</w:t>
      </w:r>
      <w:r w:rsidR="005A424E" w:rsidRPr="005560B8">
        <w:rPr>
          <w:b w:val="0"/>
        </w:rPr>
        <w:t>lužby sjednané dle této Specifikace služby)</w:t>
      </w:r>
    </w:p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178AE" w:rsidTr="00F04971">
        <w:trPr>
          <w:trHeight w:val="227"/>
        </w:trPr>
        <w:tc>
          <w:tcPr>
            <w:tcW w:w="9781" w:type="dxa"/>
            <w:vAlign w:val="center"/>
          </w:tcPr>
          <w:p w:rsidR="00D178AE" w:rsidRPr="00361008" w:rsidRDefault="00D178AE" w:rsidP="009E6386">
            <w:pPr>
              <w:pStyle w:val="Podtitul"/>
            </w:pPr>
            <w:r w:rsidRPr="00361008">
              <w:t xml:space="preserve">Cenový program: </w:t>
            </w:r>
            <w:r w:rsidR="00DA1D2C">
              <w:rPr>
                <w:rFonts w:cs="Arial"/>
                <w:b/>
                <w:szCs w:val="14"/>
              </w:rPr>
              <w:fldChar w:fldCharType="begin">
                <w:ffData>
                  <w:name w:val="Rozbalovací51"/>
                  <w:enabled/>
                  <w:calcOnExit w:val="0"/>
                  <w:ddList>
                    <w:listEntry w:val="Novera Nano FNB"/>
                    <w:listEntry w:val="Atlas Interval"/>
                    <w:listEntry w:val="Atlas Piko"/>
                    <w:listEntry w:val="Flat Rate 33"/>
                    <w:listEntry w:val="Novera Interval"/>
                    <w:listEntry w:val="Novera Mikro"/>
                    <w:listEntry w:val="Novera B Interval"/>
                    <w:listEntry w:val="Novera B Mikro"/>
                    <w:listEntry w:val="Novera B Nano"/>
                    <w:listEntry w:val="Novera B Piko"/>
                    <w:listEntry w:val="Novera 2012 Interval"/>
                    <w:listEntry w:val="Klasik Interval"/>
                    <w:listEntry w:val="Klasik Mikro"/>
                    <w:listEntry w:val="Profi Interval"/>
                    <w:listEntry w:val="Profi Mikro"/>
                    <w:listEntry w:val="Profi Piko"/>
                    <w:listEntry w:val="Profi B Interval"/>
                    <w:listEntry w:val="Profi B Mikro"/>
                    <w:listEntry w:val="Profi B Piko"/>
                    <w:listEntry w:val="Direkt Interval"/>
                    <w:listEntry w:val="Direkt Mikro"/>
                    <w:listEntry w:val="Direkt Piko"/>
                  </w:ddList>
                </w:ffData>
              </w:fldChar>
            </w:r>
            <w:bookmarkStart w:id="4" w:name="Rozbalovací51"/>
            <w:r w:rsidR="00DA1D2C">
              <w:rPr>
                <w:rFonts w:cs="Arial"/>
                <w:b/>
                <w:szCs w:val="14"/>
              </w:rPr>
              <w:instrText xml:space="preserve"> FORMDROPDOWN </w:instrText>
            </w:r>
            <w:r w:rsidR="00735790">
              <w:rPr>
                <w:rFonts w:cs="Arial"/>
                <w:b/>
                <w:szCs w:val="14"/>
              </w:rPr>
            </w:r>
            <w:r w:rsidR="00735790">
              <w:rPr>
                <w:rFonts w:cs="Arial"/>
                <w:b/>
                <w:szCs w:val="14"/>
              </w:rPr>
              <w:fldChar w:fldCharType="separate"/>
            </w:r>
            <w:r w:rsidR="00DA1D2C">
              <w:rPr>
                <w:rFonts w:cs="Arial"/>
                <w:b/>
                <w:szCs w:val="14"/>
              </w:rPr>
              <w:fldChar w:fldCharType="end"/>
            </w:r>
            <w:bookmarkEnd w:id="4"/>
          </w:p>
        </w:tc>
      </w:tr>
    </w:tbl>
    <w:tbl>
      <w:tblPr>
        <w:tblStyle w:val="Mkatabulky"/>
        <w:tblpPr w:leftFromText="141" w:rightFromText="141" w:vertAnchor="text" w:horzAnchor="margin" w:tblpXSpec="center" w:tblpY="272"/>
        <w:tblW w:w="9729" w:type="dxa"/>
        <w:tblLook w:val="04A0" w:firstRow="1" w:lastRow="0" w:firstColumn="1" w:lastColumn="0" w:noHBand="0" w:noVBand="1"/>
      </w:tblPr>
      <w:tblGrid>
        <w:gridCol w:w="816"/>
        <w:gridCol w:w="1392"/>
        <w:gridCol w:w="722"/>
        <w:gridCol w:w="311"/>
        <w:gridCol w:w="1011"/>
        <w:gridCol w:w="753"/>
        <w:gridCol w:w="193"/>
        <w:gridCol w:w="1310"/>
        <w:gridCol w:w="1011"/>
        <w:gridCol w:w="2210"/>
      </w:tblGrid>
      <w:tr w:rsidR="00F04971" w:rsidTr="00DA1D2C">
        <w:trPr>
          <w:trHeight w:val="227"/>
        </w:trPr>
        <w:tc>
          <w:tcPr>
            <w:tcW w:w="32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971" w:rsidRPr="00600711" w:rsidRDefault="00F04971" w:rsidP="00DA1D2C">
            <w:pPr>
              <w:pStyle w:val="Podtitul"/>
            </w:pPr>
            <w:r>
              <w:rPr>
                <w:rFonts w:cs="Arial"/>
              </w:rPr>
              <w:t>Specifikace služby č</w:t>
            </w:r>
            <w:r w:rsidRPr="002A5A7B">
              <w:rPr>
                <w:rFonts w:cs="Arial"/>
              </w:rPr>
              <w:t xml:space="preserve">.: </w:t>
            </w:r>
            <w:r w:rsidR="00DA1D2C">
              <w:rPr>
                <w:rFonts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H"/>
                  </w:ddList>
                </w:ffData>
              </w:fldChar>
            </w:r>
            <w:bookmarkStart w:id="5" w:name="Dropdown1"/>
            <w:r w:rsidR="00DA1D2C"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 w:rsidR="00DA1D2C">
              <w:rPr>
                <w:rFonts w:cs="Arial"/>
              </w:rPr>
              <w:fldChar w:fldCharType="end"/>
            </w:r>
            <w:bookmarkEnd w:id="5"/>
            <w:r w:rsidR="00DA1D2C" w:rsidRPr="00DA1D2C">
              <w:rPr>
                <w:rStyle w:val="IDSPEC"/>
                <w:b/>
              </w:rPr>
              <w:t>1/</w:t>
            </w:r>
            <w:r w:rsidR="0015659F">
              <w:rPr>
                <w:rStyle w:val="IDSPEC"/>
                <w:b/>
              </w:rPr>
              <w:t>7</w:t>
            </w:r>
          </w:p>
        </w:tc>
        <w:tc>
          <w:tcPr>
            <w:tcW w:w="326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971" w:rsidRPr="00361008" w:rsidRDefault="00F04971" w:rsidP="00F04971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>
              <w:rPr>
                <w:rStyle w:val="IDSPECREV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Style w:val="IDSPECREV"/>
              </w:rPr>
              <w:instrText xml:space="preserve"> FORMTEXT </w:instrText>
            </w:r>
            <w:r>
              <w:rPr>
                <w:rStyle w:val="IDSPECREV"/>
              </w:rPr>
            </w:r>
            <w:r>
              <w:rPr>
                <w:rStyle w:val="IDSPECREV"/>
              </w:rPr>
              <w:fldChar w:fldCharType="separate"/>
            </w:r>
            <w:r>
              <w:rPr>
                <w:rStyle w:val="IDSPECREV"/>
              </w:rPr>
              <w:t> </w:t>
            </w:r>
            <w:r>
              <w:rPr>
                <w:rStyle w:val="IDSPECREV"/>
              </w:rPr>
              <w:t> </w:t>
            </w:r>
            <w:r>
              <w:rPr>
                <w:rStyle w:val="IDSPECREV"/>
              </w:rPr>
              <w:t> </w:t>
            </w:r>
            <w:r>
              <w:rPr>
                <w:rStyle w:val="IDSPECREV"/>
              </w:rPr>
              <w:t> </w:t>
            </w:r>
            <w:r>
              <w:rPr>
                <w:rStyle w:val="IDSPECREV"/>
              </w:rPr>
              <w:t> </w:t>
            </w:r>
            <w:r>
              <w:rPr>
                <w:rStyle w:val="IDSPECREV"/>
              </w:rPr>
              <w:fldChar w:fldCharType="end"/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</w:p>
        </w:tc>
        <w:tc>
          <w:tcPr>
            <w:tcW w:w="3221" w:type="dxa"/>
            <w:gridSpan w:val="2"/>
            <w:tcBorders>
              <w:left w:val="single" w:sz="4" w:space="0" w:color="auto"/>
            </w:tcBorders>
            <w:vAlign w:val="center"/>
          </w:tcPr>
          <w:p w:rsidR="00F04971" w:rsidRPr="00361008" w:rsidRDefault="00F04971" w:rsidP="00DA1D2C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Požadavek </w:t>
            </w:r>
            <w:proofErr w:type="gramStart"/>
            <w:r>
              <w:rPr>
                <w:rFonts w:cs="Arial"/>
                <w:bCs/>
                <w:kern w:val="32"/>
                <w:szCs w:val="14"/>
              </w:rPr>
              <w:t>na</w:t>
            </w:r>
            <w:proofErr w:type="gramEnd"/>
            <w:r w:rsidRPr="00EE0A0E">
              <w:rPr>
                <w:rFonts w:cs="Arial"/>
                <w:bCs/>
                <w:kern w:val="32"/>
                <w:szCs w:val="14"/>
              </w:rPr>
              <w:t xml:space="preserve">: </w:t>
            </w:r>
            <w:r w:rsidR="00DA1D2C">
              <w:rPr>
                <w:rFonts w:cs="Arial"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měnu služby"/>
                    <w:listEntry w:val="          "/>
                    <w:listEntry w:val="zřízení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DA1D2C">
              <w:rPr>
                <w:rFonts w:cs="Arial"/>
                <w:bCs/>
                <w:kern w:val="32"/>
                <w:szCs w:val="14"/>
              </w:rPr>
              <w:instrText xml:space="preserve"> FORMDROPDOWN </w:instrText>
            </w:r>
            <w:r w:rsidR="00735790">
              <w:rPr>
                <w:rFonts w:cs="Arial"/>
                <w:bCs/>
                <w:kern w:val="32"/>
                <w:szCs w:val="14"/>
              </w:rPr>
            </w:r>
            <w:r w:rsidR="00735790">
              <w:rPr>
                <w:rFonts w:cs="Arial"/>
                <w:bCs/>
                <w:kern w:val="32"/>
                <w:szCs w:val="14"/>
              </w:rPr>
              <w:fldChar w:fldCharType="separate"/>
            </w:r>
            <w:r w:rsidR="00DA1D2C">
              <w:rPr>
                <w:rFonts w:cs="Arial"/>
                <w:bCs/>
                <w:kern w:val="32"/>
                <w:szCs w:val="14"/>
              </w:rPr>
              <w:fldChar w:fldCharType="end"/>
            </w:r>
          </w:p>
        </w:tc>
      </w:tr>
      <w:tr w:rsidR="00F04971" w:rsidTr="00DA1D2C">
        <w:trPr>
          <w:trHeight w:val="227"/>
        </w:trPr>
        <w:tc>
          <w:tcPr>
            <w:tcW w:w="32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971" w:rsidRDefault="00F04971" w:rsidP="00F04971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>Existující služba číslo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="00DA1D2C" w:rsidRPr="00DA1D2C">
              <w:rPr>
                <w:b/>
              </w:rPr>
              <w:t>815000000250561</w:t>
            </w:r>
          </w:p>
        </w:tc>
        <w:tc>
          <w:tcPr>
            <w:tcW w:w="326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971" w:rsidRPr="00D521CF" w:rsidRDefault="00F04971" w:rsidP="00F04971">
            <w:pPr>
              <w:pStyle w:val="Podtitul"/>
              <w:tabs>
                <w:tab w:val="left" w:pos="2955"/>
                <w:tab w:val="left" w:pos="5835"/>
              </w:tabs>
              <w:rPr>
                <w:rFonts w:cs="Arial"/>
              </w:rPr>
            </w:pPr>
          </w:p>
        </w:tc>
        <w:tc>
          <w:tcPr>
            <w:tcW w:w="3221" w:type="dxa"/>
            <w:gridSpan w:val="2"/>
            <w:tcBorders>
              <w:left w:val="single" w:sz="4" w:space="0" w:color="auto"/>
            </w:tcBorders>
            <w:vAlign w:val="center"/>
          </w:tcPr>
          <w:p w:rsidR="00F04971" w:rsidRDefault="00F04971" w:rsidP="00F04971">
            <w:pPr>
              <w:pStyle w:val="Podtitul"/>
              <w:tabs>
                <w:tab w:val="left" w:pos="2955"/>
                <w:tab w:val="left" w:pos="5835"/>
              </w:tabs>
              <w:rPr>
                <w:rFonts w:cs="Arial"/>
              </w:rPr>
            </w:pPr>
          </w:p>
        </w:tc>
      </w:tr>
      <w:tr w:rsidR="00F04971" w:rsidRPr="00DA35E5" w:rsidTr="005E428D">
        <w:trPr>
          <w:trHeight w:val="227"/>
        </w:trPr>
        <w:tc>
          <w:tcPr>
            <w:tcW w:w="9729" w:type="dxa"/>
            <w:gridSpan w:val="10"/>
            <w:vAlign w:val="center"/>
          </w:tcPr>
          <w:p w:rsidR="00F04971" w:rsidRPr="00DA35E5" w:rsidRDefault="00F04971" w:rsidP="00F04971">
            <w:pPr>
              <w:pStyle w:val="Podtitul"/>
              <w:tabs>
                <w:tab w:val="left" w:pos="4418"/>
                <w:tab w:val="left" w:pos="81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DA1D2C" w:rsidRPr="00DA1D2C">
              <w:t>Jihlavská 340/20</w:t>
            </w:r>
            <w:r w:rsidRPr="00D521CF">
              <w:tab/>
              <w:t xml:space="preserve">Město: </w:t>
            </w:r>
            <w:r w:rsidR="00DA1D2C" w:rsidRPr="00DA1D2C">
              <w:t xml:space="preserve">Brno </w:t>
            </w:r>
            <w:r w:rsidRPr="00D521CF">
              <w:t xml:space="preserve"> </w:t>
            </w:r>
            <w:r w:rsidRPr="00D521CF">
              <w:tab/>
              <w:t xml:space="preserve">PSČ: </w:t>
            </w:r>
            <w:r w:rsidR="00DA1D2C" w:rsidRPr="00DA1D2C">
              <w:t>625</w:t>
            </w:r>
            <w:r w:rsidR="00DA1D2C">
              <w:t xml:space="preserve"> </w:t>
            </w:r>
            <w:r w:rsidR="00DA1D2C" w:rsidRPr="00DA1D2C">
              <w:t>00</w:t>
            </w:r>
          </w:p>
        </w:tc>
      </w:tr>
      <w:tr w:rsidR="00F04971" w:rsidRPr="00DA35E5" w:rsidTr="005E428D">
        <w:trPr>
          <w:trHeight w:val="227"/>
        </w:trPr>
        <w:tc>
          <w:tcPr>
            <w:tcW w:w="9729" w:type="dxa"/>
            <w:gridSpan w:val="10"/>
            <w:vAlign w:val="center"/>
          </w:tcPr>
          <w:p w:rsidR="00F04971" w:rsidRPr="00DA35E5" w:rsidRDefault="00F04971" w:rsidP="00F04971">
            <w:pPr>
              <w:pStyle w:val="Podtitul"/>
              <w:tabs>
                <w:tab w:val="left" w:pos="4284"/>
                <w:tab w:val="left" w:pos="6545"/>
              </w:tabs>
            </w:pPr>
            <w:r w:rsidRPr="00DA35E5">
              <w:t xml:space="preserve">Kontaktní osoba v lokalitě: </w:t>
            </w:r>
            <w:r w:rsidR="00DA1D2C" w:rsidRPr="00A13E02">
              <w:t xml:space="preserve"> Jiří Božek</w:t>
            </w:r>
            <w:r w:rsidR="00DA1D2C" w:rsidRPr="00DA35E5">
              <w:t xml:space="preserve"> </w:t>
            </w:r>
            <w:r w:rsidRPr="00DA35E5">
              <w:t xml:space="preserve"> </w:t>
            </w:r>
            <w:r w:rsidRPr="00DA35E5">
              <w:tab/>
              <w:t xml:space="preserve">Telefon: </w:t>
            </w:r>
            <w:r w:rsidR="00DA1D2C" w:rsidRPr="00A13E02">
              <w:t>+420775862828</w:t>
            </w:r>
            <w:r w:rsidR="00DA1D2C" w:rsidRPr="00DA35E5">
              <w:t xml:space="preserve"> </w:t>
            </w:r>
            <w:r w:rsidRPr="00DA35E5">
              <w:t xml:space="preserve"> </w:t>
            </w:r>
            <w:r w:rsidRPr="00DA35E5">
              <w:tab/>
              <w:t xml:space="preserve">E-mail: </w:t>
            </w:r>
            <w:r w:rsidR="00DA1D2C" w:rsidRPr="00A13E02">
              <w:t xml:space="preserve"> bozek.jiri@fnbrno.cz</w:t>
            </w:r>
          </w:p>
        </w:tc>
      </w:tr>
      <w:tr w:rsidR="00F04971" w:rsidRPr="00DA35E5" w:rsidTr="005E428D">
        <w:trPr>
          <w:trHeight w:val="227"/>
        </w:trPr>
        <w:tc>
          <w:tcPr>
            <w:tcW w:w="9729" w:type="dxa"/>
            <w:gridSpan w:val="10"/>
            <w:tcBorders>
              <w:bottom w:val="single" w:sz="4" w:space="0" w:color="auto"/>
            </w:tcBorders>
            <w:vAlign w:val="center"/>
          </w:tcPr>
          <w:p w:rsidR="00F04971" w:rsidRPr="00DA35E5" w:rsidRDefault="00F04971" w:rsidP="00F04971">
            <w:pPr>
              <w:pStyle w:val="Podtitul"/>
              <w:tabs>
                <w:tab w:val="left" w:pos="4277"/>
                <w:tab w:val="left" w:pos="6545"/>
              </w:tabs>
              <w:rPr>
                <w:rFonts w:cs="Arial"/>
              </w:rPr>
            </w:pPr>
            <w:r w:rsidRPr="00DA35E5">
              <w:t xml:space="preserve">Kontaktní osoba správce PBX: </w:t>
            </w:r>
            <w:r w:rsidRPr="00DA35E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35E5">
              <w:instrText xml:space="preserve"> FORMTEXT </w:instrText>
            </w:r>
            <w:r w:rsidRPr="00DA35E5">
              <w:fldChar w:fldCharType="separate"/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fldChar w:fldCharType="end"/>
            </w:r>
            <w:r w:rsidRPr="00DA35E5">
              <w:t xml:space="preserve"> </w:t>
            </w:r>
            <w:r w:rsidRPr="00DA35E5">
              <w:tab/>
              <w:t xml:space="preserve">Telefon: </w:t>
            </w:r>
            <w:r w:rsidRPr="00DA35E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35E5">
              <w:instrText xml:space="preserve"> FORMTEXT </w:instrText>
            </w:r>
            <w:r w:rsidRPr="00DA35E5">
              <w:fldChar w:fldCharType="separate"/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fldChar w:fldCharType="end"/>
            </w:r>
            <w:r>
              <w:tab/>
            </w:r>
            <w:r w:rsidRPr="00DA35E5">
              <w:t xml:space="preserve">E-mail: </w:t>
            </w:r>
            <w:r w:rsidRPr="00DA35E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35E5">
              <w:instrText xml:space="preserve"> FORMTEXT </w:instrText>
            </w:r>
            <w:r w:rsidRPr="00DA35E5">
              <w:fldChar w:fldCharType="separate"/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rPr>
                <w:noProof/>
              </w:rPr>
              <w:t> </w:t>
            </w:r>
            <w:r w:rsidRPr="00DA35E5">
              <w:fldChar w:fldCharType="end"/>
            </w:r>
          </w:p>
        </w:tc>
      </w:tr>
      <w:tr w:rsidR="00F04971" w:rsidRPr="0058527C" w:rsidTr="005E428D">
        <w:trPr>
          <w:trHeight w:val="227"/>
        </w:trPr>
        <w:tc>
          <w:tcPr>
            <w:tcW w:w="9729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4971" w:rsidRPr="0058527C" w:rsidRDefault="00F04971" w:rsidP="00F04971">
            <w:pPr>
              <w:pStyle w:val="SSTabNadpis"/>
            </w:pPr>
            <w:r w:rsidRPr="0058527C">
              <w:t>Cenová ujednání pro lokalitu</w:t>
            </w:r>
            <w:r>
              <w:t>/Službu</w:t>
            </w:r>
            <w:r>
              <w:rPr>
                <w:vertAlign w:val="superscript"/>
              </w:rPr>
              <w:t>3</w:t>
            </w:r>
          </w:p>
        </w:tc>
      </w:tr>
      <w:tr w:rsidR="00F04971" w:rsidRPr="00DA35E5" w:rsidTr="00DA1D2C">
        <w:trPr>
          <w:trHeight w:val="227"/>
        </w:trPr>
        <w:tc>
          <w:tcPr>
            <w:tcW w:w="51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971" w:rsidRPr="00DA35E5" w:rsidRDefault="00F04971" w:rsidP="00DA1D2C">
            <w:pPr>
              <w:pStyle w:val="Podtitul"/>
              <w:rPr>
                <w:rFonts w:cs="Arial"/>
              </w:rPr>
            </w:pPr>
            <w:r>
              <w:t>C</w:t>
            </w:r>
            <w:r w:rsidRPr="00DA35E5">
              <w:t>ena</w:t>
            </w:r>
            <w:r>
              <w:t xml:space="preserve"> za zřízení služby</w:t>
            </w:r>
            <w:r w:rsidRPr="00DA35E5">
              <w:t>:</w:t>
            </w:r>
            <w:r>
              <w:t xml:space="preserve"> </w:t>
            </w:r>
            <w:r w:rsidRPr="009854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458">
              <w:rPr>
                <w:b/>
              </w:rPr>
              <w:instrText xml:space="preserve"> FORMTEXT </w:instrText>
            </w:r>
            <w:r w:rsidRPr="00985458">
              <w:rPr>
                <w:b/>
              </w:rPr>
            </w:r>
            <w:r w:rsidRPr="00985458">
              <w:rPr>
                <w:b/>
              </w:rPr>
              <w:fldChar w:fldCharType="separate"/>
            </w:r>
            <w:r w:rsidRPr="00985458">
              <w:rPr>
                <w:b/>
                <w:noProof/>
              </w:rPr>
              <w:t> </w:t>
            </w:r>
            <w:r w:rsidRPr="00985458">
              <w:rPr>
                <w:b/>
                <w:noProof/>
              </w:rPr>
              <w:t> </w:t>
            </w:r>
            <w:r w:rsidRPr="00985458">
              <w:rPr>
                <w:b/>
                <w:noProof/>
              </w:rPr>
              <w:t> </w:t>
            </w:r>
            <w:r w:rsidRPr="00985458">
              <w:rPr>
                <w:b/>
                <w:noProof/>
              </w:rPr>
              <w:t> </w:t>
            </w:r>
            <w:r w:rsidRPr="00985458">
              <w:rPr>
                <w:b/>
                <w:noProof/>
              </w:rPr>
              <w:t> </w:t>
            </w:r>
            <w:r w:rsidRPr="00985458">
              <w:rPr>
                <w:b/>
              </w:rPr>
              <w:fldChar w:fldCharType="end"/>
            </w:r>
            <w:r w:rsidRPr="007D1898">
              <w:t xml:space="preserve"> </w:t>
            </w:r>
            <w:r w:rsidR="00DA1D2C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ahrnuta v ceně za provoz"/>
                    <w:listEntry w:val="Kč"/>
                    <w:listEntry w:val="   "/>
                    <w:listEntry w:val="EUR"/>
                  </w:ddList>
                </w:ffData>
              </w:fldChar>
            </w:r>
            <w:r w:rsidR="00DA1D2C">
              <w:rPr>
                <w:rFonts w:cs="Arial"/>
                <w:b/>
              </w:rPr>
              <w:instrText xml:space="preserve"> FORMDROPDOWN </w:instrText>
            </w:r>
            <w:r w:rsidR="00735790">
              <w:rPr>
                <w:rFonts w:cs="Arial"/>
                <w:b/>
              </w:rPr>
            </w:r>
            <w:r w:rsidR="00735790">
              <w:rPr>
                <w:rFonts w:cs="Arial"/>
                <w:b/>
              </w:rPr>
              <w:fldChar w:fldCharType="separate"/>
            </w:r>
            <w:r w:rsidR="00DA1D2C">
              <w:rPr>
                <w:rFonts w:cs="Arial"/>
                <w:b/>
              </w:rPr>
              <w:fldChar w:fldCharType="end"/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971" w:rsidRPr="00DA35E5" w:rsidRDefault="00F04971" w:rsidP="00DA1D2C">
            <w:pPr>
              <w:pStyle w:val="Podtitul"/>
              <w:rPr>
                <w:rFonts w:cs="Arial"/>
              </w:rPr>
            </w:pPr>
            <w:r w:rsidRPr="00DA35E5">
              <w:t xml:space="preserve">Minimální cena za provoz: </w:t>
            </w:r>
            <w:r w:rsidRPr="009854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458">
              <w:rPr>
                <w:b/>
              </w:rPr>
              <w:instrText xml:space="preserve"> FORMTEXT </w:instrText>
            </w:r>
            <w:r w:rsidRPr="00985458">
              <w:rPr>
                <w:b/>
              </w:rPr>
            </w:r>
            <w:r w:rsidRPr="00985458">
              <w:rPr>
                <w:b/>
              </w:rPr>
              <w:fldChar w:fldCharType="separate"/>
            </w:r>
            <w:r w:rsidRPr="00985458">
              <w:rPr>
                <w:b/>
                <w:noProof/>
              </w:rPr>
              <w:t> </w:t>
            </w:r>
            <w:r w:rsidRPr="00985458">
              <w:rPr>
                <w:b/>
                <w:noProof/>
              </w:rPr>
              <w:t> </w:t>
            </w:r>
            <w:r w:rsidRPr="00985458">
              <w:rPr>
                <w:b/>
                <w:noProof/>
              </w:rPr>
              <w:t> </w:t>
            </w:r>
            <w:r w:rsidRPr="00985458">
              <w:rPr>
                <w:b/>
                <w:noProof/>
              </w:rPr>
              <w:t> </w:t>
            </w:r>
            <w:r w:rsidRPr="00985458">
              <w:rPr>
                <w:b/>
                <w:noProof/>
              </w:rPr>
              <w:t> </w:t>
            </w:r>
            <w:r w:rsidRPr="00985458">
              <w:rPr>
                <w:b/>
              </w:rPr>
              <w:fldChar w:fldCharType="end"/>
            </w:r>
            <w:r w:rsidRPr="007D1898">
              <w:t xml:space="preserve"> </w:t>
            </w:r>
            <w:r w:rsidR="00DA1D2C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ní stanovena"/>
                    <w:listEntry w:val="Kč"/>
                    <w:listEntry w:val="   "/>
                    <w:listEntry w:val="EUR"/>
                  </w:ddList>
                </w:ffData>
              </w:fldChar>
            </w:r>
            <w:r w:rsidR="00DA1D2C">
              <w:rPr>
                <w:rFonts w:cs="Arial"/>
                <w:b/>
              </w:rPr>
              <w:instrText xml:space="preserve"> FORMDROPDOWN </w:instrText>
            </w:r>
            <w:r w:rsidR="00735790">
              <w:rPr>
                <w:rFonts w:cs="Arial"/>
                <w:b/>
              </w:rPr>
            </w:r>
            <w:r w:rsidR="00735790">
              <w:rPr>
                <w:rFonts w:cs="Arial"/>
                <w:b/>
              </w:rPr>
              <w:fldChar w:fldCharType="separate"/>
            </w:r>
            <w:r w:rsidR="00DA1D2C">
              <w:rPr>
                <w:rFonts w:cs="Arial"/>
                <w:b/>
              </w:rPr>
              <w:fldChar w:fldCharType="end"/>
            </w:r>
          </w:p>
        </w:tc>
      </w:tr>
      <w:tr w:rsidR="00F04971" w:rsidRPr="0058527C" w:rsidTr="005E428D">
        <w:trPr>
          <w:trHeight w:val="227"/>
        </w:trPr>
        <w:tc>
          <w:tcPr>
            <w:tcW w:w="9729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4971" w:rsidRPr="0058527C" w:rsidRDefault="00F04971" w:rsidP="00F04971">
            <w:pPr>
              <w:pStyle w:val="SSTabNadpis"/>
            </w:pPr>
            <w:r>
              <w:t>Parametry služby</w:t>
            </w:r>
          </w:p>
        </w:tc>
      </w:tr>
      <w:tr w:rsidR="00F04971" w:rsidRPr="00DA35E5" w:rsidTr="00DA1D2C">
        <w:trPr>
          <w:trHeight w:val="22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4971" w:rsidRPr="00DA35E5" w:rsidRDefault="00F04971" w:rsidP="00F04971">
            <w:pPr>
              <w:pStyle w:val="Podtitul"/>
              <w:jc w:val="center"/>
              <w:rPr>
                <w:rFonts w:cs="Arial"/>
              </w:rPr>
            </w:pPr>
            <w:r w:rsidRPr="00DA35E5">
              <w:rPr>
                <w:rFonts w:cs="Arial"/>
              </w:rPr>
              <w:t>Pořadové číslo přípojky</w:t>
            </w:r>
          </w:p>
        </w:tc>
        <w:tc>
          <w:tcPr>
            <w:tcW w:w="13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4971" w:rsidRPr="00DA35E5" w:rsidRDefault="00F04971" w:rsidP="00F04971">
            <w:pPr>
              <w:pStyle w:val="Podtitul"/>
              <w:jc w:val="center"/>
              <w:rPr>
                <w:rFonts w:cs="Arial"/>
              </w:rPr>
            </w:pPr>
            <w:r w:rsidRPr="00DA35E5">
              <w:rPr>
                <w:rFonts w:cs="Arial"/>
              </w:rPr>
              <w:t>Typ přípojky</w:t>
            </w: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4971" w:rsidRPr="00DA35E5" w:rsidRDefault="00F04971" w:rsidP="00F04971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Počet kanálů</w:t>
            </w:r>
            <w:r w:rsidRPr="009243C8">
              <w:rPr>
                <w:rFonts w:cs="Arial"/>
                <w:vertAlign w:val="superscript"/>
              </w:rPr>
              <w:t>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4971" w:rsidRPr="00DA35E5" w:rsidRDefault="00F04971" w:rsidP="00F04971">
            <w:pPr>
              <w:pStyle w:val="Podtitul"/>
              <w:jc w:val="center"/>
              <w:rPr>
                <w:rFonts w:cs="Arial"/>
              </w:rPr>
            </w:pPr>
            <w:r w:rsidRPr="00DA35E5">
              <w:rPr>
                <w:rFonts w:cs="Arial"/>
              </w:rPr>
              <w:t>Přidělené číslo nebo číselná řada</w:t>
            </w:r>
            <w:r>
              <w:rPr>
                <w:rFonts w:cs="Arial"/>
                <w:vertAlign w:val="superscript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4971" w:rsidRPr="00DA35E5" w:rsidRDefault="00F04971" w:rsidP="00F04971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Původ</w:t>
            </w:r>
            <w:r w:rsidRPr="00DA35E5">
              <w:rPr>
                <w:rFonts w:cs="Arial"/>
              </w:rPr>
              <w:t xml:space="preserve"> čísla</w:t>
            </w:r>
            <w:r>
              <w:rPr>
                <w:rFonts w:cs="Arial"/>
                <w:vertAlign w:val="superscript"/>
              </w:rPr>
              <w:t>6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4971" w:rsidRPr="00DA35E5" w:rsidRDefault="00F04971" w:rsidP="00F04971">
            <w:pPr>
              <w:pStyle w:val="Podtitul"/>
              <w:jc w:val="center"/>
              <w:rPr>
                <w:rFonts w:cs="Arial"/>
              </w:rPr>
            </w:pPr>
            <w:r w:rsidRPr="00DA35E5">
              <w:rPr>
                <w:rFonts w:cs="Arial"/>
              </w:rPr>
              <w:t>Přesměrování / přepočet</w:t>
            </w:r>
            <w:r>
              <w:rPr>
                <w:rFonts w:cs="Arial"/>
              </w:rPr>
              <w:t xml:space="preserve"> na cílové číslo</w:t>
            </w:r>
            <w:r>
              <w:rPr>
                <w:rFonts w:cs="Arial"/>
                <w:vertAlign w:val="superscript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04971" w:rsidRPr="00DA35E5" w:rsidRDefault="00F04971" w:rsidP="00F04971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Pravidelná měsíční cena za přípojku</w:t>
            </w:r>
            <w:r w:rsidRPr="002E418F">
              <w:rPr>
                <w:rFonts w:cs="Arial"/>
                <w:vertAlign w:val="superscript"/>
              </w:rPr>
              <w:t>3</w:t>
            </w:r>
          </w:p>
        </w:tc>
      </w:tr>
      <w:tr w:rsidR="00DA1D2C" w:rsidRPr="00DA35E5" w:rsidTr="0051456B">
        <w:trPr>
          <w:trHeight w:val="22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F04971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1-2</w:t>
            </w:r>
          </w:p>
        </w:tc>
        <w:tc>
          <w:tcPr>
            <w:tcW w:w="13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F04971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Rozbalovací8"/>
                  <w:enabled/>
                  <w:calcOnExit w:val="0"/>
                  <w:ddList>
                    <w:listEntry w:val="ISDN PRI"/>
                    <w:listEntry w:val="                        "/>
                    <w:listEntry w:val="E1 CAS"/>
                    <w:listEntry w:val="ISDN BRI (MSN)"/>
                    <w:listEntry w:val="ISDN BRI (DDI)"/>
                    <w:listEntry w:val="POTS (analog)"/>
                    <w:listEntry w:val="SIP Trunk"/>
                    <w:listEntry w:val="ISDN PRI - IP"/>
                    <w:listEntry w:val="ISDN BRI - IP"/>
                    <w:listEntry w:val="POTS (analog) - IP"/>
                    <w:listEntry w:val="Linka bez připojení"/>
                  </w:ddList>
                </w:ffData>
              </w:fldChar>
            </w:r>
            <w:bookmarkStart w:id="6" w:name="Rozbalovací8"/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F04971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F04971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532230</w:t>
            </w:r>
          </w:p>
        </w:tc>
        <w:tc>
          <w:tcPr>
            <w:tcW w:w="7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F04971">
            <w:pPr>
              <w:pStyle w:val="Podtitul"/>
              <w:tabs>
                <w:tab w:val="left" w:pos="10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ávající"/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73705A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A1D2C" w:rsidRPr="007D1898" w:rsidRDefault="00DA1D2C" w:rsidP="00F04971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  <w:b/>
              </w:rPr>
            </w:pPr>
            <w:r>
              <w:rPr>
                <w:b/>
              </w:rPr>
              <w:t>8</w:t>
            </w:r>
            <w:r w:rsidR="00E312B3">
              <w:rPr>
                <w:b/>
              </w:rPr>
              <w:t>6</w:t>
            </w:r>
            <w:r>
              <w:rPr>
                <w:b/>
              </w:rPr>
              <w:t>0</w:t>
            </w:r>
            <w:r w:rsidRPr="007D1898">
              <w:rPr>
                <w:b/>
              </w:rPr>
              <w:t xml:space="preserve"> </w:t>
            </w: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   "/>
                    <w:listEntry w:val="EUR"/>
                    <w:listEntry w:val="Zahrnuta v ceně za provoz"/>
                  </w:ddList>
                </w:ffData>
              </w:fldChar>
            </w:r>
            <w:r>
              <w:rPr>
                <w:rFonts w:cs="Arial"/>
                <w:b/>
              </w:rPr>
              <w:instrText xml:space="preserve"> FORMDROPDOWN </w:instrText>
            </w:r>
            <w:r w:rsidR="00735790">
              <w:rPr>
                <w:rFonts w:cs="Arial"/>
                <w:b/>
              </w:rPr>
            </w:r>
            <w:r w:rsidR="0073579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DA1D2C" w:rsidRPr="00DA35E5" w:rsidTr="0051456B">
        <w:trPr>
          <w:trHeight w:val="22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1-2</w:t>
            </w:r>
          </w:p>
        </w:tc>
        <w:tc>
          <w:tcPr>
            <w:tcW w:w="13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SDN PRI"/>
                    <w:listEntry w:val="                        "/>
                    <w:listEntry w:val="E1 CAS"/>
                    <w:listEntry w:val="ISDN BRI (MSN)"/>
                    <w:listEntry w:val="ISDN BRI (DDI)"/>
                    <w:listEntry w:val="POTS (analog)"/>
                    <w:listEntry w:val="SIP Trunk"/>
                    <w:listEntry w:val="ISDN PRI - IP"/>
                    <w:listEntry w:val="ISDN BRI - IP"/>
                    <w:listEntry w:val="POTS (analog) - IP"/>
                    <w:listEntry w:val="Linka bez připojení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532231</w:t>
            </w:r>
          </w:p>
        </w:tc>
        <w:tc>
          <w:tcPr>
            <w:tcW w:w="7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tabs>
                <w:tab w:val="left" w:pos="10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ávající"/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73705A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</w:rPr>
            </w:pPr>
            <w:r w:rsidRPr="00DA35E5">
              <w:rPr>
                <w:rFonts w:cs="Arial"/>
              </w:rPr>
              <w:t xml:space="preserve"> </w:t>
            </w:r>
            <w:r w:rsidR="00CA15E8">
              <w:rPr>
                <w:rFonts w:cs="Arial"/>
              </w:rPr>
              <w:t xml:space="preserve">  </w:t>
            </w:r>
          </w:p>
        </w:tc>
        <w:tc>
          <w:tcPr>
            <w:tcW w:w="2210" w:type="dxa"/>
            <w:vMerge/>
            <w:tcBorders>
              <w:left w:val="dotted" w:sz="4" w:space="0" w:color="auto"/>
            </w:tcBorders>
            <w:vAlign w:val="center"/>
          </w:tcPr>
          <w:p w:rsidR="00DA1D2C" w:rsidRPr="007D1898" w:rsidRDefault="00DA1D2C" w:rsidP="00DA1D2C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  <w:b/>
              </w:rPr>
            </w:pPr>
          </w:p>
        </w:tc>
      </w:tr>
      <w:tr w:rsidR="00DA1D2C" w:rsidRPr="00DA35E5" w:rsidTr="0051456B">
        <w:trPr>
          <w:trHeight w:val="22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1-2</w:t>
            </w:r>
          </w:p>
        </w:tc>
        <w:tc>
          <w:tcPr>
            <w:tcW w:w="13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SDN PRI"/>
                    <w:listEntry w:val="                        "/>
                    <w:listEntry w:val="E1 CAS"/>
                    <w:listEntry w:val="ISDN BRI (MSN)"/>
                    <w:listEntry w:val="ISDN BRI (DDI)"/>
                    <w:listEntry w:val="POTS (analog)"/>
                    <w:listEntry w:val="SIP Trunk"/>
                    <w:listEntry w:val="ISDN PRI - IP"/>
                    <w:listEntry w:val="ISDN BRI - IP"/>
                    <w:listEntry w:val="POTS (analog) - IP"/>
                    <w:listEntry w:val="Linka bez připojení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532232</w:t>
            </w:r>
          </w:p>
        </w:tc>
        <w:tc>
          <w:tcPr>
            <w:tcW w:w="7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tabs>
                <w:tab w:val="left" w:pos="10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ávající"/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73705A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</w:rPr>
            </w:pPr>
          </w:p>
        </w:tc>
        <w:tc>
          <w:tcPr>
            <w:tcW w:w="2210" w:type="dxa"/>
            <w:vMerge/>
            <w:tcBorders>
              <w:left w:val="dotted" w:sz="4" w:space="0" w:color="auto"/>
            </w:tcBorders>
            <w:vAlign w:val="center"/>
          </w:tcPr>
          <w:p w:rsidR="00DA1D2C" w:rsidRPr="007D1898" w:rsidRDefault="00DA1D2C" w:rsidP="00DA1D2C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  <w:b/>
              </w:rPr>
            </w:pPr>
          </w:p>
        </w:tc>
      </w:tr>
      <w:tr w:rsidR="00DA1D2C" w:rsidRPr="00DA35E5" w:rsidTr="0051456B">
        <w:trPr>
          <w:trHeight w:val="22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1-2</w:t>
            </w:r>
          </w:p>
        </w:tc>
        <w:tc>
          <w:tcPr>
            <w:tcW w:w="13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SDN PRI"/>
                    <w:listEntry w:val="                        "/>
                    <w:listEntry w:val="E1 CAS"/>
                    <w:listEntry w:val="ISDN BRI (MSN)"/>
                    <w:listEntry w:val="ISDN BRI (DDI)"/>
                    <w:listEntry w:val="POTS (analog)"/>
                    <w:listEntry w:val="SIP Trunk"/>
                    <w:listEntry w:val="ISDN PRI - IP"/>
                    <w:listEntry w:val="ISDN BRI - IP"/>
                    <w:listEntry w:val="POTS (analog) - IP"/>
                    <w:listEntry w:val="Linka bez připojení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532233</w:t>
            </w:r>
          </w:p>
        </w:tc>
        <w:tc>
          <w:tcPr>
            <w:tcW w:w="7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tabs>
                <w:tab w:val="left" w:pos="10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ávající"/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73705A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</w:rPr>
            </w:pPr>
            <w:r w:rsidRPr="00DA35E5">
              <w:rPr>
                <w:rFonts w:cs="Arial"/>
              </w:rPr>
              <w:t xml:space="preserve"> </w:t>
            </w:r>
            <w:r w:rsidR="00CA15E8">
              <w:rPr>
                <w:rFonts w:cs="Arial"/>
              </w:rPr>
              <w:t xml:space="preserve"> </w:t>
            </w:r>
          </w:p>
        </w:tc>
        <w:tc>
          <w:tcPr>
            <w:tcW w:w="2210" w:type="dxa"/>
            <w:vMerge/>
            <w:tcBorders>
              <w:left w:val="dotted" w:sz="4" w:space="0" w:color="auto"/>
            </w:tcBorders>
            <w:vAlign w:val="center"/>
          </w:tcPr>
          <w:p w:rsidR="00DA1D2C" w:rsidRPr="007D1898" w:rsidRDefault="00DA1D2C" w:rsidP="00DA1D2C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  <w:b/>
              </w:rPr>
            </w:pPr>
          </w:p>
        </w:tc>
      </w:tr>
      <w:tr w:rsidR="00DA1D2C" w:rsidRPr="00DA35E5" w:rsidTr="0051456B">
        <w:trPr>
          <w:trHeight w:val="22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ka bez připojení"/>
                    <w:listEntry w:val="                        "/>
                    <w:listEntry w:val="ISDN PRI"/>
                    <w:listEntry w:val="E1 CAS"/>
                    <w:listEntry w:val="ISDN BRI (MSN)"/>
                    <w:listEntry w:val="ISDN BRI (DDI)"/>
                    <w:listEntry w:val="POTS (analog)"/>
                    <w:listEntry w:val="SIP Trunk"/>
                    <w:listEntry w:val="ISDN PRI - IP"/>
                    <w:listEntry w:val="ISDN BRI - IP"/>
                    <w:listEntry w:val="POTS (analog) - IP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unkce kontaktní oosoby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547212333</w:t>
            </w:r>
          </w:p>
        </w:tc>
        <w:tc>
          <w:tcPr>
            <w:tcW w:w="7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tabs>
                <w:tab w:val="left" w:pos="10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ávající"/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826B32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</w:rPr>
            </w:pPr>
            <w:r w:rsidRPr="00DA35E5">
              <w:rPr>
                <w:rFonts w:cs="Arial"/>
              </w:rPr>
              <w:t xml:space="preserve"> </w:t>
            </w:r>
            <w:r w:rsidR="00CA1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na"/>
                    <w:listEntry w:val="            "/>
                    <w:listEntry w:val="Přesměrování na"/>
                  </w:ddList>
                </w:ffData>
              </w:fldChar>
            </w:r>
            <w:r w:rsidR="00CA15E8"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 w:rsidR="00CA15E8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CA15E8">
              <w:rPr>
                <w:rFonts w:cs="Arial"/>
              </w:rPr>
              <w:t xml:space="preserve">   </w:t>
            </w:r>
            <w:r w:rsidR="00826B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532231107"/>
                    <w:maxLength w:val="9"/>
                  </w:textInput>
                </w:ffData>
              </w:fldChar>
            </w:r>
            <w:r w:rsidR="00826B32">
              <w:rPr>
                <w:rFonts w:cs="Arial"/>
              </w:rPr>
              <w:instrText xml:space="preserve"> FORMTEXT </w:instrText>
            </w:r>
            <w:r w:rsidR="00826B32">
              <w:rPr>
                <w:rFonts w:cs="Arial"/>
              </w:rPr>
            </w:r>
            <w:r w:rsidR="00826B32">
              <w:rPr>
                <w:rFonts w:cs="Arial"/>
              </w:rPr>
              <w:fldChar w:fldCharType="separate"/>
            </w:r>
            <w:r w:rsidR="00826B32">
              <w:rPr>
                <w:rFonts w:cs="Arial"/>
                <w:noProof/>
              </w:rPr>
              <w:t>532231107</w:t>
            </w:r>
            <w:r w:rsidR="00826B32">
              <w:rPr>
                <w:rFonts w:cs="Arial"/>
              </w:rPr>
              <w:fldChar w:fldCharType="end"/>
            </w:r>
          </w:p>
        </w:tc>
        <w:tc>
          <w:tcPr>
            <w:tcW w:w="2210" w:type="dxa"/>
            <w:vMerge/>
            <w:tcBorders>
              <w:left w:val="dotted" w:sz="4" w:space="0" w:color="auto"/>
            </w:tcBorders>
            <w:vAlign w:val="center"/>
          </w:tcPr>
          <w:p w:rsidR="00DA1D2C" w:rsidRPr="007D1898" w:rsidRDefault="00DA1D2C" w:rsidP="00DA1D2C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  <w:b/>
              </w:rPr>
            </w:pPr>
          </w:p>
        </w:tc>
      </w:tr>
      <w:tr w:rsidR="00DA1D2C" w:rsidRPr="00DA35E5" w:rsidTr="0051456B">
        <w:trPr>
          <w:trHeight w:val="22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Funkce"/>
                  <w:enabled/>
                  <w:calcOnExit w:val="0"/>
                  <w:statusText w:type="text" w:val="funkce kontaktní oosoby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ka bez připojení"/>
                    <w:listEntry w:val="                        "/>
                    <w:listEntry w:val="ISDN PRI"/>
                    <w:listEntry w:val="E1 CAS"/>
                    <w:listEntry w:val="ISDN BRI (MSN)"/>
                    <w:listEntry w:val="ISDN BRI (DDI)"/>
                    <w:listEntry w:val="POTS (analog)"/>
                    <w:listEntry w:val="SIP Trunk"/>
                    <w:listEntry w:val="ISDN PRI - IP"/>
                    <w:listEntry w:val="ISDN BRI - IP"/>
                    <w:listEntry w:val="POTS (analog) - IP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unkce kontaktní oosoby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t>543211185</w:t>
            </w:r>
          </w:p>
        </w:tc>
        <w:tc>
          <w:tcPr>
            <w:tcW w:w="7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DA1D2C">
            <w:pPr>
              <w:pStyle w:val="Podtitul"/>
              <w:tabs>
                <w:tab w:val="left" w:pos="10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ávající"/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1D2C" w:rsidRPr="00DA35E5" w:rsidRDefault="00DA1D2C" w:rsidP="004D30E5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</w:rPr>
            </w:pPr>
            <w:r w:rsidRPr="00DA35E5">
              <w:rPr>
                <w:rFonts w:cs="Arial"/>
              </w:rPr>
              <w:t xml:space="preserve"> </w:t>
            </w:r>
            <w:r w:rsidR="00CA1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na"/>
                    <w:listEntry w:val="            "/>
                    <w:listEntry w:val="Přesměrování na"/>
                  </w:ddList>
                </w:ffData>
              </w:fldChar>
            </w:r>
            <w:r w:rsidR="00CA15E8"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 w:rsidR="00CA15E8">
              <w:rPr>
                <w:rFonts w:cs="Arial"/>
              </w:rPr>
              <w:fldChar w:fldCharType="end"/>
            </w:r>
            <w:r w:rsidR="00CA15E8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 </w:t>
            </w:r>
            <w:r w:rsidR="004D30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default w:val="532231109"/>
                    <w:maxLength w:val="9"/>
                  </w:textInput>
                </w:ffData>
              </w:fldChar>
            </w:r>
            <w:r w:rsidR="004D30E5">
              <w:rPr>
                <w:rFonts w:cs="Arial"/>
              </w:rPr>
              <w:instrText xml:space="preserve"> FORMTEXT </w:instrText>
            </w:r>
            <w:r w:rsidR="004D30E5">
              <w:rPr>
                <w:rFonts w:cs="Arial"/>
              </w:rPr>
            </w:r>
            <w:r w:rsidR="004D30E5">
              <w:rPr>
                <w:rFonts w:cs="Arial"/>
              </w:rPr>
              <w:fldChar w:fldCharType="separate"/>
            </w:r>
            <w:r w:rsidR="004D30E5">
              <w:rPr>
                <w:rFonts w:cs="Arial"/>
                <w:noProof/>
              </w:rPr>
              <w:t>532231109</w:t>
            </w:r>
            <w:r w:rsidR="004D30E5">
              <w:rPr>
                <w:rFonts w:cs="Arial"/>
              </w:rPr>
              <w:fldChar w:fldCharType="end"/>
            </w:r>
          </w:p>
        </w:tc>
        <w:tc>
          <w:tcPr>
            <w:tcW w:w="221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A1D2C" w:rsidRPr="007D1898" w:rsidRDefault="00DA1D2C" w:rsidP="00DA1D2C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  <w:b/>
              </w:rPr>
            </w:pPr>
          </w:p>
        </w:tc>
      </w:tr>
      <w:tr w:rsidR="0073705A" w:rsidRPr="00DA35E5" w:rsidTr="0051456B">
        <w:trPr>
          <w:trHeight w:val="22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73705A" w:rsidP="00DA1D2C">
            <w:pPr>
              <w:pStyle w:val="Podtitul"/>
              <w:jc w:val="center"/>
              <w:rPr>
                <w:rFonts w:cs="Aria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B3523F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ka bez připojení"/>
                    <w:listEntry w:val="                        "/>
                    <w:listEntry w:val="ISDN PRI"/>
                    <w:listEntry w:val="E1 CAS"/>
                    <w:listEntry w:val="ISDN BRI (MSN)"/>
                    <w:listEntry w:val="ISDN BRI (DDI)"/>
                    <w:listEntry w:val="POTS (analog)"/>
                    <w:listEntry w:val="SIP Trunk"/>
                    <w:listEntry w:val="ISDN PRI - IP"/>
                    <w:listEntry w:val="ISDN BRI - IP"/>
                    <w:listEntry w:val="POTS (analog) - IP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73705A" w:rsidP="00DA1D2C">
            <w:pPr>
              <w:pStyle w:val="Podtitul"/>
              <w:jc w:val="center"/>
              <w:rPr>
                <w:rFonts w:cs="Arial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B3523F" w:rsidP="00DA1D2C">
            <w:pPr>
              <w:pStyle w:val="Podtitul"/>
              <w:jc w:val="center"/>
              <w:rPr>
                <w:rFonts w:cs="Arial"/>
              </w:rPr>
            </w:pPr>
            <w:r w:rsidRPr="0073705A">
              <w:rPr>
                <w:rFonts w:cs="Arial"/>
              </w:rPr>
              <w:t>532238001</w:t>
            </w:r>
          </w:p>
        </w:tc>
        <w:tc>
          <w:tcPr>
            <w:tcW w:w="7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0144F2" w:rsidP="00DA1D2C">
            <w:pPr>
              <w:pStyle w:val="Podtitul"/>
              <w:tabs>
                <w:tab w:val="left" w:pos="10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ávající"/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Pr="00DA35E5" w:rsidRDefault="0070118E" w:rsidP="00C51E37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144F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na"/>
                    <w:listEntry w:val="            "/>
                    <w:listEntry w:val="Přesměrování na"/>
                  </w:ddList>
                </w:ffData>
              </w:fldChar>
            </w:r>
            <w:r w:rsidR="000144F2"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 w:rsidR="000144F2">
              <w:rPr>
                <w:rFonts w:cs="Arial"/>
              </w:rPr>
              <w:fldChar w:fldCharType="end"/>
            </w:r>
            <w:r w:rsidR="00B3523F">
              <w:rPr>
                <w:rFonts w:cs="Arial"/>
              </w:rPr>
              <w:t xml:space="preserve">    </w:t>
            </w:r>
            <w:r w:rsidR="00B3523F" w:rsidRPr="0073705A">
              <w:rPr>
                <w:rFonts w:cs="Arial"/>
              </w:rPr>
              <w:t>532231006</w:t>
            </w:r>
          </w:p>
        </w:tc>
        <w:tc>
          <w:tcPr>
            <w:tcW w:w="22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3705A" w:rsidRPr="007D1898" w:rsidRDefault="0073705A" w:rsidP="00DA1D2C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  <w:b/>
              </w:rPr>
            </w:pPr>
          </w:p>
        </w:tc>
      </w:tr>
      <w:tr w:rsidR="0073705A" w:rsidRPr="00DA35E5" w:rsidTr="0051456B">
        <w:trPr>
          <w:trHeight w:val="22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73705A" w:rsidP="00DA1D2C">
            <w:pPr>
              <w:pStyle w:val="Podtitul"/>
              <w:jc w:val="center"/>
              <w:rPr>
                <w:rFonts w:cs="Aria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B3523F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ka bez připojení"/>
                    <w:listEntry w:val="                        "/>
                    <w:listEntry w:val="ISDN PRI"/>
                    <w:listEntry w:val="E1 CAS"/>
                    <w:listEntry w:val="ISDN BRI (MSN)"/>
                    <w:listEntry w:val="ISDN BRI (DDI)"/>
                    <w:listEntry w:val="POTS (analog)"/>
                    <w:listEntry w:val="SIP Trunk"/>
                    <w:listEntry w:val="ISDN PRI - IP"/>
                    <w:listEntry w:val="ISDN BRI - IP"/>
                    <w:listEntry w:val="POTS (analog) - IP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73705A" w:rsidP="00DA1D2C">
            <w:pPr>
              <w:pStyle w:val="Podtitul"/>
              <w:jc w:val="center"/>
              <w:rPr>
                <w:rFonts w:cs="Arial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B3523F" w:rsidP="00DA1D2C">
            <w:pPr>
              <w:pStyle w:val="Podtitul"/>
              <w:jc w:val="center"/>
              <w:rPr>
                <w:rFonts w:cs="Arial"/>
              </w:rPr>
            </w:pPr>
            <w:r w:rsidRPr="0073705A">
              <w:rPr>
                <w:rFonts w:cs="Arial"/>
              </w:rPr>
              <w:t>53223800</w:t>
            </w:r>
            <w:r>
              <w:rPr>
                <w:rFonts w:cs="Arial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0144F2" w:rsidP="00DA1D2C">
            <w:pPr>
              <w:pStyle w:val="Podtitul"/>
              <w:tabs>
                <w:tab w:val="left" w:pos="10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ávající"/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Pr="00DA35E5" w:rsidRDefault="0070118E" w:rsidP="00C51E37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na"/>
                    <w:listEntry w:val="            "/>
                    <w:listEntry w:val="Přesměrování na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B3523F">
              <w:rPr>
                <w:rFonts w:cs="Arial"/>
              </w:rPr>
              <w:t xml:space="preserve">    </w:t>
            </w:r>
            <w:r w:rsidR="00B3523F" w:rsidRPr="00B3523F">
              <w:rPr>
                <w:rFonts w:cs="Arial"/>
              </w:rPr>
              <w:t>532231006</w:t>
            </w:r>
          </w:p>
        </w:tc>
        <w:tc>
          <w:tcPr>
            <w:tcW w:w="22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3705A" w:rsidRPr="007D1898" w:rsidRDefault="0073705A" w:rsidP="00DA1D2C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  <w:b/>
              </w:rPr>
            </w:pPr>
          </w:p>
        </w:tc>
      </w:tr>
      <w:tr w:rsidR="0073705A" w:rsidRPr="00DA35E5" w:rsidTr="0051456B">
        <w:trPr>
          <w:trHeight w:val="22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73705A" w:rsidP="00DA1D2C">
            <w:pPr>
              <w:pStyle w:val="Podtitul"/>
              <w:jc w:val="center"/>
              <w:rPr>
                <w:rFonts w:cs="Aria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B3523F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ka bez připojení"/>
                    <w:listEntry w:val="                        "/>
                    <w:listEntry w:val="ISDN PRI"/>
                    <w:listEntry w:val="E1 CAS"/>
                    <w:listEntry w:val="ISDN BRI (MSN)"/>
                    <w:listEntry w:val="ISDN BRI (DDI)"/>
                    <w:listEntry w:val="POTS (analog)"/>
                    <w:listEntry w:val="SIP Trunk"/>
                    <w:listEntry w:val="ISDN PRI - IP"/>
                    <w:listEntry w:val="ISDN BRI - IP"/>
                    <w:listEntry w:val="POTS (analog) - IP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73705A" w:rsidP="00DA1D2C">
            <w:pPr>
              <w:pStyle w:val="Podtitul"/>
              <w:jc w:val="center"/>
              <w:rPr>
                <w:rFonts w:cs="Arial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B3523F" w:rsidP="00DA1D2C">
            <w:pPr>
              <w:pStyle w:val="Podtitul"/>
              <w:jc w:val="center"/>
              <w:rPr>
                <w:rFonts w:cs="Arial"/>
              </w:rPr>
            </w:pPr>
            <w:r w:rsidRPr="0073705A">
              <w:rPr>
                <w:rFonts w:cs="Arial"/>
              </w:rPr>
              <w:t>53223800</w:t>
            </w:r>
            <w:r>
              <w:rPr>
                <w:rFonts w:cs="Arial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0144F2" w:rsidP="00DA1D2C">
            <w:pPr>
              <w:pStyle w:val="Podtitul"/>
              <w:tabs>
                <w:tab w:val="left" w:pos="10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ávající"/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Pr="00DA35E5" w:rsidRDefault="0070118E" w:rsidP="00C51E37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144F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na"/>
                    <w:listEntry w:val="            "/>
                    <w:listEntry w:val="Přesměrování na"/>
                  </w:ddList>
                </w:ffData>
              </w:fldChar>
            </w:r>
            <w:r w:rsidR="000144F2"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 w:rsidR="000144F2">
              <w:rPr>
                <w:rFonts w:cs="Arial"/>
              </w:rPr>
              <w:fldChar w:fldCharType="end"/>
            </w:r>
            <w:r w:rsidR="00B3523F">
              <w:rPr>
                <w:rFonts w:cs="Arial"/>
              </w:rPr>
              <w:t xml:space="preserve">    </w:t>
            </w:r>
            <w:r w:rsidR="00B3523F" w:rsidRPr="00B3523F">
              <w:rPr>
                <w:rFonts w:cs="Arial"/>
              </w:rPr>
              <w:t>532231106</w:t>
            </w:r>
          </w:p>
        </w:tc>
        <w:tc>
          <w:tcPr>
            <w:tcW w:w="22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3705A" w:rsidRPr="007D1898" w:rsidRDefault="0073705A" w:rsidP="00DA1D2C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  <w:b/>
              </w:rPr>
            </w:pPr>
          </w:p>
        </w:tc>
      </w:tr>
      <w:tr w:rsidR="0073705A" w:rsidRPr="00DA35E5" w:rsidTr="0051456B">
        <w:trPr>
          <w:trHeight w:val="22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73705A" w:rsidP="00DA1D2C">
            <w:pPr>
              <w:pStyle w:val="Podtitul"/>
              <w:jc w:val="center"/>
              <w:rPr>
                <w:rFonts w:cs="Aria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B3523F" w:rsidP="00DA1D2C">
            <w:pPr>
              <w:pStyle w:val="Podtitul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ka bez připojení"/>
                    <w:listEntry w:val="                        "/>
                    <w:listEntry w:val="ISDN PRI"/>
                    <w:listEntry w:val="E1 CAS"/>
                    <w:listEntry w:val="ISDN BRI (MSN)"/>
                    <w:listEntry w:val="ISDN BRI (DDI)"/>
                    <w:listEntry w:val="POTS (analog)"/>
                    <w:listEntry w:val="SIP Trunk"/>
                    <w:listEntry w:val="ISDN PRI - IP"/>
                    <w:listEntry w:val="ISDN BRI - IP"/>
                    <w:listEntry w:val="POTS (analog) - IP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73705A" w:rsidP="00DA1D2C">
            <w:pPr>
              <w:pStyle w:val="Podtitul"/>
              <w:jc w:val="center"/>
              <w:rPr>
                <w:rFonts w:cs="Arial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B3523F" w:rsidP="00DA1D2C">
            <w:pPr>
              <w:pStyle w:val="Podtitul"/>
              <w:jc w:val="center"/>
              <w:rPr>
                <w:rFonts w:cs="Arial"/>
              </w:rPr>
            </w:pPr>
            <w:r w:rsidRPr="0073705A">
              <w:rPr>
                <w:rFonts w:cs="Arial"/>
              </w:rPr>
              <w:t>53223800</w:t>
            </w:r>
            <w:r>
              <w:rPr>
                <w:rFonts w:cs="Arial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Default="000144F2" w:rsidP="00DA1D2C">
            <w:pPr>
              <w:pStyle w:val="Podtitul"/>
              <w:tabs>
                <w:tab w:val="left" w:pos="10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ávající"/>
                    <w:listEntry w:val="            "/>
                    <w:listEntry w:val="Přidělení"/>
                    <w:listEntry w:val="Přenesení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05A" w:rsidRPr="00DA35E5" w:rsidRDefault="0070118E" w:rsidP="00C51E37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počet na"/>
                    <w:listEntry w:val="            "/>
                    <w:listEntry w:val="Přesměrování na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B3523F">
              <w:rPr>
                <w:rFonts w:cs="Arial"/>
              </w:rPr>
              <w:t xml:space="preserve">    </w:t>
            </w:r>
            <w:r w:rsidR="00B3523F" w:rsidRPr="00B3523F">
              <w:rPr>
                <w:rFonts w:cs="Arial"/>
              </w:rPr>
              <w:t>532231106</w:t>
            </w:r>
          </w:p>
        </w:tc>
        <w:tc>
          <w:tcPr>
            <w:tcW w:w="22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3705A" w:rsidRPr="007D1898" w:rsidRDefault="0073705A" w:rsidP="00DA1D2C">
            <w:pPr>
              <w:pStyle w:val="Podtitul"/>
              <w:tabs>
                <w:tab w:val="left" w:pos="944"/>
                <w:tab w:val="left" w:pos="2220"/>
              </w:tabs>
              <w:rPr>
                <w:rFonts w:cs="Arial"/>
                <w:b/>
              </w:rPr>
            </w:pPr>
          </w:p>
        </w:tc>
      </w:tr>
      <w:tr w:rsidR="00F04971" w:rsidRPr="00DA35E5" w:rsidTr="00DA1D2C">
        <w:trPr>
          <w:trHeight w:val="227"/>
        </w:trPr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971" w:rsidRPr="00DA35E5" w:rsidRDefault="00F04971" w:rsidP="00F04971">
            <w:pPr>
              <w:pStyle w:val="Podtitul"/>
              <w:rPr>
                <w:rFonts w:cs="Arial"/>
              </w:rPr>
            </w:pPr>
            <w:r w:rsidRPr="00DA35E5">
              <w:rPr>
                <w:rFonts w:cs="Arial"/>
              </w:rPr>
              <w:t xml:space="preserve">Zveřejnění v telefonním seznamu: </w:t>
            </w:r>
            <w:r w:rsidRPr="00DA35E5">
              <w:rPr>
                <w:rFonts w:cs="Arial"/>
              </w:rPr>
              <w:tab/>
            </w:r>
            <w:r w:rsidRPr="00DA35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5E5">
              <w:rPr>
                <w:rFonts w:cs="Arial"/>
              </w:rPr>
              <w:instrText xml:space="preserve"> FORMCHECKBOX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 w:rsidRPr="00DA35E5">
              <w:rPr>
                <w:rFonts w:cs="Arial"/>
              </w:rPr>
              <w:fldChar w:fldCharType="end"/>
            </w:r>
            <w:r w:rsidRPr="00DA35E5">
              <w:rPr>
                <w:rFonts w:cs="Arial"/>
              </w:rPr>
              <w:t xml:space="preserve"> Ano </w:t>
            </w:r>
            <w:r w:rsidRPr="00DA35E5">
              <w:rPr>
                <w:rFonts w:cs="Arial"/>
              </w:rPr>
              <w:tab/>
            </w:r>
            <w:r w:rsidRPr="00DA35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5E5">
              <w:rPr>
                <w:rFonts w:cs="Arial"/>
              </w:rPr>
              <w:instrText xml:space="preserve"> FORMCHECKBOX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 w:rsidRPr="00DA35E5">
              <w:rPr>
                <w:rFonts w:cs="Arial"/>
              </w:rPr>
              <w:fldChar w:fldCharType="end"/>
            </w:r>
            <w:r w:rsidRPr="00DA35E5">
              <w:rPr>
                <w:rFonts w:cs="Arial"/>
              </w:rPr>
              <w:t xml:space="preserve"> Ne </w:t>
            </w:r>
          </w:p>
        </w:tc>
        <w:tc>
          <w:tcPr>
            <w:tcW w:w="54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971" w:rsidRPr="00DA35E5" w:rsidRDefault="00F04971" w:rsidP="00F04971">
            <w:pPr>
              <w:pStyle w:val="Podtitul"/>
              <w:tabs>
                <w:tab w:val="left" w:pos="2717"/>
              </w:tabs>
              <w:rPr>
                <w:rFonts w:cs="Arial"/>
              </w:rPr>
            </w:pPr>
            <w:r w:rsidRPr="00DA35E5">
              <w:rPr>
                <w:rFonts w:cs="Arial"/>
              </w:rPr>
              <w:t>Omezení odchozích volání (OCB NC):</w:t>
            </w:r>
            <w:r>
              <w:rPr>
                <w:rFonts w:cs="Arial"/>
                <w:vertAlign w:val="superscript"/>
              </w:rPr>
              <w:t>8</w:t>
            </w:r>
            <w:r w:rsidRPr="00DA35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 w:rsidRPr="00DA35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omezení"/>
                    <w:listEntry w:val="90x, 976 (služby třetích stran)"/>
                    <w:listEntry w:val="zahraniční volání"/>
                    <w:listEntry w:val="národní GSM"/>
                    <w:listEntry w:val="          "/>
                  </w:ddList>
                </w:ffData>
              </w:fldChar>
            </w:r>
            <w:r w:rsidRPr="00DA35E5">
              <w:rPr>
                <w:rFonts w:cs="Arial"/>
              </w:rPr>
              <w:instrText xml:space="preserve"> FORMDROPDOWN </w:instrText>
            </w:r>
            <w:r w:rsidR="00735790">
              <w:rPr>
                <w:rFonts w:cs="Arial"/>
              </w:rPr>
            </w:r>
            <w:r w:rsidR="00735790">
              <w:rPr>
                <w:rFonts w:cs="Arial"/>
              </w:rPr>
              <w:fldChar w:fldCharType="separate"/>
            </w:r>
            <w:r w:rsidRPr="00DA35E5">
              <w:rPr>
                <w:rFonts w:cs="Arial"/>
              </w:rPr>
              <w:fldChar w:fldCharType="end"/>
            </w:r>
          </w:p>
        </w:tc>
      </w:tr>
      <w:tr w:rsidR="00F04971" w:rsidRPr="00DA35E5" w:rsidTr="005E428D">
        <w:trPr>
          <w:trHeight w:val="227"/>
        </w:trPr>
        <w:tc>
          <w:tcPr>
            <w:tcW w:w="97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971" w:rsidRPr="00DA35E5" w:rsidRDefault="00F04971" w:rsidP="00CA15E8">
            <w:pPr>
              <w:pStyle w:val="Podtitul"/>
              <w:rPr>
                <w:rFonts w:cs="Arial"/>
              </w:rPr>
            </w:pPr>
            <w:r w:rsidRPr="00DA35E5">
              <w:rPr>
                <w:rFonts w:cs="Arial"/>
              </w:rPr>
              <w:t xml:space="preserve">Poznámka: </w:t>
            </w:r>
            <w:r w:rsidR="00A049E6" w:rsidRPr="00DA1D2C">
              <w:rPr>
                <w:b/>
              </w:rPr>
              <w:t>815000000250561</w:t>
            </w:r>
            <w:r w:rsidR="00A049E6">
              <w:rPr>
                <w:b/>
              </w:rPr>
              <w:t xml:space="preserve"> – </w:t>
            </w:r>
            <w:r w:rsidR="00CA15E8">
              <w:rPr>
                <w:b/>
              </w:rPr>
              <w:t xml:space="preserve"> </w:t>
            </w:r>
            <w:r w:rsidR="00CA15E8">
              <w:t xml:space="preserve"> </w:t>
            </w:r>
            <w:r w:rsidR="00CA15E8" w:rsidRPr="00CA15E8">
              <w:rPr>
                <w:b/>
              </w:rPr>
              <w:t xml:space="preserve">nastavení přepočtu na stávající </w:t>
            </w:r>
            <w:proofErr w:type="gramStart"/>
            <w:r w:rsidR="00CA15E8" w:rsidRPr="00CA15E8">
              <w:rPr>
                <w:b/>
              </w:rPr>
              <w:t>čísla,  ostatní</w:t>
            </w:r>
            <w:proofErr w:type="gramEnd"/>
            <w:r w:rsidR="00CA15E8" w:rsidRPr="00CA15E8">
              <w:rPr>
                <w:b/>
              </w:rPr>
              <w:t xml:space="preserve"> ujednání se nemění.</w:t>
            </w:r>
          </w:p>
        </w:tc>
      </w:tr>
    </w:tbl>
    <w:p w:rsidR="00683783" w:rsidRDefault="00683783" w:rsidP="009D5187">
      <w:pPr>
        <w:pStyle w:val="Nadpis4"/>
      </w:pPr>
      <w:r>
        <w:t xml:space="preserve">Lokality / </w:t>
      </w:r>
      <w:r w:rsidR="005A424E">
        <w:t>S</w:t>
      </w:r>
      <w:r>
        <w:t>lužby</w:t>
      </w:r>
    </w:p>
    <w:p w:rsidR="009B57F4" w:rsidRDefault="009B57F4" w:rsidP="007E0EE5">
      <w:pPr>
        <w:pStyle w:val="SSTabNadpis"/>
      </w:pPr>
    </w:p>
    <w:p w:rsidR="004F1371" w:rsidRPr="001575BB" w:rsidRDefault="004F1371" w:rsidP="00E643A0">
      <w:pPr>
        <w:pStyle w:val="SSPoznmky"/>
        <w:jc w:val="both"/>
        <w:rPr>
          <w:sz w:val="12"/>
          <w:szCs w:val="12"/>
        </w:rPr>
      </w:pPr>
      <w:r w:rsidRPr="001575BB">
        <w:rPr>
          <w:sz w:val="12"/>
          <w:szCs w:val="12"/>
        </w:rPr>
        <w:t xml:space="preserve">Nepovinný údaj. V případě změn na existující </w:t>
      </w:r>
      <w:r w:rsidR="00E643A0" w:rsidRPr="001575BB">
        <w:rPr>
          <w:sz w:val="12"/>
          <w:szCs w:val="12"/>
        </w:rPr>
        <w:t>S</w:t>
      </w:r>
      <w:r w:rsidRPr="001575BB">
        <w:rPr>
          <w:sz w:val="12"/>
          <w:szCs w:val="12"/>
        </w:rPr>
        <w:t xml:space="preserve">lužbě uveďte číslo služby (SID). Číslo </w:t>
      </w:r>
      <w:r w:rsidR="00FB227D" w:rsidRPr="001575BB">
        <w:rPr>
          <w:sz w:val="12"/>
          <w:szCs w:val="12"/>
        </w:rPr>
        <w:t>s</w:t>
      </w:r>
      <w:r w:rsidRPr="001575BB">
        <w:rPr>
          <w:sz w:val="12"/>
          <w:szCs w:val="12"/>
        </w:rPr>
        <w:t>lužby je uvedené na faktuře TMCZ.</w:t>
      </w:r>
    </w:p>
    <w:p w:rsidR="005429F1" w:rsidRPr="001575BB" w:rsidRDefault="005429F1" w:rsidP="00E643A0">
      <w:pPr>
        <w:pStyle w:val="SSPoznmky"/>
        <w:jc w:val="both"/>
        <w:rPr>
          <w:sz w:val="12"/>
          <w:szCs w:val="12"/>
        </w:rPr>
      </w:pPr>
      <w:r w:rsidRPr="001575BB">
        <w:rPr>
          <w:sz w:val="12"/>
          <w:szCs w:val="12"/>
        </w:rPr>
        <w:t>Uveden</w:t>
      </w:r>
      <w:r w:rsidR="00C11C91" w:rsidRPr="001575BB">
        <w:rPr>
          <w:sz w:val="12"/>
          <w:szCs w:val="12"/>
        </w:rPr>
        <w:t>é</w:t>
      </w:r>
      <w:r w:rsidRPr="001575BB">
        <w:rPr>
          <w:sz w:val="12"/>
          <w:szCs w:val="12"/>
        </w:rPr>
        <w:t xml:space="preserve"> cen</w:t>
      </w:r>
      <w:r w:rsidR="00C11C91" w:rsidRPr="001575BB">
        <w:rPr>
          <w:sz w:val="12"/>
          <w:szCs w:val="12"/>
        </w:rPr>
        <w:t>y</w:t>
      </w:r>
      <w:r w:rsidRPr="001575BB">
        <w:rPr>
          <w:sz w:val="12"/>
          <w:szCs w:val="12"/>
        </w:rPr>
        <w:t xml:space="preserve"> nahrazují cenu za zřízení </w:t>
      </w:r>
      <w:r w:rsidR="00FB227D" w:rsidRPr="001575BB">
        <w:rPr>
          <w:sz w:val="12"/>
          <w:szCs w:val="12"/>
        </w:rPr>
        <w:t>s</w:t>
      </w:r>
      <w:r w:rsidRPr="001575BB">
        <w:rPr>
          <w:sz w:val="12"/>
          <w:szCs w:val="12"/>
        </w:rPr>
        <w:t>lužby</w:t>
      </w:r>
      <w:r w:rsidR="00C11C91" w:rsidRPr="001575BB">
        <w:rPr>
          <w:sz w:val="12"/>
          <w:szCs w:val="12"/>
        </w:rPr>
        <w:t xml:space="preserve">, </w:t>
      </w:r>
      <w:r w:rsidRPr="001575BB">
        <w:rPr>
          <w:sz w:val="12"/>
          <w:szCs w:val="12"/>
        </w:rPr>
        <w:t xml:space="preserve">pravidelnou měsíční cenu za připojení </w:t>
      </w:r>
      <w:r w:rsidR="00C11C91" w:rsidRPr="001575BB">
        <w:rPr>
          <w:sz w:val="12"/>
          <w:szCs w:val="12"/>
        </w:rPr>
        <w:t xml:space="preserve">a minimální cenu za provoz </w:t>
      </w:r>
      <w:r w:rsidRPr="001575BB">
        <w:rPr>
          <w:sz w:val="12"/>
          <w:szCs w:val="12"/>
        </w:rPr>
        <w:t xml:space="preserve">uvedené v příslušných ustanoveních </w:t>
      </w:r>
      <w:r w:rsidR="00E643A0" w:rsidRPr="001575BB">
        <w:rPr>
          <w:sz w:val="12"/>
          <w:szCs w:val="12"/>
        </w:rPr>
        <w:t xml:space="preserve">platného </w:t>
      </w:r>
      <w:r w:rsidRPr="001575BB">
        <w:rPr>
          <w:sz w:val="12"/>
          <w:szCs w:val="12"/>
        </w:rPr>
        <w:t>Ceníku sl</w:t>
      </w:r>
      <w:r w:rsidR="00C11C91" w:rsidRPr="001575BB">
        <w:rPr>
          <w:sz w:val="12"/>
          <w:szCs w:val="12"/>
        </w:rPr>
        <w:t xml:space="preserve">užby Telefonní připojení a jsou zde </w:t>
      </w:r>
      <w:r w:rsidRPr="001575BB">
        <w:rPr>
          <w:sz w:val="12"/>
          <w:szCs w:val="12"/>
        </w:rPr>
        <w:t>stanoveny souhrnně za veškerá připojení v dané lokalitě dle této Specifikace služby. Uvedené ceny nezahrnují další ceny uvedené v</w:t>
      </w:r>
      <w:r w:rsidR="00E643A0" w:rsidRPr="001575BB">
        <w:rPr>
          <w:sz w:val="12"/>
          <w:szCs w:val="12"/>
        </w:rPr>
        <w:t xml:space="preserve"> platném </w:t>
      </w:r>
      <w:r w:rsidRPr="001575BB">
        <w:rPr>
          <w:sz w:val="12"/>
          <w:szCs w:val="12"/>
        </w:rPr>
        <w:t>Ceníku služby Telefonní připojení (např. ceny za přenesení čísla, ceny za doplňkové služby</w:t>
      </w:r>
      <w:r w:rsidR="00C11C91" w:rsidRPr="001575BB">
        <w:rPr>
          <w:sz w:val="12"/>
          <w:szCs w:val="12"/>
        </w:rPr>
        <w:t xml:space="preserve"> a další), které jsou účtovány v souladu s příslušnými ustanoveními </w:t>
      </w:r>
      <w:r w:rsidR="00E643A0" w:rsidRPr="001575BB">
        <w:rPr>
          <w:sz w:val="12"/>
          <w:szCs w:val="12"/>
        </w:rPr>
        <w:t xml:space="preserve">platného </w:t>
      </w:r>
      <w:r w:rsidR="00C11C91" w:rsidRPr="001575BB">
        <w:rPr>
          <w:sz w:val="12"/>
          <w:szCs w:val="12"/>
        </w:rPr>
        <w:t>Ceníku služby telefonní připojení nebo příslušné Dohody o cen</w:t>
      </w:r>
      <w:r w:rsidR="00E643A0" w:rsidRPr="001575BB">
        <w:rPr>
          <w:sz w:val="12"/>
          <w:szCs w:val="12"/>
        </w:rPr>
        <w:t>ových podmínk</w:t>
      </w:r>
      <w:r w:rsidR="00C11C91" w:rsidRPr="001575BB">
        <w:rPr>
          <w:sz w:val="12"/>
          <w:szCs w:val="12"/>
        </w:rPr>
        <w:t>ách</w:t>
      </w:r>
      <w:r w:rsidR="00E643A0" w:rsidRPr="001575BB">
        <w:rPr>
          <w:sz w:val="12"/>
          <w:szCs w:val="12"/>
        </w:rPr>
        <w:t xml:space="preserve"> - Telefonní připojení</w:t>
      </w:r>
      <w:r w:rsidR="00C11C91" w:rsidRPr="001575BB">
        <w:rPr>
          <w:sz w:val="12"/>
          <w:szCs w:val="12"/>
        </w:rPr>
        <w:t>.</w:t>
      </w:r>
    </w:p>
    <w:p w:rsidR="009243C8" w:rsidRPr="001575BB" w:rsidRDefault="009243C8" w:rsidP="00E643A0">
      <w:pPr>
        <w:pStyle w:val="SSPoznmky"/>
        <w:jc w:val="both"/>
        <w:rPr>
          <w:sz w:val="12"/>
          <w:szCs w:val="12"/>
        </w:rPr>
      </w:pPr>
      <w:r w:rsidRPr="001575BB">
        <w:rPr>
          <w:sz w:val="12"/>
          <w:szCs w:val="12"/>
        </w:rPr>
        <w:t xml:space="preserve">Počet </w:t>
      </w:r>
      <w:r w:rsidR="002E418F" w:rsidRPr="001575BB">
        <w:rPr>
          <w:sz w:val="12"/>
          <w:szCs w:val="12"/>
        </w:rPr>
        <w:t xml:space="preserve">hovorových </w:t>
      </w:r>
      <w:r w:rsidRPr="001575BB">
        <w:rPr>
          <w:sz w:val="12"/>
          <w:szCs w:val="12"/>
        </w:rPr>
        <w:t xml:space="preserve">kanálů </w:t>
      </w:r>
      <w:r w:rsidR="00A4282D" w:rsidRPr="001575BB">
        <w:rPr>
          <w:sz w:val="12"/>
          <w:szCs w:val="12"/>
        </w:rPr>
        <w:t xml:space="preserve">pouze </w:t>
      </w:r>
      <w:r w:rsidRPr="001575BB">
        <w:rPr>
          <w:sz w:val="12"/>
          <w:szCs w:val="12"/>
        </w:rPr>
        <w:t xml:space="preserve">pro linky typu ISDN PRI </w:t>
      </w:r>
      <w:r w:rsidR="002E418F" w:rsidRPr="001575BB">
        <w:rPr>
          <w:sz w:val="12"/>
          <w:szCs w:val="12"/>
        </w:rPr>
        <w:t xml:space="preserve">(max. 30 kanálů), ISDN PRI – IP (max. 30 kanálů) </w:t>
      </w:r>
      <w:r w:rsidRPr="001575BB">
        <w:rPr>
          <w:sz w:val="12"/>
          <w:szCs w:val="12"/>
        </w:rPr>
        <w:t>nebo SIP Trunk</w:t>
      </w:r>
      <w:r w:rsidR="002E418F" w:rsidRPr="001575BB">
        <w:rPr>
          <w:sz w:val="12"/>
          <w:szCs w:val="12"/>
        </w:rPr>
        <w:t>.</w:t>
      </w:r>
    </w:p>
    <w:p w:rsidR="00D178AE" w:rsidRPr="001575BB" w:rsidRDefault="00D178AE" w:rsidP="00E643A0">
      <w:pPr>
        <w:pStyle w:val="SSPoznmky"/>
        <w:jc w:val="both"/>
        <w:rPr>
          <w:sz w:val="12"/>
          <w:szCs w:val="12"/>
        </w:rPr>
      </w:pPr>
      <w:r w:rsidRPr="001575BB">
        <w:rPr>
          <w:sz w:val="12"/>
          <w:szCs w:val="12"/>
        </w:rPr>
        <w:t>Konkrétní čísla řad, pouze pokud je známo – nepovinný údaj, číselné řady musí náležet do jednoho telefonního obvodu.</w:t>
      </w:r>
    </w:p>
    <w:p w:rsidR="00D178AE" w:rsidRPr="001575BB" w:rsidRDefault="00D178AE" w:rsidP="00E643A0">
      <w:pPr>
        <w:pStyle w:val="SSPoznmky"/>
        <w:jc w:val="both"/>
        <w:rPr>
          <w:sz w:val="12"/>
          <w:szCs w:val="12"/>
        </w:rPr>
      </w:pPr>
      <w:r w:rsidRPr="001575BB">
        <w:rPr>
          <w:sz w:val="12"/>
          <w:szCs w:val="12"/>
        </w:rPr>
        <w:t>Přidělení nového telefonního čísla (série</w:t>
      </w:r>
      <w:r w:rsidR="004F1371" w:rsidRPr="001575BB">
        <w:rPr>
          <w:sz w:val="12"/>
          <w:szCs w:val="12"/>
        </w:rPr>
        <w:t>) z rozsahu TMCZ</w:t>
      </w:r>
      <w:r w:rsidRPr="001575BB">
        <w:rPr>
          <w:sz w:val="12"/>
          <w:szCs w:val="12"/>
        </w:rPr>
        <w:t xml:space="preserve"> nebo přenesení čísla (série) od jiného operátora dle přiloženého formuláře CAF</w:t>
      </w:r>
    </w:p>
    <w:p w:rsidR="00D178AE" w:rsidRPr="001575BB" w:rsidRDefault="00D178AE" w:rsidP="00E643A0">
      <w:pPr>
        <w:pStyle w:val="SSPoznmky"/>
        <w:jc w:val="both"/>
        <w:rPr>
          <w:sz w:val="12"/>
          <w:szCs w:val="12"/>
        </w:rPr>
      </w:pPr>
      <w:r w:rsidRPr="001575BB">
        <w:rPr>
          <w:sz w:val="12"/>
          <w:szCs w:val="12"/>
        </w:rPr>
        <w:t>Nepovi</w:t>
      </w:r>
      <w:r w:rsidR="00EB00FC" w:rsidRPr="001575BB">
        <w:rPr>
          <w:sz w:val="12"/>
          <w:szCs w:val="12"/>
        </w:rPr>
        <w:t>nný údaj. V</w:t>
      </w:r>
      <w:r w:rsidRPr="001575BB">
        <w:rPr>
          <w:sz w:val="12"/>
          <w:szCs w:val="12"/>
        </w:rPr>
        <w:t>yberte, zda se jedná o přesměrování či přepočet telefonních čísel přidělených k přípojce</w:t>
      </w:r>
      <w:r w:rsidR="00EB00FC" w:rsidRPr="001575BB">
        <w:rPr>
          <w:sz w:val="12"/>
          <w:szCs w:val="12"/>
        </w:rPr>
        <w:t xml:space="preserve"> a uveďte cílové číslo</w:t>
      </w:r>
      <w:r w:rsidRPr="001575BB">
        <w:rPr>
          <w:sz w:val="12"/>
          <w:szCs w:val="12"/>
        </w:rPr>
        <w:t xml:space="preserve">. Veškerý příchozí telefonní provoz na přidělené číslo bude trvale zakončen prostřednictvím doplňkové funkce přesměrování nebo přepočet čísla na uvedeném cílovém čísle. Cílové číslo musí být telefonní číslo v národním či mezinárodním formátu nebo číselná řada stejného rozsahu jako číslo přidělené. Přesměrování je možné na telefonní číslo v jakékoliv veřejné telefonní síti, přesměrovaný provoz je zpoplatněn jako odchozí provoz do příslušného směru dle zvoleného </w:t>
      </w:r>
      <w:r w:rsidR="00E643A0" w:rsidRPr="001575BB">
        <w:rPr>
          <w:sz w:val="12"/>
          <w:szCs w:val="12"/>
        </w:rPr>
        <w:t>C</w:t>
      </w:r>
      <w:r w:rsidRPr="001575BB">
        <w:rPr>
          <w:sz w:val="12"/>
          <w:szCs w:val="12"/>
        </w:rPr>
        <w:t>en</w:t>
      </w:r>
      <w:r w:rsidR="00FE3B5F" w:rsidRPr="001575BB">
        <w:rPr>
          <w:sz w:val="12"/>
          <w:szCs w:val="12"/>
        </w:rPr>
        <w:t xml:space="preserve">ového programu a </w:t>
      </w:r>
      <w:r w:rsidR="00E643A0" w:rsidRPr="001575BB">
        <w:rPr>
          <w:sz w:val="12"/>
          <w:szCs w:val="12"/>
        </w:rPr>
        <w:t xml:space="preserve">platného </w:t>
      </w:r>
      <w:r w:rsidR="00FE3B5F" w:rsidRPr="001575BB">
        <w:rPr>
          <w:sz w:val="12"/>
          <w:szCs w:val="12"/>
        </w:rPr>
        <w:t>Ceníku služby T</w:t>
      </w:r>
      <w:r w:rsidRPr="001575BB">
        <w:rPr>
          <w:sz w:val="12"/>
          <w:szCs w:val="12"/>
        </w:rPr>
        <w:t>elefonní připojení, pokud není dohodnuto jinak. Přepočet čísla lze realizovat pouze v rámci sítě</w:t>
      </w:r>
      <w:r w:rsidR="00FE3B5F" w:rsidRPr="001575BB">
        <w:rPr>
          <w:sz w:val="12"/>
          <w:szCs w:val="12"/>
        </w:rPr>
        <w:t xml:space="preserve"> a značky</w:t>
      </w:r>
      <w:r w:rsidRPr="001575BB">
        <w:rPr>
          <w:sz w:val="12"/>
          <w:szCs w:val="12"/>
        </w:rPr>
        <w:t xml:space="preserve"> T-Mobile a cílové číslo musí náležet do stejného telefonního obvodu jako číslo přepočítávané, přepočítaný provoz není zpoplatněn cenou za provoz.</w:t>
      </w:r>
    </w:p>
    <w:p w:rsidR="0012610B" w:rsidRPr="001575BB" w:rsidRDefault="0012610B" w:rsidP="00E643A0">
      <w:pPr>
        <w:pStyle w:val="SSPoznmky"/>
        <w:jc w:val="both"/>
        <w:rPr>
          <w:sz w:val="12"/>
          <w:szCs w:val="12"/>
        </w:rPr>
      </w:pPr>
      <w:r w:rsidRPr="001575BB">
        <w:rPr>
          <w:sz w:val="12"/>
          <w:szCs w:val="12"/>
        </w:rPr>
        <w:t xml:space="preserve">Omezení odchozích volání platné pro všechna telefonní čísla v příslušné lokalitě. Pro změnu nastavení ostatních doplňkových služeb vyplňte přílohu Specifikace služby Nastavení doplňkových telefonních služeb. Přehled všech doplňkových služeb a základní nastavení viz </w:t>
      </w:r>
      <w:r w:rsidR="00E643A0" w:rsidRPr="001575BB">
        <w:rPr>
          <w:sz w:val="12"/>
          <w:szCs w:val="12"/>
        </w:rPr>
        <w:t xml:space="preserve">platný </w:t>
      </w:r>
      <w:r w:rsidRPr="001575BB">
        <w:rPr>
          <w:sz w:val="12"/>
          <w:szCs w:val="12"/>
        </w:rPr>
        <w:t xml:space="preserve">Popis služby Telefonní připojení. </w:t>
      </w:r>
    </w:p>
    <w:p w:rsidR="001575BB" w:rsidRDefault="001575BB" w:rsidP="00646423">
      <w:pPr>
        <w:pStyle w:val="SSTextodstavce"/>
      </w:pPr>
    </w:p>
    <w:p w:rsidR="007661AD" w:rsidRDefault="007661AD" w:rsidP="00646423">
      <w:pPr>
        <w:pStyle w:val="SSTextodstavce"/>
      </w:pPr>
    </w:p>
    <w:p w:rsidR="007661AD" w:rsidRDefault="007661AD" w:rsidP="00646423">
      <w:pPr>
        <w:pStyle w:val="SSTextodstavce"/>
      </w:pPr>
    </w:p>
    <w:p w:rsidR="007661AD" w:rsidRDefault="007661AD" w:rsidP="00646423">
      <w:pPr>
        <w:pStyle w:val="SSTextodstavce"/>
      </w:pPr>
    </w:p>
    <w:p w:rsidR="007661AD" w:rsidRDefault="007661AD" w:rsidP="00646423">
      <w:pPr>
        <w:pStyle w:val="SSTextodstavce"/>
      </w:pPr>
    </w:p>
    <w:p w:rsidR="007661AD" w:rsidRDefault="007661AD" w:rsidP="00646423">
      <w:pPr>
        <w:pStyle w:val="SSTextodstavce"/>
      </w:pPr>
    </w:p>
    <w:p w:rsidR="0058527C" w:rsidRPr="008A2240" w:rsidRDefault="0058527C" w:rsidP="0058527C">
      <w:pPr>
        <w:pStyle w:val="SSTextodstavce"/>
        <w:rPr>
          <w:sz w:val="14"/>
        </w:rPr>
      </w:pPr>
      <w:r w:rsidRPr="008A2240">
        <w:rPr>
          <w:sz w:val="14"/>
        </w:rPr>
        <w:t xml:space="preserve">Všechny ceny uvedené v této Specifikaci služby jsou ceny bez DPH v zákonem stanovené výši. </w:t>
      </w:r>
    </w:p>
    <w:p w:rsidR="00BC5CE8" w:rsidRPr="008A2240" w:rsidRDefault="002962DE" w:rsidP="00D178AE">
      <w:pPr>
        <w:pStyle w:val="SSTextodstavce"/>
        <w:rPr>
          <w:sz w:val="14"/>
        </w:rPr>
      </w:pPr>
      <w:r w:rsidRPr="008A2240">
        <w:rPr>
          <w:sz w:val="14"/>
        </w:rPr>
        <w:t>Pro technickou podporu využijte prosím telefonní číslo: 800 737</w:t>
      </w:r>
      <w:r w:rsidR="00BC5CE8" w:rsidRPr="008A2240">
        <w:rPr>
          <w:sz w:val="14"/>
        </w:rPr>
        <w:t> </w:t>
      </w:r>
      <w:r w:rsidRPr="008A2240">
        <w:rPr>
          <w:sz w:val="14"/>
        </w:rPr>
        <w:t>311</w:t>
      </w:r>
    </w:p>
    <w:p w:rsidR="001F0690" w:rsidRPr="008A2240" w:rsidRDefault="001F0690" w:rsidP="001575BB">
      <w:pPr>
        <w:spacing w:before="0" w:after="0"/>
        <w:jc w:val="both"/>
        <w:rPr>
          <w:rFonts w:cs="Arial"/>
          <w:sz w:val="14"/>
          <w:szCs w:val="14"/>
        </w:rPr>
      </w:pPr>
      <w:r w:rsidRPr="008A2240">
        <w:rPr>
          <w:rFonts w:cs="Arial"/>
          <w:sz w:val="14"/>
          <w:szCs w:val="14"/>
        </w:rPr>
        <w:t>Účastník podpisem této Specifikace služby Telefonní připojení potvrzuje, že se seznámil a porozuměl podmínkám zřízení a poskytování této služby, zejména že se seznámil s cenami zde uvedené služby Telefonní připojení včetně doplňkových služeb, resp. s ceníky vztahujícími se k poskytování této služby, že s nimi souhlasí, že jsou mu srozumitelné a že je bude dodržovat, zejména pak že bude hradit sjednané ceny zde uvedené služby Telefonní připojení.</w:t>
      </w:r>
    </w:p>
    <w:p w:rsidR="009D5187" w:rsidRPr="00D178AE" w:rsidRDefault="009D5187" w:rsidP="00D178AE">
      <w:pPr>
        <w:pStyle w:val="SSTextodstavce"/>
      </w:pPr>
    </w:p>
    <w:tbl>
      <w:tblPr>
        <w:tblW w:w="9771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09"/>
      </w:tblGrid>
      <w:tr w:rsidR="009D5187" w:rsidRPr="00BE0FF4" w:rsidTr="009D5187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9D5187" w:rsidRPr="00BE0FF4" w:rsidRDefault="009D5187" w:rsidP="00600711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 w:val="14"/>
                <w:szCs w:val="14"/>
              </w:rPr>
            </w:pPr>
            <w:r w:rsidRPr="00BE0FF4">
              <w:rPr>
                <w:rFonts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FF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cs="Arial"/>
                <w:sz w:val="14"/>
                <w:szCs w:val="14"/>
              </w:rPr>
            </w:r>
            <w:r w:rsidRPr="00BE0FF4">
              <w:rPr>
                <w:rFonts w:cs="Arial"/>
                <w:sz w:val="14"/>
                <w:szCs w:val="14"/>
              </w:rPr>
              <w:fldChar w:fldCharType="separate"/>
            </w:r>
            <w:r w:rsidRPr="00BE0FF4">
              <w:rPr>
                <w:rFonts w:cs="Arial"/>
                <w:noProof/>
                <w:sz w:val="14"/>
                <w:szCs w:val="14"/>
              </w:rPr>
              <w:t> </w:t>
            </w:r>
            <w:r w:rsidRPr="00BE0FF4">
              <w:rPr>
                <w:rFonts w:cs="Arial"/>
                <w:noProof/>
                <w:sz w:val="14"/>
                <w:szCs w:val="14"/>
              </w:rPr>
              <w:t> </w:t>
            </w:r>
            <w:r w:rsidRPr="00BE0FF4">
              <w:rPr>
                <w:rFonts w:cs="Arial"/>
                <w:noProof/>
                <w:sz w:val="14"/>
                <w:szCs w:val="14"/>
              </w:rPr>
              <w:t> </w:t>
            </w:r>
            <w:r w:rsidRPr="00BE0FF4">
              <w:rPr>
                <w:rFonts w:cs="Arial"/>
                <w:noProof/>
                <w:sz w:val="14"/>
                <w:szCs w:val="14"/>
              </w:rPr>
              <w:t> </w:t>
            </w:r>
            <w:r w:rsidRPr="00BE0FF4">
              <w:rPr>
                <w:rFonts w:cs="Arial"/>
                <w:noProof/>
                <w:sz w:val="14"/>
                <w:szCs w:val="14"/>
              </w:rPr>
              <w:t> </w:t>
            </w:r>
            <w:r w:rsidRPr="00BE0F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4809" w:type="dxa"/>
            <w:tcBorders>
              <w:bottom w:val="nil"/>
            </w:tcBorders>
          </w:tcPr>
          <w:p w:rsidR="009D5187" w:rsidRPr="00BE0FF4" w:rsidRDefault="009D5187" w:rsidP="00600711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 w:val="14"/>
                <w:szCs w:val="14"/>
              </w:rPr>
            </w:pPr>
            <w:r w:rsidRPr="00BE0FF4">
              <w:rPr>
                <w:rFonts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0FF4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cs="Arial"/>
                <w:sz w:val="14"/>
                <w:szCs w:val="14"/>
              </w:rPr>
            </w:r>
            <w:r w:rsidRPr="00BE0FF4">
              <w:rPr>
                <w:rFonts w:cs="Arial"/>
                <w:sz w:val="14"/>
                <w:szCs w:val="14"/>
              </w:rPr>
              <w:fldChar w:fldCharType="separate"/>
            </w:r>
            <w:r w:rsidRPr="00BE0FF4">
              <w:rPr>
                <w:rFonts w:cs="Arial"/>
                <w:noProof/>
                <w:sz w:val="14"/>
                <w:szCs w:val="14"/>
              </w:rPr>
              <w:t> </w:t>
            </w:r>
            <w:r w:rsidRPr="00BE0FF4">
              <w:rPr>
                <w:rFonts w:cs="Arial"/>
                <w:noProof/>
                <w:sz w:val="14"/>
                <w:szCs w:val="14"/>
              </w:rPr>
              <w:t> </w:t>
            </w:r>
            <w:r w:rsidRPr="00BE0FF4">
              <w:rPr>
                <w:rFonts w:cs="Arial"/>
                <w:noProof/>
                <w:sz w:val="14"/>
                <w:szCs w:val="14"/>
              </w:rPr>
              <w:t> </w:t>
            </w:r>
            <w:r w:rsidRPr="00BE0FF4">
              <w:rPr>
                <w:rFonts w:cs="Arial"/>
                <w:noProof/>
                <w:sz w:val="14"/>
                <w:szCs w:val="14"/>
              </w:rPr>
              <w:t> </w:t>
            </w:r>
            <w:r w:rsidRPr="00BE0FF4">
              <w:rPr>
                <w:rFonts w:cs="Arial"/>
                <w:noProof/>
                <w:sz w:val="14"/>
                <w:szCs w:val="14"/>
              </w:rPr>
              <w:t> </w:t>
            </w:r>
            <w:r w:rsidRPr="00BE0FF4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9D5187" w:rsidRPr="00BE0FF4" w:rsidTr="009D5187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9D5187" w:rsidRPr="00BE0FF4" w:rsidRDefault="009D5187" w:rsidP="00600711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 w:rsidRPr="002A5A7B">
              <w:rPr>
                <w:rFonts w:cs="Arial"/>
                <w:sz w:val="14"/>
                <w:szCs w:val="13"/>
              </w:rPr>
              <w:t>Datum</w:t>
            </w:r>
          </w:p>
        </w:tc>
        <w:tc>
          <w:tcPr>
            <w:tcW w:w="4809" w:type="dxa"/>
            <w:tcBorders>
              <w:top w:val="nil"/>
              <w:bottom w:val="single" w:sz="4" w:space="0" w:color="000000" w:themeColor="text1"/>
            </w:tcBorders>
          </w:tcPr>
          <w:p w:rsidR="009D5187" w:rsidRPr="002A5A7B" w:rsidRDefault="009D5187" w:rsidP="00600711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 w:val="14"/>
                <w:szCs w:val="13"/>
              </w:rPr>
            </w:pPr>
            <w:r>
              <w:rPr>
                <w:rFonts w:cs="Arial"/>
                <w:sz w:val="14"/>
                <w:szCs w:val="13"/>
              </w:rPr>
              <w:t>Datum</w:t>
            </w:r>
          </w:p>
        </w:tc>
      </w:tr>
      <w:tr w:rsidR="009D5187" w:rsidRPr="00880F00" w:rsidTr="009D5187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9D5187" w:rsidRPr="00880F00" w:rsidRDefault="00D46AD7" w:rsidP="00D46AD7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4"/>
                <w:szCs w:val="14"/>
              </w:rPr>
            </w:pPr>
            <w:r w:rsidRPr="001A4EDC">
              <w:rPr>
                <w:rFonts w:cs="Arial"/>
                <w:sz w:val="14"/>
                <w:szCs w:val="14"/>
              </w:rPr>
              <w:t>Ing. Martin Fadrhons</w:t>
            </w:r>
            <w:r w:rsidRPr="00880F00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 xml:space="preserve">/ </w:t>
            </w:r>
            <w:r w:rsidRPr="001A4EDC">
              <w:rPr>
                <w:rFonts w:cs="Arial"/>
                <w:sz w:val="14"/>
                <w:szCs w:val="14"/>
              </w:rPr>
              <w:t>Senior manažer regionálního prodeje</w:t>
            </w:r>
          </w:p>
        </w:tc>
        <w:tc>
          <w:tcPr>
            <w:tcW w:w="4809" w:type="dxa"/>
            <w:tcBorders>
              <w:bottom w:val="nil"/>
            </w:tcBorders>
          </w:tcPr>
          <w:p w:rsidR="009D5187" w:rsidRPr="00880F00" w:rsidRDefault="00D46AD7" w:rsidP="00600711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cs="Arial"/>
                <w:sz w:val="14"/>
                <w:szCs w:val="14"/>
              </w:rPr>
            </w:pPr>
            <w:r w:rsidRPr="00D46AD7">
              <w:rPr>
                <w:rFonts w:cs="Arial"/>
                <w:sz w:val="14"/>
                <w:szCs w:val="14"/>
              </w:rPr>
              <w:t>MUDr. Roman Kraus, MBA / Ředitel</w:t>
            </w:r>
          </w:p>
        </w:tc>
      </w:tr>
      <w:tr w:rsidR="001F0690" w:rsidRPr="00BE0FF4" w:rsidTr="00490C8A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1F0690" w:rsidRPr="001F0690" w:rsidRDefault="001F0690" w:rsidP="001F0690">
            <w:pPr>
              <w:tabs>
                <w:tab w:val="center" w:pos="2268"/>
              </w:tabs>
              <w:jc w:val="center"/>
              <w:rPr>
                <w:rFonts w:cs="Arial"/>
                <w:sz w:val="13"/>
                <w:szCs w:val="13"/>
              </w:rPr>
            </w:pPr>
            <w:r w:rsidRPr="001F0690">
              <w:rPr>
                <w:rFonts w:cs="Arial"/>
                <w:sz w:val="14"/>
                <w:szCs w:val="14"/>
              </w:rPr>
              <w:t>Jméno a funkce oprávněného zástupce poskytovatele</w:t>
            </w:r>
          </w:p>
        </w:tc>
        <w:tc>
          <w:tcPr>
            <w:tcW w:w="4809" w:type="dxa"/>
            <w:tcBorders>
              <w:top w:val="nil"/>
              <w:bottom w:val="single" w:sz="4" w:space="0" w:color="000000" w:themeColor="text1"/>
            </w:tcBorders>
          </w:tcPr>
          <w:p w:rsidR="001F0690" w:rsidRPr="001F0690" w:rsidRDefault="001F0690" w:rsidP="001F0690">
            <w:pPr>
              <w:tabs>
                <w:tab w:val="center" w:pos="2268"/>
              </w:tabs>
              <w:jc w:val="center"/>
              <w:rPr>
                <w:rFonts w:cs="Arial"/>
                <w:sz w:val="14"/>
                <w:szCs w:val="13"/>
              </w:rPr>
            </w:pPr>
            <w:r w:rsidRPr="001F0690">
              <w:rPr>
                <w:rFonts w:cs="Arial"/>
                <w:sz w:val="14"/>
                <w:szCs w:val="14"/>
              </w:rPr>
              <w:t>Jméno a funkce oprávněného zástupce účastníka</w:t>
            </w:r>
          </w:p>
        </w:tc>
      </w:tr>
      <w:tr w:rsidR="001F0690" w:rsidRPr="00BE0FF4" w:rsidTr="00490C8A">
        <w:trPr>
          <w:trHeight w:val="599"/>
        </w:trPr>
        <w:tc>
          <w:tcPr>
            <w:tcW w:w="4962" w:type="dxa"/>
            <w:tcBorders>
              <w:bottom w:val="nil"/>
            </w:tcBorders>
            <w:vAlign w:val="bottom"/>
          </w:tcPr>
          <w:p w:rsidR="001F0690" w:rsidRPr="001F0690" w:rsidRDefault="001F0690" w:rsidP="001F0690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</w:p>
        </w:tc>
        <w:tc>
          <w:tcPr>
            <w:tcW w:w="4809" w:type="dxa"/>
            <w:tcBorders>
              <w:bottom w:val="nil"/>
            </w:tcBorders>
            <w:vAlign w:val="bottom"/>
          </w:tcPr>
          <w:p w:rsidR="001F0690" w:rsidRPr="001F0690" w:rsidRDefault="001F0690" w:rsidP="001F0690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4"/>
                <w:szCs w:val="13"/>
              </w:rPr>
            </w:pPr>
          </w:p>
        </w:tc>
      </w:tr>
      <w:tr w:rsidR="001F0690" w:rsidRPr="00BE0FF4" w:rsidTr="009D5187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1F0690" w:rsidRPr="001F0690" w:rsidRDefault="001F0690" w:rsidP="001F0690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 w:rsidRPr="001F0690">
              <w:rPr>
                <w:rFonts w:cs="Arial"/>
                <w:sz w:val="14"/>
                <w:szCs w:val="14"/>
              </w:rPr>
              <w:t>Podpis oprávněného zástupce poskytovatele</w:t>
            </w:r>
          </w:p>
        </w:tc>
        <w:tc>
          <w:tcPr>
            <w:tcW w:w="4809" w:type="dxa"/>
            <w:tcBorders>
              <w:top w:val="nil"/>
            </w:tcBorders>
          </w:tcPr>
          <w:p w:rsidR="001F0690" w:rsidRPr="001F0690" w:rsidRDefault="001F0690" w:rsidP="001F0690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4"/>
                <w:szCs w:val="13"/>
              </w:rPr>
            </w:pPr>
            <w:r w:rsidRPr="001F0690">
              <w:rPr>
                <w:rFonts w:cs="Arial"/>
                <w:sz w:val="14"/>
                <w:szCs w:val="14"/>
              </w:rPr>
              <w:t>Podpis oprávněného zástupce účastníka</w:t>
            </w:r>
          </w:p>
        </w:tc>
      </w:tr>
    </w:tbl>
    <w:p w:rsidR="009D5187" w:rsidRDefault="009D5187" w:rsidP="002962DE">
      <w:pPr>
        <w:rPr>
          <w:rFonts w:cs="Arial"/>
          <w:bCs/>
          <w:sz w:val="14"/>
        </w:rPr>
      </w:pPr>
    </w:p>
    <w:p w:rsidR="00C11C91" w:rsidRDefault="00C11C91" w:rsidP="00683783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Pr="00C11C91" w:rsidRDefault="00C11C91" w:rsidP="00C11C91"/>
    <w:p w:rsidR="00C11C91" w:rsidRDefault="00C11C91" w:rsidP="00C11C91"/>
    <w:p w:rsidR="002962DE" w:rsidRPr="00C11C91" w:rsidRDefault="00C11C91" w:rsidP="00C11C91">
      <w:pPr>
        <w:tabs>
          <w:tab w:val="left" w:pos="4340"/>
        </w:tabs>
      </w:pPr>
      <w:r>
        <w:tab/>
      </w:r>
    </w:p>
    <w:sectPr w:rsidR="002962DE" w:rsidRPr="00C11C91" w:rsidSect="00B16E22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1336" w:right="1134" w:bottom="993" w:left="1134" w:header="1276" w:footer="314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84" w:rsidRDefault="00735A84">
      <w:r>
        <w:separator/>
      </w:r>
    </w:p>
    <w:p w:rsidR="00735A84" w:rsidRDefault="00735A84"/>
    <w:p w:rsidR="00735A84" w:rsidRDefault="00735A84"/>
    <w:p w:rsidR="00735A84" w:rsidRDefault="00735A84" w:rsidP="00E92C9C"/>
    <w:p w:rsidR="00735A84" w:rsidRDefault="00735A84" w:rsidP="00E92C9C"/>
  </w:endnote>
  <w:endnote w:type="continuationSeparator" w:id="0">
    <w:p w:rsidR="00735A84" w:rsidRDefault="00735A84">
      <w:r>
        <w:continuationSeparator/>
      </w:r>
    </w:p>
    <w:p w:rsidR="00735A84" w:rsidRDefault="00735A84"/>
    <w:p w:rsidR="00735A84" w:rsidRDefault="00735A84"/>
    <w:p w:rsidR="00735A84" w:rsidRDefault="00735A84" w:rsidP="00E92C9C"/>
    <w:p w:rsidR="00735A84" w:rsidRDefault="00735A84" w:rsidP="00E92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le-GroteskEEUlt">
    <w:altName w:val="Tele"/>
    <w:charset w:val="EE"/>
    <w:family w:val="auto"/>
    <w:pitch w:val="variable"/>
    <w:sig w:usb0="800000A7" w:usb1="00002048" w:usb2="00000000" w:usb3="00000000" w:csb0="00000083" w:csb1="00000000"/>
  </w:font>
  <w:font w:name="Verdana">
    <w:panose1 w:val="020B060403050404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5"/>
      <w:gridCol w:w="7529"/>
      <w:gridCol w:w="1290"/>
    </w:tblGrid>
    <w:tr w:rsidR="008A2240" w:rsidTr="006C4328">
      <w:tc>
        <w:tcPr>
          <w:tcW w:w="1134" w:type="dxa"/>
        </w:tcPr>
        <w:p w:rsidR="008A2240" w:rsidRDefault="008A2240" w:rsidP="008A2240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2"/>
              <w:szCs w:val="16"/>
            </w:rPr>
          </w:pPr>
        </w:p>
      </w:tc>
      <w:tc>
        <w:tcPr>
          <w:tcW w:w="8222" w:type="dxa"/>
        </w:tcPr>
        <w:p w:rsidR="008A2240" w:rsidRPr="003F08BC" w:rsidRDefault="008A2240" w:rsidP="008A2240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6"/>
            </w:rPr>
          </w:pPr>
          <w:r>
            <w:rPr>
              <w:rFonts w:eastAsia="Times" w:cs="Arial"/>
              <w:sz w:val="12"/>
              <w:szCs w:val="16"/>
            </w:rPr>
            <w:t>č</w:t>
          </w:r>
          <w:r w:rsidRPr="003F08BC">
            <w:rPr>
              <w:rFonts w:eastAsia="Times" w:cs="Arial"/>
              <w:sz w:val="12"/>
              <w:szCs w:val="16"/>
            </w:rPr>
            <w:t>. zákazníka: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IDZAK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735790">
            <w:rPr>
              <w:rFonts w:eastAsia="Times" w:cs="Arial"/>
              <w:noProof/>
              <w:sz w:val="12"/>
              <w:szCs w:val="16"/>
            </w:rPr>
            <w:t>60215691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; č</w:t>
          </w:r>
          <w:r w:rsidRPr="003F08BC">
            <w:rPr>
              <w:rFonts w:eastAsia="Times" w:cs="Arial"/>
              <w:sz w:val="12"/>
              <w:szCs w:val="16"/>
            </w:rPr>
            <w:t xml:space="preserve"> ko</w:t>
          </w:r>
          <w:r>
            <w:rPr>
              <w:rFonts w:eastAsia="Times" w:cs="Arial"/>
              <w:sz w:val="12"/>
              <w:szCs w:val="16"/>
            </w:rPr>
            <w:t>ntraktu: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IDSML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735790">
            <w:rPr>
              <w:rFonts w:eastAsia="Times" w:cs="Arial"/>
              <w:noProof/>
              <w:sz w:val="12"/>
              <w:szCs w:val="16"/>
            </w:rPr>
            <w:t>2011/1656/00020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IDREV  \* MERGEFORMAT </w:instrTex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IDVER  \* MERGEFORMAT </w:instrTex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; č. spec.: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IDSPEC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735790">
            <w:rPr>
              <w:rFonts w:eastAsia="Times" w:cs="Arial"/>
              <w:noProof/>
              <w:sz w:val="12"/>
              <w:szCs w:val="16"/>
            </w:rPr>
            <w:t>1/7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IDSPECREV  \* MERGEFORMAT </w:instrTex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_1; OP kód: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IDOP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735790">
            <w:rPr>
              <w:rFonts w:eastAsia="Times" w:cs="Arial"/>
              <w:noProof/>
              <w:sz w:val="12"/>
              <w:szCs w:val="16"/>
            </w:rPr>
            <w:t>O310284</w:t>
          </w:r>
          <w:r>
            <w:rPr>
              <w:rFonts w:eastAsia="Times" w:cs="Arial"/>
              <w:sz w:val="12"/>
              <w:szCs w:val="16"/>
            </w:rPr>
            <w:fldChar w:fldCharType="end"/>
          </w:r>
        </w:p>
        <w:p w:rsidR="008A2240" w:rsidRDefault="008A2240" w:rsidP="008A2240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6"/>
            </w:rPr>
          </w:pPr>
          <w:r w:rsidRPr="00FC1631">
            <w:rPr>
              <w:rFonts w:eastAsia="Times" w:cs="Arial"/>
              <w:sz w:val="12"/>
              <w:szCs w:val="16"/>
            </w:rPr>
            <w:t>DocType: KA</w:t>
          </w:r>
          <w:r>
            <w:rPr>
              <w:rFonts w:eastAsia="Times" w:cs="Arial"/>
              <w:sz w:val="12"/>
              <w:szCs w:val="16"/>
            </w:rPr>
            <w:t>S; S</w:t>
          </w:r>
          <w:r w:rsidR="005E428D">
            <w:rPr>
              <w:rFonts w:eastAsia="Times" w:cs="Arial"/>
              <w:sz w:val="12"/>
              <w:szCs w:val="16"/>
            </w:rPr>
            <w:t>ubType: SS; Kód dokumentu: DOC06</w:t>
          </w:r>
          <w:r>
            <w:rPr>
              <w:rFonts w:eastAsia="Times" w:cs="Arial"/>
              <w:sz w:val="12"/>
              <w:szCs w:val="16"/>
            </w:rPr>
            <w:t>07</w:t>
          </w:r>
        </w:p>
      </w:tc>
      <w:tc>
        <w:tcPr>
          <w:tcW w:w="1350" w:type="dxa"/>
        </w:tcPr>
        <w:p w:rsidR="008A2240" w:rsidRDefault="008A2240" w:rsidP="008A2240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2"/>
              <w:szCs w:val="16"/>
            </w:rPr>
          </w:pPr>
          <w:r w:rsidRPr="0081701B">
            <w:rPr>
              <w:rFonts w:eastAsia="Times" w:cs="Arial"/>
              <w:sz w:val="12"/>
              <w:szCs w:val="14"/>
            </w:rPr>
            <w:t xml:space="preserve">Stránka </w:t>
          </w:r>
          <w:r w:rsidRPr="0081701B">
            <w:rPr>
              <w:rFonts w:eastAsia="Times" w:cs="Arial"/>
              <w:sz w:val="12"/>
              <w:szCs w:val="14"/>
            </w:rPr>
            <w:fldChar w:fldCharType="begin"/>
          </w:r>
          <w:r w:rsidRPr="0081701B">
            <w:rPr>
              <w:rFonts w:eastAsia="Times" w:cs="Arial"/>
              <w:sz w:val="12"/>
              <w:szCs w:val="14"/>
            </w:rPr>
            <w:instrText>PAGE</w:instrText>
          </w:r>
          <w:r w:rsidRPr="0081701B">
            <w:rPr>
              <w:rFonts w:eastAsia="Times" w:cs="Arial"/>
              <w:sz w:val="12"/>
              <w:szCs w:val="14"/>
            </w:rPr>
            <w:fldChar w:fldCharType="separate"/>
          </w:r>
          <w:r w:rsidR="00735790">
            <w:rPr>
              <w:rFonts w:eastAsia="Times" w:cs="Arial"/>
              <w:noProof/>
              <w:sz w:val="12"/>
              <w:szCs w:val="14"/>
            </w:rPr>
            <w:t>2</w:t>
          </w:r>
          <w:r w:rsidRPr="0081701B">
            <w:rPr>
              <w:rFonts w:eastAsia="Times" w:cs="Arial"/>
              <w:sz w:val="12"/>
              <w:szCs w:val="14"/>
            </w:rPr>
            <w:fldChar w:fldCharType="end"/>
          </w:r>
          <w:r w:rsidRPr="0081701B">
            <w:rPr>
              <w:rFonts w:eastAsia="Times" w:cs="Arial"/>
              <w:sz w:val="12"/>
              <w:szCs w:val="14"/>
            </w:rPr>
            <w:t xml:space="preserve"> / </w:t>
          </w:r>
          <w:r w:rsidRPr="0081701B">
            <w:rPr>
              <w:rFonts w:eastAsia="Times" w:cs="Arial"/>
              <w:sz w:val="12"/>
              <w:szCs w:val="14"/>
            </w:rPr>
            <w:fldChar w:fldCharType="begin"/>
          </w:r>
          <w:r w:rsidRPr="0081701B">
            <w:rPr>
              <w:rFonts w:eastAsia="Times" w:cs="Arial"/>
              <w:sz w:val="12"/>
              <w:szCs w:val="14"/>
            </w:rPr>
            <w:instrText>NUMPAGES</w:instrText>
          </w:r>
          <w:r w:rsidRPr="0081701B">
            <w:rPr>
              <w:rFonts w:eastAsia="Times" w:cs="Arial"/>
              <w:sz w:val="12"/>
              <w:szCs w:val="14"/>
            </w:rPr>
            <w:fldChar w:fldCharType="separate"/>
          </w:r>
          <w:r w:rsidR="00735790">
            <w:rPr>
              <w:rFonts w:eastAsia="Times" w:cs="Arial"/>
              <w:noProof/>
              <w:sz w:val="12"/>
              <w:szCs w:val="14"/>
            </w:rPr>
            <w:t>2</w:t>
          </w:r>
          <w:r w:rsidRPr="0081701B">
            <w:rPr>
              <w:rFonts w:eastAsia="Times" w:cs="Arial"/>
              <w:sz w:val="12"/>
              <w:szCs w:val="14"/>
            </w:rPr>
            <w:fldChar w:fldCharType="end"/>
          </w:r>
          <w:r>
            <w:rPr>
              <w:rFonts w:eastAsia="Times" w:cs="Arial"/>
              <w:sz w:val="12"/>
              <w:szCs w:val="14"/>
            </w:rPr>
            <w:br/>
          </w:r>
          <w:r>
            <w:rPr>
              <w:rFonts w:eastAsia="Times" w:cs="Arial"/>
              <w:sz w:val="12"/>
              <w:szCs w:val="16"/>
            </w:rPr>
            <w:t>ver. GTS_1604</w:t>
          </w:r>
        </w:p>
      </w:tc>
    </w:tr>
  </w:tbl>
  <w:p w:rsidR="00982AE2" w:rsidRPr="008A2240" w:rsidRDefault="00982AE2" w:rsidP="008A22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5"/>
      <w:gridCol w:w="7529"/>
      <w:gridCol w:w="1290"/>
    </w:tblGrid>
    <w:tr w:rsidR="00B16E22" w:rsidTr="006C4328">
      <w:tc>
        <w:tcPr>
          <w:tcW w:w="1134" w:type="dxa"/>
        </w:tcPr>
        <w:p w:rsidR="00B16E22" w:rsidRDefault="00B16E22" w:rsidP="00B16E22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2"/>
              <w:szCs w:val="16"/>
            </w:rPr>
          </w:pPr>
        </w:p>
      </w:tc>
      <w:tc>
        <w:tcPr>
          <w:tcW w:w="8222" w:type="dxa"/>
        </w:tcPr>
        <w:p w:rsidR="00B16E22" w:rsidRPr="003F08BC" w:rsidRDefault="00B16E22" w:rsidP="00B16E22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6"/>
            </w:rPr>
          </w:pPr>
          <w:r>
            <w:rPr>
              <w:rFonts w:eastAsia="Times" w:cs="Arial"/>
              <w:sz w:val="12"/>
              <w:szCs w:val="16"/>
            </w:rPr>
            <w:t>č</w:t>
          </w:r>
          <w:r w:rsidRPr="003F08BC">
            <w:rPr>
              <w:rFonts w:eastAsia="Times" w:cs="Arial"/>
              <w:sz w:val="12"/>
              <w:szCs w:val="16"/>
            </w:rPr>
            <w:t>. zákazníka: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IDZAK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735790" w:rsidRPr="00735790">
            <w:rPr>
              <w:rFonts w:eastAsia="Times" w:cs="Arial"/>
              <w:b/>
              <w:bCs/>
              <w:noProof/>
              <w:sz w:val="12"/>
              <w:szCs w:val="16"/>
            </w:rPr>
            <w:t>60215691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; č</w:t>
          </w:r>
          <w:r w:rsidRPr="003F08BC">
            <w:rPr>
              <w:rFonts w:eastAsia="Times" w:cs="Arial"/>
              <w:sz w:val="12"/>
              <w:szCs w:val="16"/>
            </w:rPr>
            <w:t xml:space="preserve"> ko</w:t>
          </w:r>
          <w:r>
            <w:rPr>
              <w:rFonts w:eastAsia="Times" w:cs="Arial"/>
              <w:sz w:val="12"/>
              <w:szCs w:val="16"/>
            </w:rPr>
            <w:t>ntraktu: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IDSML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735790" w:rsidRPr="00735790">
            <w:rPr>
              <w:rFonts w:eastAsia="Times" w:cs="Arial"/>
              <w:b/>
              <w:bCs/>
              <w:noProof/>
              <w:sz w:val="12"/>
              <w:szCs w:val="16"/>
            </w:rPr>
            <w:t>2011</w:t>
          </w:r>
          <w:r w:rsidR="00735790">
            <w:rPr>
              <w:rFonts w:eastAsia="Times" w:cs="Arial"/>
              <w:noProof/>
              <w:sz w:val="12"/>
              <w:szCs w:val="16"/>
            </w:rPr>
            <w:t>/1656/00020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IDREV  \* MERGEFORMAT </w:instrTex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IDVER  \* MERGEFORMAT </w:instrTex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; č. spec.: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IDSPEC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735790">
            <w:rPr>
              <w:rFonts w:eastAsia="Times" w:cs="Arial"/>
              <w:noProof/>
              <w:sz w:val="12"/>
              <w:szCs w:val="16"/>
            </w:rPr>
            <w:t>1/7</w: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IDSPECREV  \* MERGEFORMAT </w:instrText>
          </w:r>
          <w:r>
            <w:rPr>
              <w:rFonts w:eastAsia="Times" w:cs="Arial"/>
              <w:sz w:val="12"/>
              <w:szCs w:val="16"/>
            </w:rPr>
            <w:fldChar w:fldCharType="end"/>
          </w:r>
          <w:r>
            <w:rPr>
              <w:rFonts w:eastAsia="Times" w:cs="Arial"/>
              <w:sz w:val="12"/>
              <w:szCs w:val="16"/>
            </w:rPr>
            <w:t>_1; OP kód:</w:t>
          </w:r>
          <w:r>
            <w:rPr>
              <w:rFonts w:eastAsia="Times" w:cs="Arial"/>
              <w:sz w:val="12"/>
              <w:szCs w:val="16"/>
            </w:rPr>
            <w:fldChar w:fldCharType="begin"/>
          </w:r>
          <w:r>
            <w:rPr>
              <w:rFonts w:eastAsia="Times" w:cs="Arial"/>
              <w:sz w:val="12"/>
              <w:szCs w:val="16"/>
            </w:rPr>
            <w:instrText xml:space="preserve"> STYLEREF  IDOP  \* MERGEFORMAT </w:instrText>
          </w:r>
          <w:r>
            <w:rPr>
              <w:rFonts w:eastAsia="Times" w:cs="Arial"/>
              <w:sz w:val="12"/>
              <w:szCs w:val="16"/>
            </w:rPr>
            <w:fldChar w:fldCharType="separate"/>
          </w:r>
          <w:r w:rsidR="00735790">
            <w:rPr>
              <w:rFonts w:eastAsia="Times" w:cs="Arial"/>
              <w:noProof/>
              <w:sz w:val="12"/>
              <w:szCs w:val="16"/>
            </w:rPr>
            <w:t>O310284</w:t>
          </w:r>
          <w:r>
            <w:rPr>
              <w:rFonts w:eastAsia="Times" w:cs="Arial"/>
              <w:sz w:val="12"/>
              <w:szCs w:val="16"/>
            </w:rPr>
            <w:fldChar w:fldCharType="end"/>
          </w:r>
        </w:p>
        <w:p w:rsidR="00B16E22" w:rsidRDefault="00B16E22" w:rsidP="00F04971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6"/>
            </w:rPr>
          </w:pPr>
          <w:r w:rsidRPr="00FC1631">
            <w:rPr>
              <w:rFonts w:eastAsia="Times" w:cs="Arial"/>
              <w:sz w:val="12"/>
              <w:szCs w:val="16"/>
            </w:rPr>
            <w:t>DocType: KA</w:t>
          </w:r>
          <w:r>
            <w:rPr>
              <w:rFonts w:eastAsia="Times" w:cs="Arial"/>
              <w:sz w:val="12"/>
              <w:szCs w:val="16"/>
            </w:rPr>
            <w:t>S; S</w:t>
          </w:r>
          <w:r w:rsidR="005E428D">
            <w:rPr>
              <w:rFonts w:eastAsia="Times" w:cs="Arial"/>
              <w:sz w:val="12"/>
              <w:szCs w:val="16"/>
            </w:rPr>
            <w:t>ubType: SS; Kód dokumentu: DOC06</w:t>
          </w:r>
          <w:r>
            <w:rPr>
              <w:rFonts w:eastAsia="Times" w:cs="Arial"/>
              <w:sz w:val="12"/>
              <w:szCs w:val="16"/>
            </w:rPr>
            <w:t>0</w:t>
          </w:r>
          <w:r w:rsidR="00F04971">
            <w:rPr>
              <w:rFonts w:eastAsia="Times" w:cs="Arial"/>
              <w:sz w:val="12"/>
              <w:szCs w:val="16"/>
            </w:rPr>
            <w:t>0</w:t>
          </w:r>
        </w:p>
      </w:tc>
      <w:tc>
        <w:tcPr>
          <w:tcW w:w="1350" w:type="dxa"/>
        </w:tcPr>
        <w:p w:rsidR="00B16E22" w:rsidRDefault="00B16E22" w:rsidP="00B16E22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2"/>
              <w:szCs w:val="16"/>
            </w:rPr>
          </w:pPr>
          <w:r w:rsidRPr="0081701B">
            <w:rPr>
              <w:rFonts w:eastAsia="Times" w:cs="Arial"/>
              <w:sz w:val="12"/>
              <w:szCs w:val="14"/>
            </w:rPr>
            <w:t xml:space="preserve">Stránka </w:t>
          </w:r>
          <w:r w:rsidRPr="0081701B">
            <w:rPr>
              <w:rFonts w:eastAsia="Times" w:cs="Arial"/>
              <w:sz w:val="12"/>
              <w:szCs w:val="14"/>
            </w:rPr>
            <w:fldChar w:fldCharType="begin"/>
          </w:r>
          <w:r w:rsidRPr="0081701B">
            <w:rPr>
              <w:rFonts w:eastAsia="Times" w:cs="Arial"/>
              <w:sz w:val="12"/>
              <w:szCs w:val="14"/>
            </w:rPr>
            <w:instrText>PAGE</w:instrText>
          </w:r>
          <w:r w:rsidRPr="0081701B">
            <w:rPr>
              <w:rFonts w:eastAsia="Times" w:cs="Arial"/>
              <w:sz w:val="12"/>
              <w:szCs w:val="14"/>
            </w:rPr>
            <w:fldChar w:fldCharType="separate"/>
          </w:r>
          <w:r w:rsidR="00735790">
            <w:rPr>
              <w:rFonts w:eastAsia="Times" w:cs="Arial"/>
              <w:noProof/>
              <w:sz w:val="12"/>
              <w:szCs w:val="14"/>
            </w:rPr>
            <w:t>1</w:t>
          </w:r>
          <w:r w:rsidRPr="0081701B">
            <w:rPr>
              <w:rFonts w:eastAsia="Times" w:cs="Arial"/>
              <w:sz w:val="12"/>
              <w:szCs w:val="14"/>
            </w:rPr>
            <w:fldChar w:fldCharType="end"/>
          </w:r>
          <w:r w:rsidRPr="0081701B">
            <w:rPr>
              <w:rFonts w:eastAsia="Times" w:cs="Arial"/>
              <w:sz w:val="12"/>
              <w:szCs w:val="14"/>
            </w:rPr>
            <w:t xml:space="preserve"> / </w:t>
          </w:r>
          <w:r w:rsidRPr="0081701B">
            <w:rPr>
              <w:rFonts w:eastAsia="Times" w:cs="Arial"/>
              <w:sz w:val="12"/>
              <w:szCs w:val="14"/>
            </w:rPr>
            <w:fldChar w:fldCharType="begin"/>
          </w:r>
          <w:r w:rsidRPr="0081701B">
            <w:rPr>
              <w:rFonts w:eastAsia="Times" w:cs="Arial"/>
              <w:sz w:val="12"/>
              <w:szCs w:val="14"/>
            </w:rPr>
            <w:instrText>NUMPAGES</w:instrText>
          </w:r>
          <w:r w:rsidRPr="0081701B">
            <w:rPr>
              <w:rFonts w:eastAsia="Times" w:cs="Arial"/>
              <w:sz w:val="12"/>
              <w:szCs w:val="14"/>
            </w:rPr>
            <w:fldChar w:fldCharType="separate"/>
          </w:r>
          <w:r w:rsidR="00735790">
            <w:rPr>
              <w:rFonts w:eastAsia="Times" w:cs="Arial"/>
              <w:noProof/>
              <w:sz w:val="12"/>
              <w:szCs w:val="14"/>
            </w:rPr>
            <w:t>2</w:t>
          </w:r>
          <w:r w:rsidRPr="0081701B">
            <w:rPr>
              <w:rFonts w:eastAsia="Times" w:cs="Arial"/>
              <w:sz w:val="12"/>
              <w:szCs w:val="14"/>
            </w:rPr>
            <w:fldChar w:fldCharType="end"/>
          </w:r>
          <w:r>
            <w:rPr>
              <w:rFonts w:eastAsia="Times" w:cs="Arial"/>
              <w:sz w:val="12"/>
              <w:szCs w:val="14"/>
            </w:rPr>
            <w:br/>
          </w:r>
          <w:r>
            <w:rPr>
              <w:rFonts w:eastAsia="Times" w:cs="Arial"/>
              <w:sz w:val="12"/>
              <w:szCs w:val="16"/>
            </w:rPr>
            <w:t>ver. GTS_1604</w:t>
          </w:r>
        </w:p>
      </w:tc>
    </w:tr>
  </w:tbl>
  <w:p w:rsidR="00B16E22" w:rsidRDefault="00B16E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84" w:rsidRDefault="00735A84">
      <w:r>
        <w:separator/>
      </w:r>
    </w:p>
    <w:p w:rsidR="00735A84" w:rsidRDefault="00735A84"/>
    <w:p w:rsidR="00735A84" w:rsidRDefault="00735A84"/>
    <w:p w:rsidR="00735A84" w:rsidRDefault="00735A84" w:rsidP="00E92C9C"/>
    <w:p w:rsidR="00735A84" w:rsidRDefault="00735A84" w:rsidP="00E92C9C"/>
  </w:footnote>
  <w:footnote w:type="continuationSeparator" w:id="0">
    <w:p w:rsidR="00735A84" w:rsidRDefault="00735A84">
      <w:r>
        <w:continuationSeparator/>
      </w:r>
    </w:p>
    <w:p w:rsidR="00735A84" w:rsidRDefault="00735A84"/>
    <w:p w:rsidR="00735A84" w:rsidRDefault="00735A84"/>
    <w:p w:rsidR="00735A84" w:rsidRDefault="00735A84" w:rsidP="00E92C9C"/>
    <w:p w:rsidR="00735A84" w:rsidRDefault="00735A84" w:rsidP="00E92C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40" w:rsidRPr="00D90B74" w:rsidRDefault="008A2240" w:rsidP="008A2240">
    <w:pPr>
      <w:pStyle w:val="TMCZFormnameGray"/>
    </w:pPr>
    <w:r w:rsidRPr="00D90B74">
      <w:t xml:space="preserve">Specifikace služby </w:t>
    </w:r>
    <w:r w:rsidR="004A4005">
      <w:t>Telefonní připojení</w:t>
    </w:r>
    <w:r w:rsidRPr="00D90B74">
      <w:t xml:space="preserve"> </w:t>
    </w:r>
  </w:p>
  <w:p w:rsidR="00982AE2" w:rsidRPr="00FB227D" w:rsidRDefault="00982AE2" w:rsidP="00FB22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40" w:rsidRPr="005E428D" w:rsidRDefault="008A2240" w:rsidP="005E428D">
    <w:pPr>
      <w:pStyle w:val="Typdokumentu"/>
      <w:tabs>
        <w:tab w:val="left" w:pos="1260"/>
      </w:tabs>
      <w:spacing w:before="0"/>
      <w:rPr>
        <w:color w:val="E20074"/>
        <w:sz w:val="20"/>
        <w:lang w:bidi="en-GB"/>
      </w:rPr>
    </w:pPr>
    <w:r w:rsidRPr="00FB227D">
      <w:rPr>
        <w:noProof/>
        <w:color w:val="E20074"/>
        <w:sz w:val="28"/>
        <w:lang w:eastAsia="cs-CZ"/>
      </w:rPr>
      <w:drawing>
        <wp:anchor distT="0" distB="0" distL="114300" distR="114300" simplePos="0" relativeHeight="251661312" behindDoc="1" locked="0" layoutInCell="1" allowOverlap="1" wp14:anchorId="402E5796" wp14:editId="4CE2FBD8">
          <wp:simplePos x="0" y="0"/>
          <wp:positionH relativeFrom="margin">
            <wp:posOffset>33681</wp:posOffset>
          </wp:positionH>
          <wp:positionV relativeFrom="margin">
            <wp:posOffset>-785723</wp:posOffset>
          </wp:positionV>
          <wp:extent cx="856615" cy="419100"/>
          <wp:effectExtent l="0" t="0" r="635" b="0"/>
          <wp:wrapTight wrapText="bothSides">
            <wp:wrapPolygon edited="0">
              <wp:start x="0" y="0"/>
              <wp:lineTo x="0" y="14727"/>
              <wp:lineTo x="2402" y="15709"/>
              <wp:lineTo x="480" y="20618"/>
              <wp:lineTo x="7686" y="20618"/>
              <wp:lineTo x="5764" y="15709"/>
              <wp:lineTo x="21136" y="14727"/>
              <wp:lineTo x="21136" y="7855"/>
              <wp:lineTo x="9127" y="0"/>
              <wp:lineTo x="0" y="0"/>
            </wp:wrapPolygon>
          </wp:wrapTight>
          <wp:docPr id="3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B227D">
      <w:rPr>
        <w:rFonts w:cs="Arial"/>
        <w:color w:val="E20074"/>
        <w:sz w:val="36"/>
        <w:szCs w:val="36"/>
        <w:lang w:bidi="en-GB"/>
      </w:rPr>
      <w:t>Specifikace služby Telefonní připojení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348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27C8F3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16B55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D0ECE5C"/>
    <w:lvl w:ilvl="0">
      <w:start w:val="1"/>
      <w:numFmt w:val="decimal"/>
      <w:pStyle w:val="Nadpis9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EDEFF9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76EF31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DAEC27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8302EC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8DAF2E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0D8778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E7A0A9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2600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3B1C25"/>
    <w:multiLevelType w:val="multilevel"/>
    <w:tmpl w:val="D8ACBA34"/>
    <w:lvl w:ilvl="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73AF"/>
    <w:multiLevelType w:val="hybridMultilevel"/>
    <w:tmpl w:val="CAE08D24"/>
    <w:lvl w:ilvl="0" w:tplc="F5DCBFF6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DE015A2"/>
    <w:multiLevelType w:val="multilevel"/>
    <w:tmpl w:val="C0E45D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color w:val="004F7D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FDA451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>
    <w:nsid w:val="6A6C7C73"/>
    <w:multiLevelType w:val="hybridMultilevel"/>
    <w:tmpl w:val="15EAF3EA"/>
    <w:lvl w:ilvl="0" w:tplc="0EAACED4">
      <w:start w:val="1"/>
      <w:numFmt w:val="decimal"/>
      <w:pStyle w:val="SSPoznmky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DE7024C"/>
    <w:multiLevelType w:val="multilevel"/>
    <w:tmpl w:val="59F21F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0A239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3333C3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83671F0"/>
    <w:multiLevelType w:val="hybridMultilevel"/>
    <w:tmpl w:val="6A663928"/>
    <w:lvl w:ilvl="0" w:tplc="2F262ED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675C3F"/>
    <w:multiLevelType w:val="hybridMultilevel"/>
    <w:tmpl w:val="CD1E7F30"/>
    <w:lvl w:ilvl="0" w:tplc="0990314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C1171"/>
    <w:multiLevelType w:val="hybridMultilevel"/>
    <w:tmpl w:val="5EC082FA"/>
    <w:lvl w:ilvl="0" w:tplc="04050011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18"/>
  </w:num>
  <w:num w:numId="17">
    <w:abstractNumId w:val="14"/>
  </w:num>
  <w:num w:numId="18">
    <w:abstractNumId w:val="21"/>
  </w:num>
  <w:num w:numId="19">
    <w:abstractNumId w:val="23"/>
  </w:num>
  <w:num w:numId="20">
    <w:abstractNumId w:val="22"/>
  </w:num>
  <w:num w:numId="21">
    <w:abstractNumId w:val="12"/>
  </w:num>
  <w:num w:numId="22">
    <w:abstractNumId w:val="13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40"/>
    <w:rsid w:val="000144F2"/>
    <w:rsid w:val="00022866"/>
    <w:rsid w:val="0002788D"/>
    <w:rsid w:val="00033020"/>
    <w:rsid w:val="0003540B"/>
    <w:rsid w:val="000428AE"/>
    <w:rsid w:val="00045E13"/>
    <w:rsid w:val="0005744F"/>
    <w:rsid w:val="00060B6B"/>
    <w:rsid w:val="00073A14"/>
    <w:rsid w:val="00082D61"/>
    <w:rsid w:val="000911F5"/>
    <w:rsid w:val="00092DA9"/>
    <w:rsid w:val="000A099F"/>
    <w:rsid w:val="000A142D"/>
    <w:rsid w:val="000A3209"/>
    <w:rsid w:val="000C0904"/>
    <w:rsid w:val="000C23AE"/>
    <w:rsid w:val="000C30B1"/>
    <w:rsid w:val="000D02FF"/>
    <w:rsid w:val="000D1D4B"/>
    <w:rsid w:val="000E0F58"/>
    <w:rsid w:val="000F7366"/>
    <w:rsid w:val="000F77AA"/>
    <w:rsid w:val="001102AF"/>
    <w:rsid w:val="00117501"/>
    <w:rsid w:val="0012610B"/>
    <w:rsid w:val="001358BE"/>
    <w:rsid w:val="00136450"/>
    <w:rsid w:val="00137394"/>
    <w:rsid w:val="00137E3C"/>
    <w:rsid w:val="0015659F"/>
    <w:rsid w:val="001575BB"/>
    <w:rsid w:val="00176FE1"/>
    <w:rsid w:val="00187A73"/>
    <w:rsid w:val="001C2150"/>
    <w:rsid w:val="001C27BC"/>
    <w:rsid w:val="001D2F7D"/>
    <w:rsid w:val="001F0690"/>
    <w:rsid w:val="001F2862"/>
    <w:rsid w:val="00202F5F"/>
    <w:rsid w:val="0021190A"/>
    <w:rsid w:val="00216DBA"/>
    <w:rsid w:val="0022136F"/>
    <w:rsid w:val="00221FAA"/>
    <w:rsid w:val="00225272"/>
    <w:rsid w:val="00232690"/>
    <w:rsid w:val="0025587C"/>
    <w:rsid w:val="0025774B"/>
    <w:rsid w:val="0026092E"/>
    <w:rsid w:val="00264E1B"/>
    <w:rsid w:val="002752A4"/>
    <w:rsid w:val="0027658E"/>
    <w:rsid w:val="0029503A"/>
    <w:rsid w:val="002962DE"/>
    <w:rsid w:val="002A1D3E"/>
    <w:rsid w:val="002A2B04"/>
    <w:rsid w:val="002A46E4"/>
    <w:rsid w:val="002A6FE8"/>
    <w:rsid w:val="002C7CDB"/>
    <w:rsid w:val="002D3C24"/>
    <w:rsid w:val="002D769C"/>
    <w:rsid w:val="002E418F"/>
    <w:rsid w:val="002F2BCC"/>
    <w:rsid w:val="002F66F2"/>
    <w:rsid w:val="00322820"/>
    <w:rsid w:val="0032486B"/>
    <w:rsid w:val="00326D97"/>
    <w:rsid w:val="00327B00"/>
    <w:rsid w:val="003309D3"/>
    <w:rsid w:val="00337073"/>
    <w:rsid w:val="00340583"/>
    <w:rsid w:val="00361008"/>
    <w:rsid w:val="0038172D"/>
    <w:rsid w:val="00385C89"/>
    <w:rsid w:val="00386EF2"/>
    <w:rsid w:val="00386FD6"/>
    <w:rsid w:val="003911AC"/>
    <w:rsid w:val="003A56EB"/>
    <w:rsid w:val="003A6851"/>
    <w:rsid w:val="003B235A"/>
    <w:rsid w:val="003B550C"/>
    <w:rsid w:val="003C2CCA"/>
    <w:rsid w:val="003C3CD3"/>
    <w:rsid w:val="003C7888"/>
    <w:rsid w:val="003D4DEE"/>
    <w:rsid w:val="003D74AB"/>
    <w:rsid w:val="003E20C5"/>
    <w:rsid w:val="003E380E"/>
    <w:rsid w:val="003F23A9"/>
    <w:rsid w:val="003F48DE"/>
    <w:rsid w:val="00406C65"/>
    <w:rsid w:val="00406FFE"/>
    <w:rsid w:val="00411A46"/>
    <w:rsid w:val="00417485"/>
    <w:rsid w:val="00420074"/>
    <w:rsid w:val="0042447B"/>
    <w:rsid w:val="00431432"/>
    <w:rsid w:val="0044619D"/>
    <w:rsid w:val="0045280E"/>
    <w:rsid w:val="00453E42"/>
    <w:rsid w:val="00454416"/>
    <w:rsid w:val="00463A65"/>
    <w:rsid w:val="00473BBC"/>
    <w:rsid w:val="00482CFA"/>
    <w:rsid w:val="00484A48"/>
    <w:rsid w:val="00490914"/>
    <w:rsid w:val="004930E7"/>
    <w:rsid w:val="00493E45"/>
    <w:rsid w:val="004976D2"/>
    <w:rsid w:val="004A2211"/>
    <w:rsid w:val="004A4005"/>
    <w:rsid w:val="004B35BF"/>
    <w:rsid w:val="004B3EB4"/>
    <w:rsid w:val="004C17A5"/>
    <w:rsid w:val="004C1C95"/>
    <w:rsid w:val="004C3E5B"/>
    <w:rsid w:val="004C4989"/>
    <w:rsid w:val="004C69D3"/>
    <w:rsid w:val="004D30E5"/>
    <w:rsid w:val="004E3FB2"/>
    <w:rsid w:val="004E442A"/>
    <w:rsid w:val="004F1371"/>
    <w:rsid w:val="004F5185"/>
    <w:rsid w:val="00513487"/>
    <w:rsid w:val="005177F1"/>
    <w:rsid w:val="005429F1"/>
    <w:rsid w:val="00545929"/>
    <w:rsid w:val="0054703D"/>
    <w:rsid w:val="005560B8"/>
    <w:rsid w:val="00561FC5"/>
    <w:rsid w:val="005662D2"/>
    <w:rsid w:val="0057391C"/>
    <w:rsid w:val="0057752A"/>
    <w:rsid w:val="00583BA8"/>
    <w:rsid w:val="0058527C"/>
    <w:rsid w:val="00591408"/>
    <w:rsid w:val="005916C8"/>
    <w:rsid w:val="00591DF6"/>
    <w:rsid w:val="00592EF2"/>
    <w:rsid w:val="005951C1"/>
    <w:rsid w:val="005A1993"/>
    <w:rsid w:val="005A1F8F"/>
    <w:rsid w:val="005A424E"/>
    <w:rsid w:val="005B174B"/>
    <w:rsid w:val="005B43C2"/>
    <w:rsid w:val="005B4615"/>
    <w:rsid w:val="005B5E90"/>
    <w:rsid w:val="005E428D"/>
    <w:rsid w:val="00600711"/>
    <w:rsid w:val="006031C1"/>
    <w:rsid w:val="0061483B"/>
    <w:rsid w:val="00620FBB"/>
    <w:rsid w:val="00646423"/>
    <w:rsid w:val="006511A0"/>
    <w:rsid w:val="00683783"/>
    <w:rsid w:val="00683F8F"/>
    <w:rsid w:val="006904C2"/>
    <w:rsid w:val="006929FF"/>
    <w:rsid w:val="0069354A"/>
    <w:rsid w:val="006A7890"/>
    <w:rsid w:val="006B7656"/>
    <w:rsid w:val="006C01FD"/>
    <w:rsid w:val="006E208D"/>
    <w:rsid w:val="0070118E"/>
    <w:rsid w:val="0071084A"/>
    <w:rsid w:val="00735790"/>
    <w:rsid w:val="00735A84"/>
    <w:rsid w:val="0073705A"/>
    <w:rsid w:val="00751115"/>
    <w:rsid w:val="00754D9C"/>
    <w:rsid w:val="007661AD"/>
    <w:rsid w:val="007A468E"/>
    <w:rsid w:val="007A58F7"/>
    <w:rsid w:val="007C0BE3"/>
    <w:rsid w:val="007C4B11"/>
    <w:rsid w:val="007D1898"/>
    <w:rsid w:val="007D6F12"/>
    <w:rsid w:val="007E0EE5"/>
    <w:rsid w:val="007E1F46"/>
    <w:rsid w:val="007F629B"/>
    <w:rsid w:val="007F67A9"/>
    <w:rsid w:val="007F7CE3"/>
    <w:rsid w:val="00801430"/>
    <w:rsid w:val="00801509"/>
    <w:rsid w:val="0080393A"/>
    <w:rsid w:val="00824D1F"/>
    <w:rsid w:val="00826B32"/>
    <w:rsid w:val="008308AE"/>
    <w:rsid w:val="00845CD3"/>
    <w:rsid w:val="00856031"/>
    <w:rsid w:val="00873A6E"/>
    <w:rsid w:val="008843FE"/>
    <w:rsid w:val="00884BC5"/>
    <w:rsid w:val="008A2240"/>
    <w:rsid w:val="008B28E9"/>
    <w:rsid w:val="008D64DE"/>
    <w:rsid w:val="008D76B2"/>
    <w:rsid w:val="008E145F"/>
    <w:rsid w:val="008E3BDB"/>
    <w:rsid w:val="008E707C"/>
    <w:rsid w:val="008F44F2"/>
    <w:rsid w:val="00902BBF"/>
    <w:rsid w:val="0091769D"/>
    <w:rsid w:val="009243C8"/>
    <w:rsid w:val="00931BC7"/>
    <w:rsid w:val="009503EB"/>
    <w:rsid w:val="00953F3C"/>
    <w:rsid w:val="00954BD4"/>
    <w:rsid w:val="009647F7"/>
    <w:rsid w:val="00982AE2"/>
    <w:rsid w:val="00984152"/>
    <w:rsid w:val="00985458"/>
    <w:rsid w:val="00993D5E"/>
    <w:rsid w:val="00994481"/>
    <w:rsid w:val="009A1A14"/>
    <w:rsid w:val="009A3517"/>
    <w:rsid w:val="009B34DD"/>
    <w:rsid w:val="009B57F4"/>
    <w:rsid w:val="009C3DB0"/>
    <w:rsid w:val="009C782A"/>
    <w:rsid w:val="009D151B"/>
    <w:rsid w:val="009D2CE2"/>
    <w:rsid w:val="009D37BF"/>
    <w:rsid w:val="009D4B9E"/>
    <w:rsid w:val="009D5187"/>
    <w:rsid w:val="009E6386"/>
    <w:rsid w:val="009F0AFB"/>
    <w:rsid w:val="00A009D2"/>
    <w:rsid w:val="00A0263F"/>
    <w:rsid w:val="00A03833"/>
    <w:rsid w:val="00A049E6"/>
    <w:rsid w:val="00A13D7A"/>
    <w:rsid w:val="00A275B2"/>
    <w:rsid w:val="00A3118B"/>
    <w:rsid w:val="00A31B74"/>
    <w:rsid w:val="00A32A46"/>
    <w:rsid w:val="00A34475"/>
    <w:rsid w:val="00A41DB8"/>
    <w:rsid w:val="00A4282D"/>
    <w:rsid w:val="00A45684"/>
    <w:rsid w:val="00A45880"/>
    <w:rsid w:val="00A506C6"/>
    <w:rsid w:val="00A5136F"/>
    <w:rsid w:val="00A52E15"/>
    <w:rsid w:val="00A551C4"/>
    <w:rsid w:val="00A56799"/>
    <w:rsid w:val="00A664C4"/>
    <w:rsid w:val="00A67E15"/>
    <w:rsid w:val="00A71997"/>
    <w:rsid w:val="00A74E55"/>
    <w:rsid w:val="00A76076"/>
    <w:rsid w:val="00AB16CF"/>
    <w:rsid w:val="00AB1E6F"/>
    <w:rsid w:val="00AB4BF4"/>
    <w:rsid w:val="00AB50C0"/>
    <w:rsid w:val="00AC1E91"/>
    <w:rsid w:val="00AC6518"/>
    <w:rsid w:val="00AE125B"/>
    <w:rsid w:val="00AE3503"/>
    <w:rsid w:val="00AF1142"/>
    <w:rsid w:val="00AF2917"/>
    <w:rsid w:val="00AF5146"/>
    <w:rsid w:val="00B06B9E"/>
    <w:rsid w:val="00B10471"/>
    <w:rsid w:val="00B13F0E"/>
    <w:rsid w:val="00B1492F"/>
    <w:rsid w:val="00B16E22"/>
    <w:rsid w:val="00B170F7"/>
    <w:rsid w:val="00B20859"/>
    <w:rsid w:val="00B240BA"/>
    <w:rsid w:val="00B24979"/>
    <w:rsid w:val="00B30957"/>
    <w:rsid w:val="00B3523F"/>
    <w:rsid w:val="00B50D82"/>
    <w:rsid w:val="00B52E5B"/>
    <w:rsid w:val="00B61CED"/>
    <w:rsid w:val="00B70191"/>
    <w:rsid w:val="00B701FF"/>
    <w:rsid w:val="00B7045A"/>
    <w:rsid w:val="00B71576"/>
    <w:rsid w:val="00B765F3"/>
    <w:rsid w:val="00B81EB0"/>
    <w:rsid w:val="00B8598A"/>
    <w:rsid w:val="00B94A2D"/>
    <w:rsid w:val="00B95956"/>
    <w:rsid w:val="00B97640"/>
    <w:rsid w:val="00BA7B83"/>
    <w:rsid w:val="00BB644A"/>
    <w:rsid w:val="00BC1AC3"/>
    <w:rsid w:val="00BC1F05"/>
    <w:rsid w:val="00BC5CE8"/>
    <w:rsid w:val="00BD210A"/>
    <w:rsid w:val="00BD4965"/>
    <w:rsid w:val="00BE4D79"/>
    <w:rsid w:val="00BF5044"/>
    <w:rsid w:val="00C102C7"/>
    <w:rsid w:val="00C11C91"/>
    <w:rsid w:val="00C3748F"/>
    <w:rsid w:val="00C411D9"/>
    <w:rsid w:val="00C51E37"/>
    <w:rsid w:val="00C54732"/>
    <w:rsid w:val="00C662AC"/>
    <w:rsid w:val="00C75CAB"/>
    <w:rsid w:val="00C87955"/>
    <w:rsid w:val="00CA15E8"/>
    <w:rsid w:val="00CA380E"/>
    <w:rsid w:val="00CA443B"/>
    <w:rsid w:val="00CB0EC0"/>
    <w:rsid w:val="00CC05E7"/>
    <w:rsid w:val="00CC7ACA"/>
    <w:rsid w:val="00CD0905"/>
    <w:rsid w:val="00CE0D62"/>
    <w:rsid w:val="00CE1D69"/>
    <w:rsid w:val="00CE4DFD"/>
    <w:rsid w:val="00CE6E33"/>
    <w:rsid w:val="00CF66FC"/>
    <w:rsid w:val="00D0690A"/>
    <w:rsid w:val="00D177A9"/>
    <w:rsid w:val="00D178AE"/>
    <w:rsid w:val="00D20909"/>
    <w:rsid w:val="00D40EAD"/>
    <w:rsid w:val="00D438AE"/>
    <w:rsid w:val="00D46AD7"/>
    <w:rsid w:val="00D4728C"/>
    <w:rsid w:val="00D521CF"/>
    <w:rsid w:val="00D568D0"/>
    <w:rsid w:val="00D61445"/>
    <w:rsid w:val="00D654D4"/>
    <w:rsid w:val="00D74B29"/>
    <w:rsid w:val="00D756DA"/>
    <w:rsid w:val="00D82133"/>
    <w:rsid w:val="00D91A7B"/>
    <w:rsid w:val="00D929A2"/>
    <w:rsid w:val="00D963A8"/>
    <w:rsid w:val="00D96BFD"/>
    <w:rsid w:val="00D97358"/>
    <w:rsid w:val="00DA1BCE"/>
    <w:rsid w:val="00DA1D2C"/>
    <w:rsid w:val="00DA35E5"/>
    <w:rsid w:val="00DA4740"/>
    <w:rsid w:val="00DA73AF"/>
    <w:rsid w:val="00DA7F4E"/>
    <w:rsid w:val="00DB05EC"/>
    <w:rsid w:val="00DC6A2A"/>
    <w:rsid w:val="00DF586C"/>
    <w:rsid w:val="00E05234"/>
    <w:rsid w:val="00E05D62"/>
    <w:rsid w:val="00E06B1C"/>
    <w:rsid w:val="00E17304"/>
    <w:rsid w:val="00E25B54"/>
    <w:rsid w:val="00E30476"/>
    <w:rsid w:val="00E312B3"/>
    <w:rsid w:val="00E52178"/>
    <w:rsid w:val="00E5272F"/>
    <w:rsid w:val="00E643A0"/>
    <w:rsid w:val="00E70ECD"/>
    <w:rsid w:val="00E853C9"/>
    <w:rsid w:val="00E874F1"/>
    <w:rsid w:val="00E92C9C"/>
    <w:rsid w:val="00EA6BAB"/>
    <w:rsid w:val="00EA773B"/>
    <w:rsid w:val="00EB00FC"/>
    <w:rsid w:val="00EB1652"/>
    <w:rsid w:val="00EB1B05"/>
    <w:rsid w:val="00EB68FF"/>
    <w:rsid w:val="00EC2711"/>
    <w:rsid w:val="00ED6878"/>
    <w:rsid w:val="00ED7E80"/>
    <w:rsid w:val="00EE014F"/>
    <w:rsid w:val="00EF5341"/>
    <w:rsid w:val="00EF7F25"/>
    <w:rsid w:val="00F04971"/>
    <w:rsid w:val="00F07B2B"/>
    <w:rsid w:val="00F13ABE"/>
    <w:rsid w:val="00F14457"/>
    <w:rsid w:val="00F334B0"/>
    <w:rsid w:val="00F5015B"/>
    <w:rsid w:val="00F53172"/>
    <w:rsid w:val="00F730C1"/>
    <w:rsid w:val="00F74361"/>
    <w:rsid w:val="00F950A8"/>
    <w:rsid w:val="00F96140"/>
    <w:rsid w:val="00FA4F1F"/>
    <w:rsid w:val="00FA69BD"/>
    <w:rsid w:val="00FB02DF"/>
    <w:rsid w:val="00FB227D"/>
    <w:rsid w:val="00FC16F5"/>
    <w:rsid w:val="00FC292D"/>
    <w:rsid w:val="00FC5A14"/>
    <w:rsid w:val="00FD3667"/>
    <w:rsid w:val="00FE3318"/>
    <w:rsid w:val="00FE3B5F"/>
    <w:rsid w:val="00FE3D75"/>
    <w:rsid w:val="00FF200A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B1C"/>
    <w:pPr>
      <w:spacing w:before="60" w:after="40"/>
    </w:pPr>
    <w:rPr>
      <w:rFonts w:ascii="Arial" w:eastAsia="Times New Roman" w:hAnsi="Arial"/>
      <w:sz w:val="16"/>
    </w:rPr>
  </w:style>
  <w:style w:type="paragraph" w:styleId="Nadpis1">
    <w:name w:val="heading 1"/>
    <w:aliases w:val="SS_Hlavní nadpis"/>
    <w:basedOn w:val="Typdokumentu"/>
    <w:next w:val="Normln"/>
    <w:qFormat/>
    <w:rsid w:val="006031C1"/>
    <w:pPr>
      <w:tabs>
        <w:tab w:val="left" w:pos="443"/>
        <w:tab w:val="left" w:pos="1260"/>
        <w:tab w:val="center" w:pos="4819"/>
      </w:tabs>
      <w:spacing w:before="40" w:after="200"/>
      <w:outlineLvl w:val="0"/>
    </w:pPr>
    <w:rPr>
      <w:color w:val="E20074"/>
      <w:sz w:val="36"/>
      <w:szCs w:val="36"/>
    </w:rPr>
  </w:style>
  <w:style w:type="paragraph" w:styleId="Nadpis2">
    <w:name w:val="heading 2"/>
    <w:aliases w:val="SS_Podnadpis"/>
    <w:basedOn w:val="Nadpis4"/>
    <w:next w:val="Normln"/>
    <w:qFormat/>
    <w:rsid w:val="006A7890"/>
    <w:pPr>
      <w:outlineLvl w:val="1"/>
    </w:pPr>
    <w:rPr>
      <w:b w:val="0"/>
    </w:rPr>
  </w:style>
  <w:style w:type="paragraph" w:styleId="Nadpis3">
    <w:name w:val="heading 3"/>
    <w:basedOn w:val="Normln"/>
    <w:next w:val="Normln"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outlineLvl w:val="2"/>
    </w:pPr>
    <w:rPr>
      <w:rFonts w:ascii="OfficinaSanItcTEE" w:hAnsi="OfficinaSanItcTEE"/>
      <w:b/>
    </w:rPr>
  </w:style>
  <w:style w:type="paragraph" w:styleId="Nadpis4">
    <w:name w:val="heading 4"/>
    <w:aliases w:val="SS_Nadpis odstavce"/>
    <w:basedOn w:val="Normln"/>
    <w:next w:val="Normln"/>
    <w:qFormat/>
    <w:rsid w:val="006A7890"/>
    <w:pPr>
      <w:keepNext/>
      <w:spacing w:before="120"/>
      <w:outlineLvl w:val="3"/>
    </w:pPr>
    <w:rPr>
      <w:rFonts w:cs="Arial"/>
      <w:b/>
      <w:bCs/>
      <w:color w:val="E20074"/>
      <w:szCs w:val="14"/>
    </w:rPr>
  </w:style>
  <w:style w:type="paragraph" w:styleId="Nadpis5">
    <w:name w:val="heading 5"/>
    <w:basedOn w:val="Normln"/>
    <w:next w:val="Normln"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rsid w:val="00E30476"/>
    <w:pPr>
      <w:keepNext/>
      <w:outlineLvl w:val="5"/>
    </w:pPr>
    <w:rPr>
      <w:rFonts w:cs="Arial"/>
      <w:b/>
      <w:bCs/>
    </w:rPr>
  </w:style>
  <w:style w:type="paragraph" w:styleId="Nadpis7">
    <w:name w:val="heading 7"/>
    <w:basedOn w:val="Normln"/>
    <w:next w:val="Normln"/>
    <w:link w:val="Nadpis7Char"/>
    <w:rsid w:val="00561FC5"/>
    <w:pPr>
      <w:keepNext/>
      <w:numPr>
        <w:ilvl w:val="6"/>
        <w:numId w:val="4"/>
      </w:numPr>
      <w:outlineLvl w:val="6"/>
    </w:pPr>
    <w:rPr>
      <w:rFonts w:ascii="OfficinaSanItcTEE" w:hAnsi="OfficinaSanItcTEE"/>
      <w:b/>
      <w:sz w:val="22"/>
    </w:rPr>
  </w:style>
  <w:style w:type="paragraph" w:styleId="Nadpis8">
    <w:name w:val="heading 8"/>
    <w:basedOn w:val="Normln"/>
    <w:next w:val="Normln"/>
    <w:link w:val="Nadpis8Char"/>
    <w:rsid w:val="00561FC5"/>
    <w:pPr>
      <w:keepNext/>
      <w:numPr>
        <w:ilvl w:val="7"/>
        <w:numId w:val="4"/>
      </w:numPr>
      <w:jc w:val="center"/>
      <w:outlineLvl w:val="7"/>
    </w:pPr>
    <w:rPr>
      <w:rFonts w:ascii="Trebuchet MS" w:hAnsi="Trebuchet MS"/>
      <w:b/>
      <w:snapToGrid w:val="0"/>
      <w:color w:val="000000"/>
      <w:sz w:val="22"/>
    </w:rPr>
  </w:style>
  <w:style w:type="paragraph" w:styleId="Nadpis9">
    <w:name w:val="heading 9"/>
    <w:basedOn w:val="Normln"/>
    <w:next w:val="Normln"/>
    <w:link w:val="Nadpis9Char"/>
    <w:rsid w:val="00561FC5"/>
    <w:pPr>
      <w:keepNext/>
      <w:numPr>
        <w:ilvl w:val="8"/>
        <w:numId w:val="4"/>
      </w:numPr>
      <w:outlineLvl w:val="8"/>
    </w:pPr>
    <w:rPr>
      <w:rFonts w:ascii="Trebuchet MS" w:hAnsi="Trebuchet MS"/>
      <w:b/>
      <w:snapToGrid w:val="0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character" w:customStyle="1" w:styleId="Nadpis7Char">
    <w:name w:val="Nadpis 7 Char"/>
    <w:basedOn w:val="Standardnpsmoodstavce"/>
    <w:link w:val="Nadpis7"/>
    <w:rsid w:val="00561FC5"/>
    <w:rPr>
      <w:rFonts w:ascii="OfficinaSanItcTEE" w:eastAsia="Times New Roman" w:hAnsi="OfficinaSanItcTEE"/>
      <w:b/>
      <w:sz w:val="22"/>
    </w:rPr>
  </w:style>
  <w:style w:type="character" w:customStyle="1" w:styleId="Nadpis8Char">
    <w:name w:val="Nadpis 8 Char"/>
    <w:basedOn w:val="Standardnpsmoodstavce"/>
    <w:link w:val="Nadpis8"/>
    <w:rsid w:val="00561FC5"/>
    <w:rPr>
      <w:rFonts w:ascii="Trebuchet MS" w:eastAsia="Times New Roman" w:hAnsi="Trebuchet MS"/>
      <w:b/>
      <w:snapToGrid w:val="0"/>
      <w:color w:val="000000"/>
      <w:sz w:val="22"/>
    </w:rPr>
  </w:style>
  <w:style w:type="character" w:customStyle="1" w:styleId="Nadpis9Char">
    <w:name w:val="Nadpis 9 Char"/>
    <w:basedOn w:val="Standardnpsmoodstavce"/>
    <w:link w:val="Nadpis9"/>
    <w:rsid w:val="00561FC5"/>
    <w:rPr>
      <w:rFonts w:ascii="Trebuchet MS" w:eastAsia="Times New Roman" w:hAnsi="Trebuchet MS"/>
      <w:b/>
      <w:snapToGrid w:val="0"/>
      <w:color w:val="000000"/>
      <w:sz w:val="22"/>
    </w:rPr>
  </w:style>
  <w:style w:type="paragraph" w:styleId="Zkladntext">
    <w:name w:val="Body Text"/>
    <w:basedOn w:val="Normln"/>
    <w:link w:val="ZkladntextChar"/>
    <w:rsid w:val="00561FC5"/>
    <w:pPr>
      <w:tabs>
        <w:tab w:val="left" w:pos="2552"/>
        <w:tab w:val="left" w:pos="4536"/>
        <w:tab w:val="left" w:pos="7088"/>
      </w:tabs>
      <w:spacing w:before="40" w:after="20"/>
    </w:pPr>
    <w:rPr>
      <w:snapToGrid w:val="0"/>
      <w:sz w:val="14"/>
    </w:rPr>
  </w:style>
  <w:style w:type="character" w:customStyle="1" w:styleId="ZkladntextChar">
    <w:name w:val="Základní text Char"/>
    <w:basedOn w:val="Standardnpsmoodstavce"/>
    <w:link w:val="Zkladntext"/>
    <w:rsid w:val="00561FC5"/>
    <w:rPr>
      <w:rFonts w:ascii="Verdana" w:eastAsia="Times New Roman" w:hAnsi="Verdana"/>
      <w:snapToGrid w:val="0"/>
      <w:sz w:val="14"/>
    </w:rPr>
  </w:style>
  <w:style w:type="paragraph" w:styleId="slovanseznam">
    <w:name w:val="List Number"/>
    <w:basedOn w:val="Normln"/>
    <w:rsid w:val="00561FC5"/>
    <w:pPr>
      <w:numPr>
        <w:numId w:val="2"/>
      </w:numPr>
    </w:pPr>
    <w:rPr>
      <w:rFonts w:ascii="OfficinaSanItcTEE" w:hAnsi="OfficinaSanItcTEE"/>
    </w:rPr>
  </w:style>
  <w:style w:type="paragraph" w:styleId="slovanseznam2">
    <w:name w:val="List Number 2"/>
    <w:basedOn w:val="Normln"/>
    <w:rsid w:val="00561FC5"/>
    <w:pPr>
      <w:numPr>
        <w:numId w:val="3"/>
      </w:numPr>
    </w:pPr>
    <w:rPr>
      <w:rFonts w:ascii="OfficinaSanItcTEE" w:hAnsi="OfficinaSanItcTEE"/>
    </w:rPr>
  </w:style>
  <w:style w:type="paragraph" w:styleId="slovanseznam3">
    <w:name w:val="List Number 3"/>
    <w:basedOn w:val="Normln"/>
    <w:rsid w:val="00561FC5"/>
    <w:pPr>
      <w:tabs>
        <w:tab w:val="num" w:pos="926"/>
      </w:tabs>
      <w:ind w:left="926" w:hanging="360"/>
    </w:pPr>
    <w:rPr>
      <w:rFonts w:ascii="OfficinaSanItcTEE" w:hAnsi="OfficinaSanItcTEE"/>
    </w:rPr>
  </w:style>
  <w:style w:type="paragraph" w:styleId="slovanseznam4">
    <w:name w:val="List Number 4"/>
    <w:basedOn w:val="Normln"/>
    <w:rsid w:val="00561FC5"/>
    <w:pPr>
      <w:numPr>
        <w:numId w:val="5"/>
      </w:numPr>
    </w:pPr>
    <w:rPr>
      <w:rFonts w:ascii="OfficinaSanItcTEE" w:hAnsi="OfficinaSanItcTEE"/>
    </w:rPr>
  </w:style>
  <w:style w:type="paragraph" w:styleId="slovanseznam5">
    <w:name w:val="List Number 5"/>
    <w:basedOn w:val="Normln"/>
    <w:rsid w:val="00561FC5"/>
    <w:pPr>
      <w:numPr>
        <w:numId w:val="6"/>
      </w:numPr>
    </w:pPr>
    <w:rPr>
      <w:rFonts w:ascii="OfficinaSanItcTEE" w:hAnsi="OfficinaSanItcTEE"/>
    </w:rPr>
  </w:style>
  <w:style w:type="paragraph" w:styleId="Seznamsodrkami">
    <w:name w:val="List Bullet"/>
    <w:basedOn w:val="Normln"/>
    <w:autoRedefine/>
    <w:rsid w:val="00561FC5"/>
    <w:pPr>
      <w:numPr>
        <w:numId w:val="7"/>
      </w:numPr>
    </w:pPr>
    <w:rPr>
      <w:rFonts w:ascii="OfficinaSanItcTEE" w:hAnsi="OfficinaSanItcTEE"/>
    </w:rPr>
  </w:style>
  <w:style w:type="paragraph" w:styleId="Seznamsodrkami2">
    <w:name w:val="List Bullet 2"/>
    <w:basedOn w:val="Normln"/>
    <w:autoRedefine/>
    <w:rsid w:val="00561FC5"/>
    <w:pPr>
      <w:numPr>
        <w:numId w:val="8"/>
      </w:numPr>
    </w:pPr>
    <w:rPr>
      <w:rFonts w:ascii="OfficinaSanItcTEE" w:hAnsi="OfficinaSanItcTEE"/>
    </w:rPr>
  </w:style>
  <w:style w:type="paragraph" w:styleId="Seznamsodrkami3">
    <w:name w:val="List Bullet 3"/>
    <w:basedOn w:val="Normln"/>
    <w:autoRedefine/>
    <w:rsid w:val="00561FC5"/>
    <w:pPr>
      <w:numPr>
        <w:numId w:val="9"/>
      </w:numPr>
    </w:pPr>
    <w:rPr>
      <w:rFonts w:ascii="OfficinaSanItcTEE" w:hAnsi="OfficinaSanItcTEE"/>
    </w:rPr>
  </w:style>
  <w:style w:type="paragraph" w:styleId="Seznamsodrkami4">
    <w:name w:val="List Bullet 4"/>
    <w:basedOn w:val="Normln"/>
    <w:autoRedefine/>
    <w:rsid w:val="00561FC5"/>
    <w:pPr>
      <w:numPr>
        <w:numId w:val="10"/>
      </w:numPr>
    </w:pPr>
    <w:rPr>
      <w:rFonts w:ascii="OfficinaSanItcTEE" w:hAnsi="OfficinaSanItcTEE"/>
    </w:rPr>
  </w:style>
  <w:style w:type="paragraph" w:styleId="Seznamsodrkami5">
    <w:name w:val="List Bullet 5"/>
    <w:basedOn w:val="Normln"/>
    <w:autoRedefine/>
    <w:rsid w:val="00561FC5"/>
    <w:pPr>
      <w:numPr>
        <w:numId w:val="11"/>
      </w:numPr>
    </w:pPr>
    <w:rPr>
      <w:rFonts w:ascii="OfficinaSanItcTEE" w:hAnsi="OfficinaSanItcTEE"/>
    </w:rPr>
  </w:style>
  <w:style w:type="paragraph" w:customStyle="1" w:styleId="podtren">
    <w:name w:val="podtržený"/>
    <w:basedOn w:val="Normln"/>
    <w:rsid w:val="00561FC5"/>
    <w:pPr>
      <w:pBdr>
        <w:bottom w:val="single" w:sz="4" w:space="1" w:color="auto"/>
        <w:between w:val="single" w:sz="4" w:space="1" w:color="auto"/>
      </w:pBdr>
      <w:spacing w:line="400" w:lineRule="exact"/>
    </w:pPr>
    <w:rPr>
      <w:rFonts w:ascii="OfficinaSanItcTEE" w:hAnsi="OfficinaSanItcTEE"/>
    </w:rPr>
  </w:style>
  <w:style w:type="paragraph" w:customStyle="1" w:styleId="mal">
    <w:name w:val="malý"/>
    <w:basedOn w:val="Zkladntext"/>
    <w:rsid w:val="00561FC5"/>
    <w:pPr>
      <w:tabs>
        <w:tab w:val="clear" w:pos="2552"/>
        <w:tab w:val="clear" w:pos="4536"/>
        <w:tab w:val="clear" w:pos="7088"/>
      </w:tabs>
      <w:spacing w:before="0" w:after="0"/>
    </w:pPr>
    <w:rPr>
      <w:rFonts w:ascii="OfficinaSanItcTEE" w:hAnsi="OfficinaSanItcTEE"/>
      <w:snapToGrid/>
      <w:sz w:val="16"/>
    </w:rPr>
  </w:style>
  <w:style w:type="paragraph" w:customStyle="1" w:styleId="Nadpis40">
    <w:name w:val="Nadpis4"/>
    <w:basedOn w:val="Nadpis1"/>
    <w:rsid w:val="00561FC5"/>
    <w:pPr>
      <w:tabs>
        <w:tab w:val="left" w:pos="5387"/>
      </w:tabs>
      <w:spacing w:line="400" w:lineRule="exact"/>
    </w:pPr>
    <w:rPr>
      <w:rFonts w:ascii="OfficinaSanItcTEE" w:hAnsi="OfficinaSanItcTEE"/>
      <w:bCs/>
      <w:sz w:val="28"/>
      <w:szCs w:val="20"/>
    </w:rPr>
  </w:style>
  <w:style w:type="paragraph" w:styleId="Zkladntext2">
    <w:name w:val="Body Text 2"/>
    <w:basedOn w:val="Normln"/>
    <w:link w:val="Zkladntext2Char"/>
    <w:rsid w:val="00561FC5"/>
    <w:pPr>
      <w:tabs>
        <w:tab w:val="left" w:pos="426"/>
      </w:tabs>
    </w:pPr>
    <w:rPr>
      <w:rFonts w:cs="Arial"/>
      <w:sz w:val="12"/>
      <w:szCs w:val="12"/>
    </w:rPr>
  </w:style>
  <w:style w:type="character" w:customStyle="1" w:styleId="Zkladntext2Char">
    <w:name w:val="Základní text 2 Char"/>
    <w:basedOn w:val="Standardnpsmoodstavce"/>
    <w:link w:val="Zkladntext2"/>
    <w:rsid w:val="00561FC5"/>
    <w:rPr>
      <w:rFonts w:ascii="Verdana" w:eastAsia="Times New Roman" w:hAnsi="Verdana" w:cs="Arial"/>
      <w:sz w:val="12"/>
      <w:szCs w:val="12"/>
    </w:rPr>
  </w:style>
  <w:style w:type="paragraph" w:styleId="Zkladntextodsazen">
    <w:name w:val="Body Text Indent"/>
    <w:basedOn w:val="Normln"/>
    <w:link w:val="ZkladntextodsazenChar"/>
    <w:rsid w:val="00561FC5"/>
    <w:pPr>
      <w:tabs>
        <w:tab w:val="left" w:pos="426"/>
      </w:tabs>
      <w:ind w:left="426" w:hanging="426"/>
    </w:pPr>
    <w:rPr>
      <w:rFonts w:cs="Arial"/>
      <w:sz w:val="12"/>
      <w:szCs w:val="12"/>
    </w:rPr>
  </w:style>
  <w:style w:type="character" w:customStyle="1" w:styleId="ZkladntextodsazenChar">
    <w:name w:val="Základní text odsazený Char"/>
    <w:basedOn w:val="Standardnpsmoodstavce"/>
    <w:link w:val="Zkladntextodsazen"/>
    <w:rsid w:val="00561FC5"/>
    <w:rPr>
      <w:rFonts w:ascii="Verdana" w:eastAsia="Times New Roman" w:hAnsi="Verdana" w:cs="Arial"/>
      <w:sz w:val="12"/>
      <w:szCs w:val="12"/>
    </w:rPr>
  </w:style>
  <w:style w:type="paragraph" w:customStyle="1" w:styleId="Mezera">
    <w:name w:val="Mezera"/>
    <w:basedOn w:val="Normln"/>
    <w:next w:val="Normln"/>
    <w:rsid w:val="00561FC5"/>
    <w:pPr>
      <w:tabs>
        <w:tab w:val="center" w:pos="4153"/>
        <w:tab w:val="right" w:pos="8306"/>
      </w:tabs>
    </w:pPr>
    <w:rPr>
      <w:rFonts w:eastAsia="Times" w:cs="Arial"/>
      <w:bCs/>
      <w:sz w:val="6"/>
      <w:szCs w:val="14"/>
    </w:rPr>
  </w:style>
  <w:style w:type="paragraph" w:customStyle="1" w:styleId="SSPoznmky">
    <w:name w:val="SS_Poznámky"/>
    <w:basedOn w:val="Normln"/>
    <w:qFormat/>
    <w:rsid w:val="00683F8F"/>
    <w:pPr>
      <w:numPr>
        <w:numId w:val="24"/>
      </w:numPr>
      <w:tabs>
        <w:tab w:val="left" w:pos="142"/>
      </w:tabs>
      <w:spacing w:before="20"/>
      <w:ind w:left="0" w:firstLine="0"/>
    </w:pPr>
    <w:rPr>
      <w:rFonts w:eastAsia="Times" w:cs="Arial"/>
      <w:color w:val="000000"/>
      <w:sz w:val="11"/>
      <w:szCs w:val="10"/>
    </w:rPr>
  </w:style>
  <w:style w:type="character" w:styleId="Odkaznakoment">
    <w:name w:val="annotation reference"/>
    <w:rsid w:val="00484A48"/>
    <w:rPr>
      <w:sz w:val="16"/>
    </w:rPr>
  </w:style>
  <w:style w:type="paragraph" w:styleId="Textkomente">
    <w:name w:val="annotation text"/>
    <w:basedOn w:val="Normln"/>
    <w:link w:val="TextkomenteChar"/>
    <w:rsid w:val="00484A4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84A48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rsid w:val="00931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31BC7"/>
    <w:rPr>
      <w:rFonts w:ascii="Verdana" w:eastAsia="Times New Roman" w:hAnsi="Verdana"/>
      <w:b/>
      <w:bCs/>
    </w:rPr>
  </w:style>
  <w:style w:type="paragraph" w:styleId="Odstavecseseznamem">
    <w:name w:val="List Paragraph"/>
    <w:basedOn w:val="Normln"/>
    <w:uiPriority w:val="34"/>
    <w:rsid w:val="00B8598A"/>
    <w:pPr>
      <w:ind w:left="720"/>
      <w:contextualSpacing/>
    </w:p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600711"/>
    <w:pPr>
      <w:spacing w:before="0" w:after="0"/>
    </w:pPr>
    <w:rPr>
      <w:sz w:val="14"/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600711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ln"/>
    <w:link w:val="SSTextodstavceChar"/>
    <w:qFormat/>
    <w:rsid w:val="00646423"/>
    <w:rPr>
      <w:rFonts w:cs="Arial"/>
      <w:szCs w:val="14"/>
    </w:rPr>
  </w:style>
  <w:style w:type="character" w:customStyle="1" w:styleId="SSTextodstavceChar">
    <w:name w:val="SS_Text odstavce Char"/>
    <w:basedOn w:val="Standardnpsmoodstavce"/>
    <w:link w:val="SSTextodstavce"/>
    <w:rsid w:val="00646423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Podtitul"/>
    <w:link w:val="SSTabNadpisChar"/>
    <w:qFormat/>
    <w:rsid w:val="0058527C"/>
    <w:pPr>
      <w:tabs>
        <w:tab w:val="left" w:pos="4277"/>
        <w:tab w:val="left" w:pos="6545"/>
      </w:tabs>
    </w:pPr>
    <w:rPr>
      <w:b/>
    </w:rPr>
  </w:style>
  <w:style w:type="character" w:customStyle="1" w:styleId="SSTabNadpisChar">
    <w:name w:val="SS_Tab_Nadpis Char"/>
    <w:basedOn w:val="PodtitulChar"/>
    <w:link w:val="SSTabNadpis"/>
    <w:rsid w:val="0058527C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Standardnpsmoodstavce"/>
    <w:uiPriority w:val="1"/>
    <w:qFormat/>
    <w:rsid w:val="008A2240"/>
  </w:style>
  <w:style w:type="character" w:customStyle="1" w:styleId="IDREV">
    <w:name w:val="IDREV"/>
    <w:basedOn w:val="Standardnpsmoodstavce"/>
    <w:uiPriority w:val="1"/>
    <w:qFormat/>
    <w:rsid w:val="008A2240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8A2240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8A2240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8A2240"/>
    <w:rPr>
      <w:rFonts w:cs="Arial"/>
      <w:bCs/>
      <w:kern w:val="32"/>
      <w:szCs w:val="14"/>
    </w:rPr>
  </w:style>
  <w:style w:type="character" w:customStyle="1" w:styleId="IDZAK">
    <w:name w:val="IDZAK"/>
    <w:basedOn w:val="Standardnpsmoodstavce"/>
    <w:uiPriority w:val="1"/>
    <w:qFormat/>
    <w:rsid w:val="008A2240"/>
  </w:style>
  <w:style w:type="character" w:customStyle="1" w:styleId="IDSPEC">
    <w:name w:val="IDSPEC"/>
    <w:basedOn w:val="Standardnpsmoodstavce"/>
    <w:uiPriority w:val="1"/>
    <w:qFormat/>
    <w:rsid w:val="008A2240"/>
  </w:style>
  <w:style w:type="character" w:customStyle="1" w:styleId="IDOP">
    <w:name w:val="IDOP"/>
    <w:basedOn w:val="Standardnpsmoodstavce"/>
    <w:uiPriority w:val="1"/>
    <w:qFormat/>
    <w:rsid w:val="008A2240"/>
  </w:style>
  <w:style w:type="paragraph" w:customStyle="1" w:styleId="TMCZFormnameGray">
    <w:name w:val="TMCZ Form name Gray"/>
    <w:basedOn w:val="Zhlav"/>
    <w:qFormat/>
    <w:rsid w:val="008A2240"/>
    <w:pPr>
      <w:pBdr>
        <w:bottom w:val="single" w:sz="6" w:space="7" w:color="A8A8A8"/>
      </w:pBdr>
      <w:spacing w:before="0" w:after="0"/>
      <w:jc w:val="right"/>
    </w:pPr>
    <w:rPr>
      <w:color w:val="A8A8A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B1C"/>
    <w:pPr>
      <w:spacing w:before="60" w:after="40"/>
    </w:pPr>
    <w:rPr>
      <w:rFonts w:ascii="Arial" w:eastAsia="Times New Roman" w:hAnsi="Arial"/>
      <w:sz w:val="16"/>
    </w:rPr>
  </w:style>
  <w:style w:type="paragraph" w:styleId="Nadpis1">
    <w:name w:val="heading 1"/>
    <w:aliases w:val="SS_Hlavní nadpis"/>
    <w:basedOn w:val="Typdokumentu"/>
    <w:next w:val="Normln"/>
    <w:qFormat/>
    <w:rsid w:val="006031C1"/>
    <w:pPr>
      <w:tabs>
        <w:tab w:val="left" w:pos="443"/>
        <w:tab w:val="left" w:pos="1260"/>
        <w:tab w:val="center" w:pos="4819"/>
      </w:tabs>
      <w:spacing w:before="40" w:after="200"/>
      <w:outlineLvl w:val="0"/>
    </w:pPr>
    <w:rPr>
      <w:color w:val="E20074"/>
      <w:sz w:val="36"/>
      <w:szCs w:val="36"/>
    </w:rPr>
  </w:style>
  <w:style w:type="paragraph" w:styleId="Nadpis2">
    <w:name w:val="heading 2"/>
    <w:aliases w:val="SS_Podnadpis"/>
    <w:basedOn w:val="Nadpis4"/>
    <w:next w:val="Normln"/>
    <w:qFormat/>
    <w:rsid w:val="006A7890"/>
    <w:pPr>
      <w:outlineLvl w:val="1"/>
    </w:pPr>
    <w:rPr>
      <w:b w:val="0"/>
    </w:rPr>
  </w:style>
  <w:style w:type="paragraph" w:styleId="Nadpis3">
    <w:name w:val="heading 3"/>
    <w:basedOn w:val="Normln"/>
    <w:next w:val="Normln"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outlineLvl w:val="2"/>
    </w:pPr>
    <w:rPr>
      <w:rFonts w:ascii="OfficinaSanItcTEE" w:hAnsi="OfficinaSanItcTEE"/>
      <w:b/>
    </w:rPr>
  </w:style>
  <w:style w:type="paragraph" w:styleId="Nadpis4">
    <w:name w:val="heading 4"/>
    <w:aliases w:val="SS_Nadpis odstavce"/>
    <w:basedOn w:val="Normln"/>
    <w:next w:val="Normln"/>
    <w:qFormat/>
    <w:rsid w:val="006A7890"/>
    <w:pPr>
      <w:keepNext/>
      <w:spacing w:before="120"/>
      <w:outlineLvl w:val="3"/>
    </w:pPr>
    <w:rPr>
      <w:rFonts w:cs="Arial"/>
      <w:b/>
      <w:bCs/>
      <w:color w:val="E20074"/>
      <w:szCs w:val="14"/>
    </w:rPr>
  </w:style>
  <w:style w:type="paragraph" w:styleId="Nadpis5">
    <w:name w:val="heading 5"/>
    <w:basedOn w:val="Normln"/>
    <w:next w:val="Normln"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rsid w:val="00E30476"/>
    <w:pPr>
      <w:keepNext/>
      <w:outlineLvl w:val="5"/>
    </w:pPr>
    <w:rPr>
      <w:rFonts w:cs="Arial"/>
      <w:b/>
      <w:bCs/>
    </w:rPr>
  </w:style>
  <w:style w:type="paragraph" w:styleId="Nadpis7">
    <w:name w:val="heading 7"/>
    <w:basedOn w:val="Normln"/>
    <w:next w:val="Normln"/>
    <w:link w:val="Nadpis7Char"/>
    <w:rsid w:val="00561FC5"/>
    <w:pPr>
      <w:keepNext/>
      <w:numPr>
        <w:ilvl w:val="6"/>
        <w:numId w:val="4"/>
      </w:numPr>
      <w:outlineLvl w:val="6"/>
    </w:pPr>
    <w:rPr>
      <w:rFonts w:ascii="OfficinaSanItcTEE" w:hAnsi="OfficinaSanItcTEE"/>
      <w:b/>
      <w:sz w:val="22"/>
    </w:rPr>
  </w:style>
  <w:style w:type="paragraph" w:styleId="Nadpis8">
    <w:name w:val="heading 8"/>
    <w:basedOn w:val="Normln"/>
    <w:next w:val="Normln"/>
    <w:link w:val="Nadpis8Char"/>
    <w:rsid w:val="00561FC5"/>
    <w:pPr>
      <w:keepNext/>
      <w:numPr>
        <w:ilvl w:val="7"/>
        <w:numId w:val="4"/>
      </w:numPr>
      <w:jc w:val="center"/>
      <w:outlineLvl w:val="7"/>
    </w:pPr>
    <w:rPr>
      <w:rFonts w:ascii="Trebuchet MS" w:hAnsi="Trebuchet MS"/>
      <w:b/>
      <w:snapToGrid w:val="0"/>
      <w:color w:val="000000"/>
      <w:sz w:val="22"/>
    </w:rPr>
  </w:style>
  <w:style w:type="paragraph" w:styleId="Nadpis9">
    <w:name w:val="heading 9"/>
    <w:basedOn w:val="Normln"/>
    <w:next w:val="Normln"/>
    <w:link w:val="Nadpis9Char"/>
    <w:rsid w:val="00561FC5"/>
    <w:pPr>
      <w:keepNext/>
      <w:numPr>
        <w:ilvl w:val="8"/>
        <w:numId w:val="4"/>
      </w:numPr>
      <w:outlineLvl w:val="8"/>
    </w:pPr>
    <w:rPr>
      <w:rFonts w:ascii="Trebuchet MS" w:hAnsi="Trebuchet MS"/>
      <w:b/>
      <w:snapToGrid w:val="0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character" w:customStyle="1" w:styleId="Nadpis7Char">
    <w:name w:val="Nadpis 7 Char"/>
    <w:basedOn w:val="Standardnpsmoodstavce"/>
    <w:link w:val="Nadpis7"/>
    <w:rsid w:val="00561FC5"/>
    <w:rPr>
      <w:rFonts w:ascii="OfficinaSanItcTEE" w:eastAsia="Times New Roman" w:hAnsi="OfficinaSanItcTEE"/>
      <w:b/>
      <w:sz w:val="22"/>
    </w:rPr>
  </w:style>
  <w:style w:type="character" w:customStyle="1" w:styleId="Nadpis8Char">
    <w:name w:val="Nadpis 8 Char"/>
    <w:basedOn w:val="Standardnpsmoodstavce"/>
    <w:link w:val="Nadpis8"/>
    <w:rsid w:val="00561FC5"/>
    <w:rPr>
      <w:rFonts w:ascii="Trebuchet MS" w:eastAsia="Times New Roman" w:hAnsi="Trebuchet MS"/>
      <w:b/>
      <w:snapToGrid w:val="0"/>
      <w:color w:val="000000"/>
      <w:sz w:val="22"/>
    </w:rPr>
  </w:style>
  <w:style w:type="character" w:customStyle="1" w:styleId="Nadpis9Char">
    <w:name w:val="Nadpis 9 Char"/>
    <w:basedOn w:val="Standardnpsmoodstavce"/>
    <w:link w:val="Nadpis9"/>
    <w:rsid w:val="00561FC5"/>
    <w:rPr>
      <w:rFonts w:ascii="Trebuchet MS" w:eastAsia="Times New Roman" w:hAnsi="Trebuchet MS"/>
      <w:b/>
      <w:snapToGrid w:val="0"/>
      <w:color w:val="000000"/>
      <w:sz w:val="22"/>
    </w:rPr>
  </w:style>
  <w:style w:type="paragraph" w:styleId="Zkladntext">
    <w:name w:val="Body Text"/>
    <w:basedOn w:val="Normln"/>
    <w:link w:val="ZkladntextChar"/>
    <w:rsid w:val="00561FC5"/>
    <w:pPr>
      <w:tabs>
        <w:tab w:val="left" w:pos="2552"/>
        <w:tab w:val="left" w:pos="4536"/>
        <w:tab w:val="left" w:pos="7088"/>
      </w:tabs>
      <w:spacing w:before="40" w:after="20"/>
    </w:pPr>
    <w:rPr>
      <w:snapToGrid w:val="0"/>
      <w:sz w:val="14"/>
    </w:rPr>
  </w:style>
  <w:style w:type="character" w:customStyle="1" w:styleId="ZkladntextChar">
    <w:name w:val="Základní text Char"/>
    <w:basedOn w:val="Standardnpsmoodstavce"/>
    <w:link w:val="Zkladntext"/>
    <w:rsid w:val="00561FC5"/>
    <w:rPr>
      <w:rFonts w:ascii="Verdana" w:eastAsia="Times New Roman" w:hAnsi="Verdana"/>
      <w:snapToGrid w:val="0"/>
      <w:sz w:val="14"/>
    </w:rPr>
  </w:style>
  <w:style w:type="paragraph" w:styleId="slovanseznam">
    <w:name w:val="List Number"/>
    <w:basedOn w:val="Normln"/>
    <w:rsid w:val="00561FC5"/>
    <w:pPr>
      <w:numPr>
        <w:numId w:val="2"/>
      </w:numPr>
    </w:pPr>
    <w:rPr>
      <w:rFonts w:ascii="OfficinaSanItcTEE" w:hAnsi="OfficinaSanItcTEE"/>
    </w:rPr>
  </w:style>
  <w:style w:type="paragraph" w:styleId="slovanseznam2">
    <w:name w:val="List Number 2"/>
    <w:basedOn w:val="Normln"/>
    <w:rsid w:val="00561FC5"/>
    <w:pPr>
      <w:numPr>
        <w:numId w:val="3"/>
      </w:numPr>
    </w:pPr>
    <w:rPr>
      <w:rFonts w:ascii="OfficinaSanItcTEE" w:hAnsi="OfficinaSanItcTEE"/>
    </w:rPr>
  </w:style>
  <w:style w:type="paragraph" w:styleId="slovanseznam3">
    <w:name w:val="List Number 3"/>
    <w:basedOn w:val="Normln"/>
    <w:rsid w:val="00561FC5"/>
    <w:pPr>
      <w:tabs>
        <w:tab w:val="num" w:pos="926"/>
      </w:tabs>
      <w:ind w:left="926" w:hanging="360"/>
    </w:pPr>
    <w:rPr>
      <w:rFonts w:ascii="OfficinaSanItcTEE" w:hAnsi="OfficinaSanItcTEE"/>
    </w:rPr>
  </w:style>
  <w:style w:type="paragraph" w:styleId="slovanseznam4">
    <w:name w:val="List Number 4"/>
    <w:basedOn w:val="Normln"/>
    <w:rsid w:val="00561FC5"/>
    <w:pPr>
      <w:numPr>
        <w:numId w:val="5"/>
      </w:numPr>
    </w:pPr>
    <w:rPr>
      <w:rFonts w:ascii="OfficinaSanItcTEE" w:hAnsi="OfficinaSanItcTEE"/>
    </w:rPr>
  </w:style>
  <w:style w:type="paragraph" w:styleId="slovanseznam5">
    <w:name w:val="List Number 5"/>
    <w:basedOn w:val="Normln"/>
    <w:rsid w:val="00561FC5"/>
    <w:pPr>
      <w:numPr>
        <w:numId w:val="6"/>
      </w:numPr>
    </w:pPr>
    <w:rPr>
      <w:rFonts w:ascii="OfficinaSanItcTEE" w:hAnsi="OfficinaSanItcTEE"/>
    </w:rPr>
  </w:style>
  <w:style w:type="paragraph" w:styleId="Seznamsodrkami">
    <w:name w:val="List Bullet"/>
    <w:basedOn w:val="Normln"/>
    <w:autoRedefine/>
    <w:rsid w:val="00561FC5"/>
    <w:pPr>
      <w:numPr>
        <w:numId w:val="7"/>
      </w:numPr>
    </w:pPr>
    <w:rPr>
      <w:rFonts w:ascii="OfficinaSanItcTEE" w:hAnsi="OfficinaSanItcTEE"/>
    </w:rPr>
  </w:style>
  <w:style w:type="paragraph" w:styleId="Seznamsodrkami2">
    <w:name w:val="List Bullet 2"/>
    <w:basedOn w:val="Normln"/>
    <w:autoRedefine/>
    <w:rsid w:val="00561FC5"/>
    <w:pPr>
      <w:numPr>
        <w:numId w:val="8"/>
      </w:numPr>
    </w:pPr>
    <w:rPr>
      <w:rFonts w:ascii="OfficinaSanItcTEE" w:hAnsi="OfficinaSanItcTEE"/>
    </w:rPr>
  </w:style>
  <w:style w:type="paragraph" w:styleId="Seznamsodrkami3">
    <w:name w:val="List Bullet 3"/>
    <w:basedOn w:val="Normln"/>
    <w:autoRedefine/>
    <w:rsid w:val="00561FC5"/>
    <w:pPr>
      <w:numPr>
        <w:numId w:val="9"/>
      </w:numPr>
    </w:pPr>
    <w:rPr>
      <w:rFonts w:ascii="OfficinaSanItcTEE" w:hAnsi="OfficinaSanItcTEE"/>
    </w:rPr>
  </w:style>
  <w:style w:type="paragraph" w:styleId="Seznamsodrkami4">
    <w:name w:val="List Bullet 4"/>
    <w:basedOn w:val="Normln"/>
    <w:autoRedefine/>
    <w:rsid w:val="00561FC5"/>
    <w:pPr>
      <w:numPr>
        <w:numId w:val="10"/>
      </w:numPr>
    </w:pPr>
    <w:rPr>
      <w:rFonts w:ascii="OfficinaSanItcTEE" w:hAnsi="OfficinaSanItcTEE"/>
    </w:rPr>
  </w:style>
  <w:style w:type="paragraph" w:styleId="Seznamsodrkami5">
    <w:name w:val="List Bullet 5"/>
    <w:basedOn w:val="Normln"/>
    <w:autoRedefine/>
    <w:rsid w:val="00561FC5"/>
    <w:pPr>
      <w:numPr>
        <w:numId w:val="11"/>
      </w:numPr>
    </w:pPr>
    <w:rPr>
      <w:rFonts w:ascii="OfficinaSanItcTEE" w:hAnsi="OfficinaSanItcTEE"/>
    </w:rPr>
  </w:style>
  <w:style w:type="paragraph" w:customStyle="1" w:styleId="podtren">
    <w:name w:val="podtržený"/>
    <w:basedOn w:val="Normln"/>
    <w:rsid w:val="00561FC5"/>
    <w:pPr>
      <w:pBdr>
        <w:bottom w:val="single" w:sz="4" w:space="1" w:color="auto"/>
        <w:between w:val="single" w:sz="4" w:space="1" w:color="auto"/>
      </w:pBdr>
      <w:spacing w:line="400" w:lineRule="exact"/>
    </w:pPr>
    <w:rPr>
      <w:rFonts w:ascii="OfficinaSanItcTEE" w:hAnsi="OfficinaSanItcTEE"/>
    </w:rPr>
  </w:style>
  <w:style w:type="paragraph" w:customStyle="1" w:styleId="mal">
    <w:name w:val="malý"/>
    <w:basedOn w:val="Zkladntext"/>
    <w:rsid w:val="00561FC5"/>
    <w:pPr>
      <w:tabs>
        <w:tab w:val="clear" w:pos="2552"/>
        <w:tab w:val="clear" w:pos="4536"/>
        <w:tab w:val="clear" w:pos="7088"/>
      </w:tabs>
      <w:spacing w:before="0" w:after="0"/>
    </w:pPr>
    <w:rPr>
      <w:rFonts w:ascii="OfficinaSanItcTEE" w:hAnsi="OfficinaSanItcTEE"/>
      <w:snapToGrid/>
      <w:sz w:val="16"/>
    </w:rPr>
  </w:style>
  <w:style w:type="paragraph" w:customStyle="1" w:styleId="Nadpis40">
    <w:name w:val="Nadpis4"/>
    <w:basedOn w:val="Nadpis1"/>
    <w:rsid w:val="00561FC5"/>
    <w:pPr>
      <w:tabs>
        <w:tab w:val="left" w:pos="5387"/>
      </w:tabs>
      <w:spacing w:line="400" w:lineRule="exact"/>
    </w:pPr>
    <w:rPr>
      <w:rFonts w:ascii="OfficinaSanItcTEE" w:hAnsi="OfficinaSanItcTEE"/>
      <w:bCs/>
      <w:sz w:val="28"/>
      <w:szCs w:val="20"/>
    </w:rPr>
  </w:style>
  <w:style w:type="paragraph" w:styleId="Zkladntext2">
    <w:name w:val="Body Text 2"/>
    <w:basedOn w:val="Normln"/>
    <w:link w:val="Zkladntext2Char"/>
    <w:rsid w:val="00561FC5"/>
    <w:pPr>
      <w:tabs>
        <w:tab w:val="left" w:pos="426"/>
      </w:tabs>
    </w:pPr>
    <w:rPr>
      <w:rFonts w:cs="Arial"/>
      <w:sz w:val="12"/>
      <w:szCs w:val="12"/>
    </w:rPr>
  </w:style>
  <w:style w:type="character" w:customStyle="1" w:styleId="Zkladntext2Char">
    <w:name w:val="Základní text 2 Char"/>
    <w:basedOn w:val="Standardnpsmoodstavce"/>
    <w:link w:val="Zkladntext2"/>
    <w:rsid w:val="00561FC5"/>
    <w:rPr>
      <w:rFonts w:ascii="Verdana" w:eastAsia="Times New Roman" w:hAnsi="Verdana" w:cs="Arial"/>
      <w:sz w:val="12"/>
      <w:szCs w:val="12"/>
    </w:rPr>
  </w:style>
  <w:style w:type="paragraph" w:styleId="Zkladntextodsazen">
    <w:name w:val="Body Text Indent"/>
    <w:basedOn w:val="Normln"/>
    <w:link w:val="ZkladntextodsazenChar"/>
    <w:rsid w:val="00561FC5"/>
    <w:pPr>
      <w:tabs>
        <w:tab w:val="left" w:pos="426"/>
      </w:tabs>
      <w:ind w:left="426" w:hanging="426"/>
    </w:pPr>
    <w:rPr>
      <w:rFonts w:cs="Arial"/>
      <w:sz w:val="12"/>
      <w:szCs w:val="12"/>
    </w:rPr>
  </w:style>
  <w:style w:type="character" w:customStyle="1" w:styleId="ZkladntextodsazenChar">
    <w:name w:val="Základní text odsazený Char"/>
    <w:basedOn w:val="Standardnpsmoodstavce"/>
    <w:link w:val="Zkladntextodsazen"/>
    <w:rsid w:val="00561FC5"/>
    <w:rPr>
      <w:rFonts w:ascii="Verdana" w:eastAsia="Times New Roman" w:hAnsi="Verdana" w:cs="Arial"/>
      <w:sz w:val="12"/>
      <w:szCs w:val="12"/>
    </w:rPr>
  </w:style>
  <w:style w:type="paragraph" w:customStyle="1" w:styleId="Mezera">
    <w:name w:val="Mezera"/>
    <w:basedOn w:val="Normln"/>
    <w:next w:val="Normln"/>
    <w:rsid w:val="00561FC5"/>
    <w:pPr>
      <w:tabs>
        <w:tab w:val="center" w:pos="4153"/>
        <w:tab w:val="right" w:pos="8306"/>
      </w:tabs>
    </w:pPr>
    <w:rPr>
      <w:rFonts w:eastAsia="Times" w:cs="Arial"/>
      <w:bCs/>
      <w:sz w:val="6"/>
      <w:szCs w:val="14"/>
    </w:rPr>
  </w:style>
  <w:style w:type="paragraph" w:customStyle="1" w:styleId="SSPoznmky">
    <w:name w:val="SS_Poznámky"/>
    <w:basedOn w:val="Normln"/>
    <w:qFormat/>
    <w:rsid w:val="00683F8F"/>
    <w:pPr>
      <w:numPr>
        <w:numId w:val="24"/>
      </w:numPr>
      <w:tabs>
        <w:tab w:val="left" w:pos="142"/>
      </w:tabs>
      <w:spacing w:before="20"/>
      <w:ind w:left="0" w:firstLine="0"/>
    </w:pPr>
    <w:rPr>
      <w:rFonts w:eastAsia="Times" w:cs="Arial"/>
      <w:color w:val="000000"/>
      <w:sz w:val="11"/>
      <w:szCs w:val="10"/>
    </w:rPr>
  </w:style>
  <w:style w:type="character" w:styleId="Odkaznakoment">
    <w:name w:val="annotation reference"/>
    <w:rsid w:val="00484A48"/>
    <w:rPr>
      <w:sz w:val="16"/>
    </w:rPr>
  </w:style>
  <w:style w:type="paragraph" w:styleId="Textkomente">
    <w:name w:val="annotation text"/>
    <w:basedOn w:val="Normln"/>
    <w:link w:val="TextkomenteChar"/>
    <w:rsid w:val="00484A4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84A48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rsid w:val="00931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31BC7"/>
    <w:rPr>
      <w:rFonts w:ascii="Verdana" w:eastAsia="Times New Roman" w:hAnsi="Verdana"/>
      <w:b/>
      <w:bCs/>
    </w:rPr>
  </w:style>
  <w:style w:type="paragraph" w:styleId="Odstavecseseznamem">
    <w:name w:val="List Paragraph"/>
    <w:basedOn w:val="Normln"/>
    <w:uiPriority w:val="34"/>
    <w:rsid w:val="00B8598A"/>
    <w:pPr>
      <w:ind w:left="720"/>
      <w:contextualSpacing/>
    </w:p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600711"/>
    <w:pPr>
      <w:spacing w:before="0" w:after="0"/>
    </w:pPr>
    <w:rPr>
      <w:sz w:val="14"/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600711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ln"/>
    <w:link w:val="SSTextodstavceChar"/>
    <w:qFormat/>
    <w:rsid w:val="00646423"/>
    <w:rPr>
      <w:rFonts w:cs="Arial"/>
      <w:szCs w:val="14"/>
    </w:rPr>
  </w:style>
  <w:style w:type="character" w:customStyle="1" w:styleId="SSTextodstavceChar">
    <w:name w:val="SS_Text odstavce Char"/>
    <w:basedOn w:val="Standardnpsmoodstavce"/>
    <w:link w:val="SSTextodstavce"/>
    <w:rsid w:val="00646423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Podtitul"/>
    <w:link w:val="SSTabNadpisChar"/>
    <w:qFormat/>
    <w:rsid w:val="0058527C"/>
    <w:pPr>
      <w:tabs>
        <w:tab w:val="left" w:pos="4277"/>
        <w:tab w:val="left" w:pos="6545"/>
      </w:tabs>
    </w:pPr>
    <w:rPr>
      <w:b/>
    </w:rPr>
  </w:style>
  <w:style w:type="character" w:customStyle="1" w:styleId="SSTabNadpisChar">
    <w:name w:val="SS_Tab_Nadpis Char"/>
    <w:basedOn w:val="PodtitulChar"/>
    <w:link w:val="SSTabNadpis"/>
    <w:rsid w:val="0058527C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Standardnpsmoodstavce"/>
    <w:uiPriority w:val="1"/>
    <w:qFormat/>
    <w:rsid w:val="008A2240"/>
  </w:style>
  <w:style w:type="character" w:customStyle="1" w:styleId="IDREV">
    <w:name w:val="IDREV"/>
    <w:basedOn w:val="Standardnpsmoodstavce"/>
    <w:uiPriority w:val="1"/>
    <w:qFormat/>
    <w:rsid w:val="008A2240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8A2240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8A2240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8A2240"/>
    <w:rPr>
      <w:rFonts w:cs="Arial"/>
      <w:bCs/>
      <w:kern w:val="32"/>
      <w:szCs w:val="14"/>
    </w:rPr>
  </w:style>
  <w:style w:type="character" w:customStyle="1" w:styleId="IDZAK">
    <w:name w:val="IDZAK"/>
    <w:basedOn w:val="Standardnpsmoodstavce"/>
    <w:uiPriority w:val="1"/>
    <w:qFormat/>
    <w:rsid w:val="008A2240"/>
  </w:style>
  <w:style w:type="character" w:customStyle="1" w:styleId="IDSPEC">
    <w:name w:val="IDSPEC"/>
    <w:basedOn w:val="Standardnpsmoodstavce"/>
    <w:uiPriority w:val="1"/>
    <w:qFormat/>
    <w:rsid w:val="008A2240"/>
  </w:style>
  <w:style w:type="character" w:customStyle="1" w:styleId="IDOP">
    <w:name w:val="IDOP"/>
    <w:basedOn w:val="Standardnpsmoodstavce"/>
    <w:uiPriority w:val="1"/>
    <w:qFormat/>
    <w:rsid w:val="008A2240"/>
  </w:style>
  <w:style w:type="paragraph" w:customStyle="1" w:styleId="TMCZFormnameGray">
    <w:name w:val="TMCZ Form name Gray"/>
    <w:basedOn w:val="Zhlav"/>
    <w:qFormat/>
    <w:rsid w:val="008A2240"/>
    <w:pPr>
      <w:pBdr>
        <w:bottom w:val="single" w:sz="6" w:space="7" w:color="A8A8A8"/>
      </w:pBdr>
      <w:spacing w:before="0" w:after="0"/>
      <w:jc w:val="right"/>
    </w:pPr>
    <w:rPr>
      <w:color w:val="A8A8A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rejbicj\Downloads\21758_T_Telefonni_pripoj_H_SS_2016_08_05_CZ%20(1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A555-DB98-473B-A4E9-31DBD76DE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AB97D-3820-4844-9C36-F0303675D649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476DD5-5893-443F-9764-1B3E6581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21758_T_Telefonni_pripoj_H_SS_2016_08_05_CZ (1)</Template>
  <TotalTime>0</TotalTime>
  <Pages>2</Pages>
  <Words>1001</Words>
  <Characters>5906</Characters>
  <Application>Microsoft Office Word</Application>
  <DocSecurity>4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Internet - Specifikace služby</vt:lpstr>
      <vt:lpstr>Internet - Specifikace služby</vt:lpstr>
    </vt:vector>
  </TitlesOfParts>
  <Company>GTS Novera, a.s.</Company>
  <LinksUpToDate>false</LinksUpToDate>
  <CharactersWithSpaces>6894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Krejbich Jakub</dc:creator>
  <cp:lastModifiedBy>Havelková Veronika</cp:lastModifiedBy>
  <cp:revision>2</cp:revision>
  <cp:lastPrinted>2018-01-09T10:09:00Z</cp:lastPrinted>
  <dcterms:created xsi:type="dcterms:W3CDTF">2018-01-16T14:37:00Z</dcterms:created>
  <dcterms:modified xsi:type="dcterms:W3CDTF">2018-01-16T14:37:00Z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