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6"/>
      </w:tblGrid>
      <w:tr w:rsidR="00147654" w:rsidRPr="00147654" w:rsidTr="00147654">
        <w:trPr>
          <w:trHeight w:val="276"/>
        </w:trPr>
        <w:tc>
          <w:tcPr>
            <w:tcW w:w="96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7654" w:rsidRPr="00147654" w:rsidRDefault="009E3B92" w:rsidP="007773C0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454025</wp:posOffset>
                      </wp:positionV>
                      <wp:extent cx="6156325" cy="0"/>
                      <wp:effectExtent l="18415" t="15240" r="16510" b="1333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298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3.9pt;margin-top:35.75pt;width:48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" strokecolor="black [3213]" strokeweight="1.5pt"/>
                  </w:pict>
                </mc:Fallback>
              </mc:AlternateContent>
            </w:r>
            <w:r w:rsidR="00147654" w:rsidRPr="00147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Marek Mikeš, </w:t>
            </w:r>
            <w:r w:rsidR="00777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Na Odpoledni 6</w:t>
            </w:r>
            <w:r w:rsidR="00147654" w:rsidRPr="00147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,  75</w:t>
            </w:r>
            <w:r w:rsidR="00777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0 02  Přerov</w:t>
            </w:r>
            <w:r w:rsidR="00777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 xml:space="preserve">IČ:60791161       </w:t>
            </w:r>
            <w:r w:rsidR="00147654" w:rsidRPr="00147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tel.: 608 813 004</w:t>
            </w:r>
          </w:p>
        </w:tc>
      </w:tr>
      <w:tr w:rsidR="00147654" w:rsidRPr="00147654" w:rsidTr="00147654">
        <w:trPr>
          <w:trHeight w:val="255"/>
        </w:trPr>
        <w:tc>
          <w:tcPr>
            <w:tcW w:w="96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654" w:rsidRPr="00147654" w:rsidRDefault="00147654" w:rsidP="001476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147654" w:rsidRPr="00147654" w:rsidTr="00147654">
        <w:trPr>
          <w:trHeight w:val="255"/>
        </w:trPr>
        <w:tc>
          <w:tcPr>
            <w:tcW w:w="96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654" w:rsidRPr="00147654" w:rsidRDefault="00147654" w:rsidP="001476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147654" w:rsidRPr="00147654" w:rsidTr="00147654">
        <w:trPr>
          <w:trHeight w:val="270"/>
        </w:trPr>
        <w:tc>
          <w:tcPr>
            <w:tcW w:w="96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654" w:rsidRPr="00147654" w:rsidRDefault="00147654" w:rsidP="001476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</w:tbl>
    <w:p w:rsidR="00BB12DD" w:rsidRPr="003C4C34" w:rsidRDefault="00BB12DD" w:rsidP="00147654">
      <w:pPr>
        <w:jc w:val="center"/>
        <w:rPr>
          <w:rFonts w:ascii="Times New Roman" w:hAnsi="Times New Roman" w:cs="Times New Roman"/>
          <w:i/>
        </w:rPr>
      </w:pPr>
      <w:r w:rsidRPr="003C4C34">
        <w:rPr>
          <w:rFonts w:ascii="Times New Roman" w:hAnsi="Times New Roman" w:cs="Times New Roman"/>
          <w:i/>
        </w:rPr>
        <w:t>Rámcová kupní smlouva č.</w:t>
      </w:r>
      <w:r w:rsidRPr="003C4C34">
        <w:rPr>
          <w:rFonts w:ascii="Times New Roman" w:hAnsi="Times New Roman" w:cs="Times New Roman"/>
          <w:i/>
        </w:rPr>
        <w:br/>
      </w:r>
      <w:r w:rsidR="00E445FE">
        <w:t xml:space="preserve">§ 1746 odst. 2 </w:t>
      </w:r>
      <w:r w:rsidR="00E445FE">
        <w:rPr>
          <w:bCs/>
        </w:rPr>
        <w:t>zákona č. 89/2012 Sb., občanského zákoníku (dále také jen „</w:t>
      </w:r>
      <w:r w:rsidR="00E445FE">
        <w:rPr>
          <w:b/>
          <w:bCs/>
          <w:i/>
        </w:rPr>
        <w:t>Občanský zákoník</w:t>
      </w:r>
      <w:r w:rsidR="00E445FE">
        <w:rPr>
          <w:bCs/>
        </w:rPr>
        <w:t>“)</w:t>
      </w:r>
    </w:p>
    <w:p w:rsidR="00BB12DD" w:rsidRPr="00147654" w:rsidRDefault="00BB12DD" w:rsidP="003C4C34">
      <w:pPr>
        <w:jc w:val="center"/>
        <w:rPr>
          <w:rFonts w:ascii="Times New Roman" w:hAnsi="Times New Roman" w:cs="Times New Roman"/>
          <w:b/>
        </w:rPr>
      </w:pPr>
      <w:r w:rsidRPr="00147654">
        <w:rPr>
          <w:rFonts w:ascii="Times New Roman" w:hAnsi="Times New Roman" w:cs="Times New Roman"/>
          <w:b/>
        </w:rPr>
        <w:t>mezi:</w:t>
      </w:r>
    </w:p>
    <w:p w:rsidR="00BB12DD" w:rsidRPr="00147654" w:rsidRDefault="000A5D10" w:rsidP="000A5D10">
      <w:pPr>
        <w:pStyle w:val="Bezmezer"/>
        <w:rPr>
          <w:rFonts w:ascii="Times New Roman" w:hAnsi="Times New Roman" w:cs="Times New Roman"/>
          <w:b/>
        </w:rPr>
      </w:pPr>
      <w:r w:rsidRPr="00147654">
        <w:rPr>
          <w:rFonts w:ascii="Times New Roman" w:hAnsi="Times New Roman" w:cs="Times New Roman"/>
          <w:b/>
        </w:rPr>
        <w:t xml:space="preserve">1.  </w:t>
      </w:r>
      <w:r w:rsidR="00BB12DD" w:rsidRPr="00147654">
        <w:rPr>
          <w:rFonts w:ascii="Times New Roman" w:hAnsi="Times New Roman" w:cs="Times New Roman"/>
          <w:b/>
        </w:rPr>
        <w:t>Prodávajícím:</w:t>
      </w:r>
      <w:r w:rsidR="00BB12DD" w:rsidRPr="00147654">
        <w:rPr>
          <w:rFonts w:ascii="Times New Roman" w:hAnsi="Times New Roman" w:cs="Times New Roman"/>
        </w:rPr>
        <w:br/>
        <w:t>Obchodní firma:</w:t>
      </w:r>
      <w:r w:rsidR="00147654" w:rsidRPr="00147654">
        <w:rPr>
          <w:rFonts w:ascii="Times New Roman" w:hAnsi="Times New Roman" w:cs="Times New Roman"/>
        </w:rPr>
        <w:t xml:space="preserve"> Marek Mikeš</w:t>
      </w:r>
      <w:r w:rsidR="00206341">
        <w:rPr>
          <w:rFonts w:ascii="Times New Roman" w:hAnsi="Times New Roman" w:cs="Times New Roman"/>
        </w:rPr>
        <w:br/>
        <w:t>Sídlo: Tř. 17. listopadu 18, 75002 Přerov</w:t>
      </w:r>
      <w:r w:rsidR="00206341">
        <w:rPr>
          <w:rFonts w:ascii="Times New Roman" w:hAnsi="Times New Roman" w:cs="Times New Roman"/>
        </w:rPr>
        <w:br/>
        <w:t>IČ: 60791161</w:t>
      </w:r>
      <w:r w:rsidR="00206341">
        <w:rPr>
          <w:rFonts w:ascii="Times New Roman" w:hAnsi="Times New Roman" w:cs="Times New Roman"/>
        </w:rPr>
        <w:tab/>
      </w:r>
      <w:r w:rsidR="00BB12DD" w:rsidRPr="00147654">
        <w:rPr>
          <w:rFonts w:ascii="Times New Roman" w:hAnsi="Times New Roman" w:cs="Times New Roman"/>
        </w:rPr>
        <w:t xml:space="preserve"> DIČ:</w:t>
      </w:r>
      <w:r w:rsidR="00206341">
        <w:rPr>
          <w:rFonts w:ascii="Times New Roman" w:hAnsi="Times New Roman" w:cs="Times New Roman"/>
        </w:rPr>
        <w:t xml:space="preserve"> CZ7303025741</w:t>
      </w:r>
      <w:r w:rsidR="00BB12DD" w:rsidRPr="00147654">
        <w:rPr>
          <w:rFonts w:ascii="Times New Roman" w:hAnsi="Times New Roman" w:cs="Times New Roman"/>
        </w:rPr>
        <w:br/>
      </w:r>
      <w:r w:rsidR="001A6276">
        <w:rPr>
          <w:rFonts w:ascii="Times New Roman" w:hAnsi="Times New Roman" w:cs="Times New Roman"/>
        </w:rPr>
        <w:t>Podnikatelské oprávnění: výpis z obchodního rejstřík</w:t>
      </w:r>
      <w:r w:rsidR="00BB12DD" w:rsidRPr="00147654">
        <w:rPr>
          <w:rFonts w:ascii="Times New Roman" w:hAnsi="Times New Roman" w:cs="Times New Roman"/>
        </w:rPr>
        <w:br/>
        <w:t xml:space="preserve">Číslo </w:t>
      </w:r>
      <w:r w:rsidR="00206341">
        <w:rPr>
          <w:rFonts w:ascii="Times New Roman" w:hAnsi="Times New Roman" w:cs="Times New Roman"/>
        </w:rPr>
        <w:t xml:space="preserve">bankovního </w:t>
      </w:r>
      <w:r w:rsidR="00BB12DD" w:rsidRPr="00147654">
        <w:rPr>
          <w:rFonts w:ascii="Times New Roman" w:hAnsi="Times New Roman" w:cs="Times New Roman"/>
        </w:rPr>
        <w:t>účtu:</w:t>
      </w:r>
      <w:r w:rsidR="00206341" w:rsidRPr="00206341">
        <w:rPr>
          <w:rFonts w:ascii="Times New Roman" w:hAnsi="Times New Roman" w:cs="Times New Roman"/>
        </w:rPr>
        <w:t xml:space="preserve"> </w:t>
      </w:r>
      <w:r w:rsidR="00BB12DD" w:rsidRPr="00147654">
        <w:rPr>
          <w:rFonts w:ascii="Times New Roman" w:hAnsi="Times New Roman" w:cs="Times New Roman"/>
        </w:rPr>
        <w:br/>
        <w:t>Osoba pověřená jednat za prodávajícího:</w:t>
      </w:r>
      <w:r w:rsidR="00206341">
        <w:rPr>
          <w:rFonts w:ascii="Times New Roman" w:hAnsi="Times New Roman" w:cs="Times New Roman"/>
        </w:rPr>
        <w:t xml:space="preserve"> Marek Mikeš</w:t>
      </w:r>
      <w:r w:rsidR="00BB12DD" w:rsidRPr="00147654">
        <w:rPr>
          <w:rFonts w:ascii="Times New Roman" w:hAnsi="Times New Roman" w:cs="Times New Roman"/>
        </w:rPr>
        <w:br/>
        <w:t>Telefon, fax, e-mail:</w:t>
      </w:r>
      <w:r w:rsidR="0020634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B12DD" w:rsidRPr="00147654">
        <w:rPr>
          <w:rFonts w:ascii="Times New Roman" w:hAnsi="Times New Roman" w:cs="Times New Roman"/>
        </w:rPr>
        <w:br/>
      </w:r>
      <w:r w:rsidR="00BB12DD" w:rsidRPr="00147654">
        <w:rPr>
          <w:rFonts w:ascii="Times New Roman" w:hAnsi="Times New Roman" w:cs="Times New Roman"/>
          <w:b/>
        </w:rPr>
        <w:t>(dále jen prodávající)</w:t>
      </w:r>
    </w:p>
    <w:p w:rsidR="000A5D10" w:rsidRPr="00147654" w:rsidRDefault="000A5D10" w:rsidP="000A5D10">
      <w:pPr>
        <w:pStyle w:val="Bezmezer"/>
        <w:rPr>
          <w:rFonts w:ascii="Times New Roman" w:hAnsi="Times New Roman" w:cs="Times New Roman"/>
        </w:rPr>
      </w:pPr>
    </w:p>
    <w:p w:rsidR="00BB12DD" w:rsidRPr="00147654" w:rsidRDefault="00BB12DD" w:rsidP="00BB12DD">
      <w:pPr>
        <w:rPr>
          <w:rFonts w:ascii="Times New Roman" w:hAnsi="Times New Roman" w:cs="Times New Roman"/>
          <w:b/>
        </w:rPr>
      </w:pPr>
      <w:r w:rsidRPr="00147654">
        <w:rPr>
          <w:rFonts w:ascii="Times New Roman" w:hAnsi="Times New Roman" w:cs="Times New Roman"/>
          <w:b/>
        </w:rPr>
        <w:t>a</w:t>
      </w:r>
    </w:p>
    <w:p w:rsidR="00B07C06" w:rsidRPr="00147654" w:rsidRDefault="00BB12DD" w:rsidP="000A5D10">
      <w:pPr>
        <w:pStyle w:val="Bezmezer"/>
        <w:rPr>
          <w:rFonts w:ascii="Times New Roman" w:hAnsi="Times New Roman" w:cs="Times New Roman"/>
        </w:rPr>
      </w:pPr>
      <w:r w:rsidRPr="00147654">
        <w:rPr>
          <w:rFonts w:ascii="Times New Roman" w:hAnsi="Times New Roman" w:cs="Times New Roman"/>
          <w:b/>
        </w:rPr>
        <w:t>2. Kupujícím:</w:t>
      </w:r>
      <w:r w:rsidRPr="00147654">
        <w:rPr>
          <w:rFonts w:ascii="Times New Roman" w:hAnsi="Times New Roman" w:cs="Times New Roman"/>
        </w:rPr>
        <w:br/>
        <w:t>Obchodní firma:</w:t>
      </w:r>
      <w:r w:rsidR="00147654" w:rsidRPr="00147654">
        <w:rPr>
          <w:rFonts w:ascii="Times New Roman" w:hAnsi="Times New Roman" w:cs="Times New Roman"/>
        </w:rPr>
        <w:t xml:space="preserve"> Zařízení školního stravování</w:t>
      </w:r>
      <w:r w:rsidR="008F7EC0">
        <w:rPr>
          <w:rFonts w:ascii="Times New Roman" w:hAnsi="Times New Roman" w:cs="Times New Roman"/>
        </w:rPr>
        <w:t xml:space="preserve"> </w:t>
      </w:r>
      <w:r w:rsidR="00147654" w:rsidRPr="00147654">
        <w:rPr>
          <w:rFonts w:ascii="Times New Roman" w:hAnsi="Times New Roman" w:cs="Times New Roman"/>
        </w:rPr>
        <w:t>Přerov</w:t>
      </w:r>
      <w:r w:rsidRPr="00147654">
        <w:rPr>
          <w:rFonts w:ascii="Times New Roman" w:hAnsi="Times New Roman" w:cs="Times New Roman"/>
        </w:rPr>
        <w:br/>
        <w:t>Jejímž jménem jedná:</w:t>
      </w:r>
      <w:r w:rsidR="00206341">
        <w:rPr>
          <w:rFonts w:ascii="Times New Roman" w:hAnsi="Times New Roman" w:cs="Times New Roman"/>
        </w:rPr>
        <w:t xml:space="preserve"> Bc. Hana</w:t>
      </w:r>
      <w:r w:rsidR="00147654" w:rsidRPr="00147654">
        <w:rPr>
          <w:rFonts w:ascii="Times New Roman" w:hAnsi="Times New Roman" w:cs="Times New Roman"/>
        </w:rPr>
        <w:t xml:space="preserve"> Ondrášová</w:t>
      </w:r>
      <w:r w:rsidRPr="00147654">
        <w:rPr>
          <w:rFonts w:ascii="Times New Roman" w:hAnsi="Times New Roman" w:cs="Times New Roman"/>
        </w:rPr>
        <w:br/>
        <w:t>Adresa:</w:t>
      </w:r>
      <w:r w:rsidR="00147654" w:rsidRPr="00147654">
        <w:rPr>
          <w:rFonts w:ascii="Times New Roman" w:hAnsi="Times New Roman" w:cs="Times New Roman"/>
        </w:rPr>
        <w:t xml:space="preserve"> Kratochvílova 30, Přerov 75002</w:t>
      </w:r>
      <w:r w:rsidRPr="00147654">
        <w:rPr>
          <w:rFonts w:ascii="Times New Roman" w:hAnsi="Times New Roman" w:cs="Times New Roman"/>
        </w:rPr>
        <w:br/>
        <w:t>IČ:</w:t>
      </w:r>
      <w:r w:rsidR="00147654" w:rsidRPr="00147654">
        <w:rPr>
          <w:rFonts w:ascii="Times New Roman" w:hAnsi="Times New Roman" w:cs="Times New Roman"/>
        </w:rPr>
        <w:t xml:space="preserve"> 49558277</w:t>
      </w:r>
      <w:r w:rsidRPr="00147654">
        <w:rPr>
          <w:rFonts w:ascii="Times New Roman" w:hAnsi="Times New Roman" w:cs="Times New Roman"/>
        </w:rPr>
        <w:tab/>
      </w:r>
      <w:r w:rsidRPr="00147654">
        <w:rPr>
          <w:rFonts w:ascii="Times New Roman" w:hAnsi="Times New Roman" w:cs="Times New Roman"/>
        </w:rPr>
        <w:tab/>
        <w:t>DIČ:</w:t>
      </w:r>
      <w:r w:rsidR="00147654" w:rsidRPr="00147654">
        <w:rPr>
          <w:rFonts w:ascii="Times New Roman" w:hAnsi="Times New Roman" w:cs="Times New Roman"/>
        </w:rPr>
        <w:t xml:space="preserve"> CZ49558277</w:t>
      </w:r>
      <w:r w:rsidR="00B07C06" w:rsidRPr="00147654">
        <w:rPr>
          <w:rFonts w:ascii="Times New Roman" w:hAnsi="Times New Roman" w:cs="Times New Roman"/>
        </w:rPr>
        <w:br/>
      </w:r>
      <w:r w:rsidR="00B07C06" w:rsidRPr="00147654">
        <w:rPr>
          <w:rFonts w:ascii="Times New Roman" w:hAnsi="Times New Roman" w:cs="Times New Roman"/>
          <w:b/>
        </w:rPr>
        <w:t>(dále jen kupující)</w:t>
      </w:r>
      <w:r w:rsidR="000A5D10" w:rsidRPr="00147654">
        <w:rPr>
          <w:rFonts w:ascii="Times New Roman" w:hAnsi="Times New Roman" w:cs="Times New Roman"/>
          <w:b/>
        </w:rPr>
        <w:br/>
      </w:r>
    </w:p>
    <w:p w:rsidR="00B07C06" w:rsidRPr="00147654" w:rsidRDefault="00B07C06" w:rsidP="003E36F0">
      <w:pPr>
        <w:jc w:val="center"/>
        <w:rPr>
          <w:rFonts w:ascii="Times New Roman" w:hAnsi="Times New Roman" w:cs="Times New Roman"/>
          <w:b/>
        </w:rPr>
      </w:pPr>
      <w:r w:rsidRPr="00147654">
        <w:rPr>
          <w:rFonts w:ascii="Times New Roman" w:hAnsi="Times New Roman" w:cs="Times New Roman"/>
          <w:b/>
        </w:rPr>
        <w:t>takto:</w:t>
      </w:r>
    </w:p>
    <w:p w:rsidR="00721E1E" w:rsidRDefault="00721E1E" w:rsidP="003E36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4C34" w:rsidRPr="00147654" w:rsidRDefault="00B07C06" w:rsidP="003E36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7654">
        <w:rPr>
          <w:rFonts w:ascii="Times New Roman" w:hAnsi="Times New Roman" w:cs="Times New Roman"/>
          <w:b/>
        </w:rPr>
        <w:t>I.</w:t>
      </w:r>
      <w:r w:rsidRPr="00147654">
        <w:rPr>
          <w:rFonts w:ascii="Times New Roman" w:hAnsi="Times New Roman" w:cs="Times New Roman"/>
          <w:b/>
        </w:rPr>
        <w:br/>
        <w:t>Předmět smlouvy, dodané zboží a kupní cena</w:t>
      </w:r>
    </w:p>
    <w:p w:rsidR="001A6276" w:rsidRDefault="000A5D10" w:rsidP="000A5D10">
      <w:pPr>
        <w:pStyle w:val="Bezmezer"/>
        <w:rPr>
          <w:rFonts w:ascii="Times New Roman" w:hAnsi="Times New Roman" w:cs="Times New Roman"/>
        </w:rPr>
      </w:pPr>
      <w:r w:rsidRPr="00147654">
        <w:rPr>
          <w:rFonts w:ascii="Times New Roman" w:hAnsi="Times New Roman" w:cs="Times New Roman"/>
        </w:rPr>
        <w:br/>
        <w:t xml:space="preserve">1.   </w:t>
      </w:r>
      <w:r w:rsidR="00B07C06" w:rsidRPr="00147654">
        <w:rPr>
          <w:rFonts w:ascii="Times New Roman" w:hAnsi="Times New Roman" w:cs="Times New Roman"/>
        </w:rPr>
        <w:t xml:space="preserve">Prodávající se zavazuje dodat kupujícímu a ten se zavazuje </w:t>
      </w:r>
      <w:r w:rsidR="00206341">
        <w:rPr>
          <w:rFonts w:ascii="Times New Roman" w:hAnsi="Times New Roman" w:cs="Times New Roman"/>
        </w:rPr>
        <w:t>odebrat koření a kořenící přípravky dle aktuální nabídky</w:t>
      </w:r>
      <w:r w:rsidR="00B07C06" w:rsidRPr="00147654">
        <w:rPr>
          <w:rFonts w:ascii="Times New Roman" w:hAnsi="Times New Roman" w:cs="Times New Roman"/>
        </w:rPr>
        <w:t xml:space="preserve"> za kupní cenu uvedenou v nabídce prodávajícího pro příslušné období.</w:t>
      </w:r>
      <w:r w:rsidRPr="00147654">
        <w:rPr>
          <w:rFonts w:ascii="Times New Roman" w:hAnsi="Times New Roman" w:cs="Times New Roman"/>
        </w:rPr>
        <w:br/>
        <w:t xml:space="preserve">2.   </w:t>
      </w:r>
      <w:r w:rsidR="00B07C06" w:rsidRPr="00147654">
        <w:rPr>
          <w:rFonts w:ascii="Times New Roman" w:hAnsi="Times New Roman" w:cs="Times New Roman"/>
        </w:rPr>
        <w:t xml:space="preserve">Zboží uvedené v bodě 1. bude dodáno dle jednotlivých objednávek kupujícího, které </w:t>
      </w:r>
      <w:r w:rsidRPr="00147654">
        <w:rPr>
          <w:rFonts w:ascii="Times New Roman" w:hAnsi="Times New Roman" w:cs="Times New Roman"/>
        </w:rPr>
        <w:t>budou mít tyto náležitosti:</w:t>
      </w:r>
      <w:r w:rsidRPr="00147654">
        <w:rPr>
          <w:rFonts w:ascii="Times New Roman" w:hAnsi="Times New Roman" w:cs="Times New Roman"/>
        </w:rPr>
        <w:br/>
      </w:r>
      <w:r w:rsidRPr="00147654">
        <w:rPr>
          <w:rFonts w:ascii="Times New Roman" w:hAnsi="Times New Roman" w:cs="Times New Roman"/>
        </w:rPr>
        <w:tab/>
        <w:t xml:space="preserve">a)   </w:t>
      </w:r>
      <w:r w:rsidR="00B07C06" w:rsidRPr="00147654">
        <w:rPr>
          <w:rFonts w:ascii="Times New Roman" w:hAnsi="Times New Roman" w:cs="Times New Roman"/>
        </w:rPr>
        <w:t>uvedení kupujícího dle výpisu z obchodního rejstříku ne</w:t>
      </w:r>
      <w:r w:rsidRPr="00147654">
        <w:rPr>
          <w:rFonts w:ascii="Times New Roman" w:hAnsi="Times New Roman" w:cs="Times New Roman"/>
        </w:rPr>
        <w:t>bo živnostenského oprávnění</w:t>
      </w:r>
      <w:r w:rsidRPr="00147654">
        <w:rPr>
          <w:rFonts w:ascii="Times New Roman" w:hAnsi="Times New Roman" w:cs="Times New Roman"/>
        </w:rPr>
        <w:br/>
      </w:r>
      <w:r w:rsidRPr="00147654">
        <w:rPr>
          <w:rFonts w:ascii="Times New Roman" w:hAnsi="Times New Roman" w:cs="Times New Roman"/>
        </w:rPr>
        <w:tab/>
        <w:t>b)   uvedení místa plnění</w:t>
      </w:r>
      <w:r w:rsidRPr="00147654">
        <w:rPr>
          <w:rFonts w:ascii="Times New Roman" w:hAnsi="Times New Roman" w:cs="Times New Roman"/>
        </w:rPr>
        <w:br/>
      </w:r>
      <w:r w:rsidRPr="00147654">
        <w:rPr>
          <w:rFonts w:ascii="Times New Roman" w:hAnsi="Times New Roman" w:cs="Times New Roman"/>
        </w:rPr>
        <w:tab/>
        <w:t xml:space="preserve">c)   </w:t>
      </w:r>
      <w:r w:rsidR="00B07C06" w:rsidRPr="00147654">
        <w:rPr>
          <w:rFonts w:ascii="Times New Roman" w:hAnsi="Times New Roman" w:cs="Times New Roman"/>
        </w:rPr>
        <w:t xml:space="preserve">uvedení konkrétního druhu </w:t>
      </w:r>
      <w:r w:rsidRPr="00147654">
        <w:rPr>
          <w:rFonts w:ascii="Times New Roman" w:hAnsi="Times New Roman" w:cs="Times New Roman"/>
        </w:rPr>
        <w:t>a množství objednaného zboží</w:t>
      </w:r>
      <w:r w:rsidRPr="00147654">
        <w:rPr>
          <w:rFonts w:ascii="Times New Roman" w:hAnsi="Times New Roman" w:cs="Times New Roman"/>
        </w:rPr>
        <w:br/>
        <w:t xml:space="preserve">3.   </w:t>
      </w:r>
      <w:r w:rsidR="00B07C06" w:rsidRPr="00147654">
        <w:rPr>
          <w:rFonts w:ascii="Times New Roman" w:hAnsi="Times New Roman" w:cs="Times New Roman"/>
        </w:rPr>
        <w:t>Objednávka může být učiněna písemně, faxem, dopisem, popřípadě dalšími komunikačními p</w:t>
      </w:r>
      <w:r w:rsidR="001A6276">
        <w:rPr>
          <w:rFonts w:ascii="Times New Roman" w:hAnsi="Times New Roman" w:cs="Times New Roman"/>
        </w:rPr>
        <w:t xml:space="preserve">rostředky </w:t>
      </w:r>
    </w:p>
    <w:p w:rsidR="000A5D10" w:rsidRPr="00147654" w:rsidRDefault="001A6276" w:rsidP="000A5D10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(e-mail) a má se za to</w:t>
      </w:r>
      <w:r w:rsidR="00B07C06" w:rsidRPr="00147654">
        <w:rPr>
          <w:rFonts w:ascii="Times New Roman" w:hAnsi="Times New Roman" w:cs="Times New Roman"/>
        </w:rPr>
        <w:t>, že v rozsahu skutečně dodaného zboží dle objednávky vznikla mezi prodávajícím a kupujícím kupní smlouva a oba účastníci smlouvy jsou jí vázáni.</w:t>
      </w:r>
    </w:p>
    <w:p w:rsidR="000A5D10" w:rsidRPr="00147654" w:rsidRDefault="000A5D10" w:rsidP="003E36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5D10" w:rsidRPr="00147654" w:rsidRDefault="00B07C06" w:rsidP="000A5D1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47654">
        <w:rPr>
          <w:rFonts w:ascii="Times New Roman" w:hAnsi="Times New Roman" w:cs="Times New Roman"/>
          <w:b/>
        </w:rPr>
        <w:t>II.</w:t>
      </w:r>
      <w:r w:rsidRPr="00147654">
        <w:rPr>
          <w:rFonts w:ascii="Times New Roman" w:hAnsi="Times New Roman" w:cs="Times New Roman"/>
          <w:b/>
        </w:rPr>
        <w:br/>
        <w:t>Dodací podmínky, splnění povinnosti dodat</w:t>
      </w:r>
    </w:p>
    <w:p w:rsidR="00B07C06" w:rsidRDefault="000A5D10" w:rsidP="000A5D10">
      <w:pPr>
        <w:pStyle w:val="Bezmezer"/>
        <w:rPr>
          <w:rFonts w:ascii="Times New Roman" w:hAnsi="Times New Roman" w:cs="Times New Roman"/>
        </w:rPr>
      </w:pPr>
      <w:r w:rsidRPr="00147654">
        <w:rPr>
          <w:rFonts w:ascii="Times New Roman" w:hAnsi="Times New Roman" w:cs="Times New Roman"/>
        </w:rPr>
        <w:br/>
        <w:t xml:space="preserve">1.   </w:t>
      </w:r>
      <w:r w:rsidR="00B07C06" w:rsidRPr="00147654">
        <w:rPr>
          <w:rFonts w:ascii="Times New Roman" w:hAnsi="Times New Roman" w:cs="Times New Roman"/>
        </w:rPr>
        <w:t xml:space="preserve">Místem dodání je sklad nebo prodejna kupujícího nebo prodávajícího podle objednávky. Nebezpečí škody na zboží přechází okamžikem předání zboží kupujícímu v místě </w:t>
      </w:r>
      <w:r w:rsidRPr="00147654">
        <w:rPr>
          <w:rFonts w:ascii="Times New Roman" w:hAnsi="Times New Roman" w:cs="Times New Roman"/>
        </w:rPr>
        <w:t>plnění.</w:t>
      </w:r>
      <w:r w:rsidRPr="00147654">
        <w:rPr>
          <w:rFonts w:ascii="Times New Roman" w:hAnsi="Times New Roman" w:cs="Times New Roman"/>
        </w:rPr>
        <w:br/>
        <w:t xml:space="preserve">2.   </w:t>
      </w:r>
      <w:r w:rsidR="00B07C06" w:rsidRPr="00147654">
        <w:rPr>
          <w:rFonts w:ascii="Times New Roman" w:hAnsi="Times New Roman" w:cs="Times New Roman"/>
        </w:rPr>
        <w:t>Vlastnické právo ke zboží je na kupujícího převedeno oka</w:t>
      </w:r>
      <w:r w:rsidRPr="00147654">
        <w:rPr>
          <w:rFonts w:ascii="Times New Roman" w:hAnsi="Times New Roman" w:cs="Times New Roman"/>
        </w:rPr>
        <w:t>mžikem zaplacení kupní ceny.</w:t>
      </w:r>
      <w:r w:rsidRPr="00147654">
        <w:rPr>
          <w:rFonts w:ascii="Times New Roman" w:hAnsi="Times New Roman" w:cs="Times New Roman"/>
        </w:rPr>
        <w:br/>
        <w:t xml:space="preserve">3.   </w:t>
      </w:r>
      <w:r w:rsidR="00B07C06" w:rsidRPr="00147654">
        <w:rPr>
          <w:rFonts w:ascii="Times New Roman" w:hAnsi="Times New Roman" w:cs="Times New Roman"/>
        </w:rPr>
        <w:t>Prodávající dodá zboží požadované na objednávce, přebírající osoba za kupujícího je povinna dodávku zboží přijmout, potvrdit její převzetí na dodacím listu, uvést čitelně své jméno, příjmení a funkci, opatřit razítkem kupujícího a vlastnoručně podepsat.</w:t>
      </w:r>
    </w:p>
    <w:p w:rsidR="00147654" w:rsidRDefault="00147654" w:rsidP="000A5D10">
      <w:pPr>
        <w:pStyle w:val="Bezmezer"/>
        <w:rPr>
          <w:rFonts w:ascii="Times New Roman" w:hAnsi="Times New Roman" w:cs="Times New Roman"/>
        </w:rPr>
      </w:pPr>
    </w:p>
    <w:p w:rsidR="00206341" w:rsidRDefault="00206341" w:rsidP="000A5D10">
      <w:pPr>
        <w:pStyle w:val="Bezmezer"/>
        <w:rPr>
          <w:rFonts w:ascii="Times New Roman" w:hAnsi="Times New Roman" w:cs="Times New Roman"/>
        </w:rPr>
      </w:pPr>
    </w:p>
    <w:p w:rsidR="00206341" w:rsidRDefault="00206341" w:rsidP="000A5D10">
      <w:pPr>
        <w:pStyle w:val="Bezmezer"/>
        <w:rPr>
          <w:rFonts w:ascii="Times New Roman" w:hAnsi="Times New Roman" w:cs="Times New Roman"/>
        </w:rPr>
      </w:pPr>
    </w:p>
    <w:p w:rsidR="00206341" w:rsidRDefault="00206341" w:rsidP="000A5D10">
      <w:pPr>
        <w:pStyle w:val="Bezmezer"/>
        <w:rPr>
          <w:rFonts w:ascii="Times New Roman" w:hAnsi="Times New Roman" w:cs="Times New Roman"/>
        </w:rPr>
      </w:pPr>
    </w:p>
    <w:p w:rsidR="00206341" w:rsidRDefault="00206341" w:rsidP="000A5D10">
      <w:pPr>
        <w:pStyle w:val="Bezmezer"/>
        <w:rPr>
          <w:rFonts w:ascii="Times New Roman" w:hAnsi="Times New Roman" w:cs="Times New Roman"/>
        </w:rPr>
      </w:pPr>
    </w:p>
    <w:p w:rsidR="00206341" w:rsidRPr="00147654" w:rsidRDefault="00206341" w:rsidP="000A5D10">
      <w:pPr>
        <w:pStyle w:val="Bezmezer"/>
        <w:rPr>
          <w:rFonts w:ascii="Times New Roman" w:hAnsi="Times New Roman" w:cs="Times New Roman"/>
        </w:rPr>
      </w:pPr>
    </w:p>
    <w:p w:rsidR="003E36F0" w:rsidRPr="00147654" w:rsidRDefault="00B07C06" w:rsidP="003E36F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147654">
        <w:rPr>
          <w:rFonts w:ascii="Times New Roman" w:hAnsi="Times New Roman" w:cs="Times New Roman"/>
          <w:b/>
        </w:rPr>
        <w:lastRenderedPageBreak/>
        <w:t>III.</w:t>
      </w:r>
      <w:r w:rsidRPr="00147654">
        <w:rPr>
          <w:rFonts w:ascii="Times New Roman" w:hAnsi="Times New Roman" w:cs="Times New Roman"/>
          <w:b/>
        </w:rPr>
        <w:br/>
        <w:t>Platební podmínky, fakturace</w:t>
      </w:r>
      <w:r w:rsidR="003E36F0" w:rsidRPr="00147654">
        <w:rPr>
          <w:rFonts w:ascii="Times New Roman" w:hAnsi="Times New Roman" w:cs="Times New Roman"/>
          <w:b/>
          <w:sz w:val="10"/>
          <w:szCs w:val="10"/>
        </w:rPr>
        <w:br/>
      </w:r>
    </w:p>
    <w:p w:rsidR="001A6276" w:rsidRDefault="000A5D10" w:rsidP="000A5D10">
      <w:pPr>
        <w:pStyle w:val="Bezmezer"/>
        <w:rPr>
          <w:rFonts w:ascii="Times New Roman" w:hAnsi="Times New Roman" w:cs="Times New Roman"/>
        </w:rPr>
      </w:pPr>
      <w:r w:rsidRPr="00147654">
        <w:rPr>
          <w:rFonts w:ascii="Times New Roman" w:hAnsi="Times New Roman" w:cs="Times New Roman"/>
        </w:rPr>
        <w:t xml:space="preserve">1.   </w:t>
      </w:r>
      <w:r w:rsidR="00B07C06" w:rsidRPr="00147654">
        <w:rPr>
          <w:rFonts w:ascii="Times New Roman" w:hAnsi="Times New Roman" w:cs="Times New Roman"/>
        </w:rPr>
        <w:t>Běžná fa</w:t>
      </w:r>
      <w:r w:rsidRPr="00147654">
        <w:rPr>
          <w:rFonts w:ascii="Times New Roman" w:hAnsi="Times New Roman" w:cs="Times New Roman"/>
        </w:rPr>
        <w:t>kturace:</w:t>
      </w:r>
      <w:r w:rsidRPr="00147654">
        <w:rPr>
          <w:rFonts w:ascii="Times New Roman" w:hAnsi="Times New Roman" w:cs="Times New Roman"/>
        </w:rPr>
        <w:br/>
      </w:r>
      <w:r w:rsidRPr="00147654">
        <w:rPr>
          <w:rFonts w:ascii="Times New Roman" w:hAnsi="Times New Roman" w:cs="Times New Roman"/>
        </w:rPr>
        <w:tab/>
        <w:t xml:space="preserve">a)   </w:t>
      </w:r>
      <w:r w:rsidR="00114C56" w:rsidRPr="00147654">
        <w:rPr>
          <w:rFonts w:ascii="Times New Roman" w:hAnsi="Times New Roman" w:cs="Times New Roman"/>
        </w:rPr>
        <w:t>Prodávající je oprávněn fakturovat kupní cenu po splnění objednávky.</w:t>
      </w:r>
      <w:r w:rsidRPr="00147654">
        <w:rPr>
          <w:rFonts w:ascii="Times New Roman" w:hAnsi="Times New Roman" w:cs="Times New Roman"/>
        </w:rPr>
        <w:br/>
      </w:r>
      <w:r w:rsidRPr="00147654">
        <w:rPr>
          <w:rFonts w:ascii="Times New Roman" w:hAnsi="Times New Roman" w:cs="Times New Roman"/>
        </w:rPr>
        <w:tab/>
        <w:t xml:space="preserve">b)   </w:t>
      </w:r>
      <w:r w:rsidR="00114C56" w:rsidRPr="00147654">
        <w:rPr>
          <w:rFonts w:ascii="Times New Roman" w:hAnsi="Times New Roman" w:cs="Times New Roman"/>
        </w:rPr>
        <w:t>Kupující se zavazuje zaplatit</w:t>
      </w:r>
      <w:r w:rsidRPr="00147654">
        <w:rPr>
          <w:rFonts w:ascii="Times New Roman" w:hAnsi="Times New Roman" w:cs="Times New Roman"/>
        </w:rPr>
        <w:t xml:space="preserve"> prodávajícímu na jeho účet</w:t>
      </w:r>
      <w:r w:rsidRPr="00147654">
        <w:rPr>
          <w:rFonts w:ascii="Times New Roman" w:hAnsi="Times New Roman" w:cs="Times New Roman"/>
        </w:rPr>
        <w:br/>
      </w:r>
      <w:r w:rsidRPr="00147654">
        <w:rPr>
          <w:rFonts w:ascii="Times New Roman" w:hAnsi="Times New Roman" w:cs="Times New Roman"/>
        </w:rPr>
        <w:tab/>
      </w:r>
      <w:r w:rsidRPr="00147654">
        <w:rPr>
          <w:rFonts w:ascii="Times New Roman" w:hAnsi="Times New Roman" w:cs="Times New Roman"/>
        </w:rPr>
        <w:tab/>
        <w:t xml:space="preserve">-   </w:t>
      </w:r>
      <w:r w:rsidR="00114C56" w:rsidRPr="00147654">
        <w:rPr>
          <w:rFonts w:ascii="Times New Roman" w:hAnsi="Times New Roman" w:cs="Times New Roman"/>
        </w:rPr>
        <w:t>kupní cenu dle příslušné faktury, a to v termínu splatnosti na ní uvedeném. Lhůta</w:t>
      </w:r>
      <w:r w:rsidR="003E36F0" w:rsidRPr="00147654">
        <w:rPr>
          <w:rFonts w:ascii="Times New Roman" w:hAnsi="Times New Roman" w:cs="Times New Roman"/>
        </w:rPr>
        <w:t xml:space="preserve">                </w:t>
      </w:r>
      <w:r w:rsidRPr="00147654">
        <w:rPr>
          <w:rFonts w:ascii="Times New Roman" w:hAnsi="Times New Roman" w:cs="Times New Roman"/>
        </w:rPr>
        <w:t xml:space="preserve"> </w:t>
      </w:r>
      <w:r w:rsidR="00114C56" w:rsidRPr="00147654">
        <w:rPr>
          <w:rFonts w:ascii="Times New Roman" w:hAnsi="Times New Roman" w:cs="Times New Roman"/>
        </w:rPr>
        <w:t>splatnosti kupní ceny počíná běžet dnem uskutečnění zdanitelného plnění uvedeného na faktuře.</w:t>
      </w:r>
      <w:r w:rsidR="00114C56" w:rsidRPr="00147654">
        <w:rPr>
          <w:rFonts w:ascii="Times New Roman" w:hAnsi="Times New Roman" w:cs="Times New Roman"/>
        </w:rPr>
        <w:br/>
      </w:r>
      <w:r w:rsidR="00114C56" w:rsidRPr="00147654">
        <w:rPr>
          <w:rFonts w:ascii="Times New Roman" w:hAnsi="Times New Roman" w:cs="Times New Roman"/>
        </w:rPr>
        <w:tab/>
      </w:r>
      <w:r w:rsidR="00114C56" w:rsidRPr="00147654">
        <w:rPr>
          <w:rFonts w:ascii="Times New Roman" w:hAnsi="Times New Roman" w:cs="Times New Roman"/>
        </w:rPr>
        <w:tab/>
        <w:t>-</w:t>
      </w:r>
      <w:r w:rsidRPr="00147654">
        <w:rPr>
          <w:rFonts w:ascii="Times New Roman" w:hAnsi="Times New Roman" w:cs="Times New Roman"/>
        </w:rPr>
        <w:t xml:space="preserve">   </w:t>
      </w:r>
      <w:r w:rsidR="00114C56" w:rsidRPr="00147654">
        <w:rPr>
          <w:rFonts w:ascii="Times New Roman" w:hAnsi="Times New Roman" w:cs="Times New Roman"/>
        </w:rPr>
        <w:t>při pozdní úhradě kupní c</w:t>
      </w:r>
      <w:r w:rsidR="00206341">
        <w:rPr>
          <w:rFonts w:ascii="Times New Roman" w:hAnsi="Times New Roman" w:cs="Times New Roman"/>
        </w:rPr>
        <w:t xml:space="preserve">eny dohodnutou smluvní pokutu ve výši 0,1% </w:t>
      </w:r>
      <w:r w:rsidR="00114C56" w:rsidRPr="00147654">
        <w:rPr>
          <w:rFonts w:ascii="Times New Roman" w:hAnsi="Times New Roman" w:cs="Times New Roman"/>
        </w:rPr>
        <w:t>z dlužné částky</w:t>
      </w:r>
    </w:p>
    <w:p w:rsidR="00114C56" w:rsidRPr="00147654" w:rsidRDefault="00114C56" w:rsidP="000A5D10">
      <w:pPr>
        <w:pStyle w:val="Bezmezer"/>
        <w:rPr>
          <w:rFonts w:ascii="Times New Roman" w:hAnsi="Times New Roman" w:cs="Times New Roman"/>
        </w:rPr>
      </w:pPr>
      <w:r w:rsidRPr="00147654">
        <w:rPr>
          <w:rFonts w:ascii="Times New Roman" w:hAnsi="Times New Roman" w:cs="Times New Roman"/>
        </w:rPr>
        <w:t xml:space="preserve"> za ka</w:t>
      </w:r>
      <w:r w:rsidR="000A5D10" w:rsidRPr="00147654">
        <w:rPr>
          <w:rFonts w:ascii="Times New Roman" w:hAnsi="Times New Roman" w:cs="Times New Roman"/>
        </w:rPr>
        <w:t>ždý i započatý den prodlení.</w:t>
      </w:r>
      <w:r w:rsidR="000A5D10" w:rsidRPr="00147654">
        <w:rPr>
          <w:rFonts w:ascii="Times New Roman" w:hAnsi="Times New Roman" w:cs="Times New Roman"/>
        </w:rPr>
        <w:br/>
        <w:t xml:space="preserve">2.   </w:t>
      </w:r>
      <w:r w:rsidRPr="00147654">
        <w:rPr>
          <w:rFonts w:ascii="Times New Roman" w:hAnsi="Times New Roman" w:cs="Times New Roman"/>
        </w:rPr>
        <w:t>Doručování faktury – účetního d</w:t>
      </w:r>
      <w:r w:rsidR="000A5D10" w:rsidRPr="00147654">
        <w:rPr>
          <w:rFonts w:ascii="Times New Roman" w:hAnsi="Times New Roman" w:cs="Times New Roman"/>
        </w:rPr>
        <w:t>okladu provede prodávající:</w:t>
      </w:r>
      <w:r w:rsidR="000A5D10" w:rsidRPr="00147654">
        <w:rPr>
          <w:rFonts w:ascii="Times New Roman" w:hAnsi="Times New Roman" w:cs="Times New Roman"/>
        </w:rPr>
        <w:br/>
      </w:r>
      <w:r w:rsidR="000A5D10" w:rsidRPr="00147654">
        <w:rPr>
          <w:rFonts w:ascii="Times New Roman" w:hAnsi="Times New Roman" w:cs="Times New Roman"/>
        </w:rPr>
        <w:tab/>
        <w:t xml:space="preserve">a)   </w:t>
      </w:r>
      <w:r w:rsidRPr="00147654">
        <w:rPr>
          <w:rFonts w:ascii="Times New Roman" w:hAnsi="Times New Roman" w:cs="Times New Roman"/>
        </w:rPr>
        <w:t xml:space="preserve">při předání zboží oprávněné osobě kupujícího proti potvrzení o převzetí nebo </w:t>
      </w:r>
      <w:r w:rsidR="000A5D10" w:rsidRPr="00147654">
        <w:rPr>
          <w:rFonts w:ascii="Times New Roman" w:hAnsi="Times New Roman" w:cs="Times New Roman"/>
        </w:rPr>
        <w:br/>
      </w:r>
      <w:r w:rsidR="000A5D10" w:rsidRPr="00147654">
        <w:rPr>
          <w:rFonts w:ascii="Times New Roman" w:hAnsi="Times New Roman" w:cs="Times New Roman"/>
        </w:rPr>
        <w:tab/>
        <w:t xml:space="preserve">b)   </w:t>
      </w:r>
      <w:r w:rsidRPr="00147654">
        <w:rPr>
          <w:rFonts w:ascii="Times New Roman" w:hAnsi="Times New Roman" w:cs="Times New Roman"/>
        </w:rPr>
        <w:t>zasláním na adresu kupujícího uvedené v záhlaví této smlou</w:t>
      </w:r>
      <w:r w:rsidR="000A5D10" w:rsidRPr="00147654">
        <w:rPr>
          <w:rFonts w:ascii="Times New Roman" w:hAnsi="Times New Roman" w:cs="Times New Roman"/>
        </w:rPr>
        <w:t>vy</w:t>
      </w:r>
      <w:r w:rsidR="000A5D10" w:rsidRPr="00147654">
        <w:rPr>
          <w:rFonts w:ascii="Times New Roman" w:hAnsi="Times New Roman" w:cs="Times New Roman"/>
        </w:rPr>
        <w:br/>
        <w:t xml:space="preserve">3.   </w:t>
      </w:r>
      <w:r w:rsidRPr="00147654">
        <w:rPr>
          <w:rFonts w:ascii="Times New Roman" w:hAnsi="Times New Roman" w:cs="Times New Roman"/>
        </w:rPr>
        <w:t>Faktura bude obsahovat zákonné náležitosti.</w:t>
      </w:r>
    </w:p>
    <w:p w:rsidR="00114C56" w:rsidRPr="00147654" w:rsidRDefault="00114C56" w:rsidP="003E36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36F0" w:rsidRPr="00147654" w:rsidRDefault="00114C56" w:rsidP="003E36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7654">
        <w:rPr>
          <w:rFonts w:ascii="Times New Roman" w:hAnsi="Times New Roman" w:cs="Times New Roman"/>
          <w:b/>
        </w:rPr>
        <w:t>IV.</w:t>
      </w:r>
      <w:r w:rsidRPr="00147654">
        <w:rPr>
          <w:rFonts w:ascii="Times New Roman" w:hAnsi="Times New Roman" w:cs="Times New Roman"/>
          <w:b/>
        </w:rPr>
        <w:br/>
        <w:t>Odpovědnost za vady</w:t>
      </w:r>
    </w:p>
    <w:p w:rsidR="00114C56" w:rsidRPr="00147654" w:rsidRDefault="00114C56" w:rsidP="000A5D10">
      <w:pPr>
        <w:pStyle w:val="Bezmezer"/>
        <w:rPr>
          <w:rFonts w:ascii="Times New Roman" w:hAnsi="Times New Roman" w:cs="Times New Roman"/>
        </w:rPr>
      </w:pPr>
      <w:r w:rsidRPr="00147654">
        <w:rPr>
          <w:rFonts w:ascii="Times New Roman" w:hAnsi="Times New Roman" w:cs="Times New Roman"/>
        </w:rPr>
        <w:br/>
        <w:t>Vady dodávky je kupující povinen písemně notifikovat prodávajícímu včetně uplatnění nároků z vad. Právo kupujícího z vad zboží nemůže být přiznáno, pokud kupující nepodá písemně zprávu prodávajícímu o vadách zboží bez zbytečného odkladu poté, kdy kupující vady zjistil nebo měl vady zjistit při vynaložení odborné péče při prohlídce zboží, kterou je povinen uskutečnit.</w:t>
      </w:r>
    </w:p>
    <w:p w:rsidR="00114C56" w:rsidRPr="00147654" w:rsidRDefault="00114C56" w:rsidP="003E36F0">
      <w:pPr>
        <w:spacing w:after="0" w:line="240" w:lineRule="auto"/>
        <w:rPr>
          <w:rFonts w:ascii="Times New Roman" w:hAnsi="Times New Roman" w:cs="Times New Roman"/>
        </w:rPr>
      </w:pPr>
    </w:p>
    <w:p w:rsidR="003E36F0" w:rsidRPr="00147654" w:rsidRDefault="00114C56" w:rsidP="000A5D10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147654">
        <w:rPr>
          <w:rFonts w:ascii="Times New Roman" w:hAnsi="Times New Roman" w:cs="Times New Roman"/>
          <w:b/>
        </w:rPr>
        <w:t>V.</w:t>
      </w:r>
      <w:r w:rsidRPr="00147654">
        <w:rPr>
          <w:rFonts w:ascii="Times New Roman" w:hAnsi="Times New Roman" w:cs="Times New Roman"/>
          <w:b/>
        </w:rPr>
        <w:br/>
        <w:t>Závěrečná ustanovení</w:t>
      </w:r>
    </w:p>
    <w:p w:rsidR="001A6276" w:rsidRDefault="00114C56" w:rsidP="000A5D10">
      <w:pPr>
        <w:pStyle w:val="Bezmezer"/>
        <w:spacing w:line="20" w:lineRule="atLeast"/>
        <w:rPr>
          <w:rFonts w:ascii="Times New Roman" w:hAnsi="Times New Roman" w:cs="Times New Roman"/>
        </w:rPr>
      </w:pPr>
      <w:r w:rsidRPr="00147654">
        <w:rPr>
          <w:rFonts w:ascii="Times New Roman" w:hAnsi="Times New Roman" w:cs="Times New Roman"/>
        </w:rPr>
        <w:br/>
        <w:t>1.</w:t>
      </w:r>
      <w:r w:rsidRPr="00147654">
        <w:rPr>
          <w:rFonts w:ascii="Times New Roman" w:hAnsi="Times New Roman" w:cs="Times New Roman"/>
        </w:rPr>
        <w:tab/>
        <w:t xml:space="preserve">Tato smlouva se uzavírá na dobu neurčitou s výpovědní lhůtou třech měsíců, která počíná běžet první den následujícího kalendářního měsíce po jejím doručení druhé straně. V pochybnostech se má ta to, </w:t>
      </w:r>
    </w:p>
    <w:p w:rsidR="00114C56" w:rsidRPr="00147654" w:rsidRDefault="00114C56" w:rsidP="000A5D10">
      <w:pPr>
        <w:pStyle w:val="Bezmezer"/>
        <w:spacing w:line="20" w:lineRule="atLeast"/>
        <w:rPr>
          <w:rFonts w:ascii="Times New Roman" w:hAnsi="Times New Roman" w:cs="Times New Roman"/>
        </w:rPr>
      </w:pPr>
      <w:r w:rsidRPr="00147654">
        <w:rPr>
          <w:rFonts w:ascii="Times New Roman" w:hAnsi="Times New Roman" w:cs="Times New Roman"/>
        </w:rPr>
        <w:t>že výpověď byla doručena třetí den po jejím doporučeném odeslání.</w:t>
      </w:r>
    </w:p>
    <w:p w:rsidR="001A6276" w:rsidRDefault="00114C56" w:rsidP="000A5D10">
      <w:pPr>
        <w:pStyle w:val="Bezmezer"/>
        <w:rPr>
          <w:rFonts w:ascii="Times New Roman" w:hAnsi="Times New Roman" w:cs="Times New Roman"/>
        </w:rPr>
      </w:pPr>
      <w:r w:rsidRPr="00147654">
        <w:rPr>
          <w:rFonts w:ascii="Times New Roman" w:hAnsi="Times New Roman" w:cs="Times New Roman"/>
        </w:rPr>
        <w:t>2.</w:t>
      </w:r>
      <w:r w:rsidRPr="00147654">
        <w:rPr>
          <w:rFonts w:ascii="Times New Roman" w:hAnsi="Times New Roman" w:cs="Times New Roman"/>
        </w:rPr>
        <w:tab/>
        <w:t>Smlouva nabývá platnosti dnem podp</w:t>
      </w:r>
      <w:r w:rsidR="001A6276">
        <w:rPr>
          <w:rFonts w:ascii="Times New Roman" w:hAnsi="Times New Roman" w:cs="Times New Roman"/>
        </w:rPr>
        <w:t xml:space="preserve">isu obou stran a účinnosti dne </w:t>
      </w:r>
      <w:r w:rsidR="00720A53">
        <w:rPr>
          <w:rFonts w:ascii="Times New Roman" w:hAnsi="Times New Roman" w:cs="Times New Roman"/>
        </w:rPr>
        <w:t>od</w:t>
      </w:r>
      <w:r w:rsidR="00673E48">
        <w:rPr>
          <w:rFonts w:ascii="Times New Roman" w:hAnsi="Times New Roman" w:cs="Times New Roman"/>
        </w:rPr>
        <w:t xml:space="preserve"> 1.2.2018</w:t>
      </w:r>
      <w:r w:rsidRPr="00147654">
        <w:rPr>
          <w:rFonts w:ascii="Times New Roman" w:hAnsi="Times New Roman" w:cs="Times New Roman"/>
        </w:rPr>
        <w:br/>
      </w:r>
      <w:r w:rsidR="003C4C34" w:rsidRPr="00147654">
        <w:rPr>
          <w:rFonts w:ascii="Times New Roman" w:hAnsi="Times New Roman" w:cs="Times New Roman"/>
        </w:rPr>
        <w:t>3.</w:t>
      </w:r>
      <w:r w:rsidR="003C4C34" w:rsidRPr="00147654">
        <w:rPr>
          <w:rFonts w:ascii="Times New Roman" w:hAnsi="Times New Roman" w:cs="Times New Roman"/>
        </w:rPr>
        <w:tab/>
        <w:t>Smluvní strany s</w:t>
      </w:r>
      <w:r w:rsidR="00F81DBF">
        <w:rPr>
          <w:rFonts w:ascii="Times New Roman" w:hAnsi="Times New Roman" w:cs="Times New Roman"/>
        </w:rPr>
        <w:t xml:space="preserve">i výslovně dle </w:t>
      </w:r>
      <w:r w:rsidR="00F81DBF">
        <w:t xml:space="preserve">§ 1746 odst. 2 </w:t>
      </w:r>
      <w:r w:rsidR="00F81DBF">
        <w:rPr>
          <w:bCs/>
        </w:rPr>
        <w:t>zákona č. 89/2012 Sb. občanského zákoníku</w:t>
      </w:r>
      <w:r w:rsidR="00F81DBF" w:rsidRPr="00147654">
        <w:rPr>
          <w:rFonts w:ascii="Times New Roman" w:hAnsi="Times New Roman" w:cs="Times New Roman"/>
        </w:rPr>
        <w:t xml:space="preserve"> </w:t>
      </w:r>
      <w:r w:rsidR="003C4C34" w:rsidRPr="00147654">
        <w:rPr>
          <w:rFonts w:ascii="Times New Roman" w:hAnsi="Times New Roman" w:cs="Times New Roman"/>
        </w:rPr>
        <w:t>sjednávají, že jejich závazkový vztah</w:t>
      </w:r>
      <w:r w:rsidR="00F81DBF">
        <w:rPr>
          <w:rFonts w:ascii="Times New Roman" w:hAnsi="Times New Roman" w:cs="Times New Roman"/>
        </w:rPr>
        <w:t xml:space="preserve"> se řídí ustanoveními občanského </w:t>
      </w:r>
      <w:r w:rsidR="003C4C34" w:rsidRPr="00147654">
        <w:rPr>
          <w:rFonts w:ascii="Times New Roman" w:hAnsi="Times New Roman" w:cs="Times New Roman"/>
        </w:rPr>
        <w:t xml:space="preserve"> zákoníku.</w:t>
      </w:r>
      <w:r w:rsidR="003C4C34" w:rsidRPr="00147654">
        <w:rPr>
          <w:rFonts w:ascii="Times New Roman" w:hAnsi="Times New Roman" w:cs="Times New Roman"/>
        </w:rPr>
        <w:br/>
        <w:t>4.</w:t>
      </w:r>
      <w:r w:rsidR="003C4C34" w:rsidRPr="00147654">
        <w:rPr>
          <w:rFonts w:ascii="Times New Roman" w:hAnsi="Times New Roman" w:cs="Times New Roman"/>
        </w:rPr>
        <w:tab/>
      </w:r>
      <w:r w:rsidR="00E445FE">
        <w:rPr>
          <w:rFonts w:ascii="Times New Roman" w:hAnsi="Times New Roman" w:cs="Times New Roman"/>
        </w:rPr>
        <w:t>Pro přípa</w:t>
      </w:r>
      <w:r w:rsidR="003C4C34" w:rsidRPr="00147654">
        <w:rPr>
          <w:rFonts w:ascii="Times New Roman" w:hAnsi="Times New Roman" w:cs="Times New Roman"/>
        </w:rPr>
        <w:t>d vymáhání splnění povinnosti z této smlouvy se účastníc</w:t>
      </w:r>
      <w:r w:rsidR="00E445FE">
        <w:rPr>
          <w:rFonts w:ascii="Times New Roman" w:hAnsi="Times New Roman" w:cs="Times New Roman"/>
        </w:rPr>
        <w:t xml:space="preserve">i dohodli </w:t>
      </w:r>
      <w:r w:rsidR="003C4C34" w:rsidRPr="00147654">
        <w:rPr>
          <w:rFonts w:ascii="Times New Roman" w:hAnsi="Times New Roman" w:cs="Times New Roman"/>
        </w:rPr>
        <w:t xml:space="preserve">, </w:t>
      </w:r>
    </w:p>
    <w:p w:rsidR="001A6276" w:rsidRDefault="003C4C34" w:rsidP="000A5D10">
      <w:pPr>
        <w:pStyle w:val="Bezmezer"/>
        <w:rPr>
          <w:rFonts w:ascii="Times New Roman" w:hAnsi="Times New Roman" w:cs="Times New Roman"/>
        </w:rPr>
      </w:pPr>
      <w:r w:rsidRPr="00147654">
        <w:rPr>
          <w:rFonts w:ascii="Times New Roman" w:hAnsi="Times New Roman" w:cs="Times New Roman"/>
        </w:rPr>
        <w:t>že místně příslušný</w:t>
      </w:r>
      <w:r w:rsidR="00E445FE">
        <w:rPr>
          <w:rFonts w:ascii="Times New Roman" w:hAnsi="Times New Roman" w:cs="Times New Roman"/>
        </w:rPr>
        <w:t xml:space="preserve"> soud </w:t>
      </w:r>
      <w:r w:rsidRPr="00147654">
        <w:rPr>
          <w:rFonts w:ascii="Times New Roman" w:hAnsi="Times New Roman" w:cs="Times New Roman"/>
        </w:rPr>
        <w:t xml:space="preserve"> je obecný soud prodávajícího.</w:t>
      </w:r>
      <w:r w:rsidRPr="00147654">
        <w:rPr>
          <w:rFonts w:ascii="Times New Roman" w:hAnsi="Times New Roman" w:cs="Times New Roman"/>
        </w:rPr>
        <w:br/>
        <w:t>5.</w:t>
      </w:r>
      <w:r w:rsidRPr="00147654">
        <w:rPr>
          <w:rFonts w:ascii="Times New Roman" w:hAnsi="Times New Roman" w:cs="Times New Roman"/>
        </w:rPr>
        <w:tab/>
        <w:t xml:space="preserve">Kupující podpisem této smlouvy uděluje prodávajícímu souhlas, aby mu za použití sítě nebo služby elektronických komunikací pro účely přímého marketingu prostřednictvím elektronické pošty zasílal všechny své obchodní </w:t>
      </w:r>
      <w:r w:rsidR="001A6276">
        <w:rPr>
          <w:rFonts w:ascii="Times New Roman" w:hAnsi="Times New Roman" w:cs="Times New Roman"/>
        </w:rPr>
        <w:t>sdělení a nabídky na e-mailové  adresy</w:t>
      </w:r>
      <w:r w:rsidRPr="00147654">
        <w:rPr>
          <w:rFonts w:ascii="Times New Roman" w:hAnsi="Times New Roman" w:cs="Times New Roman"/>
        </w:rPr>
        <w:t xml:space="preserve"> kupujícího a prohlašuje, že toto nebude považovat </w:t>
      </w:r>
    </w:p>
    <w:p w:rsidR="009920C9" w:rsidRDefault="003C4C34" w:rsidP="009920C9">
      <w:pPr>
        <w:jc w:val="both"/>
        <w:rPr>
          <w:rFonts w:ascii="Arial" w:hAnsi="Arial" w:cs="Arial"/>
          <w:i/>
          <w:iCs/>
        </w:rPr>
      </w:pPr>
      <w:r w:rsidRPr="00147654">
        <w:rPr>
          <w:rFonts w:ascii="Times New Roman" w:hAnsi="Times New Roman" w:cs="Times New Roman"/>
        </w:rPr>
        <w:t>za nevyžádané zprávy.</w:t>
      </w:r>
      <w:r w:rsidRPr="00147654">
        <w:rPr>
          <w:rFonts w:ascii="Times New Roman" w:hAnsi="Times New Roman" w:cs="Times New Roman"/>
        </w:rPr>
        <w:br/>
        <w:t>6.</w:t>
      </w:r>
      <w:r w:rsidRPr="00147654">
        <w:rPr>
          <w:rFonts w:ascii="Times New Roman" w:hAnsi="Times New Roman" w:cs="Times New Roman"/>
        </w:rPr>
        <w:tab/>
        <w:t>Smlouva je sepsána ve 2 vyhotoveních, z nichž každé má platnost originálu a každá ze smluvních stran obdrží 1 vyhotovení. Osoby podpisující tuto smlouvu svým podpisem stvrzují platnost svých oprávnění jednat za smluvní strany.</w:t>
      </w:r>
      <w:r w:rsidR="009920C9" w:rsidRPr="009920C9">
        <w:rPr>
          <w:rFonts w:ascii="Arial" w:hAnsi="Arial" w:cs="Arial"/>
          <w:i/>
          <w:iCs/>
        </w:rPr>
        <w:t xml:space="preserve"> </w:t>
      </w:r>
    </w:p>
    <w:p w:rsidR="009920C9" w:rsidRPr="009920C9" w:rsidRDefault="009920C9" w:rsidP="009920C9">
      <w:pPr>
        <w:jc w:val="both"/>
        <w:rPr>
          <w:rFonts w:ascii="Times New Roman" w:eastAsia="Times New Roman" w:hAnsi="Times New Roman" w:cs="Times New Roman"/>
          <w:iCs/>
        </w:rPr>
      </w:pPr>
      <w:r w:rsidRPr="009920C9">
        <w:rPr>
          <w:rFonts w:ascii="Times New Roman" w:eastAsia="Times New Roman" w:hAnsi="Times New Roman" w:cs="Times New Roman"/>
          <w:iCs/>
        </w:rPr>
        <w:t xml:space="preserve">Obě smluvní strany se dohodly a tímto prohlašují, že ustanovení původní smlouvy ze dne 5. 11. 2013 o dodávkách potravin jsou pro ně platná a plnění z této smlouvy již poskytnuté nepovažují za bezdůvodné obohacení. Žádná strana nebude požadovat jakékoliv náhrady, pokuty či uplatňovat jiné nároky vyplývající z nezveřejnění původní smlouvy dle zákona 340/2015 v platném znění. </w:t>
      </w:r>
    </w:p>
    <w:p w:rsidR="003C4C34" w:rsidRDefault="003C4C34" w:rsidP="000A5D10">
      <w:pPr>
        <w:pStyle w:val="Bezmezer"/>
        <w:rPr>
          <w:rFonts w:ascii="Times New Roman" w:hAnsi="Times New Roman" w:cs="Times New Roman"/>
        </w:rPr>
      </w:pPr>
    </w:p>
    <w:p w:rsidR="001A6276" w:rsidRPr="00147654" w:rsidRDefault="001A6276" w:rsidP="000A5D10">
      <w:pPr>
        <w:pStyle w:val="Bezmezer"/>
        <w:rPr>
          <w:rFonts w:ascii="Times New Roman" w:hAnsi="Times New Roman" w:cs="Times New Roman"/>
        </w:rPr>
      </w:pPr>
    </w:p>
    <w:p w:rsidR="003C4C34" w:rsidRPr="00147654" w:rsidRDefault="003C4C34" w:rsidP="000A5D10">
      <w:pPr>
        <w:pStyle w:val="Bezmezer"/>
        <w:rPr>
          <w:rFonts w:ascii="Times New Roman" w:hAnsi="Times New Roman" w:cs="Times New Roman"/>
        </w:rPr>
      </w:pPr>
      <w:r w:rsidRPr="00147654">
        <w:rPr>
          <w:rFonts w:ascii="Times New Roman" w:hAnsi="Times New Roman" w:cs="Times New Roman"/>
        </w:rPr>
        <w:t>Dne</w:t>
      </w:r>
      <w:r w:rsidR="00720A53">
        <w:rPr>
          <w:rFonts w:ascii="Times New Roman" w:hAnsi="Times New Roman" w:cs="Times New Roman"/>
        </w:rPr>
        <w:t xml:space="preserve"> </w:t>
      </w:r>
      <w:r w:rsidR="00673E48">
        <w:rPr>
          <w:rFonts w:ascii="Times New Roman" w:hAnsi="Times New Roman" w:cs="Times New Roman"/>
        </w:rPr>
        <w:t>1.2.2018</w:t>
      </w:r>
    </w:p>
    <w:p w:rsidR="003C4C34" w:rsidRPr="00147654" w:rsidRDefault="003C4C34" w:rsidP="00BB12DD">
      <w:pPr>
        <w:rPr>
          <w:rFonts w:ascii="Times New Roman" w:hAnsi="Times New Roman" w:cs="Times New Roman"/>
        </w:rPr>
      </w:pPr>
    </w:p>
    <w:p w:rsidR="003C4C34" w:rsidRPr="00147654" w:rsidRDefault="009E3B92" w:rsidP="00BB1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246380</wp:posOffset>
                </wp:positionV>
                <wp:extent cx="1776095" cy="635"/>
                <wp:effectExtent l="6350" t="10795" r="8255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92E2D" id="AutoShape 4" o:spid="_x0000_s1026" type="#_x0000_t32" style="position:absolute;margin-left:300.05pt;margin-top:19.4pt;width:139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duIAIAAD0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247015</wp:posOffset>
                </wp:positionV>
                <wp:extent cx="1776095" cy="635"/>
                <wp:effectExtent l="6985" t="11430" r="762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12C3" id="AutoShape 5" o:spid="_x0000_s1026" type="#_x0000_t32" style="position:absolute;margin-left:17.35pt;margin-top:19.45pt;width:139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3NIg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"/>
            </w:pict>
          </mc:Fallback>
        </mc:AlternateContent>
      </w:r>
    </w:p>
    <w:p w:rsidR="000A5D10" w:rsidRPr="00147654" w:rsidRDefault="003C4C34" w:rsidP="003C4C34">
      <w:pPr>
        <w:tabs>
          <w:tab w:val="left" w:pos="938"/>
          <w:tab w:val="left" w:pos="7568"/>
        </w:tabs>
        <w:ind w:left="708" w:hanging="708"/>
        <w:rPr>
          <w:rFonts w:ascii="Times New Roman" w:hAnsi="Times New Roman" w:cs="Times New Roman"/>
        </w:rPr>
      </w:pPr>
      <w:r w:rsidRPr="00147654">
        <w:rPr>
          <w:rFonts w:ascii="Times New Roman" w:hAnsi="Times New Roman" w:cs="Times New Roman"/>
        </w:rPr>
        <w:t xml:space="preserve">                    </w:t>
      </w:r>
      <w:r w:rsidRPr="00147654">
        <w:rPr>
          <w:rFonts w:ascii="Times New Roman" w:hAnsi="Times New Roman" w:cs="Times New Roman"/>
          <w:b/>
        </w:rPr>
        <w:t xml:space="preserve"> prodávající                                                             </w:t>
      </w:r>
      <w:r w:rsidR="001A6276">
        <w:rPr>
          <w:rFonts w:ascii="Times New Roman" w:hAnsi="Times New Roman" w:cs="Times New Roman"/>
          <w:b/>
        </w:rPr>
        <w:t xml:space="preserve">                  </w:t>
      </w:r>
      <w:r w:rsidRPr="00147654">
        <w:rPr>
          <w:rFonts w:ascii="Times New Roman" w:hAnsi="Times New Roman" w:cs="Times New Roman"/>
          <w:b/>
        </w:rPr>
        <w:t xml:space="preserve">        kupující</w:t>
      </w:r>
      <w:r w:rsidRPr="00147654">
        <w:rPr>
          <w:rFonts w:ascii="Times New Roman" w:hAnsi="Times New Roman" w:cs="Times New Roman"/>
        </w:rPr>
        <w:br/>
        <w:t xml:space="preserve">        </w:t>
      </w:r>
      <w:r w:rsidR="001A6276">
        <w:rPr>
          <w:rFonts w:ascii="Times New Roman" w:hAnsi="Times New Roman" w:cs="Times New Roman"/>
        </w:rPr>
        <w:t>Marek Mikeš</w:t>
      </w:r>
      <w:r w:rsidRPr="00147654">
        <w:rPr>
          <w:rFonts w:ascii="Times New Roman" w:hAnsi="Times New Roman" w:cs="Times New Roman"/>
        </w:rPr>
        <w:t xml:space="preserve">                                                                    (jméno, podpis, funkce, razítko)</w:t>
      </w:r>
    </w:p>
    <w:p w:rsidR="000A5D10" w:rsidRPr="00147654" w:rsidRDefault="000A5D10" w:rsidP="000A5D10">
      <w:pPr>
        <w:rPr>
          <w:rFonts w:ascii="Times New Roman" w:hAnsi="Times New Roman" w:cs="Times New Roman"/>
        </w:rPr>
      </w:pPr>
    </w:p>
    <w:p w:rsidR="003C4C34" w:rsidRPr="00147654" w:rsidRDefault="003C4C34" w:rsidP="000A5D10">
      <w:pPr>
        <w:rPr>
          <w:rFonts w:ascii="Times New Roman" w:hAnsi="Times New Roman" w:cs="Times New Roman"/>
        </w:rPr>
      </w:pPr>
    </w:p>
    <w:sectPr w:rsidR="003C4C34" w:rsidRPr="00147654" w:rsidSect="00147654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0BD8"/>
    <w:multiLevelType w:val="hybridMultilevel"/>
    <w:tmpl w:val="7F848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30CA"/>
    <w:multiLevelType w:val="hybridMultilevel"/>
    <w:tmpl w:val="6F78B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E7727"/>
    <w:multiLevelType w:val="hybridMultilevel"/>
    <w:tmpl w:val="DD6AD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DD"/>
    <w:rsid w:val="000A1719"/>
    <w:rsid w:val="000A5D10"/>
    <w:rsid w:val="00114C56"/>
    <w:rsid w:val="00147654"/>
    <w:rsid w:val="001A6276"/>
    <w:rsid w:val="001F7123"/>
    <w:rsid w:val="00206341"/>
    <w:rsid w:val="0029054E"/>
    <w:rsid w:val="003A337D"/>
    <w:rsid w:val="003C4C34"/>
    <w:rsid w:val="003E36F0"/>
    <w:rsid w:val="00405FC7"/>
    <w:rsid w:val="00523ED3"/>
    <w:rsid w:val="005D6B48"/>
    <w:rsid w:val="00673E48"/>
    <w:rsid w:val="006855A7"/>
    <w:rsid w:val="00720A53"/>
    <w:rsid w:val="00721E1E"/>
    <w:rsid w:val="007773C0"/>
    <w:rsid w:val="007804C3"/>
    <w:rsid w:val="008557DE"/>
    <w:rsid w:val="008F2D9A"/>
    <w:rsid w:val="008F7EC0"/>
    <w:rsid w:val="009920C9"/>
    <w:rsid w:val="009E3B92"/>
    <w:rsid w:val="00A36A75"/>
    <w:rsid w:val="00A916FE"/>
    <w:rsid w:val="00AF642D"/>
    <w:rsid w:val="00B07C06"/>
    <w:rsid w:val="00BB12DD"/>
    <w:rsid w:val="00C126E8"/>
    <w:rsid w:val="00D427B1"/>
    <w:rsid w:val="00DC05AF"/>
    <w:rsid w:val="00E21663"/>
    <w:rsid w:val="00E420BA"/>
    <w:rsid w:val="00E445FE"/>
    <w:rsid w:val="00E63457"/>
    <w:rsid w:val="00EC6C68"/>
    <w:rsid w:val="00F74E5E"/>
    <w:rsid w:val="00F8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E9A9A-7032-4B14-A200-C7DD2F17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4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12DD"/>
    <w:pPr>
      <w:ind w:left="720"/>
      <w:contextualSpacing/>
    </w:pPr>
  </w:style>
  <w:style w:type="paragraph" w:styleId="Bezmezer">
    <w:name w:val="No Spacing"/>
    <w:uiPriority w:val="1"/>
    <w:qFormat/>
    <w:rsid w:val="000A5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F8A4-6E21-4846-87F6-270A9F51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 koření</dc:creator>
  <cp:keywords/>
  <dc:description/>
  <cp:lastModifiedBy>Helena Vaňková</cp:lastModifiedBy>
  <cp:revision>5</cp:revision>
  <cp:lastPrinted>2013-11-04T14:34:00Z</cp:lastPrinted>
  <dcterms:created xsi:type="dcterms:W3CDTF">2018-01-29T11:02:00Z</dcterms:created>
  <dcterms:modified xsi:type="dcterms:W3CDTF">2018-01-30T07:08:00Z</dcterms:modified>
</cp:coreProperties>
</file>