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797CF7" w:rsidP="00F2286A">
      <w:pPr>
        <w:spacing w:after="6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13</w:t>
      </w:r>
    </w:p>
    <w:p w:rsidR="00816208" w:rsidRPr="00B936BF" w:rsidRDefault="00976CEE" w:rsidP="00F2286A">
      <w:pPr>
        <w:spacing w:after="72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K  NÁJEMNÍ</w:t>
      </w:r>
      <w:proofErr w:type="gramEnd"/>
      <w:r>
        <w:rPr>
          <w:b/>
          <w:sz w:val="34"/>
          <w:szCs w:val="34"/>
        </w:rPr>
        <w:t xml:space="preserve">  SMLOUVĚ  č. </w:t>
      </w:r>
      <w:r w:rsidR="00797CF7">
        <w:rPr>
          <w:b/>
          <w:sz w:val="34"/>
          <w:szCs w:val="34"/>
        </w:rPr>
        <w:t>38 N </w:t>
      </w:r>
      <w:r>
        <w:rPr>
          <w:b/>
          <w:sz w:val="34"/>
          <w:szCs w:val="34"/>
        </w:rPr>
        <w:t>0</w:t>
      </w:r>
      <w:r w:rsidR="00797CF7">
        <w:rPr>
          <w:b/>
          <w:sz w:val="34"/>
          <w:szCs w:val="34"/>
        </w:rPr>
        <w:t>3</w:t>
      </w:r>
      <w:r w:rsidR="008D6216">
        <w:rPr>
          <w:b/>
          <w:sz w:val="34"/>
          <w:szCs w:val="34"/>
        </w:rPr>
        <w:t>/</w:t>
      </w:r>
      <w:r w:rsidR="00797CF7">
        <w:rPr>
          <w:b/>
          <w:sz w:val="34"/>
          <w:szCs w:val="34"/>
        </w:rPr>
        <w:t>22</w:t>
      </w:r>
    </w:p>
    <w:p w:rsidR="00816208" w:rsidRPr="00215BBB" w:rsidRDefault="00816208" w:rsidP="00F2286A">
      <w:pPr>
        <w:spacing w:after="48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Husinecká 1024/11a</w:t>
      </w:r>
      <w:r w:rsidR="00797CF7">
        <w:rPr>
          <w:sz w:val="24"/>
          <w:szCs w:val="24"/>
        </w:rPr>
        <w:t xml:space="preserve">, </w:t>
      </w:r>
      <w:r w:rsidR="00797CF7" w:rsidRPr="00A327EE">
        <w:rPr>
          <w:sz w:val="24"/>
          <w:szCs w:val="24"/>
        </w:rPr>
        <w:t>130 00</w:t>
      </w:r>
      <w:r w:rsidR="00797CF7">
        <w:rPr>
          <w:sz w:val="24"/>
          <w:szCs w:val="24"/>
        </w:rPr>
        <w:t xml:space="preserve"> Praha 3 - Žižkov</w:t>
      </w:r>
    </w:p>
    <w:p w:rsidR="00B936BF" w:rsidRDefault="000925FA" w:rsidP="00B936B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8D6216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="00206043">
        <w:rPr>
          <w:sz w:val="24"/>
          <w:szCs w:val="24"/>
        </w:rPr>
        <w:t xml:space="preserve">, </w:t>
      </w:r>
      <w:r w:rsidR="00797CF7">
        <w:rPr>
          <w:sz w:val="24"/>
          <w:szCs w:val="24"/>
        </w:rPr>
        <w:t xml:space="preserve">702 00 </w:t>
      </w:r>
      <w:r w:rsidR="00206043">
        <w:rPr>
          <w:sz w:val="24"/>
          <w:szCs w:val="24"/>
        </w:rPr>
        <w:t>Ostrava 2</w:t>
      </w:r>
      <w:r w:rsidR="00357DC3">
        <w:rPr>
          <w:sz w:val="24"/>
          <w:szCs w:val="24"/>
        </w:rPr>
        <w:t xml:space="preserve">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976CEE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976CEE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976CEE">
      <w:pPr>
        <w:tabs>
          <w:tab w:val="left" w:pos="2250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976CE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4533A" w:rsidRPr="0064533A" w:rsidRDefault="00797CF7" w:rsidP="006453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Obchodní družstvo vlastník</w:t>
      </w:r>
      <w:r w:rsidR="00402ABF">
        <w:rPr>
          <w:b/>
          <w:sz w:val="24"/>
          <w:szCs w:val="24"/>
        </w:rPr>
        <w:t>ů</w:t>
      </w:r>
      <w:r>
        <w:rPr>
          <w:b/>
          <w:sz w:val="24"/>
          <w:szCs w:val="24"/>
        </w:rPr>
        <w:t xml:space="preserve"> Oldřišov </w:t>
      </w:r>
    </w:p>
    <w:p w:rsidR="0064533A" w:rsidRPr="0064533A" w:rsidRDefault="0064533A" w:rsidP="0064533A">
      <w:pPr>
        <w:pStyle w:val="Zkladntext"/>
      </w:pPr>
      <w:r w:rsidRPr="0064533A">
        <w:t>Sídlo:</w:t>
      </w:r>
      <w:r w:rsidRPr="0064533A">
        <w:tab/>
      </w:r>
      <w:r w:rsidR="00797CF7">
        <w:t>Opavská 42, Oldřišov, PSČ 747 33</w:t>
      </w:r>
    </w:p>
    <w:p w:rsidR="0064533A" w:rsidRDefault="0064533A" w:rsidP="00976CEE">
      <w:pPr>
        <w:pStyle w:val="Zkladntext"/>
        <w:tabs>
          <w:tab w:val="clear" w:pos="568"/>
          <w:tab w:val="left" w:pos="709"/>
        </w:tabs>
      </w:pPr>
      <w:r w:rsidRPr="0064533A">
        <w:t>IČO:</w:t>
      </w:r>
      <w:r w:rsidRPr="0064533A">
        <w:tab/>
      </w:r>
      <w:r w:rsidR="00797CF7">
        <w:t>47676477</w:t>
      </w:r>
    </w:p>
    <w:p w:rsidR="00976CEE" w:rsidRDefault="00976CEE" w:rsidP="00976CEE">
      <w:pPr>
        <w:pStyle w:val="Zkladntext"/>
        <w:tabs>
          <w:tab w:val="clear" w:pos="568"/>
          <w:tab w:val="left" w:pos="709"/>
          <w:tab w:val="left" w:pos="2565"/>
        </w:tabs>
        <w:spacing w:after="60"/>
      </w:pPr>
      <w:r>
        <w:t>DIČ:</w:t>
      </w:r>
      <w:r>
        <w:tab/>
        <w:t>CZ</w:t>
      </w:r>
      <w:r w:rsidR="00797CF7">
        <w:t>47676477</w:t>
      </w:r>
    </w:p>
    <w:p w:rsidR="00976CEE" w:rsidRPr="00976CEE" w:rsidRDefault="00976CEE" w:rsidP="00976CEE">
      <w:pPr>
        <w:tabs>
          <w:tab w:val="left" w:pos="568"/>
        </w:tabs>
        <w:spacing w:after="60"/>
        <w:jc w:val="both"/>
        <w:rPr>
          <w:sz w:val="24"/>
          <w:szCs w:val="24"/>
        </w:rPr>
      </w:pPr>
      <w:r w:rsidRPr="00976CEE">
        <w:rPr>
          <w:sz w:val="24"/>
          <w:szCs w:val="24"/>
        </w:rPr>
        <w:t>zapsán</w:t>
      </w:r>
      <w:r w:rsidR="00797CF7">
        <w:rPr>
          <w:sz w:val="24"/>
          <w:szCs w:val="24"/>
        </w:rPr>
        <w:t>o</w:t>
      </w:r>
      <w:r w:rsidRPr="00976CEE">
        <w:rPr>
          <w:sz w:val="24"/>
          <w:szCs w:val="24"/>
        </w:rPr>
        <w:t xml:space="preserve"> v obchodním rejstříku vedeném Krajským soudem </w:t>
      </w:r>
      <w:r>
        <w:rPr>
          <w:sz w:val="24"/>
          <w:szCs w:val="24"/>
        </w:rPr>
        <w:t xml:space="preserve">v Ostravě, oddíl </w:t>
      </w:r>
      <w:proofErr w:type="spellStart"/>
      <w:r w:rsidR="00797CF7"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, vložka </w:t>
      </w:r>
      <w:r w:rsidR="00797CF7">
        <w:rPr>
          <w:sz w:val="24"/>
          <w:szCs w:val="24"/>
        </w:rPr>
        <w:t>302</w:t>
      </w:r>
    </w:p>
    <w:p w:rsidR="00206043" w:rsidRDefault="00976CEE" w:rsidP="00797CF7">
      <w:pPr>
        <w:tabs>
          <w:tab w:val="left" w:pos="568"/>
          <w:tab w:val="left" w:pos="4536"/>
          <w:tab w:val="left" w:pos="4820"/>
        </w:tabs>
        <w:jc w:val="both"/>
        <w:rPr>
          <w:sz w:val="24"/>
          <w:szCs w:val="24"/>
        </w:rPr>
      </w:pPr>
      <w:r w:rsidRPr="00976CEE">
        <w:rPr>
          <w:sz w:val="24"/>
          <w:szCs w:val="24"/>
        </w:rPr>
        <w:t>osob</w:t>
      </w:r>
      <w:r w:rsidR="00797CF7">
        <w:rPr>
          <w:sz w:val="24"/>
          <w:szCs w:val="24"/>
        </w:rPr>
        <w:t>y</w:t>
      </w:r>
      <w:r w:rsidRPr="00976CEE">
        <w:rPr>
          <w:sz w:val="24"/>
          <w:szCs w:val="24"/>
        </w:rPr>
        <w:t xml:space="preserve"> oprávněn</w:t>
      </w:r>
      <w:r w:rsidR="00797CF7">
        <w:rPr>
          <w:sz w:val="24"/>
          <w:szCs w:val="24"/>
        </w:rPr>
        <w:t>é</w:t>
      </w:r>
      <w:r w:rsidRPr="00976CEE">
        <w:rPr>
          <w:sz w:val="24"/>
          <w:szCs w:val="24"/>
        </w:rPr>
        <w:t xml:space="preserve"> jednat za právnickou osobu: </w:t>
      </w:r>
      <w:r w:rsidRPr="00976CEE">
        <w:rPr>
          <w:sz w:val="24"/>
          <w:szCs w:val="24"/>
        </w:rPr>
        <w:tab/>
      </w:r>
      <w:proofErr w:type="spellStart"/>
      <w:r w:rsidR="00797CF7">
        <w:rPr>
          <w:sz w:val="24"/>
          <w:szCs w:val="24"/>
        </w:rPr>
        <w:t>Josf</w:t>
      </w:r>
      <w:proofErr w:type="spellEnd"/>
      <w:r w:rsidR="00797CF7">
        <w:rPr>
          <w:sz w:val="24"/>
          <w:szCs w:val="24"/>
        </w:rPr>
        <w:t xml:space="preserve"> Dostal – předseda představenstva</w:t>
      </w:r>
    </w:p>
    <w:p w:rsidR="00797CF7" w:rsidRPr="00976CEE" w:rsidRDefault="00797CF7" w:rsidP="00797CF7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Josef Ševčík – místopředseda </w:t>
      </w:r>
      <w:proofErr w:type="spellStart"/>
      <w:r>
        <w:rPr>
          <w:sz w:val="24"/>
          <w:szCs w:val="24"/>
        </w:rPr>
        <w:t>přestavenstva</w:t>
      </w:r>
      <w:proofErr w:type="spellEnd"/>
    </w:p>
    <w:p w:rsidR="00FE5DA9" w:rsidRDefault="00FE5DA9" w:rsidP="00976CEE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3E1059">
      <w:pPr>
        <w:spacing w:after="80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3E1059">
      <w:pPr>
        <w:spacing w:after="80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976CEE">
        <w:rPr>
          <w:sz w:val="24"/>
          <w:szCs w:val="24"/>
        </w:rPr>
        <w:t>tek č. </w:t>
      </w:r>
      <w:r w:rsidR="00797CF7">
        <w:rPr>
          <w:sz w:val="24"/>
          <w:szCs w:val="24"/>
        </w:rPr>
        <w:t>13</w:t>
      </w:r>
      <w:r w:rsidR="00976CEE">
        <w:rPr>
          <w:sz w:val="24"/>
          <w:szCs w:val="24"/>
        </w:rPr>
        <w:t xml:space="preserve"> k nájemní smlouvě č. </w:t>
      </w:r>
      <w:r w:rsidR="00797CF7">
        <w:rPr>
          <w:sz w:val="24"/>
          <w:szCs w:val="24"/>
        </w:rPr>
        <w:t>38 N 03/22</w:t>
      </w:r>
      <w:r w:rsidR="00816208">
        <w:rPr>
          <w:sz w:val="24"/>
          <w:szCs w:val="24"/>
        </w:rPr>
        <w:t xml:space="preserve">, kterým se </w:t>
      </w:r>
      <w:r w:rsidR="00F47043">
        <w:rPr>
          <w:sz w:val="24"/>
          <w:szCs w:val="24"/>
        </w:rPr>
        <w:t>mění předmět nájmu a výše ročního nájemného</w:t>
      </w:r>
      <w:r w:rsidR="00F33B62">
        <w:rPr>
          <w:sz w:val="24"/>
          <w:szCs w:val="24"/>
        </w:rPr>
        <w:t>.</w:t>
      </w:r>
    </w:p>
    <w:p w:rsidR="00E3614C" w:rsidRPr="00807914" w:rsidRDefault="00976CEE" w:rsidP="0064533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left="0" w:firstLine="0"/>
        <w:rPr>
          <w:bCs/>
        </w:rPr>
      </w:pPr>
      <w:r>
        <w:rPr>
          <w:iCs/>
        </w:rPr>
        <w:t xml:space="preserve">Dne </w:t>
      </w:r>
      <w:r w:rsidR="00797CF7">
        <w:rPr>
          <w:iCs/>
        </w:rPr>
        <w:t>22. 3. 2016</w:t>
      </w:r>
      <w:r w:rsidRPr="00807914">
        <w:rPr>
          <w:iCs/>
        </w:rPr>
        <w:t xml:space="preserve"> nabyla vlastnické právo k </w:t>
      </w:r>
      <w:r w:rsidR="00797CF7">
        <w:rPr>
          <w:iCs/>
        </w:rPr>
        <w:t>pozemkům</w:t>
      </w:r>
      <w:r w:rsidRPr="00807914">
        <w:rPr>
          <w:iCs/>
        </w:rPr>
        <w:t xml:space="preserve"> v obci </w:t>
      </w:r>
      <w:r w:rsidR="00797CF7">
        <w:rPr>
          <w:iCs/>
        </w:rPr>
        <w:t>Oldřišov</w:t>
      </w:r>
      <w:r w:rsidRPr="00807914">
        <w:rPr>
          <w:iCs/>
        </w:rPr>
        <w:t xml:space="preserve">, katastrálním území </w:t>
      </w:r>
      <w:r w:rsidR="00797CF7">
        <w:rPr>
          <w:iCs/>
        </w:rPr>
        <w:t>Oldřišov</w:t>
      </w:r>
      <w:r w:rsidRPr="00807914">
        <w:rPr>
          <w:iCs/>
        </w:rPr>
        <w:t xml:space="preserve">, </w:t>
      </w:r>
      <w:proofErr w:type="spellStart"/>
      <w:proofErr w:type="gramStart"/>
      <w:r w:rsidRPr="00807914">
        <w:rPr>
          <w:iCs/>
        </w:rPr>
        <w:t>p.č</w:t>
      </w:r>
      <w:proofErr w:type="spellEnd"/>
      <w:r w:rsidRPr="00807914">
        <w:rPr>
          <w:iCs/>
        </w:rPr>
        <w:t>.</w:t>
      </w:r>
      <w:proofErr w:type="gramEnd"/>
      <w:r w:rsidRPr="00807914">
        <w:rPr>
          <w:iCs/>
        </w:rPr>
        <w:t xml:space="preserve"> KN </w:t>
      </w:r>
      <w:r w:rsidR="00797CF7">
        <w:rPr>
          <w:iCs/>
        </w:rPr>
        <w:t>127/1, 131 a 132/4</w:t>
      </w:r>
      <w:r>
        <w:rPr>
          <w:iCs/>
        </w:rPr>
        <w:t>, třetí osoba:</w:t>
      </w:r>
      <w:r w:rsidRPr="00807914">
        <w:rPr>
          <w:iCs/>
        </w:rPr>
        <w:t xml:space="preserve"> </w:t>
      </w:r>
      <w:r w:rsidR="00797CF7">
        <w:rPr>
          <w:iCs/>
        </w:rPr>
        <w:t>Obec Oldřišov</w:t>
      </w:r>
      <w:r w:rsidR="00301604">
        <w:rPr>
          <w:bCs/>
        </w:rPr>
        <w:t>, IČO:</w:t>
      </w:r>
      <w:r>
        <w:rPr>
          <w:bCs/>
        </w:rPr>
        <w:t> </w:t>
      </w:r>
      <w:r w:rsidR="00797CF7">
        <w:rPr>
          <w:bCs/>
        </w:rPr>
        <w:t>00300527</w:t>
      </w:r>
      <w:r w:rsidRPr="00807914">
        <w:rPr>
          <w:bCs/>
        </w:rPr>
        <w:t xml:space="preserve">, </w:t>
      </w:r>
      <w:r>
        <w:rPr>
          <w:bCs/>
        </w:rPr>
        <w:t xml:space="preserve">sídlo: </w:t>
      </w:r>
      <w:r w:rsidR="00402ABF">
        <w:rPr>
          <w:bCs/>
        </w:rPr>
        <w:t xml:space="preserve">Slezská 135, Oldřišov, PSČ </w:t>
      </w:r>
      <w:r w:rsidR="00797CF7">
        <w:rPr>
          <w:bCs/>
        </w:rPr>
        <w:t>74</w:t>
      </w:r>
      <w:r w:rsidR="00402ABF">
        <w:rPr>
          <w:bCs/>
        </w:rPr>
        <w:t>7</w:t>
      </w:r>
      <w:bookmarkStart w:id="0" w:name="_GoBack"/>
      <w:bookmarkEnd w:id="0"/>
      <w:r w:rsidR="00797CF7">
        <w:rPr>
          <w:bCs/>
        </w:rPr>
        <w:t xml:space="preserve"> 33 </w:t>
      </w:r>
      <w:r w:rsidRPr="00807914">
        <w:rPr>
          <w:iCs/>
        </w:rPr>
        <w:t xml:space="preserve">– </w:t>
      </w:r>
      <w:r>
        <w:rPr>
          <w:bCs/>
        </w:rPr>
        <w:t xml:space="preserve">na základě </w:t>
      </w:r>
      <w:r w:rsidR="00797CF7">
        <w:rPr>
          <w:bCs/>
        </w:rPr>
        <w:t>smlouvy o bezúplatném převodu pozemků č. 1001991622</w:t>
      </w:r>
      <w:r w:rsidR="00206043" w:rsidRPr="00807914">
        <w:t>.</w:t>
      </w:r>
    </w:p>
    <w:p w:rsidR="00807914" w:rsidRDefault="00797CF7" w:rsidP="004B690D">
      <w:pPr>
        <w:tabs>
          <w:tab w:val="left" w:pos="426"/>
        </w:tabs>
        <w:jc w:val="both"/>
        <w:rPr>
          <w:sz w:val="24"/>
          <w:szCs w:val="24"/>
        </w:rPr>
      </w:pPr>
      <w:r w:rsidRPr="007B64CF">
        <w:rPr>
          <w:sz w:val="24"/>
          <w:szCs w:val="24"/>
        </w:rPr>
        <w:t>Ode dne podání návrhu na vklad vlastnického práva do katastru nemovitostí nenáleží pronajímateli nájemné</w:t>
      </w:r>
      <w:r w:rsidR="00807914">
        <w:rPr>
          <w:sz w:val="24"/>
          <w:szCs w:val="24"/>
        </w:rPr>
        <w:t>.</w:t>
      </w:r>
    </w:p>
    <w:p w:rsidR="00807914" w:rsidRPr="002C5CB6" w:rsidRDefault="00807914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1A3DF9">
          <w:footerReference w:type="default" r:id="rId9"/>
          <w:type w:val="continuous"/>
          <w:pgSz w:w="11906" w:h="16838" w:code="9"/>
          <w:pgMar w:top="1588" w:right="1418" w:bottom="851" w:left="1418" w:header="709" w:footer="777" w:gutter="0"/>
          <w:cols w:space="708"/>
        </w:sectPr>
      </w:pPr>
    </w:p>
    <w:p w:rsidR="00353A0F" w:rsidRDefault="00353A0F" w:rsidP="00353A0F">
      <w:pPr>
        <w:tabs>
          <w:tab w:val="left" w:pos="426"/>
        </w:tabs>
        <w:spacing w:after="200"/>
        <w:jc w:val="both"/>
        <w:rPr>
          <w:sz w:val="24"/>
          <w:szCs w:val="24"/>
        </w:rPr>
      </w:pPr>
    </w:p>
    <w:p w:rsidR="00357DC3" w:rsidRPr="00357DC3" w:rsidRDefault="00357DC3" w:rsidP="009F629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sz w:val="24"/>
          <w:szCs w:val="24"/>
        </w:rPr>
      </w:pPr>
      <w:r w:rsidRPr="00357DC3">
        <w:rPr>
          <w:sz w:val="24"/>
          <w:szCs w:val="24"/>
        </w:rPr>
        <w:lastRenderedPageBreak/>
        <w:t>Smluvní strany se dohodly na tom, že s ohledem</w:t>
      </w:r>
      <w:r w:rsidR="009F6291">
        <w:rPr>
          <w:sz w:val="24"/>
          <w:szCs w:val="24"/>
        </w:rPr>
        <w:t xml:space="preserve"> na skutečnosti uvedené v bodě 1</w:t>
      </w:r>
      <w:r w:rsidRPr="00357DC3">
        <w:rPr>
          <w:sz w:val="24"/>
          <w:szCs w:val="24"/>
        </w:rPr>
        <w:t xml:space="preserve">. tohoto dodatku se nově stanovuje výše ročního nájemného na částku </w:t>
      </w:r>
      <w:r w:rsidR="003E1059">
        <w:rPr>
          <w:b/>
          <w:sz w:val="24"/>
          <w:szCs w:val="24"/>
        </w:rPr>
        <w:t>128 592</w:t>
      </w:r>
      <w:r w:rsidRPr="00357DC3">
        <w:rPr>
          <w:b/>
          <w:sz w:val="24"/>
          <w:szCs w:val="24"/>
        </w:rPr>
        <w:t>,- Kč</w:t>
      </w:r>
      <w:r w:rsidR="00665234">
        <w:rPr>
          <w:sz w:val="24"/>
          <w:szCs w:val="24"/>
        </w:rPr>
        <w:t xml:space="preserve"> (slovy: </w:t>
      </w:r>
      <w:proofErr w:type="spellStart"/>
      <w:r w:rsidR="003E1059">
        <w:rPr>
          <w:sz w:val="24"/>
          <w:szCs w:val="24"/>
        </w:rPr>
        <w:t>Jednostodvacetosmtisícpětsetdevadesátdvě</w:t>
      </w:r>
      <w:r w:rsidRPr="00357DC3">
        <w:rPr>
          <w:sz w:val="24"/>
          <w:szCs w:val="24"/>
        </w:rPr>
        <w:t>korun</w:t>
      </w:r>
      <w:r w:rsidR="003E1059">
        <w:rPr>
          <w:sz w:val="24"/>
          <w:szCs w:val="24"/>
        </w:rPr>
        <w:t>y</w:t>
      </w:r>
      <w:proofErr w:type="spellEnd"/>
      <w:r w:rsidR="003E1059">
        <w:rPr>
          <w:sz w:val="24"/>
          <w:szCs w:val="24"/>
        </w:rPr>
        <w:t xml:space="preserve"> české</w:t>
      </w:r>
      <w:r w:rsidRPr="00357DC3">
        <w:rPr>
          <w:sz w:val="24"/>
          <w:szCs w:val="24"/>
        </w:rPr>
        <w:t>).</w:t>
      </w:r>
    </w:p>
    <w:p w:rsidR="00357DC3" w:rsidRPr="00357DC3" w:rsidRDefault="00797CF7" w:rsidP="009F6291">
      <w:pPr>
        <w:pStyle w:val="Zkladntext22"/>
        <w:tabs>
          <w:tab w:val="left" w:pos="568"/>
        </w:tabs>
        <w:spacing w:after="240"/>
        <w:rPr>
          <w:b w:val="0"/>
          <w:szCs w:val="24"/>
        </w:rPr>
      </w:pPr>
      <w:r>
        <w:rPr>
          <w:b w:val="0"/>
          <w:szCs w:val="24"/>
        </w:rPr>
        <w:t>K 1. 10. 2016</w:t>
      </w:r>
      <w:r w:rsidR="00357DC3" w:rsidRPr="00357DC3">
        <w:rPr>
          <w:b w:val="0"/>
          <w:szCs w:val="24"/>
        </w:rPr>
        <w:t xml:space="preserve"> je nájemce povinen zaplatit částku </w:t>
      </w:r>
      <w:r w:rsidR="003E1059">
        <w:rPr>
          <w:b w:val="0"/>
          <w:szCs w:val="24"/>
        </w:rPr>
        <w:t>130 112</w:t>
      </w:r>
      <w:r w:rsidR="00357DC3" w:rsidRPr="00665234">
        <w:rPr>
          <w:b w:val="0"/>
          <w:szCs w:val="24"/>
        </w:rPr>
        <w:t>,- Kč</w:t>
      </w:r>
      <w:r w:rsidR="00357DC3" w:rsidRPr="00357DC3">
        <w:rPr>
          <w:b w:val="0"/>
          <w:szCs w:val="24"/>
        </w:rPr>
        <w:t xml:space="preserve"> (slovy: </w:t>
      </w:r>
      <w:proofErr w:type="spellStart"/>
      <w:r w:rsidR="003E1059">
        <w:rPr>
          <w:b w:val="0"/>
          <w:szCs w:val="24"/>
        </w:rPr>
        <w:t>Jednostotřicettisícjednostodvanáct</w:t>
      </w:r>
      <w:r w:rsidR="00976CEE">
        <w:rPr>
          <w:b w:val="0"/>
          <w:szCs w:val="24"/>
        </w:rPr>
        <w:t>korun</w:t>
      </w:r>
      <w:proofErr w:type="spellEnd"/>
      <w:r w:rsidR="00976CEE">
        <w:rPr>
          <w:b w:val="0"/>
          <w:szCs w:val="24"/>
        </w:rPr>
        <w:t xml:space="preserve"> českých</w:t>
      </w:r>
      <w:r w:rsidR="00357DC3" w:rsidRPr="00357DC3">
        <w:rPr>
          <w:b w:val="0"/>
          <w:szCs w:val="24"/>
        </w:rPr>
        <w:t>).</w:t>
      </w:r>
    </w:p>
    <w:p w:rsidR="00357DC3" w:rsidRPr="00357DC3" w:rsidRDefault="00357DC3" w:rsidP="00357DC3">
      <w:pPr>
        <w:pStyle w:val="Zkladntext22"/>
        <w:tabs>
          <w:tab w:val="left" w:pos="568"/>
        </w:tabs>
        <w:spacing w:after="120"/>
        <w:rPr>
          <w:b w:val="0"/>
          <w:szCs w:val="24"/>
        </w:rPr>
      </w:pPr>
      <w:r w:rsidRPr="00357DC3">
        <w:rPr>
          <w:b w:val="0"/>
          <w:szCs w:val="24"/>
        </w:rPr>
        <w:t>Tato částka se skládá</w:t>
      </w:r>
      <w:r w:rsidR="00A44654">
        <w:rPr>
          <w:b w:val="0"/>
          <w:szCs w:val="24"/>
        </w:rPr>
        <w:t xml:space="preserve"> z</w:t>
      </w:r>
      <w:r w:rsidR="00797CF7">
        <w:rPr>
          <w:b w:val="0"/>
          <w:szCs w:val="24"/>
        </w:rPr>
        <w:t xml:space="preserve"> ročního nájemného u pozemků, které</w:t>
      </w:r>
      <w:r w:rsidR="00976CEE">
        <w:rPr>
          <w:b w:val="0"/>
          <w:szCs w:val="24"/>
        </w:rPr>
        <w:t xml:space="preserve"> nebyl</w:t>
      </w:r>
      <w:r w:rsidR="00797CF7">
        <w:rPr>
          <w:b w:val="0"/>
          <w:szCs w:val="24"/>
        </w:rPr>
        <w:t>y</w:t>
      </w:r>
      <w:r w:rsidRPr="00357DC3">
        <w:rPr>
          <w:b w:val="0"/>
          <w:szCs w:val="24"/>
        </w:rPr>
        <w:t xml:space="preserve"> před</w:t>
      </w:r>
      <w:r w:rsidR="00976CEE">
        <w:rPr>
          <w:b w:val="0"/>
          <w:szCs w:val="24"/>
        </w:rPr>
        <w:t>mětem převodu, a  z  alikvotní</w:t>
      </w:r>
      <w:r w:rsidR="00797CF7">
        <w:rPr>
          <w:b w:val="0"/>
          <w:szCs w:val="24"/>
        </w:rPr>
        <w:t>ch částí</w:t>
      </w:r>
      <w:r w:rsidRPr="00357DC3">
        <w:rPr>
          <w:b w:val="0"/>
          <w:szCs w:val="24"/>
        </w:rPr>
        <w:t xml:space="preserve"> ročního nájemného u</w:t>
      </w:r>
      <w:r w:rsidR="00797CF7">
        <w:rPr>
          <w:b w:val="0"/>
          <w:szCs w:val="24"/>
        </w:rPr>
        <w:t xml:space="preserve"> pozemků</w:t>
      </w:r>
      <w:r w:rsidR="00976CEE">
        <w:rPr>
          <w:b w:val="0"/>
          <w:szCs w:val="24"/>
        </w:rPr>
        <w:t>, kter</w:t>
      </w:r>
      <w:r w:rsidR="00797CF7">
        <w:rPr>
          <w:b w:val="0"/>
          <w:szCs w:val="24"/>
        </w:rPr>
        <w:t>é</w:t>
      </w:r>
      <w:r w:rsidR="00976CEE">
        <w:rPr>
          <w:b w:val="0"/>
          <w:szCs w:val="24"/>
        </w:rPr>
        <w:t xml:space="preserve"> byl</w:t>
      </w:r>
      <w:r w:rsidR="00797CF7">
        <w:rPr>
          <w:b w:val="0"/>
          <w:szCs w:val="24"/>
        </w:rPr>
        <w:t>y</w:t>
      </w:r>
      <w:r w:rsidRPr="00357DC3">
        <w:rPr>
          <w:b w:val="0"/>
          <w:szCs w:val="24"/>
        </w:rPr>
        <w:t xml:space="preserve"> př</w:t>
      </w:r>
      <w:r w:rsidR="00976CEE">
        <w:rPr>
          <w:b w:val="0"/>
          <w:szCs w:val="24"/>
        </w:rPr>
        <w:t>edmětem převodu. Alikvotní část</w:t>
      </w:r>
      <w:r w:rsidR="00797CF7">
        <w:rPr>
          <w:b w:val="0"/>
          <w:szCs w:val="24"/>
        </w:rPr>
        <w:t>i</w:t>
      </w:r>
      <w:r w:rsidR="00976CEE">
        <w:rPr>
          <w:b w:val="0"/>
          <w:szCs w:val="24"/>
        </w:rPr>
        <w:t xml:space="preserve"> j</w:t>
      </w:r>
      <w:r w:rsidR="00797CF7">
        <w:rPr>
          <w:b w:val="0"/>
          <w:szCs w:val="24"/>
        </w:rPr>
        <w:t>sou</w:t>
      </w:r>
      <w:r w:rsidR="00976CEE">
        <w:rPr>
          <w:b w:val="0"/>
          <w:szCs w:val="24"/>
        </w:rPr>
        <w:t xml:space="preserve"> vypočítán</w:t>
      </w:r>
      <w:r w:rsidR="00797CF7">
        <w:rPr>
          <w:b w:val="0"/>
          <w:szCs w:val="24"/>
        </w:rPr>
        <w:t>y</w:t>
      </w:r>
      <w:r w:rsidRPr="00357DC3">
        <w:rPr>
          <w:b w:val="0"/>
          <w:szCs w:val="24"/>
        </w:rPr>
        <w:t xml:space="preserve"> za období od předchozího data splatnosti do rozhodného data.</w:t>
      </w:r>
    </w:p>
    <w:p w:rsidR="00357DC3" w:rsidRPr="00357DC3" w:rsidRDefault="00357DC3" w:rsidP="00357DC3">
      <w:pPr>
        <w:spacing w:after="120"/>
        <w:jc w:val="both"/>
        <w:rPr>
          <w:sz w:val="24"/>
          <w:szCs w:val="24"/>
        </w:rPr>
      </w:pPr>
      <w:r w:rsidRPr="00357DC3">
        <w:rPr>
          <w:b/>
          <w:sz w:val="24"/>
          <w:szCs w:val="24"/>
        </w:rPr>
        <w:t>Roční náje</w:t>
      </w:r>
      <w:r w:rsidR="00976CEE">
        <w:rPr>
          <w:b/>
          <w:sz w:val="24"/>
          <w:szCs w:val="24"/>
        </w:rPr>
        <w:t>mné u pozemk</w:t>
      </w:r>
      <w:r w:rsidR="00797CF7">
        <w:rPr>
          <w:b/>
          <w:sz w:val="24"/>
          <w:szCs w:val="24"/>
        </w:rPr>
        <w:t>ů</w:t>
      </w:r>
      <w:r w:rsidR="00976CEE">
        <w:rPr>
          <w:b/>
          <w:sz w:val="24"/>
          <w:szCs w:val="24"/>
        </w:rPr>
        <w:t>, kter</w:t>
      </w:r>
      <w:r w:rsidR="00797CF7">
        <w:rPr>
          <w:b/>
          <w:sz w:val="24"/>
          <w:szCs w:val="24"/>
        </w:rPr>
        <w:t>é</w:t>
      </w:r>
      <w:r w:rsidR="00976CEE">
        <w:rPr>
          <w:b/>
          <w:sz w:val="24"/>
          <w:szCs w:val="24"/>
        </w:rPr>
        <w:t xml:space="preserve"> nebyl</w:t>
      </w:r>
      <w:r w:rsidR="00797CF7">
        <w:rPr>
          <w:b/>
          <w:sz w:val="24"/>
          <w:szCs w:val="24"/>
        </w:rPr>
        <w:t>y</w:t>
      </w:r>
      <w:r w:rsidRPr="00357DC3">
        <w:rPr>
          <w:b/>
          <w:sz w:val="24"/>
          <w:szCs w:val="24"/>
        </w:rPr>
        <w:t xml:space="preserve"> předmětem převodu: </w:t>
      </w:r>
      <w:r w:rsidR="003E1059">
        <w:rPr>
          <w:sz w:val="24"/>
          <w:szCs w:val="24"/>
          <w:u w:val="single"/>
        </w:rPr>
        <w:t>128 592</w:t>
      </w:r>
      <w:r w:rsidRPr="00357DC3">
        <w:rPr>
          <w:sz w:val="24"/>
          <w:szCs w:val="24"/>
          <w:u w:val="single"/>
        </w:rPr>
        <w:t>,</w:t>
      </w:r>
      <w:r w:rsidRPr="00357DC3">
        <w:rPr>
          <w:sz w:val="24"/>
          <w:szCs w:val="24"/>
          <w:u w:val="single"/>
        </w:rPr>
        <w:noBreakHyphen/>
        <w:t> </w:t>
      </w:r>
      <w:proofErr w:type="gramStart"/>
      <w:r w:rsidRPr="00357DC3">
        <w:rPr>
          <w:sz w:val="24"/>
          <w:szCs w:val="24"/>
          <w:u w:val="single"/>
        </w:rPr>
        <w:t xml:space="preserve">Kč  </w:t>
      </w:r>
      <w:r w:rsidRPr="00357DC3">
        <w:rPr>
          <w:sz w:val="24"/>
          <w:szCs w:val="24"/>
        </w:rPr>
        <w:t>(slovy</w:t>
      </w:r>
      <w:proofErr w:type="gramEnd"/>
      <w:r w:rsidRPr="00357DC3">
        <w:rPr>
          <w:sz w:val="24"/>
          <w:szCs w:val="24"/>
        </w:rPr>
        <w:t>:  </w:t>
      </w:r>
      <w:proofErr w:type="spellStart"/>
      <w:r w:rsidR="003E1059">
        <w:rPr>
          <w:sz w:val="24"/>
          <w:szCs w:val="24"/>
        </w:rPr>
        <w:t>Jednostodvacetosmtisícpětsetdevadesátdvě</w:t>
      </w:r>
      <w:r w:rsidR="00976CEE" w:rsidRPr="00357DC3">
        <w:rPr>
          <w:sz w:val="24"/>
          <w:szCs w:val="24"/>
        </w:rPr>
        <w:t>korun</w:t>
      </w:r>
      <w:r w:rsidR="003E1059">
        <w:rPr>
          <w:sz w:val="24"/>
          <w:szCs w:val="24"/>
        </w:rPr>
        <w:t>y</w:t>
      </w:r>
      <w:proofErr w:type="spellEnd"/>
      <w:r w:rsidR="003E1059">
        <w:rPr>
          <w:sz w:val="24"/>
          <w:szCs w:val="24"/>
        </w:rPr>
        <w:t xml:space="preserve"> české</w:t>
      </w:r>
      <w:r w:rsidRPr="00357DC3">
        <w:rPr>
          <w:sz w:val="24"/>
          <w:szCs w:val="24"/>
        </w:rPr>
        <w:t>).</w:t>
      </w:r>
      <w:r w:rsidRPr="00357DC3">
        <w:rPr>
          <w:sz w:val="24"/>
          <w:szCs w:val="24"/>
          <w:u w:val="single"/>
        </w:rPr>
        <w:t xml:space="preserve"> </w:t>
      </w:r>
    </w:p>
    <w:p w:rsidR="00357DC3" w:rsidRPr="00357DC3" w:rsidRDefault="00976CEE" w:rsidP="009F6291">
      <w:pPr>
        <w:pStyle w:val="Zkladntext"/>
        <w:tabs>
          <w:tab w:val="clear" w:pos="568"/>
          <w:tab w:val="left" w:pos="426"/>
        </w:tabs>
        <w:spacing w:after="520"/>
      </w:pPr>
      <w:r>
        <w:rPr>
          <w:b/>
        </w:rPr>
        <w:t>Alikvotní část</w:t>
      </w:r>
      <w:r w:rsidR="00797CF7">
        <w:rPr>
          <w:b/>
        </w:rPr>
        <w:t>i</w:t>
      </w:r>
      <w:r w:rsidR="00357DC3" w:rsidRPr="00357DC3">
        <w:rPr>
          <w:b/>
        </w:rPr>
        <w:t xml:space="preserve"> ročního nájemného u </w:t>
      </w:r>
      <w:r>
        <w:rPr>
          <w:b/>
        </w:rPr>
        <w:t>pozemk</w:t>
      </w:r>
      <w:r w:rsidR="00797CF7">
        <w:rPr>
          <w:b/>
        </w:rPr>
        <w:t>ů</w:t>
      </w:r>
      <w:r>
        <w:rPr>
          <w:b/>
        </w:rPr>
        <w:t>, kter</w:t>
      </w:r>
      <w:r w:rsidR="00797CF7">
        <w:rPr>
          <w:b/>
        </w:rPr>
        <w:t>é</w:t>
      </w:r>
      <w:r>
        <w:rPr>
          <w:b/>
        </w:rPr>
        <w:t xml:space="preserve"> byl</w:t>
      </w:r>
      <w:r w:rsidR="00797CF7">
        <w:rPr>
          <w:b/>
        </w:rPr>
        <w:t>y</w:t>
      </w:r>
      <w:r w:rsidR="00357DC3" w:rsidRPr="00357DC3">
        <w:rPr>
          <w:b/>
        </w:rPr>
        <w:t xml:space="preserve"> předmětem převodu: </w:t>
      </w:r>
      <w:r w:rsidR="003E1059">
        <w:rPr>
          <w:u w:val="single"/>
        </w:rPr>
        <w:t>1 520</w:t>
      </w:r>
      <w:r w:rsidR="00357DC3" w:rsidRPr="00357DC3">
        <w:rPr>
          <w:u w:val="single"/>
        </w:rPr>
        <w:t>,</w:t>
      </w:r>
      <w:r w:rsidR="00357DC3" w:rsidRPr="00357DC3">
        <w:rPr>
          <w:u w:val="single"/>
        </w:rPr>
        <w:noBreakHyphen/>
        <w:t> </w:t>
      </w:r>
      <w:proofErr w:type="gramStart"/>
      <w:r w:rsidR="00357DC3" w:rsidRPr="00357DC3">
        <w:rPr>
          <w:u w:val="single"/>
        </w:rPr>
        <w:t>Kč</w:t>
      </w:r>
      <w:r w:rsidR="00357DC3" w:rsidRPr="00357DC3">
        <w:t xml:space="preserve">  (slovy</w:t>
      </w:r>
      <w:proofErr w:type="gramEnd"/>
      <w:r w:rsidR="00357DC3" w:rsidRPr="00357DC3">
        <w:t>:  </w:t>
      </w:r>
      <w:proofErr w:type="spellStart"/>
      <w:r w:rsidR="003E1059">
        <w:t>Jedentisícpětsetdvacet</w:t>
      </w:r>
      <w:r w:rsidR="008B6424">
        <w:t>korun</w:t>
      </w:r>
      <w:proofErr w:type="spellEnd"/>
      <w:r w:rsidR="008B6424">
        <w:t xml:space="preserve"> česk</w:t>
      </w:r>
      <w:r w:rsidR="003E1059">
        <w:t>ých</w:t>
      </w:r>
      <w:r w:rsidR="00357DC3" w:rsidRPr="00357DC3">
        <w:t>).</w:t>
      </w:r>
    </w:p>
    <w:p w:rsidR="00357DC3" w:rsidRPr="002C5CB6" w:rsidRDefault="00357DC3" w:rsidP="0080791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hanging="1140"/>
      </w:pPr>
      <w:r w:rsidRPr="002C5CB6">
        <w:t xml:space="preserve">Tento dodatek nabývá </w:t>
      </w:r>
      <w:r w:rsidR="00807914">
        <w:t xml:space="preserve">účinnosti a </w:t>
      </w:r>
      <w:r w:rsidRPr="002C5CB6">
        <w:t>platnosti dnem podpisu oběma smluvními stranami.</w:t>
      </w:r>
    </w:p>
    <w:p w:rsidR="00357DC3" w:rsidRPr="002C5CB6" w:rsidRDefault="00357DC3" w:rsidP="0080791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t>Ten</w:t>
      </w:r>
      <w:r w:rsidR="001B33CE">
        <w:rPr>
          <w:bCs/>
        </w:rPr>
        <w:t>to dodatek je vyhotoven ve dvou</w:t>
      </w:r>
      <w:r w:rsidRPr="002C5CB6">
        <w:rPr>
          <w:bCs/>
        </w:rPr>
        <w:t xml:space="preserve"> stejnopisech, z nichž </w:t>
      </w:r>
      <w:r w:rsidR="001B33CE">
        <w:rPr>
          <w:bCs/>
        </w:rPr>
        <w:t>každý má platnost originálu. Jeden stejnopis</w:t>
      </w:r>
      <w:r w:rsidRPr="002C5CB6">
        <w:rPr>
          <w:bCs/>
        </w:rPr>
        <w:t xml:space="preserve"> přebírá nájemce a jeden je určen pro pronajímatele.</w:t>
      </w:r>
    </w:p>
    <w:p w:rsidR="002C5CB6" w:rsidRPr="002C5CB6" w:rsidRDefault="002C5CB6" w:rsidP="00807914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smlouvy nejsou tímto dodatkem č. </w:t>
      </w:r>
      <w:r w:rsidR="00797CF7">
        <w:rPr>
          <w:bCs/>
          <w:sz w:val="24"/>
          <w:szCs w:val="24"/>
        </w:rPr>
        <w:t>13</w:t>
      </w:r>
      <w:r w:rsidRPr="002C5CB6">
        <w:rPr>
          <w:bCs/>
          <w:sz w:val="24"/>
          <w:szCs w:val="24"/>
        </w:rPr>
        <w:t xml:space="preserve"> dotčena.</w:t>
      </w:r>
    </w:p>
    <w:p w:rsidR="004F6B4C" w:rsidRPr="002C5CB6" w:rsidRDefault="004F6B4C" w:rsidP="0080791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807914">
        <w:rPr>
          <w:sz w:val="24"/>
          <w:szCs w:val="24"/>
        </w:rPr>
        <w:t>…………………………</w:t>
      </w: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Pr="002C5CB6" w:rsidRDefault="00576676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</w:p>
    <w:p w:rsidR="00807914" w:rsidRDefault="00807914">
      <w:pPr>
        <w:jc w:val="both"/>
        <w:rPr>
          <w:sz w:val="24"/>
        </w:rPr>
      </w:pPr>
    </w:p>
    <w:p w:rsidR="00FE5DA9" w:rsidRPr="00BA7E83" w:rsidRDefault="00797CF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285750</wp:posOffset>
                </wp:positionV>
                <wp:extent cx="3139440" cy="26015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260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914" w:rsidRPr="00FB4A62" w:rsidRDefault="00807914" w:rsidP="00807914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8B6424"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797CF7"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8B6424" w:rsidRDefault="00797CF7" w:rsidP="00797C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Obchodní družstvo vlastníků Oldřišov</w:t>
                            </w:r>
                          </w:p>
                          <w:p w:rsidR="001B33CE" w:rsidRDefault="00797CF7" w:rsidP="00797C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</w:pPr>
                            <w:r>
                              <w:t>Josef Dostal – předseda představenstva</w:t>
                            </w:r>
                          </w:p>
                          <w:p w:rsidR="00797CF7" w:rsidRDefault="00797CF7" w:rsidP="008B64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jc w:val="left"/>
                            </w:pPr>
                          </w:p>
                          <w:p w:rsidR="00797CF7" w:rsidRDefault="00797CF7" w:rsidP="008B64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jc w:val="left"/>
                            </w:pPr>
                          </w:p>
                          <w:p w:rsidR="00797CF7" w:rsidRPr="00FB4A62" w:rsidRDefault="00797CF7" w:rsidP="00797CF7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:rsidR="00797CF7" w:rsidRDefault="00797CF7" w:rsidP="00797C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Obchodní družstvo vlastníků Oldřišov</w:t>
                            </w:r>
                          </w:p>
                          <w:p w:rsidR="00797CF7" w:rsidRPr="008B6424" w:rsidRDefault="00797CF7" w:rsidP="00797C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85"/>
                              <w:jc w:val="left"/>
                            </w:pPr>
                            <w:r>
                              <w:t>Josef Ševčík – místopředseda představenstva</w:t>
                            </w:r>
                          </w:p>
                          <w:p w:rsidR="00776E6C" w:rsidRPr="002D6F80" w:rsidRDefault="00FD68EC" w:rsidP="00797CF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15pt;margin-top:22.5pt;width:247.2pt;height:20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1E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" filled="f" stroked="f">
                <v:textbox>
                  <w:txbxContent>
                    <w:p w:rsidR="00807914" w:rsidRPr="00FB4A62" w:rsidRDefault="00807914" w:rsidP="00807914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 w:rsidR="008B6424" w:rsidRPr="00FB4A62">
                        <w:rPr>
                          <w:bCs/>
                          <w:sz w:val="24"/>
                          <w:szCs w:val="24"/>
                        </w:rPr>
                        <w:t>…</w:t>
                      </w:r>
                      <w:r w:rsidR="00797CF7" w:rsidRPr="00FB4A62">
                        <w:rPr>
                          <w:bCs/>
                          <w:sz w:val="24"/>
                          <w:szCs w:val="24"/>
                        </w:rPr>
                        <w:t>…</w:t>
                      </w:r>
                    </w:p>
                    <w:p w:rsidR="008B6424" w:rsidRDefault="00797CF7" w:rsidP="00797C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Obchodní družstvo vlastníků Oldřišov</w:t>
                      </w:r>
                    </w:p>
                    <w:p w:rsidR="001B33CE" w:rsidRDefault="00797CF7" w:rsidP="00797C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</w:pPr>
                      <w:r>
                        <w:t>Josef Dostal – předseda představenstva</w:t>
                      </w:r>
                    </w:p>
                    <w:p w:rsidR="00797CF7" w:rsidRDefault="00797CF7" w:rsidP="008B642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jc w:val="left"/>
                      </w:pPr>
                    </w:p>
                    <w:p w:rsidR="00797CF7" w:rsidRDefault="00797CF7" w:rsidP="008B642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jc w:val="left"/>
                      </w:pPr>
                    </w:p>
                    <w:p w:rsidR="00797CF7" w:rsidRPr="00FB4A62" w:rsidRDefault="00797CF7" w:rsidP="00797CF7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:rsidR="00797CF7" w:rsidRDefault="00797CF7" w:rsidP="00797C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Obchodní družstvo vlastníků Oldřišov</w:t>
                      </w:r>
                    </w:p>
                    <w:p w:rsidR="00797CF7" w:rsidRPr="008B6424" w:rsidRDefault="00797CF7" w:rsidP="00797C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85"/>
                        <w:jc w:val="left"/>
                      </w:pPr>
                      <w:r>
                        <w:t>Josef Ševčík</w:t>
                      </w:r>
                      <w:r>
                        <w:t xml:space="preserve"> – </w:t>
                      </w:r>
                      <w:r>
                        <w:t>místo</w:t>
                      </w:r>
                      <w:r>
                        <w:t>předseda představenstva</w:t>
                      </w:r>
                    </w:p>
                    <w:p w:rsidR="00776E6C" w:rsidRPr="002D6F80" w:rsidRDefault="00FD68EC" w:rsidP="00797CF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285750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FB4A62" w:rsidRDefault="00334DD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691FA7" w:rsidRPr="00FB4A62" w:rsidRDefault="00200DA4" w:rsidP="00334DD8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Aleš</w:t>
                            </w:r>
                            <w:r w:rsidR="00691FA7"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  <w:proofErr w:type="gramEnd"/>
                          </w:p>
                          <w:p w:rsidR="00691FA7" w:rsidRPr="00FB4A62" w:rsidRDefault="00200DA4" w:rsidP="00334DD8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="00691FA7"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691FA7" w:rsidRPr="00FB4A62" w:rsidRDefault="00691FA7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E37B99" w:rsidRDefault="00691FA7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22.5pt;width:240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7i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" filled="f" stroked="f">
                <v:textbox>
                  <w:txbxContent>
                    <w:p w:rsidR="00334DD8" w:rsidRPr="00FB4A62" w:rsidRDefault="00334DD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691FA7" w:rsidRPr="00FB4A62" w:rsidRDefault="00200DA4" w:rsidP="00334DD8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Ing.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Aleš</w:t>
                      </w:r>
                      <w:r w:rsidR="00691FA7"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  <w:proofErr w:type="gramEnd"/>
                    </w:p>
                    <w:p w:rsidR="00691FA7" w:rsidRPr="00FB4A62" w:rsidRDefault="00200DA4" w:rsidP="00334DD8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="00691FA7"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691FA7" w:rsidRPr="00FB4A62" w:rsidRDefault="00691FA7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E37B99" w:rsidRDefault="00691FA7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1A3DF9">
      <w:footerReference w:type="default" r:id="rId10"/>
      <w:type w:val="continuous"/>
      <w:pgSz w:w="11906" w:h="16838" w:code="9"/>
      <w:pgMar w:top="1418" w:right="1361" w:bottom="454" w:left="1418" w:header="709" w:footer="7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059" w:rsidRDefault="001D7334" w:rsidP="003E1059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3E1059">
      <w:rPr>
        <w:rStyle w:val="slostrnky"/>
        <w:sz w:val="20"/>
        <w:szCs w:val="20"/>
      </w:rPr>
      <w:tab/>
      <w:t>…………………</w:t>
    </w:r>
  </w:p>
  <w:p w:rsidR="004264BF" w:rsidRDefault="003E1059" w:rsidP="003E1059">
    <w:pPr>
      <w:pStyle w:val="Zpat"/>
      <w:tabs>
        <w:tab w:val="clear" w:pos="4536"/>
        <w:tab w:val="left" w:pos="2552"/>
        <w:tab w:val="center" w:pos="8789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</w:r>
    <w:r w:rsidR="009C69B7"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402ABF">
      <w:rPr>
        <w:rStyle w:val="slostrnky"/>
        <w:noProof/>
        <w:sz w:val="20"/>
        <w:szCs w:val="20"/>
      </w:rPr>
      <w:t>1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402ABF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1D7334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</w:t>
    </w:r>
    <w:r w:rsidR="003E1059">
      <w:rPr>
        <w:rStyle w:val="slostrnky"/>
        <w:sz w:val="20"/>
        <w:szCs w:val="20"/>
      </w:rPr>
      <w:t>Mgr. Tereza Dubcová</w:t>
    </w:r>
  </w:p>
  <w:p w:rsidR="009C69B7" w:rsidRDefault="001D7334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691FA7">
      <w:rPr>
        <w:rStyle w:val="slostrnky"/>
        <w:sz w:val="20"/>
        <w:szCs w:val="20"/>
      </w:rPr>
      <w:tab/>
      <w:t xml:space="preserve">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PAGE </w:instrText>
    </w:r>
    <w:r w:rsidR="009C69B7">
      <w:rPr>
        <w:rStyle w:val="slostrnky"/>
        <w:sz w:val="20"/>
        <w:szCs w:val="20"/>
      </w:rPr>
      <w:fldChar w:fldCharType="separate"/>
    </w:r>
    <w:r w:rsidR="00402ABF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  <w:r w:rsidR="009C69B7">
      <w:rPr>
        <w:rStyle w:val="slostrnky"/>
        <w:sz w:val="20"/>
        <w:szCs w:val="20"/>
      </w:rPr>
      <w:t xml:space="preserve"> / </w:t>
    </w:r>
    <w:r w:rsidR="009C69B7">
      <w:rPr>
        <w:rStyle w:val="slostrnky"/>
        <w:sz w:val="20"/>
        <w:szCs w:val="20"/>
      </w:rPr>
      <w:fldChar w:fldCharType="begin"/>
    </w:r>
    <w:r w:rsidR="009C69B7">
      <w:rPr>
        <w:rStyle w:val="slostrnky"/>
        <w:sz w:val="20"/>
        <w:szCs w:val="20"/>
      </w:rPr>
      <w:instrText xml:space="preserve"> NUMPAGES </w:instrText>
    </w:r>
    <w:r w:rsidR="009C69B7">
      <w:rPr>
        <w:rStyle w:val="slostrnky"/>
        <w:sz w:val="20"/>
        <w:szCs w:val="20"/>
      </w:rPr>
      <w:fldChar w:fldCharType="separate"/>
    </w:r>
    <w:r w:rsidR="00402ABF">
      <w:rPr>
        <w:rStyle w:val="slostrnky"/>
        <w:noProof/>
        <w:sz w:val="20"/>
        <w:szCs w:val="20"/>
      </w:rPr>
      <w:t>2</w:t>
    </w:r>
    <w:r w:rsidR="009C69B7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52CDA"/>
    <w:rsid w:val="00064DB2"/>
    <w:rsid w:val="000700D1"/>
    <w:rsid w:val="000747D3"/>
    <w:rsid w:val="0008533D"/>
    <w:rsid w:val="000925FA"/>
    <w:rsid w:val="000968D6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D62"/>
    <w:rsid w:val="001456AB"/>
    <w:rsid w:val="0015639F"/>
    <w:rsid w:val="0015781A"/>
    <w:rsid w:val="00167AA8"/>
    <w:rsid w:val="0018203C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7334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C5CB6"/>
    <w:rsid w:val="002D6F80"/>
    <w:rsid w:val="002F726E"/>
    <w:rsid w:val="00301604"/>
    <w:rsid w:val="003028EC"/>
    <w:rsid w:val="0031638B"/>
    <w:rsid w:val="00334DD8"/>
    <w:rsid w:val="00336D7B"/>
    <w:rsid w:val="00337610"/>
    <w:rsid w:val="00341CD6"/>
    <w:rsid w:val="00343B3C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3502"/>
    <w:rsid w:val="003E1059"/>
    <w:rsid w:val="003E1FD9"/>
    <w:rsid w:val="003E2FE8"/>
    <w:rsid w:val="003E3068"/>
    <w:rsid w:val="003F510F"/>
    <w:rsid w:val="00402ABF"/>
    <w:rsid w:val="0040721B"/>
    <w:rsid w:val="0042331B"/>
    <w:rsid w:val="004264BF"/>
    <w:rsid w:val="00427448"/>
    <w:rsid w:val="00434DC7"/>
    <w:rsid w:val="00436627"/>
    <w:rsid w:val="004441FF"/>
    <w:rsid w:val="00445403"/>
    <w:rsid w:val="00481FAD"/>
    <w:rsid w:val="00482EBC"/>
    <w:rsid w:val="00483E5D"/>
    <w:rsid w:val="00485E87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12A06"/>
    <w:rsid w:val="00516EDA"/>
    <w:rsid w:val="00527A04"/>
    <w:rsid w:val="00533EFA"/>
    <w:rsid w:val="00547AEF"/>
    <w:rsid w:val="00560A39"/>
    <w:rsid w:val="00565CD8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604FA9"/>
    <w:rsid w:val="0060767D"/>
    <w:rsid w:val="00626DA5"/>
    <w:rsid w:val="0064533A"/>
    <w:rsid w:val="00646CB7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A7635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40D7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97CF7"/>
    <w:rsid w:val="007B04C2"/>
    <w:rsid w:val="007E4C52"/>
    <w:rsid w:val="007E5D4F"/>
    <w:rsid w:val="007F348E"/>
    <w:rsid w:val="00807914"/>
    <w:rsid w:val="00811794"/>
    <w:rsid w:val="008141DE"/>
    <w:rsid w:val="00815867"/>
    <w:rsid w:val="00816208"/>
    <w:rsid w:val="00840068"/>
    <w:rsid w:val="00866252"/>
    <w:rsid w:val="00866D40"/>
    <w:rsid w:val="00881352"/>
    <w:rsid w:val="008852D6"/>
    <w:rsid w:val="008A6E23"/>
    <w:rsid w:val="008B6424"/>
    <w:rsid w:val="008C24B6"/>
    <w:rsid w:val="008D6216"/>
    <w:rsid w:val="008E2F0F"/>
    <w:rsid w:val="008E471E"/>
    <w:rsid w:val="0090172C"/>
    <w:rsid w:val="00913D2C"/>
    <w:rsid w:val="00922853"/>
    <w:rsid w:val="009258DB"/>
    <w:rsid w:val="009369B2"/>
    <w:rsid w:val="00946BE3"/>
    <w:rsid w:val="00951BA2"/>
    <w:rsid w:val="009754F5"/>
    <w:rsid w:val="00976CEE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4465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E31DA"/>
    <w:rsid w:val="00BE48A0"/>
    <w:rsid w:val="00BF78AB"/>
    <w:rsid w:val="00C04456"/>
    <w:rsid w:val="00C213A1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B0B2E"/>
    <w:rsid w:val="00CD767A"/>
    <w:rsid w:val="00CE3D34"/>
    <w:rsid w:val="00CE7FA0"/>
    <w:rsid w:val="00CF43C5"/>
    <w:rsid w:val="00D04E02"/>
    <w:rsid w:val="00D04EB9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2041-9AD6-4434-8C89-E30C3172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Dubcová Tereza Mgr.</cp:lastModifiedBy>
  <cp:revision>6</cp:revision>
  <cp:lastPrinted>2016-06-15T14:37:00Z</cp:lastPrinted>
  <dcterms:created xsi:type="dcterms:W3CDTF">2016-06-15T08:00:00Z</dcterms:created>
  <dcterms:modified xsi:type="dcterms:W3CDTF">2016-06-15T14:38:00Z</dcterms:modified>
</cp:coreProperties>
</file>