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74" w:rsidRPr="00757EAC" w:rsidRDefault="00DE3374" w:rsidP="000C364A">
      <w:pPr>
        <w:jc w:val="center"/>
        <w:rPr>
          <w:rFonts w:asciiTheme="minorHAnsi" w:hAnsiTheme="minorHAnsi" w:cstheme="minorHAnsi"/>
          <w:b/>
          <w:bCs/>
          <w:sz w:val="32"/>
          <w:szCs w:val="32"/>
        </w:rPr>
      </w:pPr>
      <w:bookmarkStart w:id="0" w:name="_GoBack"/>
      <w:bookmarkEnd w:id="0"/>
      <w:r w:rsidRPr="00757EAC">
        <w:rPr>
          <w:rFonts w:asciiTheme="minorHAnsi" w:hAnsiTheme="minorHAnsi" w:cstheme="minorHAnsi"/>
          <w:b/>
          <w:bCs/>
          <w:sz w:val="32"/>
          <w:szCs w:val="32"/>
        </w:rPr>
        <w:t xml:space="preserve">Smlouva o zajištění </w:t>
      </w:r>
      <w:r w:rsidR="00AC5D3D">
        <w:rPr>
          <w:b/>
          <w:bCs/>
          <w:sz w:val="32"/>
          <w:szCs w:val="32"/>
        </w:rPr>
        <w:t>školy v přírodě</w:t>
      </w:r>
      <w:r w:rsidRPr="00757EAC">
        <w:rPr>
          <w:rFonts w:asciiTheme="minorHAnsi" w:hAnsiTheme="minorHAnsi" w:cstheme="minorHAnsi"/>
          <w:b/>
          <w:bCs/>
          <w:sz w:val="32"/>
          <w:szCs w:val="32"/>
        </w:rPr>
        <w:t>,</w:t>
      </w:r>
    </w:p>
    <w:p w:rsidR="00DE3374" w:rsidRPr="00757EAC" w:rsidRDefault="00DE3374" w:rsidP="000C364A">
      <w:pPr>
        <w:jc w:val="center"/>
        <w:rPr>
          <w:rFonts w:asciiTheme="minorHAnsi" w:hAnsiTheme="minorHAnsi" w:cstheme="minorHAnsi"/>
          <w:b/>
          <w:bCs/>
        </w:rPr>
      </w:pPr>
      <w:r w:rsidRPr="00757EAC">
        <w:rPr>
          <w:rFonts w:asciiTheme="minorHAnsi" w:hAnsiTheme="minorHAnsi" w:cstheme="minorHAnsi"/>
          <w:b/>
          <w:bCs/>
        </w:rPr>
        <w:t>poskytnutí ubytovacích, stravovacích a dalších služeb na základě zákona č. 89/2012</w:t>
      </w:r>
      <w:r w:rsidR="0080186D" w:rsidRPr="00757EAC">
        <w:rPr>
          <w:rFonts w:asciiTheme="minorHAnsi" w:hAnsiTheme="minorHAnsi" w:cstheme="minorHAnsi"/>
          <w:b/>
          <w:bCs/>
        </w:rPr>
        <w:t xml:space="preserve"> Sb.</w:t>
      </w:r>
      <w:r w:rsidRPr="00757EAC">
        <w:rPr>
          <w:rFonts w:asciiTheme="minorHAnsi" w:hAnsiTheme="minorHAnsi" w:cstheme="minorHAnsi"/>
          <w:b/>
          <w:bCs/>
        </w:rPr>
        <w:t>, obč</w:t>
      </w:r>
      <w:r w:rsidR="0080186D" w:rsidRPr="00757EAC">
        <w:rPr>
          <w:rFonts w:asciiTheme="minorHAnsi" w:hAnsiTheme="minorHAnsi" w:cstheme="minorHAnsi"/>
          <w:b/>
          <w:bCs/>
        </w:rPr>
        <w:t>anský</w:t>
      </w:r>
      <w:r w:rsidRPr="00757EAC">
        <w:rPr>
          <w:rFonts w:asciiTheme="minorHAnsi" w:hAnsiTheme="minorHAnsi" w:cstheme="minorHAnsi"/>
          <w:b/>
          <w:bCs/>
        </w:rPr>
        <w:t xml:space="preserve"> zák</w:t>
      </w:r>
      <w:r w:rsidR="0080186D" w:rsidRPr="00757EAC">
        <w:rPr>
          <w:rFonts w:asciiTheme="minorHAnsi" w:hAnsiTheme="minorHAnsi" w:cstheme="minorHAnsi"/>
          <w:b/>
          <w:bCs/>
        </w:rPr>
        <w:t>oník, ve znění pozdějších předpisů (dále jen jako "občanský zákoník")</w:t>
      </w:r>
    </w:p>
    <w:p w:rsidR="00DE3374" w:rsidRPr="00757EAC" w:rsidRDefault="00DE3374" w:rsidP="000C364A">
      <w:pPr>
        <w:jc w:val="center"/>
        <w:rPr>
          <w:rFonts w:asciiTheme="minorHAnsi" w:hAnsiTheme="minorHAnsi" w:cstheme="minorHAnsi"/>
          <w:b/>
          <w:bCs/>
        </w:rPr>
      </w:pPr>
    </w:p>
    <w:p w:rsidR="00DE3374" w:rsidRPr="0048602A" w:rsidRDefault="00DE3374" w:rsidP="000C364A">
      <w:pPr>
        <w:rPr>
          <w:rFonts w:asciiTheme="minorHAnsi" w:hAnsiTheme="minorHAnsi" w:cstheme="minorHAnsi"/>
          <w:b/>
          <w:bCs/>
        </w:rPr>
      </w:pPr>
      <w:r w:rsidRPr="0048602A">
        <w:rPr>
          <w:rFonts w:asciiTheme="minorHAnsi" w:hAnsiTheme="minorHAnsi" w:cstheme="minorHAnsi"/>
          <w:b/>
          <w:bCs/>
        </w:rPr>
        <w:t>Smluvní strany:</w:t>
      </w:r>
    </w:p>
    <w:p w:rsidR="00D13DC7" w:rsidRPr="0048602A" w:rsidRDefault="00D13DC7" w:rsidP="00D13DC7">
      <w:pPr>
        <w:spacing w:after="0"/>
        <w:rPr>
          <w:rFonts w:asciiTheme="minorHAnsi" w:hAnsiTheme="minorHAnsi" w:cstheme="minorHAnsi"/>
          <w:b/>
          <w:bCs/>
        </w:rPr>
      </w:pPr>
      <w:r w:rsidRPr="0048602A">
        <w:rPr>
          <w:rFonts w:asciiTheme="minorHAnsi" w:hAnsiTheme="minorHAnsi" w:cstheme="minorHAnsi"/>
          <w:b/>
          <w:bCs/>
        </w:rPr>
        <w:t>PRAGOTOUR PLUS s.r.o.</w:t>
      </w:r>
    </w:p>
    <w:p w:rsidR="00D13DC7" w:rsidRPr="0048602A" w:rsidRDefault="005D19CB" w:rsidP="00D13DC7">
      <w:pPr>
        <w:spacing w:after="0"/>
        <w:rPr>
          <w:rFonts w:asciiTheme="minorHAnsi" w:hAnsiTheme="minorHAnsi" w:cstheme="minorHAnsi"/>
          <w:bCs/>
        </w:rPr>
      </w:pPr>
      <w:r w:rsidRPr="0048602A">
        <w:rPr>
          <w:rFonts w:asciiTheme="minorHAnsi" w:hAnsiTheme="minorHAnsi" w:cstheme="minorHAnsi"/>
          <w:bCs/>
        </w:rPr>
        <w:t>IČ</w:t>
      </w:r>
      <w:r w:rsidR="00D13DC7" w:rsidRPr="0048602A">
        <w:rPr>
          <w:rFonts w:asciiTheme="minorHAnsi" w:hAnsiTheme="minorHAnsi" w:cstheme="minorHAnsi"/>
          <w:bCs/>
        </w:rPr>
        <w:t>: 017 22 395</w:t>
      </w:r>
    </w:p>
    <w:p w:rsidR="00D13DC7" w:rsidRPr="0048602A" w:rsidRDefault="00D13DC7" w:rsidP="00D13DC7">
      <w:pPr>
        <w:spacing w:after="0"/>
        <w:rPr>
          <w:rFonts w:asciiTheme="minorHAnsi" w:hAnsiTheme="minorHAnsi" w:cstheme="minorHAnsi"/>
          <w:bCs/>
        </w:rPr>
      </w:pPr>
      <w:r w:rsidRPr="0048602A">
        <w:rPr>
          <w:rFonts w:asciiTheme="minorHAnsi" w:hAnsiTheme="minorHAnsi" w:cstheme="minorHAnsi"/>
          <w:bCs/>
        </w:rPr>
        <w:t>se sídlem Jahodová 2707/117, 106 00 Praha 10 - Záběhlice</w:t>
      </w:r>
    </w:p>
    <w:p w:rsidR="00D13DC7" w:rsidRPr="0048602A" w:rsidRDefault="00D13DC7" w:rsidP="00D13DC7">
      <w:pPr>
        <w:spacing w:after="0"/>
        <w:rPr>
          <w:rFonts w:asciiTheme="minorHAnsi" w:hAnsiTheme="minorHAnsi" w:cstheme="minorHAnsi"/>
          <w:bCs/>
        </w:rPr>
      </w:pPr>
      <w:r w:rsidRPr="0048602A">
        <w:rPr>
          <w:rFonts w:asciiTheme="minorHAnsi" w:hAnsiTheme="minorHAnsi" w:cstheme="minorHAnsi"/>
          <w:bCs/>
        </w:rPr>
        <w:t>zapsaná v obchodním rejstříku vedeném u Městského soudu v Praze, oddíl C, vložka č. 210091</w:t>
      </w:r>
    </w:p>
    <w:p w:rsidR="00D13DC7" w:rsidRPr="0048602A" w:rsidRDefault="00D13DC7" w:rsidP="00D13DC7">
      <w:pPr>
        <w:spacing w:after="0"/>
        <w:rPr>
          <w:rFonts w:asciiTheme="minorHAnsi" w:hAnsiTheme="minorHAnsi" w:cstheme="minorHAnsi"/>
          <w:bCs/>
        </w:rPr>
      </w:pPr>
      <w:r w:rsidRPr="0048602A">
        <w:rPr>
          <w:rFonts w:asciiTheme="minorHAnsi" w:hAnsiTheme="minorHAnsi" w:cstheme="minorHAnsi"/>
          <w:bCs/>
        </w:rPr>
        <w:t>zastoupena Jiřím Vlasákem, jednatelem společnosti</w:t>
      </w:r>
    </w:p>
    <w:p w:rsidR="00D13DC7" w:rsidRPr="0048602A" w:rsidRDefault="00364E6B" w:rsidP="00D13DC7">
      <w:pPr>
        <w:spacing w:after="0"/>
        <w:rPr>
          <w:rFonts w:asciiTheme="minorHAnsi" w:hAnsiTheme="minorHAnsi" w:cstheme="minorHAnsi"/>
          <w:bCs/>
        </w:rPr>
      </w:pPr>
      <w:r w:rsidRPr="0048602A">
        <w:rPr>
          <w:rFonts w:asciiTheme="minorHAnsi" w:hAnsiTheme="minorHAnsi" w:cstheme="minorHAnsi"/>
          <w:bCs/>
        </w:rPr>
        <w:t>(</w:t>
      </w:r>
      <w:r w:rsidR="00D13DC7" w:rsidRPr="0048602A">
        <w:rPr>
          <w:rFonts w:asciiTheme="minorHAnsi" w:hAnsiTheme="minorHAnsi" w:cstheme="minorHAnsi"/>
          <w:bCs/>
        </w:rPr>
        <w:t>dále jen „</w:t>
      </w:r>
      <w:r w:rsidR="00D13DC7" w:rsidRPr="0048602A">
        <w:rPr>
          <w:rFonts w:asciiTheme="minorHAnsi" w:hAnsiTheme="minorHAnsi" w:cstheme="minorHAnsi"/>
          <w:b/>
          <w:bCs/>
        </w:rPr>
        <w:t>dodavatel</w:t>
      </w:r>
      <w:r w:rsidR="00D13DC7" w:rsidRPr="0048602A">
        <w:rPr>
          <w:rFonts w:asciiTheme="minorHAnsi" w:hAnsiTheme="minorHAnsi" w:cstheme="minorHAnsi"/>
          <w:bCs/>
        </w:rPr>
        <w:t>“</w:t>
      </w:r>
      <w:r w:rsidRPr="0048602A">
        <w:rPr>
          <w:rFonts w:asciiTheme="minorHAnsi" w:hAnsiTheme="minorHAnsi" w:cstheme="minorHAnsi"/>
          <w:bCs/>
        </w:rPr>
        <w:t>)</w:t>
      </w:r>
      <w:r w:rsidR="00D13DC7" w:rsidRPr="0048602A">
        <w:rPr>
          <w:rFonts w:asciiTheme="minorHAnsi" w:hAnsiTheme="minorHAnsi" w:cstheme="minorHAnsi"/>
          <w:bCs/>
        </w:rPr>
        <w:t xml:space="preserve"> na straně jedné</w:t>
      </w:r>
    </w:p>
    <w:p w:rsidR="00D13DC7" w:rsidRPr="0048602A" w:rsidRDefault="00D13DC7" w:rsidP="00D13DC7">
      <w:pPr>
        <w:spacing w:after="0"/>
        <w:rPr>
          <w:rFonts w:asciiTheme="minorHAnsi" w:hAnsiTheme="minorHAnsi" w:cstheme="minorHAnsi"/>
          <w:bCs/>
        </w:rPr>
      </w:pPr>
    </w:p>
    <w:p w:rsidR="00D13DC7" w:rsidRDefault="00D13DC7" w:rsidP="00A7234D">
      <w:pPr>
        <w:spacing w:after="0"/>
        <w:rPr>
          <w:rFonts w:asciiTheme="minorHAnsi" w:hAnsiTheme="minorHAnsi" w:cstheme="minorHAnsi"/>
          <w:bCs/>
        </w:rPr>
      </w:pPr>
      <w:r w:rsidRPr="0048602A">
        <w:rPr>
          <w:rFonts w:asciiTheme="minorHAnsi" w:hAnsiTheme="minorHAnsi" w:cstheme="minorHAnsi"/>
          <w:bCs/>
        </w:rPr>
        <w:t>a</w:t>
      </w:r>
    </w:p>
    <w:p w:rsidR="00A7234D" w:rsidRPr="00693A74" w:rsidRDefault="00A7234D" w:rsidP="00693A74">
      <w:pPr>
        <w:spacing w:after="0"/>
      </w:pPr>
    </w:p>
    <w:p w:rsidR="002C5642" w:rsidRPr="00693A74" w:rsidRDefault="00530220" w:rsidP="00693A74">
      <w:pPr>
        <w:spacing w:after="0"/>
        <w:rPr>
          <w:b/>
        </w:rPr>
      </w:pPr>
      <w:r w:rsidRPr="00693A74">
        <w:rPr>
          <w:b/>
        </w:rPr>
        <w:t>Základní škola a mateřská škola, Praha 3, nám. Jiřího z Lobkovic 22/121</w:t>
      </w:r>
      <w:r w:rsidR="002C5642" w:rsidRPr="00693A74">
        <w:rPr>
          <w:b/>
        </w:rPr>
        <w:t>, příspěvková organizace</w:t>
      </w:r>
    </w:p>
    <w:p w:rsidR="002C5642" w:rsidRPr="00693A74" w:rsidRDefault="002C5642" w:rsidP="00693A74">
      <w:pPr>
        <w:spacing w:after="0"/>
      </w:pPr>
      <w:r w:rsidRPr="00693A74">
        <w:t xml:space="preserve">IČ: </w:t>
      </w:r>
      <w:r w:rsidR="00530220" w:rsidRPr="00693A74">
        <w:t>63831406</w:t>
      </w:r>
    </w:p>
    <w:p w:rsidR="002C5642" w:rsidRPr="00693A74" w:rsidRDefault="002C5642" w:rsidP="00693A74">
      <w:pPr>
        <w:spacing w:after="0"/>
      </w:pPr>
      <w:r w:rsidRPr="00693A74">
        <w:t xml:space="preserve">se sídlem </w:t>
      </w:r>
      <w:r w:rsidR="00530220" w:rsidRPr="00693A74">
        <w:t>náměstí Jiřího z Lobkovic 121/22, Vinohrady, 130 00 Praha 3</w:t>
      </w:r>
    </w:p>
    <w:p w:rsidR="002C5642" w:rsidRPr="00693A74" w:rsidRDefault="002C5642" w:rsidP="00693A74">
      <w:pPr>
        <w:spacing w:after="0"/>
      </w:pPr>
      <w:r w:rsidRPr="00693A74">
        <w:t xml:space="preserve">zastoupena </w:t>
      </w:r>
      <w:r w:rsidR="00530220" w:rsidRPr="00693A74">
        <w:t>Mgr. Naděždou Hrebíkovou</w:t>
      </w:r>
      <w:r w:rsidRPr="00693A74">
        <w:t>, ředitel</w:t>
      </w:r>
      <w:r w:rsidR="00530220" w:rsidRPr="00693A74">
        <w:t>kou</w:t>
      </w:r>
    </w:p>
    <w:p w:rsidR="00DE3374" w:rsidRPr="00693A74" w:rsidRDefault="00364E6B" w:rsidP="00D13DC7">
      <w:pPr>
        <w:spacing w:after="0"/>
        <w:rPr>
          <w:rFonts w:asciiTheme="minorHAnsi" w:hAnsiTheme="minorHAnsi" w:cstheme="minorHAnsi"/>
        </w:rPr>
      </w:pPr>
      <w:r w:rsidRPr="0048602A">
        <w:rPr>
          <w:rFonts w:asciiTheme="minorHAnsi" w:hAnsiTheme="minorHAnsi" w:cstheme="minorHAnsi"/>
          <w:bCs/>
        </w:rPr>
        <w:t>(</w:t>
      </w:r>
      <w:r w:rsidR="00D13DC7" w:rsidRPr="0048602A">
        <w:rPr>
          <w:rFonts w:asciiTheme="minorHAnsi" w:hAnsiTheme="minorHAnsi" w:cstheme="minorHAnsi"/>
          <w:bCs/>
        </w:rPr>
        <w:t>dále jen jako „</w:t>
      </w:r>
      <w:r w:rsidR="00D13DC7" w:rsidRPr="0048602A">
        <w:rPr>
          <w:rFonts w:asciiTheme="minorHAnsi" w:hAnsiTheme="minorHAnsi" w:cstheme="minorHAnsi"/>
          <w:b/>
          <w:bCs/>
        </w:rPr>
        <w:t>odběratel</w:t>
      </w:r>
      <w:r w:rsidR="00D13DC7" w:rsidRPr="0048602A">
        <w:rPr>
          <w:rFonts w:asciiTheme="minorHAnsi" w:hAnsiTheme="minorHAnsi" w:cstheme="minorHAnsi"/>
          <w:bCs/>
        </w:rPr>
        <w:t>“</w:t>
      </w:r>
      <w:r w:rsidRPr="0048602A">
        <w:rPr>
          <w:rFonts w:asciiTheme="minorHAnsi" w:hAnsiTheme="minorHAnsi" w:cstheme="minorHAnsi"/>
          <w:bCs/>
        </w:rPr>
        <w:t>)</w:t>
      </w:r>
      <w:r w:rsidR="00D13DC7" w:rsidRPr="0048602A">
        <w:rPr>
          <w:rFonts w:asciiTheme="minorHAnsi" w:hAnsiTheme="minorHAnsi" w:cstheme="minorHAnsi"/>
          <w:bCs/>
        </w:rPr>
        <w:t xml:space="preserve"> na straně druhé</w:t>
      </w:r>
    </w:p>
    <w:p w:rsidR="006B44AF" w:rsidRDefault="006B44AF" w:rsidP="00D13DC7">
      <w:pPr>
        <w:spacing w:after="0"/>
        <w:rPr>
          <w:rFonts w:asciiTheme="minorHAnsi" w:hAnsiTheme="minorHAnsi" w:cstheme="minorHAnsi"/>
          <w:bCs/>
        </w:rPr>
      </w:pPr>
    </w:p>
    <w:p w:rsidR="00303554" w:rsidRPr="0048602A" w:rsidRDefault="00303554" w:rsidP="00D13DC7">
      <w:pPr>
        <w:spacing w:after="0"/>
        <w:rPr>
          <w:rFonts w:asciiTheme="minorHAnsi" w:hAnsiTheme="minorHAnsi" w:cstheme="minorHAnsi"/>
          <w:bCs/>
        </w:rPr>
      </w:pPr>
    </w:p>
    <w:p w:rsidR="00F820AB" w:rsidRDefault="00DE3374" w:rsidP="008F55AE">
      <w:pPr>
        <w:jc w:val="center"/>
        <w:rPr>
          <w:rFonts w:asciiTheme="minorHAnsi" w:hAnsiTheme="minorHAnsi" w:cstheme="minorHAnsi"/>
          <w:b/>
          <w:bCs/>
        </w:rPr>
      </w:pPr>
      <w:r w:rsidRPr="00A52BC8">
        <w:rPr>
          <w:rFonts w:asciiTheme="minorHAnsi" w:hAnsiTheme="minorHAnsi" w:cstheme="minorHAnsi"/>
          <w:b/>
          <w:bCs/>
        </w:rPr>
        <w:t xml:space="preserve">uzavírají </w:t>
      </w:r>
      <w:r w:rsidR="00315F9D" w:rsidRPr="00A52BC8">
        <w:rPr>
          <w:rFonts w:asciiTheme="minorHAnsi" w:hAnsiTheme="minorHAnsi" w:cstheme="minorHAnsi"/>
          <w:b/>
          <w:bCs/>
        </w:rPr>
        <w:t xml:space="preserve">níže uvedeného dne, měsíce a roku </w:t>
      </w:r>
      <w:r w:rsidR="005D08E7" w:rsidRPr="00A52BC8">
        <w:rPr>
          <w:rFonts w:asciiTheme="minorHAnsi" w:hAnsiTheme="minorHAnsi" w:cstheme="minorHAnsi"/>
          <w:b/>
          <w:bCs/>
        </w:rPr>
        <w:t>následující</w:t>
      </w:r>
      <w:r w:rsidR="008F55AE">
        <w:rPr>
          <w:rFonts w:asciiTheme="minorHAnsi" w:hAnsiTheme="minorHAnsi" w:cstheme="minorHAnsi"/>
          <w:b/>
          <w:bCs/>
        </w:rPr>
        <w:t xml:space="preserve"> sml</w:t>
      </w:r>
      <w:r w:rsidR="00846230">
        <w:rPr>
          <w:rFonts w:asciiTheme="minorHAnsi" w:hAnsiTheme="minorHAnsi" w:cstheme="minorHAnsi"/>
          <w:b/>
          <w:bCs/>
        </w:rPr>
        <w:t>o</w:t>
      </w:r>
      <w:r w:rsidR="008F55AE">
        <w:rPr>
          <w:rFonts w:asciiTheme="minorHAnsi" w:hAnsiTheme="minorHAnsi" w:cstheme="minorHAnsi"/>
          <w:b/>
          <w:bCs/>
        </w:rPr>
        <w:t>uvu:</w:t>
      </w:r>
    </w:p>
    <w:p w:rsidR="008F55AE" w:rsidRPr="0048602A" w:rsidRDefault="008F55AE" w:rsidP="008F55AE">
      <w:pPr>
        <w:jc w:val="center"/>
        <w:rPr>
          <w:rFonts w:asciiTheme="minorHAnsi" w:hAnsiTheme="minorHAnsi" w:cstheme="minorHAnsi"/>
          <w:b/>
          <w:bCs/>
        </w:rPr>
      </w:pPr>
    </w:p>
    <w:p w:rsidR="00DE3374" w:rsidRPr="0048602A" w:rsidRDefault="00DE3374" w:rsidP="006D4395">
      <w:pPr>
        <w:jc w:val="center"/>
        <w:rPr>
          <w:rFonts w:asciiTheme="minorHAnsi" w:hAnsiTheme="minorHAnsi" w:cstheme="minorHAnsi"/>
          <w:b/>
          <w:bCs/>
          <w:sz w:val="24"/>
          <w:szCs w:val="24"/>
        </w:rPr>
      </w:pPr>
      <w:r w:rsidRPr="0048602A">
        <w:rPr>
          <w:rFonts w:asciiTheme="minorHAnsi" w:hAnsiTheme="minorHAnsi" w:cstheme="minorHAnsi"/>
          <w:b/>
          <w:bCs/>
          <w:sz w:val="24"/>
          <w:szCs w:val="24"/>
        </w:rPr>
        <w:t>I. Předmět smlouvy</w:t>
      </w:r>
    </w:p>
    <w:p w:rsidR="00DE3374" w:rsidRPr="00757EAC" w:rsidRDefault="00DE3374" w:rsidP="006E192A">
      <w:pPr>
        <w:jc w:val="both"/>
      </w:pPr>
      <w:r w:rsidRPr="00F352F1">
        <w:t xml:space="preserve">Dodavatel se </w:t>
      </w:r>
      <w:r w:rsidRPr="00C958B6">
        <w:t>zavaz</w:t>
      </w:r>
      <w:r w:rsidRPr="002153D9">
        <w:t xml:space="preserve">uje zajistit </w:t>
      </w:r>
      <w:r w:rsidRPr="00BB6EA5">
        <w:t xml:space="preserve">pro odběratele </w:t>
      </w:r>
      <w:r w:rsidR="000F27A9" w:rsidRPr="00BB6EA5">
        <w:t>školu v</w:t>
      </w:r>
      <w:r w:rsidR="000F27A9" w:rsidRPr="00693A74">
        <w:t xml:space="preserve"> přírodě </w:t>
      </w:r>
      <w:r w:rsidRPr="00693A74">
        <w:t xml:space="preserve">v </w:t>
      </w:r>
      <w:r w:rsidR="00355CC9" w:rsidRPr="00693A74">
        <w:t xml:space="preserve">objektu </w:t>
      </w:r>
      <w:r w:rsidR="00B61913" w:rsidRPr="00693A74">
        <w:t>„</w:t>
      </w:r>
      <w:r w:rsidR="00693A74" w:rsidRPr="00693A74">
        <w:t>Penzion Chata pod Lipami</w:t>
      </w:r>
      <w:r w:rsidR="00B61913" w:rsidRPr="00693A74">
        <w:t>“</w:t>
      </w:r>
      <w:r w:rsidR="0095691E" w:rsidRPr="00693A74">
        <w:t>, </w:t>
      </w:r>
      <w:r w:rsidR="00693A74" w:rsidRPr="00693A74">
        <w:t>Rokytno 140, 512 45 Rokytnice nad Jizerou</w:t>
      </w:r>
      <w:r w:rsidR="000B32AF" w:rsidRPr="00693A74">
        <w:t xml:space="preserve"> </w:t>
      </w:r>
      <w:r w:rsidR="006B44AF" w:rsidRPr="00693A74">
        <w:t>(dále</w:t>
      </w:r>
      <w:r w:rsidR="006B44AF" w:rsidRPr="002153D9">
        <w:t xml:space="preserve"> </w:t>
      </w:r>
      <w:r w:rsidR="006B44AF" w:rsidRPr="00C404CE">
        <w:t>jen jako „</w:t>
      </w:r>
      <w:r w:rsidR="00F820AB" w:rsidRPr="00C404CE">
        <w:rPr>
          <w:b/>
        </w:rPr>
        <w:t>rekreační zařízení</w:t>
      </w:r>
      <w:r w:rsidR="00F820AB" w:rsidRPr="00C404CE">
        <w:t>")</w:t>
      </w:r>
      <w:r w:rsidR="00355CC9" w:rsidRPr="00C404CE">
        <w:t>,</w:t>
      </w:r>
      <w:r w:rsidR="00183B57" w:rsidRPr="00C404CE">
        <w:t xml:space="preserve"> </w:t>
      </w:r>
      <w:r w:rsidRPr="00C404CE">
        <w:t>v termínu</w:t>
      </w:r>
      <w:r w:rsidRPr="00757EAC">
        <w:t xml:space="preserve"> </w:t>
      </w:r>
      <w:r w:rsidR="00693A74">
        <w:t>11</w:t>
      </w:r>
      <w:r w:rsidR="002153D9">
        <w:t>.</w:t>
      </w:r>
      <w:r w:rsidR="00693A74">
        <w:t xml:space="preserve"> 6.</w:t>
      </w:r>
      <w:r w:rsidR="002153D9">
        <w:t xml:space="preserve"> </w:t>
      </w:r>
      <w:r w:rsidR="00693A74">
        <w:t>-</w:t>
      </w:r>
      <w:r w:rsidR="002153D9">
        <w:t xml:space="preserve"> </w:t>
      </w:r>
      <w:r w:rsidR="00693A74">
        <w:t>15</w:t>
      </w:r>
      <w:r w:rsidR="002153D9">
        <w:t>. 6.</w:t>
      </w:r>
      <w:r w:rsidR="00663DFC">
        <w:t xml:space="preserve"> 2018.</w:t>
      </w:r>
    </w:p>
    <w:p w:rsidR="00DE3374" w:rsidRPr="00757EAC" w:rsidRDefault="002F2E93" w:rsidP="006E192A">
      <w:pPr>
        <w:jc w:val="both"/>
        <w:rPr>
          <w:rFonts w:asciiTheme="minorHAnsi" w:hAnsiTheme="minorHAnsi" w:cstheme="minorHAnsi"/>
        </w:rPr>
      </w:pPr>
      <w:r>
        <w:rPr>
          <w:rFonts w:asciiTheme="minorHAnsi" w:hAnsiTheme="minorHAnsi" w:cstheme="minorHAnsi"/>
        </w:rPr>
        <w:t>Školy v přírodě</w:t>
      </w:r>
      <w:r w:rsidR="00DE3374" w:rsidRPr="00757EAC">
        <w:rPr>
          <w:rFonts w:asciiTheme="minorHAnsi" w:hAnsiTheme="minorHAnsi" w:cstheme="minorHAnsi"/>
        </w:rPr>
        <w:t xml:space="preserve"> se zúčastní </w:t>
      </w:r>
      <w:r w:rsidR="005844D7">
        <w:rPr>
          <w:rFonts w:asciiTheme="minorHAnsi" w:hAnsiTheme="minorHAnsi" w:cstheme="minorHAnsi"/>
        </w:rPr>
        <w:t xml:space="preserve">přibližně </w:t>
      </w:r>
      <w:r w:rsidR="00303554">
        <w:rPr>
          <w:rFonts w:asciiTheme="minorHAnsi" w:hAnsiTheme="minorHAnsi" w:cstheme="minorHAnsi"/>
        </w:rPr>
        <w:t>6</w:t>
      </w:r>
      <w:r w:rsidR="002153D9">
        <w:rPr>
          <w:rFonts w:asciiTheme="minorHAnsi" w:hAnsiTheme="minorHAnsi" w:cstheme="minorHAnsi"/>
        </w:rPr>
        <w:t>0</w:t>
      </w:r>
      <w:r w:rsidR="006C0CD5" w:rsidRPr="00757EAC">
        <w:rPr>
          <w:rFonts w:asciiTheme="minorHAnsi" w:hAnsiTheme="minorHAnsi" w:cstheme="minorHAnsi"/>
        </w:rPr>
        <w:t xml:space="preserve"> platících </w:t>
      </w:r>
      <w:r w:rsidR="00E200F6" w:rsidRPr="00757EAC">
        <w:rPr>
          <w:rFonts w:asciiTheme="minorHAnsi" w:hAnsiTheme="minorHAnsi" w:cstheme="minorHAnsi"/>
        </w:rPr>
        <w:t>žáků</w:t>
      </w:r>
      <w:r w:rsidR="00F47D3D">
        <w:rPr>
          <w:rFonts w:asciiTheme="minorHAnsi" w:hAnsiTheme="minorHAnsi" w:cstheme="minorHAnsi"/>
        </w:rPr>
        <w:t xml:space="preserve">, přičemž pro zachování ceny </w:t>
      </w:r>
      <w:r w:rsidR="00597C4B">
        <w:rPr>
          <w:rFonts w:asciiTheme="minorHAnsi" w:hAnsiTheme="minorHAnsi" w:cstheme="minorHAnsi"/>
        </w:rPr>
        <w:t>školy v přírodě</w:t>
      </w:r>
      <w:r w:rsidR="00F47D3D">
        <w:rPr>
          <w:rFonts w:asciiTheme="minorHAnsi" w:hAnsiTheme="minorHAnsi" w:cstheme="minorHAnsi"/>
        </w:rPr>
        <w:t xml:space="preserve"> uvedené v článku II. této smlouv</w:t>
      </w:r>
      <w:r w:rsidR="00CC59B7">
        <w:rPr>
          <w:rFonts w:asciiTheme="minorHAnsi" w:hAnsiTheme="minorHAnsi" w:cstheme="minorHAnsi"/>
        </w:rPr>
        <w:t xml:space="preserve">y je </w:t>
      </w:r>
      <w:r w:rsidR="00BE0877">
        <w:rPr>
          <w:rFonts w:asciiTheme="minorHAnsi" w:hAnsiTheme="minorHAnsi" w:cstheme="minorHAnsi"/>
        </w:rPr>
        <w:t xml:space="preserve">nezbytná účast minimálně </w:t>
      </w:r>
      <w:r w:rsidR="00303554">
        <w:rPr>
          <w:rFonts w:asciiTheme="minorHAnsi" w:hAnsiTheme="minorHAnsi" w:cstheme="minorHAnsi"/>
        </w:rPr>
        <w:t>50</w:t>
      </w:r>
      <w:r w:rsidR="00F47D3D">
        <w:rPr>
          <w:rFonts w:asciiTheme="minorHAnsi" w:hAnsiTheme="minorHAnsi" w:cstheme="minorHAnsi"/>
        </w:rPr>
        <w:t xml:space="preserve"> žáků</w:t>
      </w:r>
      <w:r w:rsidR="006C0CD5" w:rsidRPr="00757EAC">
        <w:rPr>
          <w:rFonts w:asciiTheme="minorHAnsi" w:hAnsiTheme="minorHAnsi" w:cstheme="minorHAnsi"/>
        </w:rPr>
        <w:t xml:space="preserve">. </w:t>
      </w:r>
      <w:r w:rsidR="00303554">
        <w:rPr>
          <w:rFonts w:asciiTheme="minorHAnsi" w:hAnsiTheme="minorHAnsi" w:cstheme="minorHAnsi"/>
        </w:rPr>
        <w:t>Osmi</w:t>
      </w:r>
      <w:r w:rsidR="006927E6" w:rsidRPr="00757EAC">
        <w:rPr>
          <w:rFonts w:asciiTheme="minorHAnsi" w:hAnsiTheme="minorHAnsi" w:cstheme="minorHAnsi"/>
        </w:rPr>
        <w:t xml:space="preserve"> </w:t>
      </w:r>
      <w:r w:rsidR="00DE3374" w:rsidRPr="00757EAC">
        <w:rPr>
          <w:rFonts w:asciiTheme="minorHAnsi" w:hAnsiTheme="minorHAnsi" w:cstheme="minorHAnsi"/>
        </w:rPr>
        <w:t>pedagogům budou poskytnuty všechny služby zcela zdarma.</w:t>
      </w:r>
      <w:r w:rsidR="00FB0CE8" w:rsidRPr="00757EAC">
        <w:rPr>
          <w:rFonts w:asciiTheme="minorHAnsi" w:hAnsiTheme="minorHAnsi" w:cstheme="minorHAnsi"/>
        </w:rPr>
        <w:t xml:space="preserve"> </w:t>
      </w:r>
    </w:p>
    <w:p w:rsidR="00B62795" w:rsidRDefault="00DE3374" w:rsidP="00303554">
      <w:pPr>
        <w:jc w:val="both"/>
        <w:rPr>
          <w:rFonts w:asciiTheme="minorHAnsi" w:hAnsiTheme="minorHAnsi" w:cstheme="minorHAnsi"/>
        </w:rPr>
      </w:pPr>
      <w:r w:rsidRPr="00757EAC">
        <w:rPr>
          <w:rFonts w:asciiTheme="minorHAnsi" w:hAnsiTheme="minorHAnsi" w:cstheme="minorHAnsi"/>
        </w:rPr>
        <w:t>Stravování</w:t>
      </w:r>
      <w:r w:rsidR="000669E1" w:rsidRPr="00757EAC">
        <w:rPr>
          <w:rFonts w:asciiTheme="minorHAnsi" w:hAnsiTheme="minorHAnsi" w:cstheme="minorHAnsi"/>
        </w:rPr>
        <w:t>: z</w:t>
      </w:r>
      <w:r w:rsidR="006927E6" w:rsidRPr="00757EAC">
        <w:rPr>
          <w:rFonts w:asciiTheme="minorHAnsi" w:hAnsiTheme="minorHAnsi" w:cstheme="minorHAnsi"/>
        </w:rPr>
        <w:t>ačátek oběd</w:t>
      </w:r>
      <w:r w:rsidR="00F74D96">
        <w:rPr>
          <w:rFonts w:asciiTheme="minorHAnsi" w:hAnsiTheme="minorHAnsi" w:cstheme="minorHAnsi"/>
        </w:rPr>
        <w:t>em</w:t>
      </w:r>
      <w:r w:rsidR="006927E6" w:rsidRPr="00757EAC">
        <w:rPr>
          <w:rFonts w:asciiTheme="minorHAnsi" w:hAnsiTheme="minorHAnsi" w:cstheme="minorHAnsi"/>
        </w:rPr>
        <w:t xml:space="preserve">, konec </w:t>
      </w:r>
      <w:r w:rsidR="00CC59B7">
        <w:rPr>
          <w:rFonts w:asciiTheme="minorHAnsi" w:hAnsiTheme="minorHAnsi" w:cstheme="minorHAnsi"/>
        </w:rPr>
        <w:t>snídaní</w:t>
      </w:r>
      <w:r w:rsidRPr="00757EAC">
        <w:rPr>
          <w:rFonts w:asciiTheme="minorHAnsi" w:hAnsiTheme="minorHAnsi" w:cstheme="minorHAnsi"/>
        </w:rPr>
        <w:t xml:space="preserve">. </w:t>
      </w:r>
      <w:r w:rsidR="00394A77" w:rsidRPr="00757EAC">
        <w:rPr>
          <w:rFonts w:asciiTheme="minorHAnsi" w:hAnsiTheme="minorHAnsi" w:cstheme="minorHAnsi"/>
        </w:rPr>
        <w:t xml:space="preserve">Stravování </w:t>
      </w:r>
      <w:r w:rsidRPr="00757EAC">
        <w:rPr>
          <w:rFonts w:asciiTheme="minorHAnsi" w:hAnsiTheme="minorHAnsi" w:cstheme="minorHAnsi"/>
        </w:rPr>
        <w:t>se řídí platnou vyhláškou</w:t>
      </w:r>
      <w:r w:rsidR="000E2E6B" w:rsidRPr="00757EAC">
        <w:rPr>
          <w:rFonts w:asciiTheme="minorHAnsi" w:hAnsiTheme="minorHAnsi" w:cstheme="minorHAnsi"/>
        </w:rPr>
        <w:t xml:space="preserve"> </w:t>
      </w:r>
      <w:r w:rsidR="00440957" w:rsidRPr="00757EAC">
        <w:rPr>
          <w:rFonts w:asciiTheme="minorHAnsi" w:hAnsiTheme="minorHAnsi" w:cstheme="minorHAnsi"/>
        </w:rPr>
        <w:t xml:space="preserve">Ministerstva zdravotnictví </w:t>
      </w:r>
      <w:r w:rsidR="000E2E6B" w:rsidRPr="00757EAC">
        <w:rPr>
          <w:rFonts w:asciiTheme="minorHAnsi" w:hAnsiTheme="minorHAnsi" w:cstheme="minorHAnsi"/>
        </w:rPr>
        <w:t>č.</w:t>
      </w:r>
      <w:r w:rsidR="00EA63F8" w:rsidRPr="00757EAC">
        <w:rPr>
          <w:rFonts w:asciiTheme="minorHAnsi" w:hAnsiTheme="minorHAnsi" w:cstheme="minorHAnsi"/>
        </w:rPr>
        <w:t xml:space="preserve"> </w:t>
      </w:r>
      <w:r w:rsidR="000E2E6B" w:rsidRPr="00757EAC">
        <w:rPr>
          <w:rFonts w:asciiTheme="minorHAnsi" w:hAnsiTheme="minorHAnsi" w:cstheme="minorHAnsi"/>
        </w:rPr>
        <w:t>106/2001 Sb.</w:t>
      </w:r>
      <w:r w:rsidR="00EA63F8" w:rsidRPr="00757EAC">
        <w:rPr>
          <w:rFonts w:asciiTheme="minorHAnsi" w:hAnsiTheme="minorHAnsi" w:cstheme="minorHAnsi"/>
        </w:rPr>
        <w:t>,</w:t>
      </w:r>
      <w:r w:rsidRPr="00757EAC">
        <w:rPr>
          <w:rFonts w:asciiTheme="minorHAnsi" w:hAnsiTheme="minorHAnsi" w:cstheme="minorHAnsi"/>
        </w:rPr>
        <w:t xml:space="preserve"> </w:t>
      </w:r>
      <w:r w:rsidR="00EA63F8" w:rsidRPr="00757EAC">
        <w:rPr>
          <w:rFonts w:asciiTheme="minorHAnsi" w:hAnsiTheme="minorHAnsi" w:cstheme="minorHAnsi"/>
        </w:rPr>
        <w:t xml:space="preserve">o hygienických požadavcích na zotavovací akce pro děti, </w:t>
      </w:r>
      <w:r w:rsidRPr="00757EAC">
        <w:rPr>
          <w:rFonts w:asciiTheme="minorHAnsi" w:hAnsiTheme="minorHAnsi" w:cstheme="minorHAnsi"/>
        </w:rPr>
        <w:t>ve znění pozd</w:t>
      </w:r>
      <w:r w:rsidR="009C4E5A" w:rsidRPr="00757EAC">
        <w:rPr>
          <w:rFonts w:asciiTheme="minorHAnsi" w:hAnsiTheme="minorHAnsi" w:cstheme="minorHAnsi"/>
        </w:rPr>
        <w:t>ějších předpisů</w:t>
      </w:r>
      <w:r w:rsidRPr="00757EAC">
        <w:rPr>
          <w:rFonts w:asciiTheme="minorHAnsi" w:hAnsiTheme="minorHAnsi" w:cstheme="minorHAnsi"/>
        </w:rPr>
        <w:t>.</w:t>
      </w:r>
    </w:p>
    <w:p w:rsidR="00303554" w:rsidRDefault="00303554" w:rsidP="00303554">
      <w:pPr>
        <w:jc w:val="both"/>
        <w:rPr>
          <w:rFonts w:asciiTheme="minorHAnsi" w:hAnsiTheme="minorHAnsi" w:cstheme="minorHAnsi"/>
        </w:rPr>
      </w:pPr>
    </w:p>
    <w:p w:rsidR="00303554" w:rsidRPr="00303554" w:rsidRDefault="00303554" w:rsidP="00303554">
      <w:pPr>
        <w:jc w:val="both"/>
        <w:rPr>
          <w:rFonts w:asciiTheme="minorHAnsi" w:hAnsiTheme="minorHAnsi" w:cstheme="minorHAnsi"/>
        </w:rPr>
      </w:pPr>
    </w:p>
    <w:p w:rsidR="00B62795" w:rsidRDefault="00B62795" w:rsidP="00B62795">
      <w:pPr>
        <w:contextualSpacing/>
        <w:rPr>
          <w:rFonts w:asciiTheme="minorHAnsi" w:hAnsiTheme="minorHAnsi" w:cstheme="minorHAnsi"/>
          <w:b/>
          <w:bCs/>
          <w:sz w:val="24"/>
          <w:szCs w:val="24"/>
        </w:rPr>
      </w:pPr>
    </w:p>
    <w:p w:rsidR="00DE3374" w:rsidRPr="00757EAC" w:rsidRDefault="00DE3374" w:rsidP="006D4395">
      <w:pPr>
        <w:jc w:val="center"/>
        <w:rPr>
          <w:rFonts w:asciiTheme="minorHAnsi" w:hAnsiTheme="minorHAnsi" w:cstheme="minorHAnsi"/>
          <w:b/>
          <w:bCs/>
          <w:sz w:val="24"/>
          <w:szCs w:val="24"/>
        </w:rPr>
      </w:pPr>
      <w:r w:rsidRPr="00757EAC">
        <w:rPr>
          <w:rFonts w:asciiTheme="minorHAnsi" w:hAnsiTheme="minorHAnsi" w:cstheme="minorHAnsi"/>
          <w:b/>
          <w:bCs/>
          <w:sz w:val="24"/>
          <w:szCs w:val="24"/>
        </w:rPr>
        <w:lastRenderedPageBreak/>
        <w:t>II. Finanční podmínky</w:t>
      </w:r>
    </w:p>
    <w:p w:rsidR="001333BF" w:rsidRPr="00B712D0" w:rsidRDefault="00DE3374" w:rsidP="00C77C40">
      <w:pPr>
        <w:jc w:val="both"/>
        <w:rPr>
          <w:rFonts w:asciiTheme="minorHAnsi" w:hAnsiTheme="minorHAnsi" w:cstheme="minorHAnsi"/>
        </w:rPr>
      </w:pPr>
      <w:r w:rsidRPr="00757EAC">
        <w:rPr>
          <w:rFonts w:asciiTheme="minorHAnsi" w:hAnsiTheme="minorHAnsi" w:cstheme="minorHAnsi"/>
        </w:rPr>
        <w:t>Cena</w:t>
      </w:r>
      <w:r w:rsidR="00D071C4" w:rsidRPr="00757EAC">
        <w:rPr>
          <w:rFonts w:asciiTheme="minorHAnsi" w:hAnsiTheme="minorHAnsi" w:cstheme="minorHAnsi"/>
        </w:rPr>
        <w:t xml:space="preserve"> </w:t>
      </w:r>
      <w:r w:rsidR="004B36CA">
        <w:rPr>
          <w:rFonts w:asciiTheme="minorHAnsi" w:hAnsiTheme="minorHAnsi" w:cstheme="minorHAnsi"/>
        </w:rPr>
        <w:t>školy v přírodě</w:t>
      </w:r>
      <w:r w:rsidR="00E200F6" w:rsidRPr="00757EAC">
        <w:rPr>
          <w:rFonts w:asciiTheme="minorHAnsi" w:hAnsiTheme="minorHAnsi" w:cstheme="minorHAnsi"/>
        </w:rPr>
        <w:t xml:space="preserve"> za jednoho žáka</w:t>
      </w:r>
      <w:r w:rsidRPr="00757EAC">
        <w:rPr>
          <w:rFonts w:asciiTheme="minorHAnsi" w:hAnsiTheme="minorHAnsi" w:cstheme="minorHAnsi"/>
        </w:rPr>
        <w:t xml:space="preserve"> činí</w:t>
      </w:r>
      <w:r w:rsidR="00E16426" w:rsidRPr="00757EAC">
        <w:rPr>
          <w:rFonts w:asciiTheme="minorHAnsi" w:hAnsiTheme="minorHAnsi" w:cstheme="minorHAnsi"/>
        </w:rPr>
        <w:t xml:space="preserve"> </w:t>
      </w:r>
      <w:r w:rsidR="00BB6EA5">
        <w:rPr>
          <w:rFonts w:asciiTheme="minorHAnsi" w:hAnsiTheme="minorHAnsi" w:cstheme="minorHAnsi"/>
        </w:rPr>
        <w:t>2</w:t>
      </w:r>
      <w:r w:rsidR="00303554">
        <w:rPr>
          <w:rFonts w:asciiTheme="minorHAnsi" w:hAnsiTheme="minorHAnsi" w:cstheme="minorHAnsi"/>
        </w:rPr>
        <w:t>88</w:t>
      </w:r>
      <w:r w:rsidR="00BB6EA5">
        <w:rPr>
          <w:rFonts w:asciiTheme="minorHAnsi" w:hAnsiTheme="minorHAnsi" w:cstheme="minorHAnsi"/>
        </w:rPr>
        <w:t>0</w:t>
      </w:r>
      <w:r w:rsidRPr="00757EAC">
        <w:rPr>
          <w:rFonts w:asciiTheme="minorHAnsi" w:hAnsiTheme="minorHAnsi" w:cstheme="minorHAnsi"/>
        </w:rPr>
        <w:t xml:space="preserve">,- Kč a zahrnuje </w:t>
      </w:r>
      <w:r w:rsidR="00C5070F" w:rsidRPr="00757EAC">
        <w:rPr>
          <w:rFonts w:asciiTheme="minorHAnsi" w:hAnsiTheme="minorHAnsi" w:cstheme="minorHAnsi"/>
        </w:rPr>
        <w:t>dopravu</w:t>
      </w:r>
      <w:r w:rsidR="003F225F" w:rsidRPr="00757EAC">
        <w:rPr>
          <w:rFonts w:asciiTheme="minorHAnsi" w:hAnsiTheme="minorHAnsi" w:cstheme="minorHAnsi"/>
        </w:rPr>
        <w:t xml:space="preserve"> autobusem</w:t>
      </w:r>
      <w:r w:rsidR="006927E6" w:rsidRPr="00757EAC">
        <w:rPr>
          <w:rFonts w:asciiTheme="minorHAnsi" w:hAnsiTheme="minorHAnsi" w:cstheme="minorHAnsi"/>
        </w:rPr>
        <w:t xml:space="preserve"> </w:t>
      </w:r>
      <w:r w:rsidR="004B36CA">
        <w:rPr>
          <w:rFonts w:asciiTheme="minorHAnsi" w:hAnsiTheme="minorHAnsi" w:cstheme="minorHAnsi"/>
        </w:rPr>
        <w:t>na školu v přírodě</w:t>
      </w:r>
      <w:r w:rsidR="006927E6" w:rsidRPr="00757EAC">
        <w:rPr>
          <w:rFonts w:asciiTheme="minorHAnsi" w:hAnsiTheme="minorHAnsi" w:cstheme="minorHAnsi"/>
        </w:rPr>
        <w:t xml:space="preserve"> (ze sídla</w:t>
      </w:r>
      <w:r w:rsidR="00C5070F" w:rsidRPr="00757EAC">
        <w:rPr>
          <w:rFonts w:asciiTheme="minorHAnsi" w:hAnsiTheme="minorHAnsi" w:cstheme="minorHAnsi"/>
        </w:rPr>
        <w:t xml:space="preserve"> odběratele na adresu </w:t>
      </w:r>
      <w:r w:rsidR="00C86406">
        <w:rPr>
          <w:rFonts w:asciiTheme="minorHAnsi" w:hAnsiTheme="minorHAnsi" w:cstheme="minorHAnsi"/>
        </w:rPr>
        <w:t>rekreačního zařízení</w:t>
      </w:r>
      <w:r w:rsidR="00F448AF" w:rsidRPr="00757EAC">
        <w:rPr>
          <w:rFonts w:asciiTheme="minorHAnsi" w:hAnsiTheme="minorHAnsi" w:cstheme="minorHAnsi"/>
        </w:rPr>
        <w:t>,</w:t>
      </w:r>
      <w:r w:rsidR="00600759" w:rsidRPr="00757EAC">
        <w:rPr>
          <w:rFonts w:asciiTheme="minorHAnsi" w:hAnsiTheme="minorHAnsi" w:cstheme="minorHAnsi"/>
        </w:rPr>
        <w:t xml:space="preserve"> viz výše</w:t>
      </w:r>
      <w:r w:rsidR="00C5070F" w:rsidRPr="00757EAC">
        <w:rPr>
          <w:rFonts w:asciiTheme="minorHAnsi" w:hAnsiTheme="minorHAnsi" w:cstheme="minorHAnsi"/>
        </w:rPr>
        <w:t>)</w:t>
      </w:r>
      <w:r w:rsidR="00264B28" w:rsidRPr="00757EAC">
        <w:rPr>
          <w:rFonts w:asciiTheme="minorHAnsi" w:hAnsiTheme="minorHAnsi" w:cstheme="minorHAnsi"/>
        </w:rPr>
        <w:t xml:space="preserve"> a zpět</w:t>
      </w:r>
      <w:r w:rsidR="00C5070F" w:rsidRPr="00757EAC">
        <w:rPr>
          <w:rFonts w:asciiTheme="minorHAnsi" w:hAnsiTheme="minorHAnsi" w:cstheme="minorHAnsi"/>
        </w:rPr>
        <w:t xml:space="preserve">, </w:t>
      </w:r>
      <w:r w:rsidR="00176220" w:rsidRPr="00757EAC">
        <w:rPr>
          <w:rFonts w:asciiTheme="minorHAnsi" w:hAnsiTheme="minorHAnsi" w:cstheme="minorHAnsi"/>
        </w:rPr>
        <w:t>ubytování vč. lůžkovin, 5</w:t>
      </w:r>
      <w:r w:rsidRPr="00757EAC">
        <w:rPr>
          <w:rFonts w:asciiTheme="minorHAnsi" w:hAnsiTheme="minorHAnsi" w:cstheme="minorHAnsi"/>
        </w:rPr>
        <w:t xml:space="preserve"> x denně </w:t>
      </w:r>
      <w:r w:rsidR="006927E6" w:rsidRPr="00B712D0">
        <w:rPr>
          <w:rFonts w:asciiTheme="minorHAnsi" w:hAnsiTheme="minorHAnsi" w:cstheme="minorHAnsi"/>
        </w:rPr>
        <w:t>strava</w:t>
      </w:r>
      <w:r w:rsidR="008B7121" w:rsidRPr="00B712D0">
        <w:rPr>
          <w:rFonts w:asciiTheme="minorHAnsi" w:hAnsiTheme="minorHAnsi" w:cstheme="minorHAnsi"/>
        </w:rPr>
        <w:t>,</w:t>
      </w:r>
      <w:r w:rsidR="006A21CA" w:rsidRPr="00B712D0">
        <w:rPr>
          <w:rFonts w:asciiTheme="minorHAnsi" w:hAnsiTheme="minorHAnsi" w:cstheme="minorHAnsi"/>
        </w:rPr>
        <w:t xml:space="preserve"> celodenní pitný režim</w:t>
      </w:r>
      <w:r w:rsidR="00087899" w:rsidRPr="00B712D0">
        <w:rPr>
          <w:rFonts w:asciiTheme="minorHAnsi" w:hAnsiTheme="minorHAnsi" w:cstheme="minorHAnsi"/>
        </w:rPr>
        <w:t>,</w:t>
      </w:r>
      <w:r w:rsidR="00360897" w:rsidRPr="00B712D0">
        <w:rPr>
          <w:rFonts w:asciiTheme="minorHAnsi" w:hAnsiTheme="minorHAnsi" w:cstheme="minorHAnsi"/>
        </w:rPr>
        <w:t xml:space="preserve"> </w:t>
      </w:r>
      <w:r w:rsidR="00574E38" w:rsidRPr="00B712D0">
        <w:rPr>
          <w:rFonts w:asciiTheme="minorHAnsi" w:hAnsiTheme="minorHAnsi" w:cstheme="minorHAnsi"/>
        </w:rPr>
        <w:t>pojištění dle článku</w:t>
      </w:r>
      <w:r w:rsidR="00AF3A0B" w:rsidRPr="00B712D0">
        <w:rPr>
          <w:rFonts w:asciiTheme="minorHAnsi" w:hAnsiTheme="minorHAnsi" w:cstheme="minorHAnsi"/>
        </w:rPr>
        <w:t xml:space="preserve"> III. této smlouvy</w:t>
      </w:r>
      <w:r w:rsidRPr="00B712D0">
        <w:rPr>
          <w:rFonts w:asciiTheme="minorHAnsi" w:hAnsiTheme="minorHAnsi" w:cstheme="minorHAnsi"/>
        </w:rPr>
        <w:t>.</w:t>
      </w:r>
    </w:p>
    <w:p w:rsidR="00F97E89" w:rsidRDefault="00303554" w:rsidP="00F409D7">
      <w:pPr>
        <w:contextualSpacing/>
        <w:jc w:val="both"/>
        <w:rPr>
          <w:rFonts w:asciiTheme="minorHAnsi" w:hAnsiTheme="minorHAnsi" w:cstheme="minorHAnsi"/>
          <w:b/>
          <w:bCs/>
          <w:sz w:val="24"/>
          <w:szCs w:val="24"/>
        </w:rPr>
      </w:pPr>
      <w:r w:rsidRPr="00507FD8">
        <w:rPr>
          <w:color w:val="000000"/>
        </w:rPr>
        <w:t xml:space="preserve">Cenu školy v přírodě hradí rodiče žáků účastnících se školy v přírodě každý samostatně přímo na bankovní účet </w:t>
      </w:r>
      <w:r w:rsidRPr="00507FD8">
        <w:t xml:space="preserve">dodavatele č. 9747518001/5500, vedený </w:t>
      </w:r>
      <w:r w:rsidRPr="00507FD8">
        <w:rPr>
          <w:color w:val="000000"/>
        </w:rPr>
        <w:t>u Raiffeisenbank a.s. Dodavatel se zavazuje poskytovat odběrateli průběžný přehled došlých plateb, aby odběratel (vedoucí akce) mohl kontrolovat průběh plateb a zajistit, aby platby proběhly v řádném termínu, tj. záloha 1</w:t>
      </w:r>
      <w:r w:rsidR="00F409D7">
        <w:rPr>
          <w:color w:val="000000"/>
        </w:rPr>
        <w:t>4</w:t>
      </w:r>
      <w:r w:rsidRPr="00507FD8">
        <w:rPr>
          <w:color w:val="000000"/>
        </w:rPr>
        <w:t>00,- Kč byla uhrazena do 30. 1. 201</w:t>
      </w:r>
      <w:r w:rsidR="00F409D7">
        <w:rPr>
          <w:color w:val="000000"/>
        </w:rPr>
        <w:t>8</w:t>
      </w:r>
      <w:r w:rsidRPr="00507FD8">
        <w:rPr>
          <w:color w:val="000000"/>
        </w:rPr>
        <w:t>, doplatek 1</w:t>
      </w:r>
      <w:r w:rsidR="00F409D7">
        <w:rPr>
          <w:color w:val="000000"/>
        </w:rPr>
        <w:t>48</w:t>
      </w:r>
      <w:r w:rsidRPr="00507FD8">
        <w:rPr>
          <w:color w:val="000000"/>
        </w:rPr>
        <w:t xml:space="preserve">0,- Kč do </w:t>
      </w:r>
      <w:r w:rsidR="00F409D7">
        <w:rPr>
          <w:color w:val="000000"/>
        </w:rPr>
        <w:t>18</w:t>
      </w:r>
      <w:r w:rsidRPr="00507FD8">
        <w:rPr>
          <w:color w:val="000000"/>
        </w:rPr>
        <w:t xml:space="preserve">. </w:t>
      </w:r>
      <w:r w:rsidR="00F409D7">
        <w:rPr>
          <w:color w:val="000000"/>
        </w:rPr>
        <w:t>5</w:t>
      </w:r>
      <w:r w:rsidRPr="00507FD8">
        <w:rPr>
          <w:color w:val="000000"/>
        </w:rPr>
        <w:t>. 2018.</w:t>
      </w:r>
    </w:p>
    <w:p w:rsidR="00B712D0" w:rsidRDefault="00B712D0" w:rsidP="00F97E89">
      <w:pPr>
        <w:contextualSpacing/>
        <w:jc w:val="center"/>
        <w:rPr>
          <w:rFonts w:asciiTheme="minorHAnsi" w:hAnsiTheme="minorHAnsi" w:cstheme="minorHAnsi"/>
          <w:b/>
          <w:bCs/>
          <w:sz w:val="24"/>
          <w:szCs w:val="24"/>
        </w:rPr>
      </w:pPr>
    </w:p>
    <w:p w:rsidR="00F97E89" w:rsidRDefault="00F97E89" w:rsidP="00F97E89">
      <w:pPr>
        <w:contextualSpacing/>
        <w:jc w:val="center"/>
        <w:rPr>
          <w:rFonts w:asciiTheme="minorHAnsi" w:hAnsiTheme="minorHAnsi" w:cstheme="minorHAnsi"/>
          <w:b/>
          <w:bCs/>
          <w:sz w:val="24"/>
          <w:szCs w:val="24"/>
        </w:rPr>
      </w:pPr>
    </w:p>
    <w:p w:rsidR="00DE3374" w:rsidRPr="00757EAC" w:rsidRDefault="00F97E89" w:rsidP="00F97E89">
      <w:pPr>
        <w:jc w:val="center"/>
        <w:rPr>
          <w:rFonts w:asciiTheme="minorHAnsi" w:hAnsiTheme="minorHAnsi" w:cstheme="minorHAnsi"/>
          <w:b/>
          <w:bCs/>
          <w:sz w:val="24"/>
          <w:szCs w:val="24"/>
        </w:rPr>
      </w:pPr>
      <w:r w:rsidRPr="00757EAC">
        <w:rPr>
          <w:rFonts w:asciiTheme="minorHAnsi" w:hAnsiTheme="minorHAnsi" w:cstheme="minorHAnsi"/>
          <w:b/>
          <w:bCs/>
          <w:sz w:val="24"/>
          <w:szCs w:val="24"/>
        </w:rPr>
        <w:t xml:space="preserve"> </w:t>
      </w:r>
      <w:r w:rsidR="00DE3374" w:rsidRPr="00757EAC">
        <w:rPr>
          <w:rFonts w:asciiTheme="minorHAnsi" w:hAnsiTheme="minorHAnsi" w:cstheme="minorHAnsi"/>
          <w:b/>
          <w:bCs/>
          <w:sz w:val="24"/>
          <w:szCs w:val="24"/>
        </w:rPr>
        <w:t>III. Práva a povinnosti smluvních stran</w:t>
      </w:r>
    </w:p>
    <w:p w:rsidR="00DE3374" w:rsidRPr="00757EAC" w:rsidRDefault="00DE3374" w:rsidP="000C364A">
      <w:pPr>
        <w:contextualSpacing/>
        <w:rPr>
          <w:rFonts w:asciiTheme="minorHAnsi" w:hAnsiTheme="minorHAnsi" w:cstheme="minorHAnsi"/>
          <w:b/>
          <w:bCs/>
        </w:rPr>
      </w:pPr>
      <w:r w:rsidRPr="00757EAC">
        <w:rPr>
          <w:rFonts w:asciiTheme="minorHAnsi" w:hAnsiTheme="minorHAnsi" w:cstheme="minorHAnsi"/>
          <w:b/>
          <w:bCs/>
        </w:rPr>
        <w:t>Dodavatel:</w:t>
      </w:r>
    </w:p>
    <w:p w:rsidR="00DE3374" w:rsidRPr="00757EAC" w:rsidRDefault="00DE3374" w:rsidP="000C364A">
      <w:pPr>
        <w:contextualSpacing/>
        <w:rPr>
          <w:rFonts w:asciiTheme="minorHAnsi" w:hAnsiTheme="minorHAnsi" w:cstheme="minorHAnsi"/>
        </w:rPr>
      </w:pPr>
    </w:p>
    <w:p w:rsidR="00DE3374" w:rsidRPr="00757EAC" w:rsidRDefault="00DE3374" w:rsidP="003514E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zajistí poskytnutí ubytovacích a stravovacích služeb (5 x denně strava, celodenní pitný režim) v rekreačním zařízení uvedeném výše,</w:t>
      </w:r>
    </w:p>
    <w:p w:rsidR="00DE3374" w:rsidRPr="00757EAC" w:rsidRDefault="00DE3374" w:rsidP="003514E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zajistí užívání</w:t>
      </w:r>
      <w:r w:rsidR="00344DB4" w:rsidRPr="00757EAC">
        <w:rPr>
          <w:rFonts w:asciiTheme="minorHAnsi" w:hAnsiTheme="minorHAnsi" w:cstheme="minorHAnsi"/>
        </w:rPr>
        <w:t xml:space="preserve"> společných a dalších prostor k řád</w:t>
      </w:r>
      <w:r w:rsidRPr="00757EAC">
        <w:rPr>
          <w:rFonts w:asciiTheme="minorHAnsi" w:hAnsiTheme="minorHAnsi" w:cstheme="minorHAnsi"/>
        </w:rPr>
        <w:t xml:space="preserve">né realizaci </w:t>
      </w:r>
      <w:r w:rsidR="00766B3E">
        <w:rPr>
          <w:rFonts w:asciiTheme="minorHAnsi" w:hAnsiTheme="minorHAnsi" w:cstheme="minorHAnsi"/>
        </w:rPr>
        <w:t>školy v přírodě</w:t>
      </w:r>
      <w:r w:rsidRPr="00757EAC">
        <w:rPr>
          <w:rFonts w:asciiTheme="minorHAnsi" w:hAnsiTheme="minorHAnsi" w:cstheme="minorHAnsi"/>
        </w:rPr>
        <w:t>,</w:t>
      </w:r>
    </w:p>
    <w:p w:rsidR="00DC7394" w:rsidRPr="00757EAC" w:rsidRDefault="00DC7394" w:rsidP="003514E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zajistí pojištění pro všechny</w:t>
      </w:r>
      <w:r w:rsidR="001A5955" w:rsidRPr="00757EAC">
        <w:rPr>
          <w:rFonts w:asciiTheme="minorHAnsi" w:hAnsiTheme="minorHAnsi" w:cstheme="minorHAnsi"/>
        </w:rPr>
        <w:t xml:space="preserve"> </w:t>
      </w:r>
      <w:r w:rsidR="00E200F6" w:rsidRPr="00757EAC">
        <w:rPr>
          <w:rFonts w:asciiTheme="minorHAnsi" w:hAnsiTheme="minorHAnsi" w:cstheme="minorHAnsi"/>
        </w:rPr>
        <w:t>žák</w:t>
      </w:r>
      <w:r w:rsidR="001A5955" w:rsidRPr="00757EAC">
        <w:rPr>
          <w:rFonts w:asciiTheme="minorHAnsi" w:hAnsiTheme="minorHAnsi" w:cstheme="minorHAnsi"/>
        </w:rPr>
        <w:t>y</w:t>
      </w:r>
      <w:r w:rsidR="00E200F6" w:rsidRPr="00757EAC">
        <w:rPr>
          <w:rFonts w:asciiTheme="minorHAnsi" w:hAnsiTheme="minorHAnsi" w:cstheme="minorHAnsi"/>
        </w:rPr>
        <w:t xml:space="preserve"> účastnící se</w:t>
      </w:r>
      <w:r w:rsidRPr="00757EAC">
        <w:rPr>
          <w:rFonts w:asciiTheme="minorHAnsi" w:hAnsiTheme="minorHAnsi" w:cstheme="minorHAnsi"/>
        </w:rPr>
        <w:t xml:space="preserve"> </w:t>
      </w:r>
      <w:r w:rsidR="00F4262F">
        <w:rPr>
          <w:rFonts w:asciiTheme="minorHAnsi" w:hAnsiTheme="minorHAnsi" w:cstheme="minorHAnsi"/>
        </w:rPr>
        <w:t>školy v přírodě</w:t>
      </w:r>
      <w:r w:rsidRPr="00757EAC">
        <w:rPr>
          <w:rFonts w:asciiTheme="minorHAnsi" w:hAnsiTheme="minorHAnsi" w:cstheme="minorHAnsi"/>
        </w:rPr>
        <w:t>. Pojištění zahrnuje: úrazové pojištění, pojištění pro případ zrušení cesty</w:t>
      </w:r>
      <w:r w:rsidR="002C7F5F" w:rsidRPr="00757EAC">
        <w:rPr>
          <w:rFonts w:asciiTheme="minorHAnsi" w:hAnsiTheme="minorHAnsi" w:cstheme="minorHAnsi"/>
        </w:rPr>
        <w:t xml:space="preserve"> (tj. pojištění st</w:t>
      </w:r>
      <w:r w:rsidR="003F225F" w:rsidRPr="00757EAC">
        <w:rPr>
          <w:rFonts w:asciiTheme="minorHAnsi" w:hAnsiTheme="minorHAnsi" w:cstheme="minorHAnsi"/>
        </w:rPr>
        <w:t>o</w:t>
      </w:r>
      <w:r w:rsidR="002C7F5F" w:rsidRPr="00757EAC">
        <w:rPr>
          <w:rFonts w:asciiTheme="minorHAnsi" w:hAnsiTheme="minorHAnsi" w:cstheme="minorHAnsi"/>
        </w:rPr>
        <w:t>r</w:t>
      </w:r>
      <w:r w:rsidR="003F225F" w:rsidRPr="00757EAC">
        <w:rPr>
          <w:rFonts w:asciiTheme="minorHAnsi" w:hAnsiTheme="minorHAnsi" w:cstheme="minorHAnsi"/>
        </w:rPr>
        <w:t>na)</w:t>
      </w:r>
      <w:r w:rsidRPr="00757EAC">
        <w:rPr>
          <w:rFonts w:asciiTheme="minorHAnsi" w:hAnsiTheme="minorHAnsi" w:cstheme="minorHAnsi"/>
        </w:rPr>
        <w:t>, poj</w:t>
      </w:r>
      <w:r w:rsidR="00D427FE">
        <w:rPr>
          <w:rFonts w:asciiTheme="minorHAnsi" w:hAnsiTheme="minorHAnsi" w:cstheme="minorHAnsi"/>
        </w:rPr>
        <w:t xml:space="preserve">ištění odpovědnosti za škodu, </w:t>
      </w:r>
    </w:p>
    <w:p w:rsidR="00DE3374" w:rsidRPr="00757EAC" w:rsidRDefault="00DE3374" w:rsidP="003514E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 xml:space="preserve">ve spolupráci s provozovatelem rekreačního zařízení předá odběrateli prostory jemu vyhrazené k obývání, stravování a vyučování ve stavu způsobilém pro realizaci </w:t>
      </w:r>
      <w:r w:rsidR="00766B3E">
        <w:rPr>
          <w:rFonts w:asciiTheme="minorHAnsi" w:hAnsiTheme="minorHAnsi" w:cstheme="minorHAnsi"/>
        </w:rPr>
        <w:t>školy v přírodě</w:t>
      </w:r>
      <w:r w:rsidRPr="00757EAC">
        <w:rPr>
          <w:rFonts w:asciiTheme="minorHAnsi" w:hAnsiTheme="minorHAnsi" w:cstheme="minorHAnsi"/>
        </w:rPr>
        <w:t>,</w:t>
      </w:r>
    </w:p>
    <w:p w:rsidR="00073568" w:rsidRDefault="00DE3374" w:rsidP="00073568">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zabezpečí řádný úklid všech poskytnutých prostor v rámci platných hygienických norem a předpisů,</w:t>
      </w:r>
    </w:p>
    <w:p w:rsidR="00DE3374" w:rsidRPr="00073568" w:rsidRDefault="00DE3374" w:rsidP="00F409D7">
      <w:pPr>
        <w:numPr>
          <w:ilvl w:val="0"/>
          <w:numId w:val="2"/>
        </w:numPr>
        <w:tabs>
          <w:tab w:val="clear" w:pos="720"/>
          <w:tab w:val="num" w:pos="360"/>
        </w:tabs>
        <w:ind w:left="360"/>
        <w:contextualSpacing/>
        <w:jc w:val="both"/>
        <w:rPr>
          <w:rFonts w:asciiTheme="minorHAnsi" w:hAnsiTheme="minorHAnsi" w:cstheme="minorHAnsi"/>
        </w:rPr>
      </w:pPr>
      <w:r w:rsidRPr="00073568">
        <w:rPr>
          <w:rFonts w:asciiTheme="minorHAnsi" w:hAnsiTheme="minorHAnsi" w:cstheme="minorHAnsi"/>
        </w:rPr>
        <w:t>zajistí dopra</w:t>
      </w:r>
      <w:r w:rsidR="007B7961" w:rsidRPr="00073568">
        <w:rPr>
          <w:rFonts w:asciiTheme="minorHAnsi" w:hAnsiTheme="minorHAnsi" w:cstheme="minorHAnsi"/>
        </w:rPr>
        <w:t>vu</w:t>
      </w:r>
      <w:r w:rsidR="009660B6" w:rsidRPr="00073568">
        <w:rPr>
          <w:rFonts w:asciiTheme="minorHAnsi" w:hAnsiTheme="minorHAnsi" w:cstheme="minorHAnsi"/>
        </w:rPr>
        <w:t xml:space="preserve"> autobusem</w:t>
      </w:r>
      <w:r w:rsidR="00073568" w:rsidRPr="00073568">
        <w:rPr>
          <w:rFonts w:asciiTheme="minorHAnsi" w:hAnsiTheme="minorHAnsi" w:cstheme="minorHAnsi"/>
        </w:rPr>
        <w:t xml:space="preserve"> (všechna sedadla jsou vybaven</w:t>
      </w:r>
      <w:r w:rsidR="00F409D7">
        <w:rPr>
          <w:rFonts w:asciiTheme="minorHAnsi" w:hAnsiTheme="minorHAnsi" w:cstheme="minorHAnsi"/>
        </w:rPr>
        <w:t>a</w:t>
      </w:r>
      <w:r w:rsidR="00073568" w:rsidRPr="00073568">
        <w:rPr>
          <w:rFonts w:asciiTheme="minorHAnsi" w:hAnsiTheme="minorHAnsi" w:cstheme="minorHAnsi"/>
        </w:rPr>
        <w:t xml:space="preserve"> bezpečnostními pásy)</w:t>
      </w:r>
      <w:r w:rsidR="009660B6" w:rsidRPr="00073568">
        <w:rPr>
          <w:rFonts w:asciiTheme="minorHAnsi" w:hAnsiTheme="minorHAnsi" w:cstheme="minorHAnsi"/>
        </w:rPr>
        <w:t xml:space="preserve"> </w:t>
      </w:r>
      <w:r w:rsidR="00264B28" w:rsidRPr="00073568">
        <w:rPr>
          <w:rFonts w:asciiTheme="minorHAnsi" w:hAnsiTheme="minorHAnsi" w:cstheme="minorHAnsi"/>
        </w:rPr>
        <w:t xml:space="preserve">na </w:t>
      </w:r>
      <w:r w:rsidR="00766B3E" w:rsidRPr="00073568">
        <w:rPr>
          <w:rFonts w:asciiTheme="minorHAnsi" w:hAnsiTheme="minorHAnsi" w:cstheme="minorHAnsi"/>
        </w:rPr>
        <w:t>školu v přírodě</w:t>
      </w:r>
      <w:r w:rsidR="00264B28" w:rsidRPr="00073568">
        <w:rPr>
          <w:rFonts w:asciiTheme="minorHAnsi" w:hAnsiTheme="minorHAnsi" w:cstheme="minorHAnsi"/>
        </w:rPr>
        <w:t xml:space="preserve"> (</w:t>
      </w:r>
      <w:r w:rsidR="009660B6" w:rsidRPr="00073568">
        <w:rPr>
          <w:rFonts w:asciiTheme="minorHAnsi" w:hAnsiTheme="minorHAnsi" w:cstheme="minorHAnsi"/>
        </w:rPr>
        <w:t>z</w:t>
      </w:r>
      <w:r w:rsidR="00F16588" w:rsidRPr="00073568">
        <w:rPr>
          <w:rFonts w:asciiTheme="minorHAnsi" w:hAnsiTheme="minorHAnsi" w:cstheme="minorHAnsi"/>
        </w:rPr>
        <w:t>e sídla odběratele</w:t>
      </w:r>
      <w:r w:rsidRPr="00073568">
        <w:rPr>
          <w:rFonts w:asciiTheme="minorHAnsi" w:hAnsiTheme="minorHAnsi" w:cstheme="minorHAnsi"/>
        </w:rPr>
        <w:t xml:space="preserve"> do</w:t>
      </w:r>
      <w:r w:rsidR="00F16588" w:rsidRPr="00073568">
        <w:rPr>
          <w:rFonts w:asciiTheme="minorHAnsi" w:hAnsiTheme="minorHAnsi" w:cstheme="minorHAnsi"/>
        </w:rPr>
        <w:t xml:space="preserve"> rekreačního zařízení uvedeného výše</w:t>
      </w:r>
      <w:r w:rsidR="00264B28" w:rsidRPr="00073568">
        <w:rPr>
          <w:rFonts w:asciiTheme="minorHAnsi" w:hAnsiTheme="minorHAnsi" w:cstheme="minorHAnsi"/>
        </w:rPr>
        <w:t>) a zpět</w:t>
      </w:r>
      <w:r w:rsidR="008C10D0" w:rsidRPr="00073568">
        <w:rPr>
          <w:rFonts w:asciiTheme="minorHAnsi" w:hAnsiTheme="minorHAnsi" w:cstheme="minorHAnsi"/>
        </w:rPr>
        <w:t>,</w:t>
      </w:r>
    </w:p>
    <w:p w:rsidR="00506979" w:rsidRPr="00757EAC" w:rsidRDefault="00506979" w:rsidP="006B44AF">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 xml:space="preserve">veškeré služby nezbytné k řádné realizaci </w:t>
      </w:r>
      <w:r w:rsidR="00766B3E">
        <w:rPr>
          <w:rFonts w:asciiTheme="minorHAnsi" w:hAnsiTheme="minorHAnsi" w:cstheme="minorHAnsi"/>
        </w:rPr>
        <w:t>školy v přírodě</w:t>
      </w:r>
      <w:r w:rsidRPr="00757EAC">
        <w:rPr>
          <w:rFonts w:asciiTheme="minorHAnsi" w:hAnsiTheme="minorHAnsi" w:cstheme="minorHAnsi"/>
        </w:rPr>
        <w:t>, které je dle této smlouvy dodavatel povinen zajistit, budou zajištěny v</w:t>
      </w:r>
      <w:r w:rsidR="00FA0439" w:rsidRPr="00757EAC">
        <w:rPr>
          <w:rFonts w:asciiTheme="minorHAnsi" w:hAnsiTheme="minorHAnsi" w:cstheme="minorHAnsi"/>
        </w:rPr>
        <w:t> kvalitě a rozsahu odpovídajícím</w:t>
      </w:r>
      <w:r w:rsidRPr="00757EAC">
        <w:rPr>
          <w:rFonts w:asciiTheme="minorHAnsi" w:hAnsiTheme="minorHAnsi" w:cstheme="minorHAnsi"/>
        </w:rPr>
        <w:t xml:space="preserve"> požadavkům stanoveným vyhláškou Ministerstva zdravotnictví č. 106/2001 Sb., o hygienických požadavcích na zotavovací akce pro děti, ve znění pozdějších předpisů.</w:t>
      </w:r>
    </w:p>
    <w:p w:rsidR="00DE3374" w:rsidRPr="00757EAC" w:rsidRDefault="00DE3374" w:rsidP="000C364A">
      <w:pPr>
        <w:contextualSpacing/>
        <w:rPr>
          <w:rFonts w:asciiTheme="minorHAnsi" w:hAnsiTheme="minorHAnsi" w:cstheme="minorHAnsi"/>
        </w:rPr>
      </w:pPr>
    </w:p>
    <w:p w:rsidR="006B44AF" w:rsidRPr="00757EAC" w:rsidRDefault="006B44AF" w:rsidP="000C364A">
      <w:pPr>
        <w:contextualSpacing/>
        <w:rPr>
          <w:rFonts w:asciiTheme="minorHAnsi" w:hAnsiTheme="minorHAnsi" w:cstheme="minorHAnsi"/>
        </w:rPr>
      </w:pPr>
    </w:p>
    <w:p w:rsidR="00DE3374" w:rsidRPr="00757EAC" w:rsidRDefault="00DE3374" w:rsidP="000C364A">
      <w:pPr>
        <w:contextualSpacing/>
        <w:rPr>
          <w:rFonts w:asciiTheme="minorHAnsi" w:hAnsiTheme="minorHAnsi" w:cstheme="minorHAnsi"/>
          <w:b/>
          <w:bCs/>
        </w:rPr>
      </w:pPr>
      <w:r w:rsidRPr="00757EAC">
        <w:rPr>
          <w:rFonts w:asciiTheme="minorHAnsi" w:hAnsiTheme="minorHAnsi" w:cstheme="minorHAnsi"/>
          <w:b/>
          <w:bCs/>
        </w:rPr>
        <w:t>Odběratel:</w:t>
      </w:r>
    </w:p>
    <w:p w:rsidR="00DE3374" w:rsidRPr="00757EAC" w:rsidRDefault="00DE3374" w:rsidP="000C364A">
      <w:pPr>
        <w:contextualSpacing/>
        <w:rPr>
          <w:rFonts w:asciiTheme="minorHAnsi" w:hAnsiTheme="minorHAnsi" w:cstheme="minorHAnsi"/>
        </w:rPr>
      </w:pPr>
    </w:p>
    <w:p w:rsidR="00DE3374" w:rsidRPr="00757EAC" w:rsidRDefault="00DE3374" w:rsidP="003514E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bude řádně užívat prostory jemu vyhrazené,</w:t>
      </w:r>
    </w:p>
    <w:p w:rsidR="00DE3374" w:rsidRPr="00757EAC" w:rsidRDefault="00DE3374" w:rsidP="003514E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po skončení pobytu předá pro</w:t>
      </w:r>
      <w:r w:rsidR="00FA0439" w:rsidRPr="00757EAC">
        <w:rPr>
          <w:rFonts w:asciiTheme="minorHAnsi" w:hAnsiTheme="minorHAnsi" w:cstheme="minorHAnsi"/>
        </w:rPr>
        <w:t>vozovateli rekreačního zařízení</w:t>
      </w:r>
      <w:r w:rsidRPr="00757EAC">
        <w:rPr>
          <w:rFonts w:asciiTheme="minorHAnsi" w:hAnsiTheme="minorHAnsi" w:cstheme="minorHAnsi"/>
        </w:rPr>
        <w:t xml:space="preserve"> všechny užívané prostory a věci, které užíval, ve stavu, v jakém je převzal</w:t>
      </w:r>
      <w:r w:rsidR="002F4DE5" w:rsidRPr="00757EAC">
        <w:rPr>
          <w:rFonts w:asciiTheme="minorHAnsi" w:hAnsiTheme="minorHAnsi" w:cstheme="minorHAnsi"/>
        </w:rPr>
        <w:t xml:space="preserve"> (s přihlédnutím k obvyklému opotřebení věcí)</w:t>
      </w:r>
      <w:r w:rsidRPr="00757EAC">
        <w:rPr>
          <w:rFonts w:asciiTheme="minorHAnsi" w:hAnsiTheme="minorHAnsi" w:cstheme="minorHAnsi"/>
        </w:rPr>
        <w:t>,</w:t>
      </w:r>
    </w:p>
    <w:p w:rsidR="00DC7394" w:rsidRPr="00724235" w:rsidRDefault="00DC7394" w:rsidP="0072423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se zavazuje dodat</w:t>
      </w:r>
      <w:r w:rsidR="000A10A8" w:rsidRPr="00757EAC">
        <w:rPr>
          <w:rFonts w:asciiTheme="minorHAnsi" w:hAnsiTheme="minorHAnsi" w:cstheme="minorHAnsi"/>
        </w:rPr>
        <w:t xml:space="preserve"> dodavateli</w:t>
      </w:r>
      <w:r w:rsidRPr="00757EAC">
        <w:rPr>
          <w:rFonts w:asciiTheme="minorHAnsi" w:hAnsiTheme="minorHAnsi" w:cstheme="minorHAnsi"/>
        </w:rPr>
        <w:t xml:space="preserve"> úplné a správné údaje</w:t>
      </w:r>
      <w:r w:rsidR="008A5207" w:rsidRPr="00757EAC">
        <w:rPr>
          <w:rFonts w:asciiTheme="minorHAnsi" w:hAnsiTheme="minorHAnsi" w:cstheme="minorHAnsi"/>
        </w:rPr>
        <w:t xml:space="preserve"> </w:t>
      </w:r>
      <w:r w:rsidR="000A10A8" w:rsidRPr="00757EAC">
        <w:rPr>
          <w:rFonts w:asciiTheme="minorHAnsi" w:hAnsiTheme="minorHAnsi" w:cstheme="minorHAnsi"/>
        </w:rPr>
        <w:t>vše</w:t>
      </w:r>
      <w:r w:rsidR="008A5207" w:rsidRPr="00757EAC">
        <w:rPr>
          <w:rFonts w:asciiTheme="minorHAnsi" w:hAnsiTheme="minorHAnsi" w:cstheme="minorHAnsi"/>
        </w:rPr>
        <w:t>ch</w:t>
      </w:r>
      <w:r w:rsidR="005D60C3" w:rsidRPr="00757EAC">
        <w:rPr>
          <w:rFonts w:asciiTheme="minorHAnsi" w:hAnsiTheme="minorHAnsi" w:cstheme="minorHAnsi"/>
        </w:rPr>
        <w:t xml:space="preserve"> žáků účastnících se</w:t>
      </w:r>
      <w:r w:rsidR="000A10A8" w:rsidRPr="00757EAC">
        <w:rPr>
          <w:rFonts w:asciiTheme="minorHAnsi" w:hAnsiTheme="minorHAnsi" w:cstheme="minorHAnsi"/>
        </w:rPr>
        <w:t xml:space="preserve"> </w:t>
      </w:r>
      <w:r w:rsidR="00766B3E">
        <w:rPr>
          <w:rFonts w:asciiTheme="minorHAnsi" w:hAnsiTheme="minorHAnsi" w:cstheme="minorHAnsi"/>
        </w:rPr>
        <w:t>školy v přírodě</w:t>
      </w:r>
      <w:r w:rsidRPr="00724235">
        <w:rPr>
          <w:rFonts w:asciiTheme="minorHAnsi" w:hAnsiTheme="minorHAnsi" w:cstheme="minorHAnsi"/>
        </w:rPr>
        <w:t xml:space="preserve"> </w:t>
      </w:r>
      <w:r w:rsidR="000A10A8" w:rsidRPr="00724235">
        <w:rPr>
          <w:rFonts w:asciiTheme="minorHAnsi" w:hAnsiTheme="minorHAnsi" w:cstheme="minorHAnsi"/>
        </w:rPr>
        <w:t>pro</w:t>
      </w:r>
      <w:r w:rsidRPr="00724235">
        <w:rPr>
          <w:rFonts w:asciiTheme="minorHAnsi" w:hAnsiTheme="minorHAnsi" w:cstheme="minorHAnsi"/>
        </w:rPr>
        <w:t xml:space="preserve"> zajištění</w:t>
      </w:r>
      <w:r w:rsidR="000A10A8" w:rsidRPr="00724235">
        <w:rPr>
          <w:rFonts w:asciiTheme="minorHAnsi" w:hAnsiTheme="minorHAnsi" w:cstheme="minorHAnsi"/>
        </w:rPr>
        <w:t xml:space="preserve"> jejich</w:t>
      </w:r>
      <w:r w:rsidR="00CB5D88" w:rsidRPr="00724235">
        <w:rPr>
          <w:rFonts w:asciiTheme="minorHAnsi" w:hAnsiTheme="minorHAnsi" w:cstheme="minorHAnsi"/>
        </w:rPr>
        <w:t xml:space="preserve"> pojištění</w:t>
      </w:r>
      <w:r w:rsidR="00350939" w:rsidRPr="00724235">
        <w:rPr>
          <w:rFonts w:asciiTheme="minorHAnsi" w:hAnsiTheme="minorHAnsi" w:cstheme="minorHAnsi"/>
        </w:rPr>
        <w:t xml:space="preserve"> (tzn. jméno, příjmení, rodné číslo),</w:t>
      </w:r>
    </w:p>
    <w:p w:rsidR="00DE3374" w:rsidRDefault="00DE3374" w:rsidP="003514E5">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 xml:space="preserve">nahradí případnou </w:t>
      </w:r>
      <w:r w:rsidR="002C7F5F" w:rsidRPr="00757EAC">
        <w:rPr>
          <w:rFonts w:asciiTheme="minorHAnsi" w:hAnsiTheme="minorHAnsi" w:cstheme="minorHAnsi"/>
        </w:rPr>
        <w:t xml:space="preserve">prokazatelně </w:t>
      </w:r>
      <w:r w:rsidRPr="00757EAC">
        <w:rPr>
          <w:rFonts w:asciiTheme="minorHAnsi" w:hAnsiTheme="minorHAnsi" w:cstheme="minorHAnsi"/>
        </w:rPr>
        <w:t>vznik</w:t>
      </w:r>
      <w:r w:rsidR="002C7F5F" w:rsidRPr="00757EAC">
        <w:rPr>
          <w:rFonts w:asciiTheme="minorHAnsi" w:hAnsiTheme="minorHAnsi" w:cstheme="minorHAnsi"/>
        </w:rPr>
        <w:t xml:space="preserve">lou škodu na majetku provozovatele </w:t>
      </w:r>
      <w:r w:rsidR="00F7021B" w:rsidRPr="00757EAC">
        <w:rPr>
          <w:rFonts w:asciiTheme="minorHAnsi" w:hAnsiTheme="minorHAnsi" w:cstheme="minorHAnsi"/>
        </w:rPr>
        <w:t>rekreačního zařízení</w:t>
      </w:r>
      <w:r w:rsidRPr="00757EAC">
        <w:rPr>
          <w:rFonts w:asciiTheme="minorHAnsi" w:hAnsiTheme="minorHAnsi" w:cstheme="minorHAnsi"/>
        </w:rPr>
        <w:t xml:space="preserve"> způsobenou </w:t>
      </w:r>
      <w:r w:rsidR="009250EF" w:rsidRPr="00757EAC">
        <w:rPr>
          <w:rFonts w:asciiTheme="minorHAnsi" w:hAnsiTheme="minorHAnsi" w:cstheme="minorHAnsi"/>
        </w:rPr>
        <w:t>žáky</w:t>
      </w:r>
      <w:r w:rsidRPr="00757EAC">
        <w:rPr>
          <w:rFonts w:asciiTheme="minorHAnsi" w:hAnsiTheme="minorHAnsi" w:cstheme="minorHAnsi"/>
        </w:rPr>
        <w:t>,</w:t>
      </w:r>
      <w:r w:rsidR="00CD62EC" w:rsidRPr="00757EAC">
        <w:rPr>
          <w:rFonts w:asciiTheme="minorHAnsi" w:hAnsiTheme="minorHAnsi" w:cstheme="minorHAnsi"/>
        </w:rPr>
        <w:t xml:space="preserve"> kteří se účastní </w:t>
      </w:r>
      <w:r w:rsidR="00766B3E">
        <w:rPr>
          <w:rFonts w:asciiTheme="minorHAnsi" w:hAnsiTheme="minorHAnsi" w:cstheme="minorHAnsi"/>
        </w:rPr>
        <w:t>školy v přírodě</w:t>
      </w:r>
      <w:r w:rsidR="00CD62EC" w:rsidRPr="00757EAC">
        <w:rPr>
          <w:rFonts w:asciiTheme="minorHAnsi" w:hAnsiTheme="minorHAnsi" w:cstheme="minorHAnsi"/>
        </w:rPr>
        <w:t>,</w:t>
      </w:r>
    </w:p>
    <w:p w:rsidR="00F409D7" w:rsidRDefault="00DE3374" w:rsidP="00F409D7">
      <w:pPr>
        <w:numPr>
          <w:ilvl w:val="0"/>
          <w:numId w:val="2"/>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zajistí písemný souhlas záko</w:t>
      </w:r>
      <w:r w:rsidR="006905D5" w:rsidRPr="00757EAC">
        <w:rPr>
          <w:rFonts w:asciiTheme="minorHAnsi" w:hAnsiTheme="minorHAnsi" w:cstheme="minorHAnsi"/>
        </w:rPr>
        <w:t>nného zástupce k zařazení žáka</w:t>
      </w:r>
      <w:r w:rsidRPr="00757EAC">
        <w:rPr>
          <w:rFonts w:asciiTheme="minorHAnsi" w:hAnsiTheme="minorHAnsi" w:cstheme="minorHAnsi"/>
        </w:rPr>
        <w:t xml:space="preserve"> </w:t>
      </w:r>
      <w:r w:rsidR="00D427FE">
        <w:rPr>
          <w:rFonts w:asciiTheme="minorHAnsi" w:hAnsiTheme="minorHAnsi" w:cstheme="minorHAnsi"/>
        </w:rPr>
        <w:t xml:space="preserve">na </w:t>
      </w:r>
      <w:r w:rsidR="00766B3E">
        <w:rPr>
          <w:rFonts w:asciiTheme="minorHAnsi" w:hAnsiTheme="minorHAnsi" w:cstheme="minorHAnsi"/>
        </w:rPr>
        <w:t>školu v</w:t>
      </w:r>
      <w:r w:rsidR="0096553C">
        <w:rPr>
          <w:rFonts w:asciiTheme="minorHAnsi" w:hAnsiTheme="minorHAnsi" w:cstheme="minorHAnsi"/>
        </w:rPr>
        <w:t> </w:t>
      </w:r>
      <w:r w:rsidR="00766B3E">
        <w:rPr>
          <w:rFonts w:asciiTheme="minorHAnsi" w:hAnsiTheme="minorHAnsi" w:cstheme="minorHAnsi"/>
        </w:rPr>
        <w:t>přírodě</w:t>
      </w:r>
      <w:r w:rsidR="0096553C">
        <w:rPr>
          <w:rFonts w:asciiTheme="minorHAnsi" w:hAnsiTheme="minorHAnsi" w:cstheme="minorHAnsi"/>
        </w:rPr>
        <w:t xml:space="preserve"> (tj. vyplněnou závaznou přihlášku)</w:t>
      </w:r>
      <w:r w:rsidR="006905D5" w:rsidRPr="00757EAC">
        <w:rPr>
          <w:rFonts w:asciiTheme="minorHAnsi" w:hAnsiTheme="minorHAnsi" w:cstheme="minorHAnsi"/>
        </w:rPr>
        <w:t>,</w:t>
      </w:r>
    </w:p>
    <w:p w:rsidR="00F97E89" w:rsidRPr="00F409D7" w:rsidRDefault="00FB0E51" w:rsidP="00F409D7">
      <w:pPr>
        <w:numPr>
          <w:ilvl w:val="0"/>
          <w:numId w:val="2"/>
        </w:numPr>
        <w:tabs>
          <w:tab w:val="clear" w:pos="720"/>
          <w:tab w:val="num" w:pos="360"/>
        </w:tabs>
        <w:ind w:left="360"/>
        <w:contextualSpacing/>
        <w:jc w:val="both"/>
        <w:rPr>
          <w:rFonts w:asciiTheme="minorHAnsi" w:hAnsiTheme="minorHAnsi" w:cstheme="minorHAnsi"/>
        </w:rPr>
      </w:pPr>
      <w:r w:rsidRPr="00F409D7">
        <w:rPr>
          <w:rFonts w:asciiTheme="minorHAnsi" w:hAnsiTheme="minorHAnsi" w:cstheme="minorHAnsi"/>
        </w:rPr>
        <w:lastRenderedPageBreak/>
        <w:t>odběratel</w:t>
      </w:r>
      <w:r w:rsidR="00C0201C" w:rsidRPr="00F409D7">
        <w:rPr>
          <w:rFonts w:asciiTheme="minorHAnsi" w:hAnsiTheme="minorHAnsi" w:cstheme="minorHAnsi"/>
        </w:rPr>
        <w:t xml:space="preserve"> určuje</w:t>
      </w:r>
      <w:r w:rsidRPr="00F409D7">
        <w:rPr>
          <w:rFonts w:asciiTheme="minorHAnsi" w:hAnsiTheme="minorHAnsi" w:cstheme="minorHAnsi"/>
        </w:rPr>
        <w:t xml:space="preserve"> </w:t>
      </w:r>
      <w:r w:rsidR="00C0201C" w:rsidRPr="00F409D7">
        <w:rPr>
          <w:rFonts w:asciiTheme="minorHAnsi" w:hAnsiTheme="minorHAnsi" w:cstheme="minorHAnsi"/>
        </w:rPr>
        <w:t>jako vedoucí</w:t>
      </w:r>
      <w:r w:rsidR="00C709DA" w:rsidRPr="00F409D7">
        <w:rPr>
          <w:rFonts w:asciiTheme="minorHAnsi" w:hAnsiTheme="minorHAnsi" w:cstheme="minorHAnsi"/>
        </w:rPr>
        <w:t xml:space="preserve"> osobu </w:t>
      </w:r>
      <w:r w:rsidR="00DD4ED3" w:rsidRPr="00F409D7">
        <w:rPr>
          <w:rFonts w:asciiTheme="minorHAnsi" w:hAnsiTheme="minorHAnsi" w:cstheme="minorHAnsi"/>
        </w:rPr>
        <w:t>školy v přírodě</w:t>
      </w:r>
      <w:r w:rsidR="00315F9D" w:rsidRPr="00F409D7">
        <w:rPr>
          <w:rFonts w:asciiTheme="minorHAnsi" w:hAnsiTheme="minorHAnsi" w:cstheme="minorHAnsi"/>
        </w:rPr>
        <w:t>:</w:t>
      </w:r>
      <w:r w:rsidR="00C0201C" w:rsidRPr="00F409D7">
        <w:rPr>
          <w:rFonts w:asciiTheme="minorHAnsi" w:hAnsiTheme="minorHAnsi" w:cstheme="minorHAnsi"/>
        </w:rPr>
        <w:t xml:space="preserve"> </w:t>
      </w:r>
      <w:r w:rsidR="006545D9" w:rsidRPr="00F409D7">
        <w:rPr>
          <w:rFonts w:asciiTheme="minorHAnsi" w:hAnsiTheme="minorHAnsi" w:cstheme="minorHAnsi"/>
        </w:rPr>
        <w:t xml:space="preserve">Mgr. </w:t>
      </w:r>
      <w:r w:rsidR="00F409D7" w:rsidRPr="00F409D7">
        <w:rPr>
          <w:rFonts w:asciiTheme="minorHAnsi" w:hAnsiTheme="minorHAnsi" w:cstheme="minorHAnsi"/>
        </w:rPr>
        <w:t>Marta Vencálková</w:t>
      </w:r>
      <w:r w:rsidR="00125568" w:rsidRPr="00F409D7">
        <w:rPr>
          <w:rFonts w:asciiTheme="minorHAnsi" w:hAnsiTheme="minorHAnsi" w:cstheme="minorHAnsi"/>
        </w:rPr>
        <w:t xml:space="preserve"> </w:t>
      </w:r>
      <w:r w:rsidR="00C0201C" w:rsidRPr="00F409D7">
        <w:rPr>
          <w:rFonts w:asciiTheme="minorHAnsi" w:hAnsiTheme="minorHAnsi" w:cstheme="minorHAnsi"/>
        </w:rPr>
        <w:t xml:space="preserve">(kontakt: </w:t>
      </w:r>
      <w:r w:rsidR="00F409D7" w:rsidRPr="00F409D7">
        <w:rPr>
          <w:rFonts w:eastAsia="Times New Roman"/>
          <w:lang w:eastAsia="cs-CZ"/>
        </w:rPr>
        <w:t>607 564 436</w:t>
      </w:r>
      <w:r w:rsidR="00C0201C" w:rsidRPr="00F409D7">
        <w:rPr>
          <w:rFonts w:asciiTheme="minorHAnsi" w:hAnsiTheme="minorHAnsi" w:cstheme="minorHAnsi"/>
        </w:rPr>
        <w:t>,</w:t>
      </w:r>
      <w:r w:rsidR="00CB5D88" w:rsidRPr="00F409D7">
        <w:rPr>
          <w:rFonts w:asciiTheme="minorHAnsi" w:hAnsiTheme="minorHAnsi" w:cstheme="minorHAnsi"/>
        </w:rPr>
        <w:t xml:space="preserve"> email:</w:t>
      </w:r>
      <w:r w:rsidR="00F13873" w:rsidRPr="00F409D7">
        <w:t xml:space="preserve"> </w:t>
      </w:r>
      <w:hyperlink r:id="rId9" w:history="1">
        <w:r w:rsidR="00F409D7" w:rsidRPr="00F409D7">
          <w:rPr>
            <w:rFonts w:eastAsia="Times New Roman"/>
            <w:color w:val="0563C1"/>
            <w:u w:val="single"/>
            <w:lang w:eastAsia="cs-CZ"/>
          </w:rPr>
          <w:t>vencalkova@lobkovicovo.cz</w:t>
        </w:r>
      </w:hyperlink>
      <w:r w:rsidR="00DD5718" w:rsidRPr="00F409D7">
        <w:rPr>
          <w:rFonts w:asciiTheme="minorHAnsi" w:hAnsiTheme="minorHAnsi" w:cstheme="minorHAnsi"/>
        </w:rPr>
        <w:t>)</w:t>
      </w:r>
      <w:r w:rsidR="00724235" w:rsidRPr="00F409D7">
        <w:rPr>
          <w:rFonts w:asciiTheme="minorHAnsi" w:hAnsiTheme="minorHAnsi" w:cstheme="minorHAnsi"/>
        </w:rPr>
        <w:t>, se</w:t>
      </w:r>
      <w:r w:rsidR="000E30F6" w:rsidRPr="00F409D7">
        <w:rPr>
          <w:rFonts w:asciiTheme="minorHAnsi" w:hAnsiTheme="minorHAnsi" w:cstheme="minorHAnsi"/>
        </w:rPr>
        <w:t xml:space="preserve"> kterou</w:t>
      </w:r>
      <w:r w:rsidR="00C0201C" w:rsidRPr="00F409D7">
        <w:rPr>
          <w:rFonts w:asciiTheme="minorHAnsi" w:hAnsiTheme="minorHAnsi" w:cstheme="minorHAnsi"/>
        </w:rPr>
        <w:t xml:space="preserve"> bude doda</w:t>
      </w:r>
      <w:r w:rsidR="000E30F6" w:rsidRPr="00F409D7">
        <w:rPr>
          <w:rFonts w:asciiTheme="minorHAnsi" w:hAnsiTheme="minorHAnsi" w:cstheme="minorHAnsi"/>
        </w:rPr>
        <w:t>vatel nadále komunikovat a která</w:t>
      </w:r>
      <w:r w:rsidR="00C0201C" w:rsidRPr="00F409D7">
        <w:rPr>
          <w:rFonts w:asciiTheme="minorHAnsi" w:hAnsiTheme="minorHAnsi" w:cstheme="minorHAnsi"/>
        </w:rPr>
        <w:t xml:space="preserve"> bude před odjezdem i na pobytu zastupovat všechny pedagogy účastnící se </w:t>
      </w:r>
      <w:r w:rsidR="009333DC" w:rsidRPr="00F409D7">
        <w:rPr>
          <w:rFonts w:asciiTheme="minorHAnsi" w:hAnsiTheme="minorHAnsi" w:cstheme="minorHAnsi"/>
        </w:rPr>
        <w:t>školy v přírodě</w:t>
      </w:r>
      <w:r w:rsidR="00C0201C" w:rsidRPr="00F409D7">
        <w:rPr>
          <w:rFonts w:asciiTheme="minorHAnsi" w:hAnsiTheme="minorHAnsi" w:cstheme="minorHAnsi"/>
        </w:rPr>
        <w:t>.</w:t>
      </w:r>
    </w:p>
    <w:p w:rsidR="00B62795" w:rsidRDefault="00B62795" w:rsidP="00B02FDD">
      <w:pPr>
        <w:contextualSpacing/>
        <w:jc w:val="center"/>
        <w:rPr>
          <w:rFonts w:asciiTheme="minorHAnsi" w:hAnsiTheme="minorHAnsi" w:cstheme="minorHAnsi"/>
          <w:b/>
          <w:sz w:val="24"/>
          <w:szCs w:val="24"/>
        </w:rPr>
      </w:pPr>
    </w:p>
    <w:p w:rsidR="00B62795" w:rsidRDefault="00B62795" w:rsidP="00B02FDD">
      <w:pPr>
        <w:contextualSpacing/>
        <w:jc w:val="center"/>
        <w:rPr>
          <w:rFonts w:asciiTheme="minorHAnsi" w:hAnsiTheme="minorHAnsi" w:cstheme="minorHAnsi"/>
          <w:b/>
          <w:sz w:val="24"/>
          <w:szCs w:val="24"/>
        </w:rPr>
      </w:pPr>
    </w:p>
    <w:p w:rsidR="00B02FDD" w:rsidRPr="00757EAC" w:rsidRDefault="00B02FDD" w:rsidP="00B02FDD">
      <w:pPr>
        <w:contextualSpacing/>
        <w:jc w:val="center"/>
        <w:rPr>
          <w:rFonts w:asciiTheme="minorHAnsi" w:hAnsiTheme="minorHAnsi" w:cstheme="minorHAnsi"/>
          <w:b/>
          <w:sz w:val="24"/>
          <w:szCs w:val="24"/>
        </w:rPr>
      </w:pPr>
      <w:r w:rsidRPr="00757EAC">
        <w:rPr>
          <w:rFonts w:asciiTheme="minorHAnsi" w:hAnsiTheme="minorHAnsi" w:cstheme="minorHAnsi"/>
          <w:b/>
          <w:sz w:val="24"/>
          <w:szCs w:val="24"/>
        </w:rPr>
        <w:t xml:space="preserve">IV. </w:t>
      </w:r>
      <w:r w:rsidR="00145995" w:rsidRPr="00757EAC">
        <w:rPr>
          <w:rFonts w:asciiTheme="minorHAnsi" w:hAnsiTheme="minorHAnsi" w:cstheme="minorHAnsi"/>
          <w:b/>
          <w:sz w:val="24"/>
          <w:szCs w:val="24"/>
        </w:rPr>
        <w:t>Zrušení smlouv</w:t>
      </w:r>
      <w:r w:rsidR="001A7644" w:rsidRPr="00757EAC">
        <w:rPr>
          <w:rFonts w:asciiTheme="minorHAnsi" w:hAnsiTheme="minorHAnsi" w:cstheme="minorHAnsi"/>
          <w:b/>
          <w:sz w:val="24"/>
          <w:szCs w:val="24"/>
        </w:rPr>
        <w:t>y</w:t>
      </w:r>
      <w:r w:rsidRPr="00757EAC">
        <w:rPr>
          <w:rFonts w:asciiTheme="minorHAnsi" w:hAnsiTheme="minorHAnsi" w:cstheme="minorHAnsi"/>
          <w:b/>
          <w:sz w:val="24"/>
          <w:szCs w:val="24"/>
        </w:rPr>
        <w:t xml:space="preserve"> a storno poplatky</w:t>
      </w:r>
    </w:p>
    <w:p w:rsidR="00B02FDD" w:rsidRPr="00757EAC" w:rsidRDefault="00B02FDD" w:rsidP="005E3EFA">
      <w:pPr>
        <w:contextualSpacing/>
        <w:jc w:val="both"/>
        <w:rPr>
          <w:rFonts w:asciiTheme="minorHAnsi" w:hAnsiTheme="minorHAnsi" w:cstheme="minorHAnsi"/>
        </w:rPr>
      </w:pPr>
    </w:p>
    <w:p w:rsidR="00887E29" w:rsidRPr="00757EAC" w:rsidRDefault="00887E29" w:rsidP="005E3EFA">
      <w:pPr>
        <w:contextualSpacing/>
        <w:jc w:val="both"/>
        <w:rPr>
          <w:rFonts w:asciiTheme="minorHAnsi" w:hAnsiTheme="minorHAnsi" w:cstheme="minorHAnsi"/>
          <w:b/>
        </w:rPr>
      </w:pPr>
      <w:r w:rsidRPr="00757EAC">
        <w:rPr>
          <w:rFonts w:asciiTheme="minorHAnsi" w:hAnsiTheme="minorHAnsi" w:cstheme="minorHAnsi"/>
          <w:b/>
        </w:rPr>
        <w:t>Individuální stornopoplatky</w:t>
      </w:r>
    </w:p>
    <w:p w:rsidR="00F42929" w:rsidRPr="00757EAC" w:rsidRDefault="00887E29" w:rsidP="005E3EFA">
      <w:pPr>
        <w:contextualSpacing/>
        <w:jc w:val="both"/>
        <w:rPr>
          <w:rFonts w:asciiTheme="minorHAnsi" w:hAnsiTheme="minorHAnsi" w:cstheme="minorHAnsi"/>
        </w:rPr>
      </w:pPr>
      <w:r w:rsidRPr="00757EAC">
        <w:rPr>
          <w:rFonts w:asciiTheme="minorHAnsi" w:hAnsiTheme="minorHAnsi" w:cstheme="minorHAnsi"/>
        </w:rPr>
        <w:t xml:space="preserve">V případě, že se žák </w:t>
      </w:r>
      <w:r w:rsidR="00F42929" w:rsidRPr="00757EAC">
        <w:rPr>
          <w:rFonts w:asciiTheme="minorHAnsi" w:hAnsiTheme="minorHAnsi" w:cstheme="minorHAnsi"/>
        </w:rPr>
        <w:t xml:space="preserve">nebude moci z jakéhokoliv důvodu </w:t>
      </w:r>
      <w:r w:rsidR="009333DC">
        <w:rPr>
          <w:rFonts w:asciiTheme="minorHAnsi" w:hAnsiTheme="minorHAnsi" w:cstheme="minorHAnsi"/>
        </w:rPr>
        <w:t>školy v přírodě</w:t>
      </w:r>
      <w:r w:rsidR="00F42929" w:rsidRPr="00757EAC">
        <w:rPr>
          <w:rFonts w:asciiTheme="minorHAnsi" w:hAnsiTheme="minorHAnsi" w:cstheme="minorHAnsi"/>
        </w:rPr>
        <w:t xml:space="preserve"> zúčastnit, budou mu účtovány následující stornopoplatky:</w:t>
      </w:r>
    </w:p>
    <w:p w:rsidR="00F42929" w:rsidRPr="00757EAC" w:rsidRDefault="00F42929" w:rsidP="005E3EFA">
      <w:pPr>
        <w:contextualSpacing/>
        <w:jc w:val="both"/>
        <w:rPr>
          <w:rFonts w:asciiTheme="minorHAnsi" w:hAnsiTheme="minorHAnsi" w:cstheme="minorHAnsi"/>
        </w:rPr>
      </w:pPr>
      <w:r w:rsidRPr="00757EAC">
        <w:rPr>
          <w:rFonts w:asciiTheme="minorHAnsi" w:hAnsiTheme="minorHAnsi" w:cstheme="minorHAnsi"/>
        </w:rPr>
        <w:t>- v době více jak 61 dnů</w:t>
      </w:r>
      <w:r w:rsidR="006228F3" w:rsidRPr="00757EAC">
        <w:rPr>
          <w:rFonts w:asciiTheme="minorHAnsi" w:hAnsiTheme="minorHAnsi" w:cstheme="minorHAnsi"/>
        </w:rPr>
        <w:t xml:space="preserve"> před začát</w:t>
      </w:r>
      <w:r w:rsidRPr="00757EAC">
        <w:rPr>
          <w:rFonts w:asciiTheme="minorHAnsi" w:hAnsiTheme="minorHAnsi" w:cstheme="minorHAnsi"/>
        </w:rPr>
        <w:t>k</w:t>
      </w:r>
      <w:r w:rsidR="006228F3" w:rsidRPr="00757EAC">
        <w:rPr>
          <w:rFonts w:asciiTheme="minorHAnsi" w:hAnsiTheme="minorHAnsi" w:cstheme="minorHAnsi"/>
        </w:rPr>
        <w:t>e</w:t>
      </w:r>
      <w:r w:rsidRPr="00757EAC">
        <w:rPr>
          <w:rFonts w:asciiTheme="minorHAnsi" w:hAnsiTheme="minorHAnsi" w:cstheme="minorHAnsi"/>
        </w:rPr>
        <w:t>m pobytu se stornopoplatek neúčtuje</w:t>
      </w:r>
      <w:r w:rsidR="006905D5" w:rsidRPr="00757EAC">
        <w:rPr>
          <w:rFonts w:asciiTheme="minorHAnsi" w:hAnsiTheme="minorHAnsi" w:cstheme="minorHAnsi"/>
        </w:rPr>
        <w:t>,</w:t>
      </w:r>
    </w:p>
    <w:p w:rsidR="00F42929" w:rsidRPr="00757EAC" w:rsidRDefault="00F42929" w:rsidP="005E3EFA">
      <w:pPr>
        <w:contextualSpacing/>
        <w:jc w:val="both"/>
        <w:rPr>
          <w:rFonts w:asciiTheme="minorHAnsi" w:hAnsiTheme="minorHAnsi" w:cstheme="minorHAnsi"/>
        </w:rPr>
      </w:pPr>
      <w:r w:rsidRPr="00757EAC">
        <w:rPr>
          <w:rFonts w:asciiTheme="minorHAnsi" w:hAnsiTheme="minorHAnsi" w:cstheme="minorHAnsi"/>
        </w:rPr>
        <w:t>- v době od 60 do 31 dnů</w:t>
      </w:r>
      <w:r w:rsidR="00BD3F6E" w:rsidRPr="00757EAC">
        <w:rPr>
          <w:rFonts w:asciiTheme="minorHAnsi" w:hAnsiTheme="minorHAnsi" w:cstheme="minorHAnsi"/>
        </w:rPr>
        <w:t xml:space="preserve"> (včetně)</w:t>
      </w:r>
      <w:r w:rsidRPr="00757EAC">
        <w:rPr>
          <w:rFonts w:asciiTheme="minorHAnsi" w:hAnsiTheme="minorHAnsi" w:cstheme="minorHAnsi"/>
        </w:rPr>
        <w:t xml:space="preserve"> před začátkem pobytu</w:t>
      </w:r>
      <w:r w:rsidR="00BD3F6E" w:rsidRPr="00757EAC">
        <w:rPr>
          <w:rFonts w:asciiTheme="minorHAnsi" w:hAnsiTheme="minorHAnsi" w:cstheme="minorHAnsi"/>
        </w:rPr>
        <w:t xml:space="preserve"> se účtuje</w:t>
      </w:r>
      <w:r w:rsidRPr="00757EAC">
        <w:rPr>
          <w:rFonts w:asciiTheme="minorHAnsi" w:hAnsiTheme="minorHAnsi" w:cstheme="minorHAnsi"/>
        </w:rPr>
        <w:t xml:space="preserve"> 40</w:t>
      </w:r>
      <w:r w:rsidR="006B44AF" w:rsidRPr="00757EAC">
        <w:rPr>
          <w:rFonts w:asciiTheme="minorHAnsi" w:hAnsiTheme="minorHAnsi" w:cstheme="minorHAnsi"/>
        </w:rPr>
        <w:t xml:space="preserve"> </w:t>
      </w:r>
      <w:r w:rsidRPr="00757EAC">
        <w:rPr>
          <w:rFonts w:asciiTheme="minorHAnsi" w:hAnsiTheme="minorHAnsi" w:cstheme="minorHAnsi"/>
        </w:rPr>
        <w:t xml:space="preserve">% </w:t>
      </w:r>
      <w:r w:rsidR="00BD3F6E" w:rsidRPr="00757EAC">
        <w:rPr>
          <w:rFonts w:asciiTheme="minorHAnsi" w:hAnsiTheme="minorHAnsi" w:cstheme="minorHAnsi"/>
        </w:rPr>
        <w:t xml:space="preserve">ceny </w:t>
      </w:r>
      <w:r w:rsidR="009333DC">
        <w:rPr>
          <w:rFonts w:asciiTheme="minorHAnsi" w:hAnsiTheme="minorHAnsi" w:cstheme="minorHAnsi"/>
        </w:rPr>
        <w:t>školy v přírodě</w:t>
      </w:r>
      <w:r w:rsidR="00BD3F6E" w:rsidRPr="00757EAC">
        <w:rPr>
          <w:rFonts w:asciiTheme="minorHAnsi" w:hAnsiTheme="minorHAnsi" w:cstheme="minorHAnsi"/>
        </w:rPr>
        <w:t xml:space="preserve"> uvedené v </w:t>
      </w:r>
      <w:r w:rsidR="00A11E91" w:rsidRPr="00757EAC">
        <w:rPr>
          <w:rFonts w:asciiTheme="minorHAnsi" w:hAnsiTheme="minorHAnsi" w:cstheme="minorHAnsi"/>
        </w:rPr>
        <w:t>článku</w:t>
      </w:r>
      <w:r w:rsidR="00BD3F6E" w:rsidRPr="00757EAC">
        <w:rPr>
          <w:rFonts w:asciiTheme="minorHAnsi" w:hAnsiTheme="minorHAnsi" w:cstheme="minorHAnsi"/>
        </w:rPr>
        <w:t xml:space="preserve"> II. této smlouvy</w:t>
      </w:r>
      <w:r w:rsidR="006905D5" w:rsidRPr="00757EAC">
        <w:rPr>
          <w:rFonts w:asciiTheme="minorHAnsi" w:hAnsiTheme="minorHAnsi" w:cstheme="minorHAnsi"/>
        </w:rPr>
        <w:t>,</w:t>
      </w:r>
    </w:p>
    <w:p w:rsidR="00887E29" w:rsidRPr="00757EAC" w:rsidRDefault="00F42929" w:rsidP="005E3EFA">
      <w:pPr>
        <w:contextualSpacing/>
        <w:jc w:val="both"/>
        <w:rPr>
          <w:rFonts w:asciiTheme="minorHAnsi" w:hAnsiTheme="minorHAnsi" w:cstheme="minorHAnsi"/>
        </w:rPr>
      </w:pPr>
      <w:r w:rsidRPr="00757EAC">
        <w:rPr>
          <w:rFonts w:asciiTheme="minorHAnsi" w:hAnsiTheme="minorHAnsi" w:cstheme="minorHAnsi"/>
        </w:rPr>
        <w:t xml:space="preserve">- v době od 30 do 8 dnů (včetně) před začátkem pobytu </w:t>
      </w:r>
      <w:r w:rsidR="0011615A" w:rsidRPr="00757EAC">
        <w:rPr>
          <w:rFonts w:asciiTheme="minorHAnsi" w:hAnsiTheme="minorHAnsi" w:cstheme="minorHAnsi"/>
        </w:rPr>
        <w:t xml:space="preserve">se účtuje </w:t>
      </w:r>
      <w:r w:rsidRPr="00757EAC">
        <w:rPr>
          <w:rFonts w:asciiTheme="minorHAnsi" w:hAnsiTheme="minorHAnsi" w:cstheme="minorHAnsi"/>
        </w:rPr>
        <w:t>50</w:t>
      </w:r>
      <w:r w:rsidR="006B44AF" w:rsidRPr="00757EAC">
        <w:rPr>
          <w:rFonts w:asciiTheme="minorHAnsi" w:hAnsiTheme="minorHAnsi" w:cstheme="minorHAnsi"/>
        </w:rPr>
        <w:t xml:space="preserve"> </w:t>
      </w:r>
      <w:r w:rsidRPr="00757EAC">
        <w:rPr>
          <w:rFonts w:asciiTheme="minorHAnsi" w:hAnsiTheme="minorHAnsi" w:cstheme="minorHAnsi"/>
        </w:rPr>
        <w:t>%</w:t>
      </w:r>
      <w:r w:rsidR="00BD3F6E" w:rsidRPr="00757EAC">
        <w:rPr>
          <w:rFonts w:asciiTheme="minorHAnsi" w:hAnsiTheme="minorHAnsi" w:cstheme="minorHAnsi"/>
        </w:rPr>
        <w:t xml:space="preserve"> ceny </w:t>
      </w:r>
      <w:r w:rsidR="009333DC">
        <w:rPr>
          <w:rFonts w:asciiTheme="minorHAnsi" w:hAnsiTheme="minorHAnsi" w:cstheme="minorHAnsi"/>
        </w:rPr>
        <w:t>školy v přírodě</w:t>
      </w:r>
      <w:r w:rsidR="00BD3F6E" w:rsidRPr="00757EAC">
        <w:rPr>
          <w:rFonts w:asciiTheme="minorHAnsi" w:hAnsiTheme="minorHAnsi" w:cstheme="minorHAnsi"/>
        </w:rPr>
        <w:t xml:space="preserve"> uvedené v </w:t>
      </w:r>
      <w:r w:rsidR="00A11E91" w:rsidRPr="00757EAC">
        <w:rPr>
          <w:rFonts w:asciiTheme="minorHAnsi" w:hAnsiTheme="minorHAnsi" w:cstheme="minorHAnsi"/>
        </w:rPr>
        <w:t>článku</w:t>
      </w:r>
      <w:r w:rsidR="00BD3F6E" w:rsidRPr="00757EAC">
        <w:rPr>
          <w:rFonts w:asciiTheme="minorHAnsi" w:hAnsiTheme="minorHAnsi" w:cstheme="minorHAnsi"/>
        </w:rPr>
        <w:t xml:space="preserve"> II. této smlouvy</w:t>
      </w:r>
      <w:r w:rsidR="006905D5" w:rsidRPr="00757EAC">
        <w:rPr>
          <w:rFonts w:asciiTheme="minorHAnsi" w:hAnsiTheme="minorHAnsi" w:cstheme="minorHAnsi"/>
        </w:rPr>
        <w:t>,</w:t>
      </w:r>
    </w:p>
    <w:p w:rsidR="00BD3F6E" w:rsidRPr="00757EAC" w:rsidRDefault="00F42929" w:rsidP="00BD3F6E">
      <w:pPr>
        <w:contextualSpacing/>
        <w:jc w:val="both"/>
        <w:rPr>
          <w:rFonts w:asciiTheme="minorHAnsi" w:hAnsiTheme="minorHAnsi" w:cstheme="minorHAnsi"/>
        </w:rPr>
      </w:pPr>
      <w:r w:rsidRPr="00757EAC">
        <w:rPr>
          <w:rFonts w:asciiTheme="minorHAnsi" w:hAnsiTheme="minorHAnsi" w:cstheme="minorHAnsi"/>
        </w:rPr>
        <w:t xml:space="preserve">- v době 7 dnů a kratší před začátkem pobytu </w:t>
      </w:r>
      <w:r w:rsidR="0011615A" w:rsidRPr="00757EAC">
        <w:rPr>
          <w:rFonts w:asciiTheme="minorHAnsi" w:hAnsiTheme="minorHAnsi" w:cstheme="minorHAnsi"/>
        </w:rPr>
        <w:t xml:space="preserve">se účtuje </w:t>
      </w:r>
      <w:r w:rsidR="00D34E99" w:rsidRPr="00757EAC">
        <w:rPr>
          <w:rFonts w:asciiTheme="minorHAnsi" w:hAnsiTheme="minorHAnsi" w:cstheme="minorHAnsi"/>
        </w:rPr>
        <w:t>75</w:t>
      </w:r>
      <w:r w:rsidRPr="00757EAC">
        <w:rPr>
          <w:rFonts w:asciiTheme="minorHAnsi" w:hAnsiTheme="minorHAnsi" w:cstheme="minorHAnsi"/>
        </w:rPr>
        <w:t xml:space="preserve"> % </w:t>
      </w:r>
      <w:r w:rsidR="00BD3F6E" w:rsidRPr="00757EAC">
        <w:rPr>
          <w:rFonts w:asciiTheme="minorHAnsi" w:hAnsiTheme="minorHAnsi" w:cstheme="minorHAnsi"/>
        </w:rPr>
        <w:t xml:space="preserve">ceny </w:t>
      </w:r>
      <w:r w:rsidR="009333DC">
        <w:rPr>
          <w:rFonts w:asciiTheme="minorHAnsi" w:hAnsiTheme="minorHAnsi" w:cstheme="minorHAnsi"/>
        </w:rPr>
        <w:t>školy v přírodě</w:t>
      </w:r>
      <w:r w:rsidR="00BD3F6E" w:rsidRPr="00757EAC">
        <w:rPr>
          <w:rFonts w:asciiTheme="minorHAnsi" w:hAnsiTheme="minorHAnsi" w:cstheme="minorHAnsi"/>
        </w:rPr>
        <w:t xml:space="preserve"> uvedené v </w:t>
      </w:r>
      <w:r w:rsidR="00A11E91" w:rsidRPr="00757EAC">
        <w:rPr>
          <w:rFonts w:asciiTheme="minorHAnsi" w:hAnsiTheme="minorHAnsi" w:cstheme="minorHAnsi"/>
        </w:rPr>
        <w:t>článku</w:t>
      </w:r>
      <w:r w:rsidR="00BD3F6E" w:rsidRPr="00757EAC">
        <w:rPr>
          <w:rFonts w:asciiTheme="minorHAnsi" w:hAnsiTheme="minorHAnsi" w:cstheme="minorHAnsi"/>
        </w:rPr>
        <w:t xml:space="preserve"> II. této smlouvy</w:t>
      </w:r>
      <w:r w:rsidR="006905D5" w:rsidRPr="00757EAC">
        <w:rPr>
          <w:rFonts w:asciiTheme="minorHAnsi" w:hAnsiTheme="minorHAnsi" w:cstheme="minorHAnsi"/>
        </w:rPr>
        <w:t>.</w:t>
      </w:r>
    </w:p>
    <w:p w:rsidR="00887E29" w:rsidRPr="00757EAC" w:rsidRDefault="00887E29" w:rsidP="005E3EFA">
      <w:pPr>
        <w:contextualSpacing/>
        <w:jc w:val="both"/>
        <w:rPr>
          <w:rFonts w:asciiTheme="minorHAnsi" w:hAnsiTheme="minorHAnsi" w:cstheme="minorHAnsi"/>
        </w:rPr>
      </w:pPr>
    </w:p>
    <w:p w:rsidR="00BA0ABC" w:rsidRPr="00757EAC" w:rsidRDefault="006228F3" w:rsidP="005E3EFA">
      <w:pPr>
        <w:contextualSpacing/>
        <w:jc w:val="both"/>
        <w:rPr>
          <w:rFonts w:asciiTheme="minorHAnsi" w:hAnsiTheme="minorHAnsi" w:cstheme="minorHAnsi"/>
        </w:rPr>
      </w:pPr>
      <w:r w:rsidRPr="00757EAC">
        <w:rPr>
          <w:rFonts w:asciiTheme="minorHAnsi" w:hAnsiTheme="minorHAnsi" w:cstheme="minorHAnsi"/>
        </w:rPr>
        <w:t xml:space="preserve">V případě, že částku na </w:t>
      </w:r>
      <w:r w:rsidR="00780F51">
        <w:rPr>
          <w:rFonts w:asciiTheme="minorHAnsi" w:hAnsiTheme="minorHAnsi" w:cstheme="minorHAnsi"/>
        </w:rPr>
        <w:t>školu v přírodě</w:t>
      </w:r>
      <w:r w:rsidRPr="00757EAC">
        <w:rPr>
          <w:rFonts w:asciiTheme="minorHAnsi" w:hAnsiTheme="minorHAnsi" w:cstheme="minorHAnsi"/>
        </w:rPr>
        <w:t xml:space="preserve"> vybírala škola, vrátí dodavatel žákovi p</w:t>
      </w:r>
      <w:r w:rsidR="00BA0ABC" w:rsidRPr="00757EAC">
        <w:rPr>
          <w:rFonts w:asciiTheme="minorHAnsi" w:hAnsiTheme="minorHAnsi" w:cstheme="minorHAnsi"/>
        </w:rPr>
        <w:t xml:space="preserve">říslušný zůstatek z </w:t>
      </w:r>
      <w:r w:rsidRPr="00757EAC">
        <w:rPr>
          <w:rFonts w:asciiTheme="minorHAnsi" w:hAnsiTheme="minorHAnsi" w:cstheme="minorHAnsi"/>
        </w:rPr>
        <w:t>platby</w:t>
      </w:r>
      <w:r w:rsidR="00BA0ABC" w:rsidRPr="00757EAC">
        <w:rPr>
          <w:rFonts w:asciiTheme="minorHAnsi" w:hAnsiTheme="minorHAnsi" w:cstheme="minorHAnsi"/>
        </w:rPr>
        <w:t xml:space="preserve"> prostřednictvím </w:t>
      </w:r>
      <w:r w:rsidR="00780F51">
        <w:rPr>
          <w:rFonts w:asciiTheme="minorHAnsi" w:hAnsiTheme="minorHAnsi" w:cstheme="minorHAnsi"/>
        </w:rPr>
        <w:t>školy</w:t>
      </w:r>
      <w:r w:rsidR="002F5772" w:rsidRPr="00757EAC">
        <w:rPr>
          <w:rFonts w:asciiTheme="minorHAnsi" w:hAnsiTheme="minorHAnsi" w:cstheme="minorHAnsi"/>
        </w:rPr>
        <w:t>. V případě, že byla platba provedena</w:t>
      </w:r>
      <w:r w:rsidR="00BA0ABC" w:rsidRPr="00757EAC">
        <w:rPr>
          <w:rFonts w:asciiTheme="minorHAnsi" w:hAnsiTheme="minorHAnsi" w:cstheme="minorHAnsi"/>
        </w:rPr>
        <w:t xml:space="preserve"> přímo na účet dodavatele, bude příslušný zůstatek vrácen na účet rodiče.</w:t>
      </w:r>
      <w:r w:rsidR="00A34D4E" w:rsidRPr="00757EAC">
        <w:rPr>
          <w:rFonts w:asciiTheme="minorHAnsi" w:hAnsiTheme="minorHAnsi" w:cstheme="minorHAnsi"/>
        </w:rPr>
        <w:t xml:space="preserve"> </w:t>
      </w:r>
      <w:r w:rsidR="00BA0ABC" w:rsidRPr="00757EAC">
        <w:rPr>
          <w:rFonts w:asciiTheme="minorHAnsi" w:hAnsiTheme="minorHAnsi" w:cstheme="minorHAnsi"/>
        </w:rPr>
        <w:t xml:space="preserve">   </w:t>
      </w:r>
    </w:p>
    <w:p w:rsidR="00BA0ABC" w:rsidRPr="00757EAC" w:rsidRDefault="00BA0ABC" w:rsidP="005E3EFA">
      <w:pPr>
        <w:contextualSpacing/>
        <w:jc w:val="both"/>
        <w:rPr>
          <w:rFonts w:asciiTheme="minorHAnsi" w:hAnsiTheme="minorHAnsi" w:cstheme="minorHAnsi"/>
        </w:rPr>
      </w:pPr>
    </w:p>
    <w:p w:rsidR="006B44AF" w:rsidRPr="00757EAC" w:rsidRDefault="006B44AF" w:rsidP="005E3EFA">
      <w:pPr>
        <w:contextualSpacing/>
        <w:jc w:val="both"/>
        <w:rPr>
          <w:rFonts w:asciiTheme="minorHAnsi" w:hAnsiTheme="minorHAnsi" w:cstheme="minorHAnsi"/>
        </w:rPr>
      </w:pPr>
    </w:p>
    <w:p w:rsidR="00887E29" w:rsidRPr="00757EAC" w:rsidRDefault="00887E29" w:rsidP="005E3EFA">
      <w:pPr>
        <w:contextualSpacing/>
        <w:jc w:val="both"/>
        <w:rPr>
          <w:rFonts w:asciiTheme="minorHAnsi" w:hAnsiTheme="minorHAnsi" w:cstheme="minorHAnsi"/>
          <w:b/>
        </w:rPr>
      </w:pPr>
      <w:r w:rsidRPr="00757EAC">
        <w:rPr>
          <w:rFonts w:asciiTheme="minorHAnsi" w:hAnsiTheme="minorHAnsi" w:cstheme="minorHAnsi"/>
          <w:b/>
        </w:rPr>
        <w:t xml:space="preserve">Částečné či celkové zrušení </w:t>
      </w:r>
      <w:r w:rsidR="00846230">
        <w:rPr>
          <w:rFonts w:asciiTheme="minorHAnsi" w:hAnsiTheme="minorHAnsi" w:cstheme="minorHAnsi"/>
          <w:b/>
        </w:rPr>
        <w:t>školy v přírodě</w:t>
      </w:r>
      <w:r w:rsidRPr="00757EAC">
        <w:rPr>
          <w:rFonts w:asciiTheme="minorHAnsi" w:hAnsiTheme="minorHAnsi" w:cstheme="minorHAnsi"/>
          <w:b/>
        </w:rPr>
        <w:t xml:space="preserve"> </w:t>
      </w:r>
    </w:p>
    <w:p w:rsidR="009B5873" w:rsidRPr="00757EAC" w:rsidRDefault="00DE3374" w:rsidP="009B5873">
      <w:pPr>
        <w:contextualSpacing/>
        <w:jc w:val="both"/>
        <w:rPr>
          <w:rFonts w:asciiTheme="minorHAnsi" w:hAnsiTheme="minorHAnsi" w:cstheme="minorHAnsi"/>
        </w:rPr>
      </w:pPr>
      <w:r w:rsidRPr="00757EAC">
        <w:rPr>
          <w:rFonts w:asciiTheme="minorHAnsi" w:hAnsiTheme="minorHAnsi" w:cstheme="minorHAnsi"/>
        </w:rPr>
        <w:t>Smluvní strany mohou tuto smlouvu vypovědět</w:t>
      </w:r>
      <w:r w:rsidR="00BC52EF">
        <w:rPr>
          <w:rFonts w:asciiTheme="minorHAnsi" w:hAnsiTheme="minorHAnsi" w:cstheme="minorHAnsi"/>
        </w:rPr>
        <w:t>,</w:t>
      </w:r>
      <w:r w:rsidRPr="00757EAC">
        <w:rPr>
          <w:rFonts w:asciiTheme="minorHAnsi" w:hAnsiTheme="minorHAnsi" w:cstheme="minorHAnsi"/>
        </w:rPr>
        <w:t xml:space="preserve"> a to bez udání důvodu, písemnou výpovědí doručenou druhé smluvní straně. Výpovědní lhůta pro dodavatele nebo </w:t>
      </w:r>
      <w:r w:rsidR="00306B02" w:rsidRPr="00757EAC">
        <w:rPr>
          <w:rFonts w:asciiTheme="minorHAnsi" w:hAnsiTheme="minorHAnsi" w:cstheme="minorHAnsi"/>
        </w:rPr>
        <w:t xml:space="preserve">odběratele </w:t>
      </w:r>
      <w:r w:rsidRPr="00757EAC">
        <w:rPr>
          <w:rFonts w:asciiTheme="minorHAnsi" w:hAnsiTheme="minorHAnsi" w:cstheme="minorHAnsi"/>
        </w:rPr>
        <w:t xml:space="preserve">činí jeden měsíc a počíná běžet ode dne následujícího po doručení výpovědi druhé smluvní straně. </w:t>
      </w:r>
      <w:r w:rsidR="009B5873" w:rsidRPr="00757EAC">
        <w:rPr>
          <w:rFonts w:asciiTheme="minorHAnsi" w:hAnsiTheme="minorHAnsi" w:cstheme="minorHAnsi"/>
        </w:rPr>
        <w:t>Pro určení doby zániku smlouvy je rozhodující datum doručení písemného oznámení o zrušení smlouvy dodavateli.</w:t>
      </w:r>
    </w:p>
    <w:p w:rsidR="00887E29" w:rsidRPr="00757EAC" w:rsidRDefault="00887E29" w:rsidP="005E3EFA">
      <w:pPr>
        <w:contextualSpacing/>
        <w:jc w:val="both"/>
        <w:rPr>
          <w:rFonts w:asciiTheme="minorHAnsi" w:hAnsiTheme="minorHAnsi" w:cstheme="minorHAnsi"/>
        </w:rPr>
      </w:pPr>
    </w:p>
    <w:p w:rsidR="009848AA" w:rsidRPr="00757EAC" w:rsidRDefault="009D516A" w:rsidP="005E3EFA">
      <w:pPr>
        <w:contextualSpacing/>
        <w:jc w:val="both"/>
        <w:rPr>
          <w:rFonts w:asciiTheme="minorHAnsi" w:hAnsiTheme="minorHAnsi" w:cstheme="minorHAnsi"/>
        </w:rPr>
      </w:pPr>
      <w:r w:rsidRPr="00757EAC">
        <w:rPr>
          <w:rFonts w:asciiTheme="minorHAnsi" w:hAnsiTheme="minorHAnsi" w:cstheme="minorHAnsi"/>
        </w:rPr>
        <w:t xml:space="preserve">V případě, že </w:t>
      </w:r>
      <w:r w:rsidR="00A53351">
        <w:rPr>
          <w:rFonts w:asciiTheme="minorHAnsi" w:hAnsiTheme="minorHAnsi" w:cstheme="minorHAnsi"/>
        </w:rPr>
        <w:t>odběratel</w:t>
      </w:r>
      <w:r w:rsidRPr="00757EAC">
        <w:rPr>
          <w:rFonts w:asciiTheme="minorHAnsi" w:hAnsiTheme="minorHAnsi" w:cstheme="minorHAnsi"/>
        </w:rPr>
        <w:t xml:space="preserve"> </w:t>
      </w:r>
      <w:r w:rsidR="00780F51">
        <w:rPr>
          <w:rFonts w:asciiTheme="minorHAnsi" w:hAnsiTheme="minorHAnsi" w:cstheme="minorHAnsi"/>
        </w:rPr>
        <w:t>školu v přírodě</w:t>
      </w:r>
      <w:r w:rsidR="001A7644" w:rsidRPr="00757EAC">
        <w:rPr>
          <w:rFonts w:asciiTheme="minorHAnsi" w:hAnsiTheme="minorHAnsi" w:cstheme="minorHAnsi"/>
        </w:rPr>
        <w:t xml:space="preserve"> zruší či se</w:t>
      </w:r>
      <w:r w:rsidR="00736AC3" w:rsidRPr="00757EAC">
        <w:rPr>
          <w:rFonts w:asciiTheme="minorHAnsi" w:hAnsiTheme="minorHAnsi" w:cstheme="minorHAnsi"/>
        </w:rPr>
        <w:t xml:space="preserve"> výrazně</w:t>
      </w:r>
      <w:r w:rsidR="001A7644" w:rsidRPr="00757EAC">
        <w:rPr>
          <w:rFonts w:asciiTheme="minorHAnsi" w:hAnsiTheme="minorHAnsi" w:cstheme="minorHAnsi"/>
        </w:rPr>
        <w:t xml:space="preserve"> sníží počet nahlášených osob (</w:t>
      </w:r>
      <w:r w:rsidR="00A73F52" w:rsidRPr="00757EAC">
        <w:rPr>
          <w:rFonts w:asciiTheme="minorHAnsi" w:hAnsiTheme="minorHAnsi" w:cstheme="minorHAnsi"/>
        </w:rPr>
        <w:t>tj</w:t>
      </w:r>
      <w:r w:rsidR="00990D5D" w:rsidRPr="00757EAC">
        <w:rPr>
          <w:rFonts w:asciiTheme="minorHAnsi" w:hAnsiTheme="minorHAnsi" w:cstheme="minorHAnsi"/>
        </w:rPr>
        <w:t>.</w:t>
      </w:r>
      <w:r w:rsidR="007F7826" w:rsidRPr="00757EAC">
        <w:rPr>
          <w:rFonts w:asciiTheme="minorHAnsi" w:hAnsiTheme="minorHAnsi" w:cstheme="minorHAnsi"/>
        </w:rPr>
        <w:t>, že se počet žáků z článku</w:t>
      </w:r>
      <w:r w:rsidR="00A73F52" w:rsidRPr="00757EAC">
        <w:rPr>
          <w:rFonts w:asciiTheme="minorHAnsi" w:hAnsiTheme="minorHAnsi" w:cstheme="minorHAnsi"/>
        </w:rPr>
        <w:t xml:space="preserve"> I. této smlouvy</w:t>
      </w:r>
      <w:r w:rsidR="009848AA" w:rsidRPr="00757EAC">
        <w:rPr>
          <w:rFonts w:asciiTheme="minorHAnsi" w:hAnsiTheme="minorHAnsi" w:cstheme="minorHAnsi"/>
        </w:rPr>
        <w:t xml:space="preserve"> sníží o více než 25</w:t>
      </w:r>
      <w:r w:rsidR="006B44AF" w:rsidRPr="00757EAC">
        <w:rPr>
          <w:rFonts w:asciiTheme="minorHAnsi" w:hAnsiTheme="minorHAnsi" w:cstheme="minorHAnsi"/>
        </w:rPr>
        <w:t xml:space="preserve"> </w:t>
      </w:r>
      <w:r w:rsidR="009848AA" w:rsidRPr="00757EAC">
        <w:rPr>
          <w:rFonts w:asciiTheme="minorHAnsi" w:hAnsiTheme="minorHAnsi" w:cstheme="minorHAnsi"/>
        </w:rPr>
        <w:t>%), má dodavatel nárok na následující stornopoplatky za každého zrušeného žáka:</w:t>
      </w:r>
    </w:p>
    <w:p w:rsidR="00083A6A" w:rsidRPr="00757EAC" w:rsidRDefault="00083A6A" w:rsidP="00083A6A">
      <w:pPr>
        <w:contextualSpacing/>
        <w:jc w:val="both"/>
        <w:rPr>
          <w:rFonts w:asciiTheme="minorHAnsi" w:hAnsiTheme="minorHAnsi" w:cstheme="minorHAnsi"/>
        </w:rPr>
      </w:pPr>
      <w:r w:rsidRPr="00757EAC">
        <w:rPr>
          <w:rFonts w:asciiTheme="minorHAnsi" w:hAnsiTheme="minorHAnsi" w:cstheme="minorHAnsi"/>
        </w:rPr>
        <w:t>- v době více jak 61 dnů</w:t>
      </w:r>
      <w:r w:rsidR="00684BBE" w:rsidRPr="00757EAC">
        <w:rPr>
          <w:rFonts w:asciiTheme="minorHAnsi" w:hAnsiTheme="minorHAnsi" w:cstheme="minorHAnsi"/>
        </w:rPr>
        <w:t xml:space="preserve"> před začát</w:t>
      </w:r>
      <w:r w:rsidRPr="00757EAC">
        <w:rPr>
          <w:rFonts w:asciiTheme="minorHAnsi" w:hAnsiTheme="minorHAnsi" w:cstheme="minorHAnsi"/>
        </w:rPr>
        <w:t>k</w:t>
      </w:r>
      <w:r w:rsidR="00684BBE" w:rsidRPr="00757EAC">
        <w:rPr>
          <w:rFonts w:asciiTheme="minorHAnsi" w:hAnsiTheme="minorHAnsi" w:cstheme="minorHAnsi"/>
        </w:rPr>
        <w:t>e</w:t>
      </w:r>
      <w:r w:rsidRPr="00757EAC">
        <w:rPr>
          <w:rFonts w:asciiTheme="minorHAnsi" w:hAnsiTheme="minorHAnsi" w:cstheme="minorHAnsi"/>
        </w:rPr>
        <w:t>m pobytu se stornopoplatek neúčtuje</w:t>
      </w:r>
      <w:r w:rsidR="006905D5" w:rsidRPr="00757EAC">
        <w:rPr>
          <w:rFonts w:asciiTheme="minorHAnsi" w:hAnsiTheme="minorHAnsi" w:cstheme="minorHAnsi"/>
        </w:rPr>
        <w:t>,</w:t>
      </w:r>
    </w:p>
    <w:p w:rsidR="009848AA" w:rsidRPr="00757EAC" w:rsidRDefault="00F42929" w:rsidP="005E3EFA">
      <w:pPr>
        <w:contextualSpacing/>
        <w:jc w:val="both"/>
        <w:rPr>
          <w:rFonts w:asciiTheme="minorHAnsi" w:hAnsiTheme="minorHAnsi" w:cstheme="minorHAnsi"/>
        </w:rPr>
      </w:pPr>
      <w:r w:rsidRPr="00757EAC">
        <w:rPr>
          <w:rFonts w:asciiTheme="minorHAnsi" w:hAnsiTheme="minorHAnsi" w:cstheme="minorHAnsi"/>
        </w:rPr>
        <w:t>- v době od 60 do</w:t>
      </w:r>
      <w:r w:rsidR="009848AA" w:rsidRPr="00757EAC">
        <w:rPr>
          <w:rFonts w:asciiTheme="minorHAnsi" w:hAnsiTheme="minorHAnsi" w:cstheme="minorHAnsi"/>
        </w:rPr>
        <w:t xml:space="preserve"> 31 dnů </w:t>
      </w:r>
      <w:r w:rsidR="00AE27F8" w:rsidRPr="00757EAC">
        <w:rPr>
          <w:rFonts w:asciiTheme="minorHAnsi" w:hAnsiTheme="minorHAnsi" w:cstheme="minorHAnsi"/>
        </w:rPr>
        <w:t xml:space="preserve">(včetně) </w:t>
      </w:r>
      <w:r w:rsidR="009848AA" w:rsidRPr="00757EAC">
        <w:rPr>
          <w:rFonts w:asciiTheme="minorHAnsi" w:hAnsiTheme="minorHAnsi" w:cstheme="minorHAnsi"/>
        </w:rPr>
        <w:t>před začátkem pobytu s</w:t>
      </w:r>
      <w:r w:rsidR="00CD570B" w:rsidRPr="00757EAC">
        <w:rPr>
          <w:rFonts w:asciiTheme="minorHAnsi" w:hAnsiTheme="minorHAnsi" w:cstheme="minorHAnsi"/>
        </w:rPr>
        <w:t>e účtuje 6</w:t>
      </w:r>
      <w:r w:rsidR="009848AA" w:rsidRPr="00757EAC">
        <w:rPr>
          <w:rFonts w:asciiTheme="minorHAnsi" w:hAnsiTheme="minorHAnsi" w:cstheme="minorHAnsi"/>
        </w:rPr>
        <w:t>0</w:t>
      </w:r>
      <w:r w:rsidR="006B44AF" w:rsidRPr="00757EAC">
        <w:rPr>
          <w:rFonts w:asciiTheme="minorHAnsi" w:hAnsiTheme="minorHAnsi" w:cstheme="minorHAnsi"/>
        </w:rPr>
        <w:t xml:space="preserve"> </w:t>
      </w:r>
      <w:r w:rsidR="009848AA" w:rsidRPr="00757EAC">
        <w:rPr>
          <w:rFonts w:asciiTheme="minorHAnsi" w:hAnsiTheme="minorHAnsi" w:cstheme="minorHAnsi"/>
        </w:rPr>
        <w:t xml:space="preserve">% ceny </w:t>
      </w:r>
      <w:r w:rsidR="00780F51">
        <w:rPr>
          <w:rFonts w:asciiTheme="minorHAnsi" w:hAnsiTheme="minorHAnsi" w:cstheme="minorHAnsi"/>
        </w:rPr>
        <w:t>školy v přírodě</w:t>
      </w:r>
      <w:r w:rsidR="009848AA" w:rsidRPr="00757EAC">
        <w:rPr>
          <w:rFonts w:asciiTheme="minorHAnsi" w:hAnsiTheme="minorHAnsi" w:cstheme="minorHAnsi"/>
        </w:rPr>
        <w:t xml:space="preserve"> uvedené v </w:t>
      </w:r>
      <w:r w:rsidR="00A11E91" w:rsidRPr="00757EAC">
        <w:rPr>
          <w:rFonts w:asciiTheme="minorHAnsi" w:hAnsiTheme="minorHAnsi" w:cstheme="minorHAnsi"/>
        </w:rPr>
        <w:t>článku</w:t>
      </w:r>
      <w:r w:rsidR="009848AA" w:rsidRPr="00757EAC">
        <w:rPr>
          <w:rFonts w:asciiTheme="minorHAnsi" w:hAnsiTheme="minorHAnsi" w:cstheme="minorHAnsi"/>
        </w:rPr>
        <w:t xml:space="preserve"> II. této smlouvy</w:t>
      </w:r>
      <w:r w:rsidR="009D516A" w:rsidRPr="00757EAC">
        <w:rPr>
          <w:rFonts w:asciiTheme="minorHAnsi" w:hAnsiTheme="minorHAnsi" w:cstheme="minorHAnsi"/>
        </w:rPr>
        <w:t>,</w:t>
      </w:r>
    </w:p>
    <w:p w:rsidR="009848AA" w:rsidRPr="00757EAC" w:rsidRDefault="009848AA" w:rsidP="005E3EFA">
      <w:pPr>
        <w:contextualSpacing/>
        <w:jc w:val="both"/>
        <w:rPr>
          <w:rFonts w:asciiTheme="minorHAnsi" w:hAnsiTheme="minorHAnsi" w:cstheme="minorHAnsi"/>
        </w:rPr>
      </w:pPr>
      <w:r w:rsidRPr="00757EAC">
        <w:rPr>
          <w:rFonts w:asciiTheme="minorHAnsi" w:hAnsiTheme="minorHAnsi" w:cstheme="minorHAnsi"/>
        </w:rPr>
        <w:t>- v době 30 dnů a kratší před začátkem poby</w:t>
      </w:r>
      <w:r w:rsidR="00736AC3" w:rsidRPr="00757EAC">
        <w:rPr>
          <w:rFonts w:asciiTheme="minorHAnsi" w:hAnsiTheme="minorHAnsi" w:cstheme="minorHAnsi"/>
        </w:rPr>
        <w:t>tu se účtuje 8</w:t>
      </w:r>
      <w:r w:rsidR="008D742C" w:rsidRPr="00757EAC">
        <w:rPr>
          <w:rFonts w:asciiTheme="minorHAnsi" w:hAnsiTheme="minorHAnsi" w:cstheme="minorHAnsi"/>
        </w:rPr>
        <w:t>5</w:t>
      </w:r>
      <w:r w:rsidR="006B44AF" w:rsidRPr="00757EAC">
        <w:rPr>
          <w:rFonts w:asciiTheme="minorHAnsi" w:hAnsiTheme="minorHAnsi" w:cstheme="minorHAnsi"/>
        </w:rPr>
        <w:t xml:space="preserve"> </w:t>
      </w:r>
      <w:r w:rsidRPr="00757EAC">
        <w:rPr>
          <w:rFonts w:asciiTheme="minorHAnsi" w:hAnsiTheme="minorHAnsi" w:cstheme="minorHAnsi"/>
        </w:rPr>
        <w:t xml:space="preserve">% ceny </w:t>
      </w:r>
      <w:r w:rsidR="00780F51">
        <w:rPr>
          <w:rFonts w:asciiTheme="minorHAnsi" w:hAnsiTheme="minorHAnsi" w:cstheme="minorHAnsi"/>
        </w:rPr>
        <w:t>školy v přírodě</w:t>
      </w:r>
      <w:r w:rsidRPr="00757EAC">
        <w:rPr>
          <w:rFonts w:asciiTheme="minorHAnsi" w:hAnsiTheme="minorHAnsi" w:cstheme="minorHAnsi"/>
        </w:rPr>
        <w:t xml:space="preserve"> </w:t>
      </w:r>
      <w:r w:rsidR="00684BBE" w:rsidRPr="00757EAC">
        <w:rPr>
          <w:rFonts w:asciiTheme="minorHAnsi" w:hAnsiTheme="minorHAnsi" w:cstheme="minorHAnsi"/>
        </w:rPr>
        <w:t xml:space="preserve">uvedené v </w:t>
      </w:r>
      <w:r w:rsidR="00A11E91" w:rsidRPr="00757EAC">
        <w:rPr>
          <w:rFonts w:asciiTheme="minorHAnsi" w:hAnsiTheme="minorHAnsi" w:cstheme="minorHAnsi"/>
        </w:rPr>
        <w:t>článku</w:t>
      </w:r>
      <w:r w:rsidR="00684BBE" w:rsidRPr="00757EAC">
        <w:rPr>
          <w:rFonts w:asciiTheme="minorHAnsi" w:hAnsiTheme="minorHAnsi" w:cstheme="minorHAnsi"/>
        </w:rPr>
        <w:t xml:space="preserve"> II. této smlouvy</w:t>
      </w:r>
      <w:r w:rsidR="009D516A" w:rsidRPr="00757EAC">
        <w:rPr>
          <w:rFonts w:asciiTheme="minorHAnsi" w:hAnsiTheme="minorHAnsi" w:cstheme="minorHAnsi"/>
        </w:rPr>
        <w:t>.</w:t>
      </w:r>
    </w:p>
    <w:p w:rsidR="00083BB2" w:rsidRPr="00757EAC" w:rsidRDefault="00083BB2" w:rsidP="005E3EFA">
      <w:pPr>
        <w:contextualSpacing/>
        <w:jc w:val="both"/>
        <w:rPr>
          <w:rFonts w:asciiTheme="minorHAnsi" w:hAnsiTheme="minorHAnsi" w:cstheme="minorHAnsi"/>
        </w:rPr>
      </w:pPr>
    </w:p>
    <w:p w:rsidR="008C7FAB" w:rsidRPr="00757EAC" w:rsidRDefault="009B5873" w:rsidP="008C7FAB">
      <w:pPr>
        <w:contextualSpacing/>
        <w:jc w:val="both"/>
        <w:rPr>
          <w:rFonts w:asciiTheme="minorHAnsi" w:hAnsiTheme="minorHAnsi" w:cstheme="minorHAnsi"/>
        </w:rPr>
      </w:pPr>
      <w:r w:rsidRPr="00757EAC">
        <w:rPr>
          <w:rFonts w:asciiTheme="minorHAnsi" w:hAnsiTheme="minorHAnsi" w:cstheme="minorHAnsi"/>
        </w:rPr>
        <w:t>Pro případ</w:t>
      </w:r>
      <w:r w:rsidR="00083BB2" w:rsidRPr="00757EAC">
        <w:rPr>
          <w:rFonts w:asciiTheme="minorHAnsi" w:hAnsiTheme="minorHAnsi" w:cstheme="minorHAnsi"/>
        </w:rPr>
        <w:t xml:space="preserve"> individuálního,</w:t>
      </w:r>
      <w:r w:rsidRPr="00757EAC">
        <w:rPr>
          <w:rFonts w:asciiTheme="minorHAnsi" w:hAnsiTheme="minorHAnsi" w:cstheme="minorHAnsi"/>
        </w:rPr>
        <w:t xml:space="preserve"> částečného či úplné</w:t>
      </w:r>
      <w:r w:rsidR="00083BB2" w:rsidRPr="00757EAC">
        <w:rPr>
          <w:rFonts w:asciiTheme="minorHAnsi" w:hAnsiTheme="minorHAnsi" w:cstheme="minorHAnsi"/>
        </w:rPr>
        <w:t xml:space="preserve">ho </w:t>
      </w:r>
      <w:r w:rsidRPr="00757EAC">
        <w:rPr>
          <w:rFonts w:asciiTheme="minorHAnsi" w:hAnsiTheme="minorHAnsi" w:cstheme="minorHAnsi"/>
        </w:rPr>
        <w:t>storna</w:t>
      </w:r>
      <w:r w:rsidR="001C2026" w:rsidRPr="00757EAC">
        <w:rPr>
          <w:rFonts w:asciiTheme="minorHAnsi" w:hAnsiTheme="minorHAnsi" w:cstheme="minorHAnsi"/>
        </w:rPr>
        <w:t xml:space="preserve"> </w:t>
      </w:r>
      <w:r w:rsidR="00DD5718">
        <w:rPr>
          <w:rFonts w:asciiTheme="minorHAnsi" w:hAnsiTheme="minorHAnsi" w:cstheme="minorHAnsi"/>
        </w:rPr>
        <w:t>budou</w:t>
      </w:r>
      <w:r w:rsidR="001C2026" w:rsidRPr="00757EAC">
        <w:rPr>
          <w:rFonts w:asciiTheme="minorHAnsi" w:hAnsiTheme="minorHAnsi" w:cstheme="minorHAnsi"/>
        </w:rPr>
        <w:t xml:space="preserve"> </w:t>
      </w:r>
      <w:r w:rsidRPr="00757EAC">
        <w:rPr>
          <w:rFonts w:asciiTheme="minorHAnsi" w:hAnsiTheme="minorHAnsi" w:cstheme="minorHAnsi"/>
        </w:rPr>
        <w:t>ž</w:t>
      </w:r>
      <w:r w:rsidR="001579B3" w:rsidRPr="00757EAC">
        <w:rPr>
          <w:rFonts w:asciiTheme="minorHAnsi" w:hAnsiTheme="minorHAnsi" w:cstheme="minorHAnsi"/>
        </w:rPr>
        <w:t xml:space="preserve">áci </w:t>
      </w:r>
      <w:r w:rsidR="001C2026" w:rsidRPr="00757EAC">
        <w:rPr>
          <w:rFonts w:asciiTheme="minorHAnsi" w:hAnsiTheme="minorHAnsi" w:cstheme="minorHAnsi"/>
        </w:rPr>
        <w:t xml:space="preserve">v rámci pojištění zajištěného dodavatelem </w:t>
      </w:r>
      <w:r w:rsidR="00DD5718">
        <w:rPr>
          <w:rFonts w:asciiTheme="minorHAnsi" w:hAnsiTheme="minorHAnsi" w:cstheme="minorHAnsi"/>
        </w:rPr>
        <w:t>pojištěni i pro případ zrušení cesty, tj. storna</w:t>
      </w:r>
      <w:r w:rsidR="001C2026" w:rsidRPr="00757EAC">
        <w:rPr>
          <w:rFonts w:asciiTheme="minorHAnsi" w:hAnsiTheme="minorHAnsi" w:cstheme="minorHAnsi"/>
        </w:rPr>
        <w:t>. Pojištění lze vztáhnout i pro případ</w:t>
      </w:r>
      <w:r w:rsidR="001579B3" w:rsidRPr="00757EAC">
        <w:rPr>
          <w:rFonts w:asciiTheme="minorHAnsi" w:hAnsiTheme="minorHAnsi" w:cstheme="minorHAnsi"/>
        </w:rPr>
        <w:t>, že odběrate</w:t>
      </w:r>
      <w:r w:rsidR="006F6262">
        <w:rPr>
          <w:rFonts w:asciiTheme="minorHAnsi" w:hAnsiTheme="minorHAnsi" w:cstheme="minorHAnsi"/>
        </w:rPr>
        <w:t>l odstoupí od smlouvy z důvodů „vyšší moci“</w:t>
      </w:r>
      <w:r w:rsidR="001579B3" w:rsidRPr="00757EAC">
        <w:rPr>
          <w:rFonts w:asciiTheme="minorHAnsi" w:hAnsiTheme="minorHAnsi" w:cstheme="minorHAnsi"/>
        </w:rPr>
        <w:t>, např. hromadné epidem</w:t>
      </w:r>
      <w:r w:rsidR="00684BBE" w:rsidRPr="00757EAC">
        <w:rPr>
          <w:rFonts w:asciiTheme="minorHAnsi" w:hAnsiTheme="minorHAnsi" w:cstheme="minorHAnsi"/>
        </w:rPr>
        <w:t>ie ve školském zařízení, povodní</w:t>
      </w:r>
      <w:r w:rsidR="001579B3" w:rsidRPr="00757EAC">
        <w:rPr>
          <w:rFonts w:asciiTheme="minorHAnsi" w:hAnsiTheme="minorHAnsi" w:cstheme="minorHAnsi"/>
        </w:rPr>
        <w:t xml:space="preserve">, přírodních a jiných </w:t>
      </w:r>
      <w:r w:rsidR="00587B78" w:rsidRPr="00757EAC">
        <w:rPr>
          <w:rFonts w:asciiTheme="minorHAnsi" w:hAnsiTheme="minorHAnsi" w:cstheme="minorHAnsi"/>
        </w:rPr>
        <w:t>katastrof</w:t>
      </w:r>
      <w:r w:rsidR="001579B3" w:rsidRPr="00757EAC">
        <w:rPr>
          <w:rFonts w:asciiTheme="minorHAnsi" w:hAnsiTheme="minorHAnsi" w:cstheme="minorHAnsi"/>
        </w:rPr>
        <w:t xml:space="preserve"> apod. </w:t>
      </w:r>
      <w:r w:rsidR="00083BB2" w:rsidRPr="00757EAC">
        <w:rPr>
          <w:rFonts w:asciiTheme="minorHAnsi" w:hAnsiTheme="minorHAnsi" w:cstheme="minorHAnsi"/>
        </w:rPr>
        <w:t>Pojišťov</w:t>
      </w:r>
      <w:r w:rsidR="001711A5" w:rsidRPr="00757EAC">
        <w:rPr>
          <w:rFonts w:asciiTheme="minorHAnsi" w:hAnsiTheme="minorHAnsi" w:cstheme="minorHAnsi"/>
        </w:rPr>
        <w:t>n</w:t>
      </w:r>
      <w:r w:rsidR="00083BB2" w:rsidRPr="00757EAC">
        <w:rPr>
          <w:rFonts w:asciiTheme="minorHAnsi" w:hAnsiTheme="minorHAnsi" w:cstheme="minorHAnsi"/>
        </w:rPr>
        <w:t>a na základě předloženého potvrzení</w:t>
      </w:r>
      <w:r w:rsidR="00B112BC" w:rsidRPr="00757EAC">
        <w:rPr>
          <w:rFonts w:asciiTheme="minorHAnsi" w:hAnsiTheme="minorHAnsi" w:cstheme="minorHAnsi"/>
        </w:rPr>
        <w:t xml:space="preserve"> ze s</w:t>
      </w:r>
      <w:r w:rsidR="00992C21" w:rsidRPr="00757EAC">
        <w:rPr>
          <w:rFonts w:asciiTheme="minorHAnsi" w:hAnsiTheme="minorHAnsi" w:cstheme="minorHAnsi"/>
        </w:rPr>
        <w:t>trany dodavatele</w:t>
      </w:r>
      <w:r w:rsidR="00E10AC7">
        <w:rPr>
          <w:rFonts w:asciiTheme="minorHAnsi" w:hAnsiTheme="minorHAnsi" w:cstheme="minorHAnsi"/>
        </w:rPr>
        <w:t xml:space="preserve"> a dalších potřebných dokumentů</w:t>
      </w:r>
      <w:r w:rsidR="00083BB2" w:rsidRPr="00757EAC">
        <w:rPr>
          <w:rFonts w:asciiTheme="minorHAnsi" w:hAnsiTheme="minorHAnsi" w:cstheme="minorHAnsi"/>
        </w:rPr>
        <w:t xml:space="preserve"> vrátí 80</w:t>
      </w:r>
      <w:r w:rsidR="009A6F57" w:rsidRPr="00757EAC">
        <w:rPr>
          <w:rFonts w:asciiTheme="minorHAnsi" w:hAnsiTheme="minorHAnsi" w:cstheme="minorHAnsi"/>
        </w:rPr>
        <w:t xml:space="preserve"> </w:t>
      </w:r>
      <w:r w:rsidR="00083BB2" w:rsidRPr="00757EAC">
        <w:rPr>
          <w:rFonts w:asciiTheme="minorHAnsi" w:hAnsiTheme="minorHAnsi" w:cstheme="minorHAnsi"/>
        </w:rPr>
        <w:t>% ze stornopop</w:t>
      </w:r>
      <w:r w:rsidR="00D433F3" w:rsidRPr="00757EAC">
        <w:rPr>
          <w:rFonts w:asciiTheme="minorHAnsi" w:hAnsiTheme="minorHAnsi" w:cstheme="minorHAnsi"/>
        </w:rPr>
        <w:t>latku v souladu s p</w:t>
      </w:r>
      <w:r w:rsidR="00083BB2" w:rsidRPr="00757EAC">
        <w:rPr>
          <w:rFonts w:asciiTheme="minorHAnsi" w:hAnsiTheme="minorHAnsi" w:cstheme="minorHAnsi"/>
        </w:rPr>
        <w:t>ojistnými podmínkami</w:t>
      </w:r>
      <w:r w:rsidR="00F409D7">
        <w:rPr>
          <w:rFonts w:asciiTheme="minorHAnsi" w:hAnsiTheme="minorHAnsi" w:cstheme="minorHAnsi"/>
        </w:rPr>
        <w:t>, viz příloha č. 1</w:t>
      </w:r>
      <w:r w:rsidR="00F10A83" w:rsidRPr="00757EAC">
        <w:rPr>
          <w:rFonts w:asciiTheme="minorHAnsi" w:hAnsiTheme="minorHAnsi" w:cstheme="minorHAnsi"/>
        </w:rPr>
        <w:t>.</w:t>
      </w:r>
      <w:r w:rsidR="00BA5F08" w:rsidRPr="00757EAC">
        <w:rPr>
          <w:rFonts w:asciiTheme="minorHAnsi" w:hAnsiTheme="minorHAnsi" w:cstheme="minorHAnsi"/>
        </w:rPr>
        <w:t xml:space="preserve">  </w:t>
      </w:r>
    </w:p>
    <w:p w:rsidR="008C7FAB" w:rsidRPr="00757EAC" w:rsidRDefault="008C7FAB" w:rsidP="008C7FAB">
      <w:pPr>
        <w:contextualSpacing/>
        <w:jc w:val="both"/>
        <w:rPr>
          <w:rFonts w:asciiTheme="minorHAnsi" w:hAnsiTheme="minorHAnsi" w:cstheme="minorHAnsi"/>
        </w:rPr>
      </w:pPr>
    </w:p>
    <w:p w:rsidR="008C7FAB" w:rsidRPr="00757EAC" w:rsidRDefault="008C7FAB" w:rsidP="008C7FAB">
      <w:pPr>
        <w:contextualSpacing/>
        <w:jc w:val="both"/>
        <w:rPr>
          <w:rFonts w:asciiTheme="minorHAnsi" w:hAnsiTheme="minorHAnsi" w:cstheme="minorHAnsi"/>
        </w:rPr>
      </w:pPr>
      <w:r w:rsidRPr="00757EAC">
        <w:rPr>
          <w:rFonts w:asciiTheme="minorHAnsi" w:hAnsiTheme="minorHAnsi" w:cstheme="minorHAnsi"/>
        </w:rPr>
        <w:lastRenderedPageBreak/>
        <w:t>Nárok na uhrazení storna dle tohoto článku smlouvy nebo jakýchkoli již vynaložených nákladů dodavateli nevzniká v případě, dojde-li ze strany odběratele k odstoupení od této smlouvy z důvodu porušení povinností dodavatele vyplývajících pro dodavatele z této smlouvy.</w:t>
      </w:r>
    </w:p>
    <w:p w:rsidR="008C7FAB" w:rsidRPr="00757EAC" w:rsidRDefault="008C7FAB" w:rsidP="008C7FAB">
      <w:pPr>
        <w:contextualSpacing/>
        <w:jc w:val="both"/>
        <w:rPr>
          <w:rFonts w:asciiTheme="minorHAnsi" w:hAnsiTheme="minorHAnsi" w:cstheme="minorHAnsi"/>
        </w:rPr>
      </w:pPr>
    </w:p>
    <w:p w:rsidR="0026073B" w:rsidRPr="00757EAC" w:rsidRDefault="008C7FAB" w:rsidP="006D4395">
      <w:pPr>
        <w:contextualSpacing/>
        <w:jc w:val="both"/>
        <w:rPr>
          <w:rFonts w:asciiTheme="minorHAnsi" w:hAnsiTheme="minorHAnsi" w:cstheme="minorHAnsi"/>
        </w:rPr>
      </w:pPr>
      <w:r w:rsidRPr="00757EAC">
        <w:rPr>
          <w:rFonts w:asciiTheme="minorHAnsi" w:hAnsiTheme="minorHAnsi" w:cstheme="minorHAnsi"/>
        </w:rPr>
        <w:t xml:space="preserve">V případech, kdy některý z žáků svou účast zruší, se díky připojištění ostatním žákům cena </w:t>
      </w:r>
      <w:r w:rsidR="00846230">
        <w:rPr>
          <w:rFonts w:asciiTheme="minorHAnsi" w:hAnsiTheme="minorHAnsi" w:cstheme="minorHAnsi"/>
        </w:rPr>
        <w:t>školy v přírodě</w:t>
      </w:r>
      <w:r w:rsidR="00A53351">
        <w:rPr>
          <w:rFonts w:asciiTheme="minorHAnsi" w:hAnsiTheme="minorHAnsi" w:cstheme="minorHAnsi"/>
        </w:rPr>
        <w:t xml:space="preserve"> </w:t>
      </w:r>
      <w:r w:rsidRPr="00757EAC">
        <w:rPr>
          <w:rFonts w:asciiTheme="minorHAnsi" w:hAnsiTheme="minorHAnsi" w:cstheme="minorHAnsi"/>
        </w:rPr>
        <w:t>nenavyšuje, neboť vzniklé náklady jsou pokryty st</w:t>
      </w:r>
      <w:r w:rsidR="00597C4B">
        <w:rPr>
          <w:rFonts w:asciiTheme="minorHAnsi" w:hAnsiTheme="minorHAnsi" w:cstheme="minorHAnsi"/>
        </w:rPr>
        <w:t xml:space="preserve">ornopoplatkem, vyjma </w:t>
      </w:r>
      <w:r w:rsidR="00846230">
        <w:rPr>
          <w:rFonts w:asciiTheme="minorHAnsi" w:hAnsiTheme="minorHAnsi" w:cstheme="minorHAnsi"/>
        </w:rPr>
        <w:t>případu</w:t>
      </w:r>
      <w:r w:rsidR="00597C4B">
        <w:rPr>
          <w:rFonts w:asciiTheme="minorHAnsi" w:hAnsiTheme="minorHAnsi" w:cstheme="minorHAnsi"/>
        </w:rPr>
        <w:t>, kdy dojde k překročení hranice minimálního počtu žáků uvedené v článku I. této smlouvy.</w:t>
      </w:r>
    </w:p>
    <w:p w:rsidR="00F97E89" w:rsidRDefault="00F97E89" w:rsidP="006D4395">
      <w:pPr>
        <w:contextualSpacing/>
        <w:jc w:val="center"/>
        <w:rPr>
          <w:rFonts w:asciiTheme="minorHAnsi" w:hAnsiTheme="minorHAnsi" w:cstheme="minorHAnsi"/>
          <w:b/>
          <w:bCs/>
          <w:sz w:val="24"/>
          <w:szCs w:val="24"/>
        </w:rPr>
      </w:pPr>
    </w:p>
    <w:p w:rsidR="00F97E89" w:rsidRDefault="00F97E89" w:rsidP="006D4395">
      <w:pPr>
        <w:contextualSpacing/>
        <w:jc w:val="center"/>
        <w:rPr>
          <w:rFonts w:asciiTheme="minorHAnsi" w:hAnsiTheme="minorHAnsi" w:cstheme="minorHAnsi"/>
          <w:b/>
          <w:bCs/>
          <w:sz w:val="24"/>
          <w:szCs w:val="24"/>
        </w:rPr>
      </w:pPr>
    </w:p>
    <w:p w:rsidR="00DE3374" w:rsidRPr="00757EAC" w:rsidRDefault="00DE3374" w:rsidP="006D4395">
      <w:pPr>
        <w:contextualSpacing/>
        <w:jc w:val="center"/>
        <w:rPr>
          <w:rFonts w:asciiTheme="minorHAnsi" w:hAnsiTheme="minorHAnsi" w:cstheme="minorHAnsi"/>
          <w:b/>
          <w:bCs/>
          <w:sz w:val="24"/>
          <w:szCs w:val="24"/>
        </w:rPr>
      </w:pPr>
      <w:r w:rsidRPr="00757EAC">
        <w:rPr>
          <w:rFonts w:asciiTheme="minorHAnsi" w:hAnsiTheme="minorHAnsi" w:cstheme="minorHAnsi"/>
          <w:b/>
          <w:bCs/>
          <w:sz w:val="24"/>
          <w:szCs w:val="24"/>
        </w:rPr>
        <w:t>V. Další ujednání</w:t>
      </w:r>
    </w:p>
    <w:p w:rsidR="00DE3374" w:rsidRPr="00757EAC" w:rsidRDefault="00DE3374" w:rsidP="006D4395">
      <w:pPr>
        <w:contextualSpacing/>
        <w:jc w:val="center"/>
        <w:rPr>
          <w:rFonts w:asciiTheme="minorHAnsi" w:hAnsiTheme="minorHAnsi" w:cstheme="minorHAnsi"/>
          <w:b/>
          <w:bCs/>
          <w:sz w:val="24"/>
          <w:szCs w:val="24"/>
        </w:rPr>
      </w:pPr>
    </w:p>
    <w:p w:rsidR="00DE3374" w:rsidRPr="00757EAC" w:rsidRDefault="00DE3374" w:rsidP="006D4395">
      <w:pPr>
        <w:contextualSpacing/>
        <w:jc w:val="both"/>
        <w:rPr>
          <w:rFonts w:asciiTheme="minorHAnsi" w:hAnsiTheme="minorHAnsi" w:cstheme="minorHAnsi"/>
        </w:rPr>
      </w:pPr>
      <w:r w:rsidRPr="00757EAC">
        <w:rPr>
          <w:rFonts w:asciiTheme="minorHAnsi" w:hAnsiTheme="minorHAnsi" w:cstheme="minorHAnsi"/>
        </w:rPr>
        <w:t>Dodavatel může od smlouvy odstoupit před uplynutím sjednané doby</w:t>
      </w:r>
      <w:r w:rsidR="00DE3E4B" w:rsidRPr="00757EAC">
        <w:rPr>
          <w:rFonts w:asciiTheme="minorHAnsi" w:hAnsiTheme="minorHAnsi" w:cstheme="minorHAnsi"/>
        </w:rPr>
        <w:t xml:space="preserve"> (tj. před </w:t>
      </w:r>
      <w:r w:rsidR="00A202F1" w:rsidRPr="00757EAC">
        <w:rPr>
          <w:rFonts w:asciiTheme="minorHAnsi" w:hAnsiTheme="minorHAnsi" w:cstheme="minorHAnsi"/>
        </w:rPr>
        <w:t>uplynutím</w:t>
      </w:r>
      <w:r w:rsidR="004A74C6" w:rsidRPr="00757EAC">
        <w:rPr>
          <w:rFonts w:asciiTheme="minorHAnsi" w:hAnsiTheme="minorHAnsi" w:cstheme="minorHAnsi"/>
        </w:rPr>
        <w:t xml:space="preserve"> doby trvání</w:t>
      </w:r>
      <w:r w:rsidR="00DE3E4B" w:rsidRPr="00757EAC">
        <w:rPr>
          <w:rFonts w:asciiTheme="minorHAnsi" w:hAnsiTheme="minorHAnsi" w:cstheme="minorHAnsi"/>
        </w:rPr>
        <w:t xml:space="preserve"> </w:t>
      </w:r>
      <w:r w:rsidR="00E10AC7">
        <w:rPr>
          <w:rFonts w:asciiTheme="minorHAnsi" w:hAnsiTheme="minorHAnsi" w:cstheme="minorHAnsi"/>
        </w:rPr>
        <w:t>školy v přírodě</w:t>
      </w:r>
      <w:r w:rsidR="00DE3E4B" w:rsidRPr="00757EAC">
        <w:rPr>
          <w:rFonts w:asciiTheme="minorHAnsi" w:hAnsiTheme="minorHAnsi" w:cstheme="minorHAnsi"/>
        </w:rPr>
        <w:t>)</w:t>
      </w:r>
      <w:r w:rsidRPr="00757EAC">
        <w:rPr>
          <w:rFonts w:asciiTheme="minorHAnsi" w:hAnsiTheme="minorHAnsi" w:cstheme="minorHAnsi"/>
        </w:rPr>
        <w:t xml:space="preserve">, jestliže odběratel v zařízení i přes prokazatelné předchozí upozornění hrubě porušuje své povinnosti vyplývající ze smlouvy, a to bez vrácení zálohových plateb. </w:t>
      </w:r>
    </w:p>
    <w:p w:rsidR="00302CBA" w:rsidRPr="00757EAC" w:rsidRDefault="00302CBA" w:rsidP="006D4395">
      <w:pPr>
        <w:contextualSpacing/>
        <w:jc w:val="both"/>
        <w:rPr>
          <w:rFonts w:asciiTheme="minorHAnsi" w:hAnsiTheme="minorHAnsi" w:cstheme="minorHAnsi"/>
        </w:rPr>
      </w:pPr>
    </w:p>
    <w:p w:rsidR="00DE3374" w:rsidRPr="00757EAC" w:rsidRDefault="00DE3374" w:rsidP="006D4395">
      <w:pPr>
        <w:contextualSpacing/>
        <w:jc w:val="both"/>
        <w:rPr>
          <w:rFonts w:asciiTheme="minorHAnsi" w:hAnsiTheme="minorHAnsi" w:cstheme="minorHAnsi"/>
        </w:rPr>
      </w:pPr>
      <w:r w:rsidRPr="00757EAC">
        <w:rPr>
          <w:rFonts w:asciiTheme="minorHAnsi" w:hAnsiTheme="minorHAnsi" w:cstheme="minorHAnsi"/>
        </w:rPr>
        <w:t>Odběratel může od smlouvy odstoupit před uplynutím sjednané doby</w:t>
      </w:r>
      <w:r w:rsidR="002624B7" w:rsidRPr="00757EAC">
        <w:rPr>
          <w:rFonts w:asciiTheme="minorHAnsi" w:hAnsiTheme="minorHAnsi" w:cstheme="minorHAnsi"/>
        </w:rPr>
        <w:t xml:space="preserve"> (tj. </w:t>
      </w:r>
      <w:r w:rsidR="00EF73C2" w:rsidRPr="00757EAC">
        <w:rPr>
          <w:rFonts w:asciiTheme="minorHAnsi" w:hAnsiTheme="minorHAnsi" w:cstheme="minorHAnsi"/>
        </w:rPr>
        <w:t xml:space="preserve">před uplynutím doby trvání </w:t>
      </w:r>
      <w:r w:rsidR="00A670FE">
        <w:rPr>
          <w:rFonts w:asciiTheme="minorHAnsi" w:hAnsiTheme="minorHAnsi" w:cstheme="minorHAnsi"/>
        </w:rPr>
        <w:t>školy v přírodě</w:t>
      </w:r>
      <w:r w:rsidR="002624B7" w:rsidRPr="00757EAC">
        <w:rPr>
          <w:rFonts w:asciiTheme="minorHAnsi" w:hAnsiTheme="minorHAnsi" w:cstheme="minorHAnsi"/>
        </w:rPr>
        <w:t>)</w:t>
      </w:r>
      <w:r w:rsidRPr="00757EAC">
        <w:rPr>
          <w:rFonts w:asciiTheme="minorHAnsi" w:hAnsiTheme="minorHAnsi" w:cstheme="minorHAnsi"/>
        </w:rPr>
        <w:t xml:space="preserve">, pokud dodavatel hrubě poruší povinnosti vyplývající z této smlouvy a přes prokazatelné předchozí upozornění odběratelem nedojde k nápravě. Pokud odběratel odstoupí od smlouvy z důvodu porušení povinností ze strany dodavatele, které jsou uvedeny v </w:t>
      </w:r>
      <w:r w:rsidR="00A11E91" w:rsidRPr="00757EAC">
        <w:rPr>
          <w:rFonts w:asciiTheme="minorHAnsi" w:hAnsiTheme="minorHAnsi" w:cstheme="minorHAnsi"/>
        </w:rPr>
        <w:t>článku</w:t>
      </w:r>
      <w:r w:rsidRPr="00757EAC">
        <w:rPr>
          <w:rFonts w:asciiTheme="minorHAnsi" w:hAnsiTheme="minorHAnsi" w:cstheme="minorHAnsi"/>
        </w:rPr>
        <w:t xml:space="preserve"> III. této smlouvy, je dodavatel povinen vrátit odběrateli 100</w:t>
      </w:r>
      <w:r w:rsidR="00D652AA" w:rsidRPr="00757EAC">
        <w:rPr>
          <w:rFonts w:asciiTheme="minorHAnsi" w:hAnsiTheme="minorHAnsi" w:cstheme="minorHAnsi"/>
        </w:rPr>
        <w:t xml:space="preserve"> </w:t>
      </w:r>
      <w:r w:rsidRPr="00757EAC">
        <w:rPr>
          <w:rFonts w:asciiTheme="minorHAnsi" w:hAnsiTheme="minorHAnsi" w:cstheme="minorHAnsi"/>
        </w:rPr>
        <w:t>% zaplacených záloh, bez nároků na storno poplatky ani žádné již vynaložené náklady.</w:t>
      </w:r>
    </w:p>
    <w:p w:rsidR="00B57A50" w:rsidRPr="00757EAC" w:rsidRDefault="00B57A50" w:rsidP="00B57A50">
      <w:pPr>
        <w:contextualSpacing/>
        <w:jc w:val="both"/>
        <w:rPr>
          <w:rFonts w:asciiTheme="minorHAnsi" w:hAnsiTheme="minorHAnsi" w:cstheme="minorHAnsi"/>
        </w:rPr>
      </w:pPr>
    </w:p>
    <w:p w:rsidR="00615548" w:rsidRPr="00757EAC" w:rsidRDefault="00B57A50" w:rsidP="00A670FE">
      <w:pPr>
        <w:contextualSpacing/>
        <w:jc w:val="both"/>
        <w:rPr>
          <w:rFonts w:asciiTheme="minorHAnsi" w:hAnsiTheme="minorHAnsi" w:cstheme="minorHAnsi"/>
        </w:rPr>
      </w:pPr>
      <w:r w:rsidRPr="00757EAC">
        <w:rPr>
          <w:rFonts w:asciiTheme="minorHAnsi" w:hAnsiTheme="minorHAnsi" w:cstheme="minorHAnsi"/>
        </w:rPr>
        <w:t xml:space="preserve">V případě, že rozsah nebo kvalita služeb </w:t>
      </w:r>
      <w:r w:rsidR="00FE112B">
        <w:rPr>
          <w:rFonts w:asciiTheme="minorHAnsi" w:hAnsiTheme="minorHAnsi" w:cstheme="minorHAnsi"/>
        </w:rPr>
        <w:t>školy v přírodě</w:t>
      </w:r>
      <w:r w:rsidRPr="00757EAC">
        <w:rPr>
          <w:rFonts w:asciiTheme="minorHAnsi" w:hAnsiTheme="minorHAnsi" w:cstheme="minorHAnsi"/>
        </w:rPr>
        <w:t xml:space="preserve"> neodpovídá smluvním podmínkám, vzniká odběrateli právo reklamace. V průběhu </w:t>
      </w:r>
      <w:r w:rsidR="00846230">
        <w:rPr>
          <w:rFonts w:asciiTheme="minorHAnsi" w:hAnsiTheme="minorHAnsi" w:cstheme="minorHAnsi"/>
        </w:rPr>
        <w:t>školy v přírodě</w:t>
      </w:r>
      <w:r w:rsidRPr="00757EAC">
        <w:rPr>
          <w:rFonts w:asciiTheme="minorHAnsi" w:hAnsiTheme="minorHAnsi" w:cstheme="minorHAnsi"/>
        </w:rPr>
        <w:t xml:space="preserve"> je odběratel, popř. vedoucí pobytu, povinen případnou reklamaci závady</w:t>
      </w:r>
      <w:r w:rsidR="000C42C3" w:rsidRPr="00757EAC">
        <w:rPr>
          <w:rFonts w:asciiTheme="minorHAnsi" w:hAnsiTheme="minorHAnsi" w:cstheme="minorHAnsi"/>
        </w:rPr>
        <w:t xml:space="preserve"> </w:t>
      </w:r>
      <w:r w:rsidRPr="00757EAC">
        <w:rPr>
          <w:rFonts w:asciiTheme="minorHAnsi" w:hAnsiTheme="minorHAnsi" w:cstheme="minorHAnsi"/>
        </w:rPr>
        <w:t>uplatnit bez zbytečného odkladu ústně, popř. e-mailem u dodavatele či jeho zástupce tak, aby mohla být</w:t>
      </w:r>
      <w:r w:rsidR="007B1F06" w:rsidRPr="00757EAC">
        <w:rPr>
          <w:rFonts w:asciiTheme="minorHAnsi" w:hAnsiTheme="minorHAnsi" w:cstheme="minorHAnsi"/>
        </w:rPr>
        <w:t xml:space="preserve"> </w:t>
      </w:r>
      <w:r w:rsidRPr="00757EAC">
        <w:rPr>
          <w:rFonts w:asciiTheme="minorHAnsi" w:hAnsiTheme="minorHAnsi" w:cstheme="minorHAnsi"/>
        </w:rPr>
        <w:t>sjednána náprava na místě samém. Vyžaduje-li to povaha závady, uplatňuje účastník reklamaci</w:t>
      </w:r>
      <w:r w:rsidR="00615548" w:rsidRPr="00757EAC">
        <w:rPr>
          <w:rFonts w:asciiTheme="minorHAnsi" w:hAnsiTheme="minorHAnsi" w:cstheme="minorHAnsi"/>
        </w:rPr>
        <w:t xml:space="preserve"> </w:t>
      </w:r>
      <w:r w:rsidRPr="00757EAC">
        <w:rPr>
          <w:rFonts w:asciiTheme="minorHAnsi" w:hAnsiTheme="minorHAnsi" w:cstheme="minorHAnsi"/>
        </w:rPr>
        <w:t xml:space="preserve">u dodavatele, a to nejpozději do 1 měsíce po návratu. Pro potřeby reklamace dle tohoto odstavce smlouvy v době trvání </w:t>
      </w:r>
      <w:r w:rsidR="00A670FE">
        <w:rPr>
          <w:rFonts w:asciiTheme="minorHAnsi" w:hAnsiTheme="minorHAnsi" w:cstheme="minorHAnsi"/>
        </w:rPr>
        <w:t>školy v přírodě</w:t>
      </w:r>
      <w:r w:rsidRPr="00757EAC">
        <w:rPr>
          <w:rFonts w:asciiTheme="minorHAnsi" w:hAnsiTheme="minorHAnsi" w:cstheme="minorHAnsi"/>
        </w:rPr>
        <w:t xml:space="preserve"> sděluje dodavatel odběrateli následující kontaktní údaje, na nichž bude po dobu trvání </w:t>
      </w:r>
      <w:r w:rsidR="00FE112B">
        <w:rPr>
          <w:rFonts w:asciiTheme="minorHAnsi" w:hAnsiTheme="minorHAnsi" w:cstheme="minorHAnsi"/>
        </w:rPr>
        <w:t>školy v přírodě</w:t>
      </w:r>
      <w:r w:rsidRPr="00757EAC">
        <w:rPr>
          <w:rFonts w:asciiTheme="minorHAnsi" w:hAnsiTheme="minorHAnsi" w:cstheme="minorHAnsi"/>
        </w:rPr>
        <w:t xml:space="preserve"> k dispozici:</w:t>
      </w:r>
    </w:p>
    <w:p w:rsidR="00B57A50" w:rsidRPr="00757EAC" w:rsidRDefault="00B57A50" w:rsidP="00B57A50">
      <w:pPr>
        <w:autoSpaceDE w:val="0"/>
        <w:autoSpaceDN w:val="0"/>
        <w:adjustRightInd w:val="0"/>
        <w:spacing w:before="120" w:after="0"/>
        <w:jc w:val="both"/>
        <w:rPr>
          <w:rFonts w:asciiTheme="minorHAnsi" w:hAnsiTheme="minorHAnsi" w:cstheme="minorHAnsi"/>
        </w:rPr>
      </w:pPr>
      <w:r w:rsidRPr="00757EAC">
        <w:rPr>
          <w:rFonts w:asciiTheme="minorHAnsi" w:hAnsiTheme="minorHAnsi" w:cstheme="minorHAnsi"/>
        </w:rPr>
        <w:t xml:space="preserve">Jméno, příjmení: </w:t>
      </w:r>
      <w:r w:rsidR="00CC669D">
        <w:rPr>
          <w:rFonts w:asciiTheme="minorHAnsi" w:hAnsiTheme="minorHAnsi" w:cstheme="minorHAnsi"/>
        </w:rPr>
        <w:t xml:space="preserve">Mgr. </w:t>
      </w:r>
      <w:r w:rsidRPr="00757EAC">
        <w:rPr>
          <w:rFonts w:asciiTheme="minorHAnsi" w:hAnsiTheme="minorHAnsi" w:cstheme="minorHAnsi"/>
        </w:rPr>
        <w:t>Michal Štýs</w:t>
      </w:r>
    </w:p>
    <w:p w:rsidR="00B57A50" w:rsidRPr="00757EAC" w:rsidRDefault="00B57A50" w:rsidP="00B57A50">
      <w:pPr>
        <w:autoSpaceDE w:val="0"/>
        <w:autoSpaceDN w:val="0"/>
        <w:adjustRightInd w:val="0"/>
        <w:spacing w:after="0"/>
        <w:jc w:val="both"/>
        <w:rPr>
          <w:rFonts w:asciiTheme="minorHAnsi" w:hAnsiTheme="minorHAnsi" w:cstheme="minorHAnsi"/>
        </w:rPr>
      </w:pPr>
      <w:r w:rsidRPr="00757EAC">
        <w:rPr>
          <w:rFonts w:asciiTheme="minorHAnsi" w:hAnsiTheme="minorHAnsi" w:cstheme="minorHAnsi"/>
        </w:rPr>
        <w:t>Telefon: +420 602 654 800</w:t>
      </w:r>
    </w:p>
    <w:p w:rsidR="00B57A50" w:rsidRPr="00757EAC" w:rsidRDefault="00B57A50" w:rsidP="00B57A50">
      <w:pPr>
        <w:autoSpaceDE w:val="0"/>
        <w:autoSpaceDN w:val="0"/>
        <w:adjustRightInd w:val="0"/>
        <w:spacing w:after="0"/>
        <w:jc w:val="both"/>
        <w:rPr>
          <w:rFonts w:asciiTheme="minorHAnsi" w:hAnsiTheme="minorHAnsi" w:cstheme="minorHAnsi"/>
        </w:rPr>
      </w:pPr>
      <w:r w:rsidRPr="00757EAC">
        <w:rPr>
          <w:rFonts w:asciiTheme="minorHAnsi" w:hAnsiTheme="minorHAnsi" w:cstheme="minorHAnsi"/>
        </w:rPr>
        <w:t>E-mail:</w:t>
      </w:r>
      <w:r w:rsidR="00D31CFA" w:rsidRPr="00757EAC">
        <w:rPr>
          <w:rFonts w:asciiTheme="minorHAnsi" w:hAnsiTheme="minorHAnsi" w:cstheme="minorHAnsi"/>
        </w:rPr>
        <w:t xml:space="preserve"> svp</w:t>
      </w:r>
      <w:r w:rsidRPr="00757EAC">
        <w:rPr>
          <w:rFonts w:asciiTheme="minorHAnsi" w:hAnsiTheme="minorHAnsi" w:cstheme="minorHAnsi"/>
        </w:rPr>
        <w:t>@pragotourplus.cz</w:t>
      </w:r>
    </w:p>
    <w:p w:rsidR="00457FC7" w:rsidRDefault="00457FC7" w:rsidP="00F97E89">
      <w:pPr>
        <w:contextualSpacing/>
        <w:jc w:val="center"/>
        <w:rPr>
          <w:rFonts w:asciiTheme="minorHAnsi" w:hAnsiTheme="minorHAnsi" w:cstheme="minorHAnsi"/>
          <w:b/>
          <w:bCs/>
          <w:sz w:val="24"/>
          <w:szCs w:val="24"/>
        </w:rPr>
      </w:pPr>
    </w:p>
    <w:p w:rsidR="00457FC7" w:rsidRDefault="00457FC7" w:rsidP="00F97E89">
      <w:pPr>
        <w:contextualSpacing/>
        <w:jc w:val="center"/>
        <w:rPr>
          <w:rFonts w:asciiTheme="minorHAnsi" w:hAnsiTheme="minorHAnsi" w:cstheme="minorHAnsi"/>
          <w:b/>
          <w:bCs/>
          <w:sz w:val="24"/>
          <w:szCs w:val="24"/>
        </w:rPr>
      </w:pPr>
    </w:p>
    <w:p w:rsidR="00457FC7" w:rsidRDefault="00F97E89" w:rsidP="00457FC7">
      <w:pPr>
        <w:contextualSpacing/>
        <w:jc w:val="center"/>
        <w:rPr>
          <w:rFonts w:asciiTheme="minorHAnsi" w:hAnsiTheme="minorHAnsi" w:cstheme="minorHAnsi"/>
          <w:b/>
          <w:bCs/>
          <w:sz w:val="24"/>
          <w:szCs w:val="24"/>
        </w:rPr>
      </w:pPr>
      <w:r w:rsidRPr="00757EAC">
        <w:rPr>
          <w:rFonts w:asciiTheme="minorHAnsi" w:hAnsiTheme="minorHAnsi" w:cstheme="minorHAnsi"/>
          <w:b/>
          <w:bCs/>
          <w:sz w:val="24"/>
          <w:szCs w:val="24"/>
        </w:rPr>
        <w:t xml:space="preserve"> </w:t>
      </w:r>
      <w:r w:rsidR="00DE3374" w:rsidRPr="00757EAC">
        <w:rPr>
          <w:rFonts w:asciiTheme="minorHAnsi" w:hAnsiTheme="minorHAnsi" w:cstheme="minorHAnsi"/>
          <w:b/>
          <w:bCs/>
          <w:sz w:val="24"/>
          <w:szCs w:val="24"/>
        </w:rPr>
        <w:t>V</w:t>
      </w:r>
      <w:r w:rsidR="00B02FDD" w:rsidRPr="00757EAC">
        <w:rPr>
          <w:rFonts w:asciiTheme="minorHAnsi" w:hAnsiTheme="minorHAnsi" w:cstheme="minorHAnsi"/>
          <w:b/>
          <w:bCs/>
          <w:sz w:val="24"/>
          <w:szCs w:val="24"/>
        </w:rPr>
        <w:t>I</w:t>
      </w:r>
      <w:r w:rsidR="00DE3374" w:rsidRPr="00757EAC">
        <w:rPr>
          <w:rFonts w:asciiTheme="minorHAnsi" w:hAnsiTheme="minorHAnsi" w:cstheme="minorHAnsi"/>
          <w:b/>
          <w:bCs/>
          <w:sz w:val="24"/>
          <w:szCs w:val="24"/>
        </w:rPr>
        <w:t>. Závěrečná ustanovení</w:t>
      </w:r>
    </w:p>
    <w:p w:rsidR="00457FC7" w:rsidRPr="00457FC7" w:rsidRDefault="00457FC7" w:rsidP="00457FC7">
      <w:pPr>
        <w:contextualSpacing/>
        <w:jc w:val="center"/>
        <w:rPr>
          <w:rFonts w:asciiTheme="minorHAnsi" w:hAnsiTheme="minorHAnsi" w:cstheme="minorHAnsi"/>
          <w:b/>
          <w:bCs/>
          <w:sz w:val="24"/>
          <w:szCs w:val="24"/>
        </w:rPr>
      </w:pPr>
    </w:p>
    <w:p w:rsidR="005B6B16" w:rsidRPr="00711C1C" w:rsidRDefault="00CD1028" w:rsidP="00711C1C">
      <w:pPr>
        <w:spacing w:after="0"/>
      </w:pPr>
      <w:r w:rsidRPr="00711C1C">
        <w:t xml:space="preserve">Tato smlouva může být měněna či doplňována pouze na základě dohody smluvních stran, a to ve formě vzestupně číslovaných písemných dodatků podepsaných </w:t>
      </w:r>
      <w:r w:rsidR="003F6975" w:rsidRPr="00711C1C">
        <w:t xml:space="preserve">oběma </w:t>
      </w:r>
      <w:r w:rsidRPr="00711C1C">
        <w:t>smluvními stranami této smlouvy.</w:t>
      </w:r>
    </w:p>
    <w:p w:rsidR="00CD1028" w:rsidRPr="00711C1C" w:rsidRDefault="00CD1028" w:rsidP="00711C1C">
      <w:pPr>
        <w:spacing w:after="0"/>
      </w:pPr>
    </w:p>
    <w:p w:rsidR="00E2643B" w:rsidRPr="00711C1C" w:rsidRDefault="007F7826" w:rsidP="00711C1C">
      <w:pPr>
        <w:spacing w:after="0"/>
      </w:pPr>
      <w:r w:rsidRPr="00711C1C">
        <w:t>Podpisem této smlouvy odběratel stvrzuje, že se seznámil s</w:t>
      </w:r>
      <w:r w:rsidR="00E2643B" w:rsidRPr="00711C1C">
        <w:t xml:space="preserve"> Všeobecnými obchodními podmínkami </w:t>
      </w:r>
      <w:r w:rsidR="00C46E94" w:rsidRPr="00711C1C">
        <w:t xml:space="preserve">dodavatele </w:t>
      </w:r>
      <w:r w:rsidRPr="00711C1C">
        <w:t>dostupnými</w:t>
      </w:r>
      <w:r w:rsidR="00E2643B" w:rsidRPr="00711C1C">
        <w:t xml:space="preserve"> na stránkách </w:t>
      </w:r>
      <w:hyperlink r:id="rId10" w:history="1">
        <w:r w:rsidR="00A62464" w:rsidRPr="00711C1C">
          <w:rPr>
            <w:rStyle w:val="Hypertextovodkaz"/>
          </w:rPr>
          <w:t>http://pragotourplus.cz</w:t>
        </w:r>
      </w:hyperlink>
      <w:r w:rsidR="00A62464" w:rsidRPr="00711C1C">
        <w:t xml:space="preserve"> </w:t>
      </w:r>
      <w:r w:rsidR="00E2643B" w:rsidRPr="00711C1C">
        <w:t>a souhlasí s nimi.</w:t>
      </w:r>
    </w:p>
    <w:p w:rsidR="00457FC7" w:rsidRDefault="00457FC7" w:rsidP="00711C1C">
      <w:pPr>
        <w:spacing w:after="0"/>
      </w:pPr>
    </w:p>
    <w:p w:rsidR="006D2F6B" w:rsidRPr="00711C1C" w:rsidRDefault="006D2F6B" w:rsidP="00711C1C">
      <w:pPr>
        <w:spacing w:after="0"/>
      </w:pPr>
      <w:r w:rsidRPr="00711C1C">
        <w:t>Nedílnou součástí této smlouvy jsou následující přílohy:</w:t>
      </w:r>
    </w:p>
    <w:p w:rsidR="006D2F6B" w:rsidRDefault="00583579" w:rsidP="00711C1C">
      <w:pPr>
        <w:spacing w:after="0"/>
        <w:ind w:firstLine="708"/>
      </w:pPr>
      <w:r w:rsidRPr="00711C1C">
        <w:lastRenderedPageBreak/>
        <w:t>příloha č. 1</w:t>
      </w:r>
      <w:r w:rsidR="006D2F6B" w:rsidRPr="00711C1C">
        <w:t xml:space="preserve"> –  Pojistné podmínky</w:t>
      </w:r>
      <w:r w:rsidRPr="00711C1C">
        <w:t xml:space="preserve"> – prohlášení pojištěného</w:t>
      </w:r>
    </w:p>
    <w:p w:rsidR="00711C1C" w:rsidRPr="00711C1C" w:rsidRDefault="00711C1C" w:rsidP="00711C1C">
      <w:pPr>
        <w:spacing w:after="0"/>
      </w:pPr>
    </w:p>
    <w:p w:rsidR="007B4E88" w:rsidRDefault="007B4E88" w:rsidP="007B4E88">
      <w:pPr>
        <w:contextualSpacing/>
        <w:jc w:val="both"/>
        <w:rPr>
          <w:rFonts w:asciiTheme="minorHAnsi" w:hAnsiTheme="minorHAnsi" w:cstheme="minorHAnsi"/>
        </w:rPr>
      </w:pPr>
      <w:r w:rsidRPr="00757EAC">
        <w:rPr>
          <w:rFonts w:asciiTheme="minorHAnsi" w:hAnsiTheme="minorHAnsi" w:cstheme="minorHAnsi"/>
        </w:rPr>
        <w:t>Tato smlouva nabývá platnosti a účinnosti dnem podpisu oběma smluvními stranami.</w:t>
      </w:r>
    </w:p>
    <w:p w:rsidR="003831AA" w:rsidRPr="00711C1C" w:rsidRDefault="003831AA" w:rsidP="00711C1C">
      <w:pPr>
        <w:spacing w:after="0"/>
      </w:pPr>
    </w:p>
    <w:p w:rsidR="00DD5718" w:rsidRDefault="00DD5718" w:rsidP="00DD5718">
      <w:pPr>
        <w:contextualSpacing/>
        <w:jc w:val="both"/>
        <w:rPr>
          <w:rFonts w:asciiTheme="minorHAnsi" w:hAnsiTheme="minorHAnsi" w:cstheme="minorHAnsi"/>
        </w:rPr>
      </w:pPr>
      <w:r>
        <w:t>Odběratel se zavazuje vložit smlouvu do Registru smluv Ministerstva vnitra v zákonem stanovené lhůtě a dodavatel se zavazuje za tímto účelem poskytnout odběrateli smlouvu elektronicky v požadované verzi (tj. některé náležitosti smlouvy, jako např. citlivé údaje, obchodní tajemství apod. budou začerněny).</w:t>
      </w:r>
    </w:p>
    <w:p w:rsidR="009850F0" w:rsidRPr="00711C1C" w:rsidRDefault="009850F0" w:rsidP="00711C1C">
      <w:pPr>
        <w:spacing w:after="0"/>
      </w:pPr>
    </w:p>
    <w:p w:rsidR="00474F10" w:rsidRPr="00711C1C" w:rsidRDefault="00474F10" w:rsidP="00711C1C">
      <w:pPr>
        <w:spacing w:after="0"/>
      </w:pPr>
      <w:r w:rsidRPr="00711C1C">
        <w:t>Neplatností nebo neúčinností některého ustanovení této smlouvy není dotčena platnost nebo účinnost ostatních ustanovení této smlouvy. Smluvní strany se pro takový případ zavazují takové neplatné nebo neúčinné ustanovení nahradit ustanovením novým, které nejvíce odpovídá účelu této smlouvy.</w:t>
      </w:r>
    </w:p>
    <w:p w:rsidR="00803E7C" w:rsidRPr="00711C1C" w:rsidRDefault="00803E7C" w:rsidP="00711C1C">
      <w:pPr>
        <w:spacing w:after="0"/>
      </w:pPr>
    </w:p>
    <w:p w:rsidR="00DE3374" w:rsidRPr="00711C1C" w:rsidRDefault="00DE3374" w:rsidP="00711C1C">
      <w:pPr>
        <w:spacing w:after="0"/>
      </w:pPr>
      <w:r w:rsidRPr="00711C1C">
        <w:t>Smlouva je vyhotovena ve dvou výtiscích, z nichž každý má platnost originálu a každ</w:t>
      </w:r>
      <w:r w:rsidR="006B44AF" w:rsidRPr="00711C1C">
        <w:t>á strana obdrží jeden exemplář.</w:t>
      </w:r>
    </w:p>
    <w:p w:rsidR="003D6E4D" w:rsidRPr="00711C1C" w:rsidRDefault="003D6E4D" w:rsidP="00711C1C">
      <w:pPr>
        <w:spacing w:after="0"/>
      </w:pPr>
    </w:p>
    <w:p w:rsidR="00771BEA" w:rsidRPr="00711C1C" w:rsidRDefault="00771BEA" w:rsidP="00711C1C">
      <w:pPr>
        <w:spacing w:after="0"/>
      </w:pPr>
      <w:r w:rsidRPr="00711C1C">
        <w:t>Smluvní strany prohlašují, že s obsahem tohoto dokumentu souhlasí bezvýhradně, opravdu a vážně a nejednají v tísni či za nápadně nevýhodných podmínek, na důkaz čehož připojují své vlastnoruční podpisy.</w:t>
      </w:r>
    </w:p>
    <w:p w:rsidR="00DE3374" w:rsidRPr="00757EAC" w:rsidRDefault="00DE3374" w:rsidP="00E47FFA">
      <w:pPr>
        <w:contextualSpacing/>
        <w:jc w:val="both"/>
        <w:rPr>
          <w:rFonts w:asciiTheme="minorHAnsi" w:hAnsiTheme="minorHAnsi" w:cstheme="minorHAnsi"/>
        </w:rPr>
      </w:pPr>
    </w:p>
    <w:p w:rsidR="00DE3374" w:rsidRPr="00757EAC" w:rsidRDefault="00DE3374" w:rsidP="000C364A">
      <w:pPr>
        <w:contextualSpacing/>
        <w:rPr>
          <w:rFonts w:asciiTheme="minorHAnsi" w:hAnsiTheme="minorHAnsi" w:cstheme="minorHAnsi"/>
        </w:rPr>
      </w:pPr>
    </w:p>
    <w:p w:rsidR="0050005F" w:rsidRPr="00757EAC" w:rsidRDefault="0050005F" w:rsidP="000C364A">
      <w:pPr>
        <w:contextualSpacing/>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B44AF" w:rsidRPr="00757EAC" w:rsidTr="00364E6B">
        <w:tc>
          <w:tcPr>
            <w:tcW w:w="4606" w:type="dxa"/>
          </w:tcPr>
          <w:p w:rsidR="005D19CB" w:rsidRPr="00757EAC" w:rsidRDefault="005D19CB" w:rsidP="000C364A">
            <w:pPr>
              <w:contextualSpacing/>
              <w:rPr>
                <w:rFonts w:asciiTheme="minorHAnsi" w:hAnsiTheme="minorHAnsi" w:cstheme="minorHAnsi"/>
              </w:rPr>
            </w:pPr>
            <w:r w:rsidRPr="00757EAC">
              <w:rPr>
                <w:rFonts w:asciiTheme="minorHAnsi" w:hAnsiTheme="minorHAnsi" w:cstheme="minorHAnsi"/>
              </w:rPr>
              <w:t>V Praze, dne</w:t>
            </w:r>
            <w:r w:rsidR="001D7D21" w:rsidRPr="00757EAC">
              <w:rPr>
                <w:rFonts w:asciiTheme="minorHAnsi" w:hAnsiTheme="minorHAnsi" w:cstheme="minorHAnsi"/>
              </w:rPr>
              <w:t xml:space="preserve"> ______________</w:t>
            </w:r>
          </w:p>
        </w:tc>
        <w:tc>
          <w:tcPr>
            <w:tcW w:w="4606" w:type="dxa"/>
          </w:tcPr>
          <w:p w:rsidR="005D19CB" w:rsidRPr="00757EAC" w:rsidRDefault="005D19CB" w:rsidP="000C364A">
            <w:pPr>
              <w:contextualSpacing/>
              <w:rPr>
                <w:rFonts w:asciiTheme="minorHAnsi" w:hAnsiTheme="minorHAnsi" w:cstheme="minorHAnsi"/>
              </w:rPr>
            </w:pPr>
            <w:r w:rsidRPr="00757EAC">
              <w:rPr>
                <w:rFonts w:asciiTheme="minorHAnsi" w:hAnsiTheme="minorHAnsi" w:cstheme="minorHAnsi"/>
              </w:rPr>
              <w:t>V ________________, dne ___________</w:t>
            </w:r>
          </w:p>
        </w:tc>
      </w:tr>
      <w:tr w:rsidR="006B44AF" w:rsidRPr="00757EAC" w:rsidTr="00364E6B">
        <w:tc>
          <w:tcPr>
            <w:tcW w:w="4606" w:type="dxa"/>
          </w:tcPr>
          <w:p w:rsidR="005D19CB" w:rsidRPr="00757EAC" w:rsidRDefault="005D19CB" w:rsidP="005D19CB">
            <w:pPr>
              <w:contextualSpacing/>
              <w:jc w:val="center"/>
              <w:rPr>
                <w:rFonts w:asciiTheme="minorHAnsi" w:hAnsiTheme="minorHAnsi" w:cstheme="minorHAnsi"/>
              </w:rPr>
            </w:pPr>
          </w:p>
          <w:p w:rsidR="005D19CB" w:rsidRPr="00757EAC" w:rsidRDefault="005D19CB" w:rsidP="005D19CB">
            <w:pPr>
              <w:contextualSpacing/>
              <w:jc w:val="center"/>
              <w:rPr>
                <w:rFonts w:asciiTheme="minorHAnsi" w:hAnsiTheme="minorHAnsi" w:cstheme="minorHAnsi"/>
              </w:rPr>
            </w:pPr>
          </w:p>
          <w:p w:rsidR="005D19CB" w:rsidRPr="00757EAC" w:rsidRDefault="005D19CB" w:rsidP="005D19CB">
            <w:pPr>
              <w:contextualSpacing/>
              <w:jc w:val="center"/>
              <w:rPr>
                <w:rFonts w:asciiTheme="minorHAnsi" w:hAnsiTheme="minorHAnsi" w:cstheme="minorHAnsi"/>
              </w:rPr>
            </w:pPr>
          </w:p>
          <w:p w:rsidR="005D19CB" w:rsidRPr="00757EAC" w:rsidRDefault="005D19CB" w:rsidP="005D19CB">
            <w:pPr>
              <w:contextualSpacing/>
              <w:jc w:val="center"/>
              <w:rPr>
                <w:rFonts w:asciiTheme="minorHAnsi" w:hAnsiTheme="minorHAnsi" w:cstheme="minorHAnsi"/>
              </w:rPr>
            </w:pPr>
            <w:r w:rsidRPr="00757EAC">
              <w:rPr>
                <w:rFonts w:asciiTheme="minorHAnsi" w:hAnsiTheme="minorHAnsi" w:cstheme="minorHAnsi"/>
              </w:rPr>
              <w:t>________________________________</w:t>
            </w:r>
          </w:p>
          <w:p w:rsidR="005D19CB" w:rsidRPr="00757EAC" w:rsidRDefault="005D19CB" w:rsidP="005D19CB">
            <w:pPr>
              <w:contextualSpacing/>
              <w:jc w:val="center"/>
              <w:rPr>
                <w:rFonts w:asciiTheme="minorHAnsi" w:hAnsiTheme="minorHAnsi" w:cstheme="minorHAnsi"/>
                <w:b/>
                <w:bCs/>
              </w:rPr>
            </w:pPr>
            <w:r w:rsidRPr="00757EAC">
              <w:rPr>
                <w:rFonts w:asciiTheme="minorHAnsi" w:hAnsiTheme="minorHAnsi" w:cstheme="minorHAnsi"/>
                <w:b/>
                <w:bCs/>
              </w:rPr>
              <w:t>PRAGOTOUR PLUS s.r.o.</w:t>
            </w:r>
          </w:p>
          <w:p w:rsidR="005D19CB" w:rsidRPr="00757EAC" w:rsidRDefault="005D19CB" w:rsidP="005D19CB">
            <w:pPr>
              <w:contextualSpacing/>
              <w:jc w:val="center"/>
              <w:rPr>
                <w:rFonts w:asciiTheme="minorHAnsi" w:hAnsiTheme="minorHAnsi" w:cstheme="minorHAnsi"/>
                <w:bCs/>
              </w:rPr>
            </w:pPr>
            <w:r w:rsidRPr="00757EAC">
              <w:rPr>
                <w:rFonts w:asciiTheme="minorHAnsi" w:hAnsiTheme="minorHAnsi" w:cstheme="minorHAnsi"/>
                <w:bCs/>
              </w:rPr>
              <w:t>Jiří Vlasák, jednatel</w:t>
            </w:r>
          </w:p>
          <w:p w:rsidR="005D19CB" w:rsidRPr="00757EAC" w:rsidRDefault="005D19CB" w:rsidP="005D19CB">
            <w:pPr>
              <w:contextualSpacing/>
              <w:jc w:val="center"/>
              <w:rPr>
                <w:rFonts w:asciiTheme="minorHAnsi" w:hAnsiTheme="minorHAnsi" w:cstheme="minorHAnsi"/>
                <w:i/>
              </w:rPr>
            </w:pPr>
            <w:r w:rsidRPr="00757EAC">
              <w:rPr>
                <w:rFonts w:asciiTheme="minorHAnsi" w:hAnsiTheme="minorHAnsi" w:cstheme="minorHAnsi"/>
                <w:bCs/>
                <w:i/>
              </w:rPr>
              <w:t>dodavatel</w:t>
            </w:r>
          </w:p>
        </w:tc>
        <w:tc>
          <w:tcPr>
            <w:tcW w:w="4606" w:type="dxa"/>
          </w:tcPr>
          <w:p w:rsidR="005D19CB" w:rsidRPr="00757EAC" w:rsidRDefault="005D19CB" w:rsidP="005D19CB">
            <w:pPr>
              <w:contextualSpacing/>
              <w:jc w:val="center"/>
              <w:rPr>
                <w:rFonts w:asciiTheme="minorHAnsi" w:hAnsiTheme="minorHAnsi" w:cstheme="minorHAnsi"/>
              </w:rPr>
            </w:pPr>
          </w:p>
          <w:p w:rsidR="005D19CB" w:rsidRPr="00757EAC" w:rsidRDefault="005D19CB" w:rsidP="005D19CB">
            <w:pPr>
              <w:contextualSpacing/>
              <w:jc w:val="center"/>
              <w:rPr>
                <w:rFonts w:asciiTheme="minorHAnsi" w:hAnsiTheme="minorHAnsi" w:cstheme="minorHAnsi"/>
              </w:rPr>
            </w:pPr>
          </w:p>
          <w:p w:rsidR="005D19CB" w:rsidRPr="00757EAC" w:rsidRDefault="005D19CB" w:rsidP="005D19CB">
            <w:pPr>
              <w:contextualSpacing/>
              <w:jc w:val="center"/>
              <w:rPr>
                <w:rFonts w:asciiTheme="minorHAnsi" w:hAnsiTheme="minorHAnsi" w:cstheme="minorHAnsi"/>
              </w:rPr>
            </w:pPr>
          </w:p>
          <w:p w:rsidR="005D19CB" w:rsidRPr="00757EAC" w:rsidRDefault="005D19CB" w:rsidP="005D19CB">
            <w:pPr>
              <w:contextualSpacing/>
              <w:jc w:val="center"/>
              <w:rPr>
                <w:rFonts w:asciiTheme="minorHAnsi" w:hAnsiTheme="minorHAnsi" w:cstheme="minorHAnsi"/>
              </w:rPr>
            </w:pPr>
            <w:r w:rsidRPr="00757EAC">
              <w:rPr>
                <w:rFonts w:asciiTheme="minorHAnsi" w:hAnsiTheme="minorHAnsi" w:cstheme="minorHAnsi"/>
              </w:rPr>
              <w:t>________________________________</w:t>
            </w:r>
            <w:r w:rsidR="0050005F" w:rsidRPr="00757EAC">
              <w:rPr>
                <w:rFonts w:asciiTheme="minorHAnsi" w:hAnsiTheme="minorHAnsi" w:cstheme="minorHAnsi"/>
              </w:rPr>
              <w:t>______</w:t>
            </w:r>
          </w:p>
          <w:p w:rsidR="002C5642" w:rsidRPr="00F52CB3" w:rsidRDefault="00E57449" w:rsidP="002C5642">
            <w:pPr>
              <w:spacing w:after="0"/>
              <w:jc w:val="center"/>
              <w:rPr>
                <w:b/>
              </w:rPr>
            </w:pPr>
            <w:r w:rsidRPr="00693A74">
              <w:rPr>
                <w:b/>
              </w:rPr>
              <w:t>Základní škola a mateřská škola, Praha 3, nám. Jiřího z Lobkovic 22/121</w:t>
            </w:r>
            <w:r w:rsidR="002C5642" w:rsidRPr="00F52CB3">
              <w:rPr>
                <w:b/>
              </w:rPr>
              <w:t xml:space="preserve">, příspěvková organizace </w:t>
            </w:r>
          </w:p>
          <w:p w:rsidR="002C5642" w:rsidRPr="0048602A" w:rsidRDefault="00E57449" w:rsidP="002C5642">
            <w:pPr>
              <w:spacing w:after="0"/>
              <w:jc w:val="center"/>
            </w:pPr>
            <w:r w:rsidRPr="00693A74">
              <w:t>Mgr. Naděžd</w:t>
            </w:r>
            <w:r>
              <w:t>a</w:t>
            </w:r>
            <w:r w:rsidRPr="00693A74">
              <w:t xml:space="preserve"> Hrebíkov</w:t>
            </w:r>
            <w:r>
              <w:t>á</w:t>
            </w:r>
            <w:r w:rsidR="002C5642" w:rsidRPr="0048602A">
              <w:t>, ředitel</w:t>
            </w:r>
          </w:p>
          <w:p w:rsidR="00364E6B" w:rsidRPr="00757EAC" w:rsidRDefault="002C5642" w:rsidP="002C5642">
            <w:pPr>
              <w:contextualSpacing/>
              <w:jc w:val="center"/>
              <w:rPr>
                <w:rFonts w:asciiTheme="minorHAnsi" w:hAnsiTheme="minorHAnsi" w:cstheme="minorHAnsi"/>
                <w:i/>
              </w:rPr>
            </w:pPr>
            <w:r>
              <w:rPr>
                <w:rFonts w:asciiTheme="minorHAnsi" w:hAnsiTheme="minorHAnsi" w:cstheme="minorHAnsi"/>
                <w:bCs/>
                <w:i/>
              </w:rPr>
              <w:t>o</w:t>
            </w:r>
            <w:r w:rsidRPr="00757EAC">
              <w:rPr>
                <w:rFonts w:asciiTheme="minorHAnsi" w:hAnsiTheme="minorHAnsi" w:cstheme="minorHAnsi"/>
                <w:bCs/>
                <w:i/>
              </w:rPr>
              <w:t>dběratel</w:t>
            </w:r>
          </w:p>
        </w:tc>
      </w:tr>
    </w:tbl>
    <w:p w:rsidR="00DE3374" w:rsidRPr="00757EAC" w:rsidRDefault="00DE3374" w:rsidP="000C364A">
      <w:pPr>
        <w:contextualSpacing/>
        <w:rPr>
          <w:rFonts w:asciiTheme="minorHAnsi" w:hAnsiTheme="minorHAnsi" w:cstheme="minorHAnsi"/>
        </w:rPr>
      </w:pPr>
    </w:p>
    <w:sectPr w:rsidR="00DE3374" w:rsidRPr="00757EAC" w:rsidSect="003D3D2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E9" w:rsidRDefault="00C021E9" w:rsidP="006F2813">
      <w:pPr>
        <w:spacing w:after="0" w:line="240" w:lineRule="auto"/>
      </w:pPr>
      <w:r>
        <w:separator/>
      </w:r>
    </w:p>
  </w:endnote>
  <w:endnote w:type="continuationSeparator" w:id="0">
    <w:p w:rsidR="00C021E9" w:rsidRDefault="00C021E9" w:rsidP="006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235391"/>
      <w:docPartObj>
        <w:docPartGallery w:val="Page Numbers (Bottom of Page)"/>
        <w:docPartUnique/>
      </w:docPartObj>
    </w:sdtPr>
    <w:sdtEndPr/>
    <w:sdtContent>
      <w:p w:rsidR="00597C4B" w:rsidRDefault="00162CCD">
        <w:pPr>
          <w:pStyle w:val="Zpat"/>
          <w:jc w:val="center"/>
        </w:pPr>
        <w:r>
          <w:fldChar w:fldCharType="begin"/>
        </w:r>
        <w:r w:rsidR="00597C4B">
          <w:instrText xml:space="preserve"> PAGE   \* MERGEFORMAT </w:instrText>
        </w:r>
        <w:r>
          <w:fldChar w:fldCharType="separate"/>
        </w:r>
        <w:r w:rsidR="000069E8">
          <w:rPr>
            <w:noProof/>
          </w:rPr>
          <w:t>1</w:t>
        </w:r>
        <w:r>
          <w:rPr>
            <w:noProof/>
          </w:rPr>
          <w:fldChar w:fldCharType="end"/>
        </w:r>
      </w:p>
    </w:sdtContent>
  </w:sdt>
  <w:p w:rsidR="00597C4B" w:rsidRDefault="00597C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E9" w:rsidRDefault="00C021E9" w:rsidP="006F2813">
      <w:pPr>
        <w:spacing w:after="0" w:line="240" w:lineRule="auto"/>
      </w:pPr>
      <w:r>
        <w:separator/>
      </w:r>
    </w:p>
  </w:footnote>
  <w:footnote w:type="continuationSeparator" w:id="0">
    <w:p w:rsidR="00C021E9" w:rsidRDefault="00C021E9" w:rsidP="006F2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10F"/>
    <w:multiLevelType w:val="hybridMultilevel"/>
    <w:tmpl w:val="93408634"/>
    <w:lvl w:ilvl="0" w:tplc="014E6788">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F43FDD"/>
    <w:multiLevelType w:val="hybridMultilevel"/>
    <w:tmpl w:val="9D4AC5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4C3C1F"/>
    <w:multiLevelType w:val="hybridMultilevel"/>
    <w:tmpl w:val="7818CFBC"/>
    <w:lvl w:ilvl="0" w:tplc="320C555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3C6C4CB5"/>
    <w:multiLevelType w:val="hybridMultilevel"/>
    <w:tmpl w:val="7CDEF21C"/>
    <w:lvl w:ilvl="0" w:tplc="CD503632">
      <w:numFmt w:val="bullet"/>
      <w:lvlText w:val="-"/>
      <w:lvlJc w:val="left"/>
      <w:pPr>
        <w:tabs>
          <w:tab w:val="num" w:pos="720"/>
        </w:tabs>
        <w:ind w:left="720" w:hanging="360"/>
      </w:pPr>
      <w:rPr>
        <w:rFonts w:ascii="Calibri" w:eastAsia="Times New Roman" w:hAnsi="Calibri"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450D4F4B"/>
    <w:multiLevelType w:val="multilevel"/>
    <w:tmpl w:val="5496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3B515E"/>
    <w:multiLevelType w:val="hybridMultilevel"/>
    <w:tmpl w:val="7654D6C2"/>
    <w:lvl w:ilvl="0" w:tplc="4210E3EA">
      <w:start w:val="1"/>
      <w:numFmt w:val="bullet"/>
      <w:lvlText w:val=""/>
      <w:lvlJc w:val="left"/>
      <w:pPr>
        <w:tabs>
          <w:tab w:val="num" w:pos="720"/>
        </w:tabs>
        <w:ind w:left="720" w:hanging="360"/>
      </w:pPr>
      <w:rPr>
        <w:rFonts w:ascii="Symbol" w:hAnsi="Symbol" w:cs="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52F1393B"/>
    <w:multiLevelType w:val="hybridMultilevel"/>
    <w:tmpl w:val="A2E6EBC8"/>
    <w:lvl w:ilvl="0" w:tplc="CD503632">
      <w:numFmt w:val="bullet"/>
      <w:lvlText w:val="-"/>
      <w:lvlJc w:val="left"/>
      <w:pPr>
        <w:tabs>
          <w:tab w:val="num" w:pos="720"/>
        </w:tabs>
        <w:ind w:left="720" w:hanging="360"/>
      </w:pPr>
      <w:rPr>
        <w:rFonts w:ascii="Calibri" w:eastAsia="Times New Roman" w:hAnsi="Calibri"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0B"/>
    <w:rsid w:val="000069E8"/>
    <w:rsid w:val="00010C47"/>
    <w:rsid w:val="00023573"/>
    <w:rsid w:val="00050642"/>
    <w:rsid w:val="000548B6"/>
    <w:rsid w:val="00056AAB"/>
    <w:rsid w:val="00060FF9"/>
    <w:rsid w:val="000669E1"/>
    <w:rsid w:val="00073568"/>
    <w:rsid w:val="000774DE"/>
    <w:rsid w:val="00083A6A"/>
    <w:rsid w:val="00083BB2"/>
    <w:rsid w:val="00086476"/>
    <w:rsid w:val="00087899"/>
    <w:rsid w:val="00087DC7"/>
    <w:rsid w:val="00092BEF"/>
    <w:rsid w:val="000934F8"/>
    <w:rsid w:val="000A10A8"/>
    <w:rsid w:val="000A7C07"/>
    <w:rsid w:val="000B034E"/>
    <w:rsid w:val="000B32AF"/>
    <w:rsid w:val="000B3706"/>
    <w:rsid w:val="000C364A"/>
    <w:rsid w:val="000C42C3"/>
    <w:rsid w:val="000D2711"/>
    <w:rsid w:val="000E2E6B"/>
    <w:rsid w:val="000E30F6"/>
    <w:rsid w:val="000E6AF4"/>
    <w:rsid w:val="000E6F6C"/>
    <w:rsid w:val="000F1BA1"/>
    <w:rsid w:val="000F27A9"/>
    <w:rsid w:val="00103685"/>
    <w:rsid w:val="00103E81"/>
    <w:rsid w:val="00114680"/>
    <w:rsid w:val="00115DBD"/>
    <w:rsid w:val="0011615A"/>
    <w:rsid w:val="00125568"/>
    <w:rsid w:val="00127C7C"/>
    <w:rsid w:val="001333BF"/>
    <w:rsid w:val="001334B3"/>
    <w:rsid w:val="0013787B"/>
    <w:rsid w:val="00145995"/>
    <w:rsid w:val="00152FFE"/>
    <w:rsid w:val="00155991"/>
    <w:rsid w:val="001579B3"/>
    <w:rsid w:val="00162CCD"/>
    <w:rsid w:val="00165DA3"/>
    <w:rsid w:val="001711A5"/>
    <w:rsid w:val="00173F3B"/>
    <w:rsid w:val="00176220"/>
    <w:rsid w:val="0018285C"/>
    <w:rsid w:val="00183B57"/>
    <w:rsid w:val="00186076"/>
    <w:rsid w:val="00197018"/>
    <w:rsid w:val="001A5955"/>
    <w:rsid w:val="001A7644"/>
    <w:rsid w:val="001B214C"/>
    <w:rsid w:val="001B63AE"/>
    <w:rsid w:val="001C2026"/>
    <w:rsid w:val="001C76CF"/>
    <w:rsid w:val="001D0864"/>
    <w:rsid w:val="001D1153"/>
    <w:rsid w:val="001D66F6"/>
    <w:rsid w:val="001D7D21"/>
    <w:rsid w:val="001E54FF"/>
    <w:rsid w:val="001F34EB"/>
    <w:rsid w:val="001F7ACE"/>
    <w:rsid w:val="00200AA7"/>
    <w:rsid w:val="002022EF"/>
    <w:rsid w:val="00206FAA"/>
    <w:rsid w:val="002074AB"/>
    <w:rsid w:val="002130C5"/>
    <w:rsid w:val="00214FC1"/>
    <w:rsid w:val="002153D9"/>
    <w:rsid w:val="00221874"/>
    <w:rsid w:val="002249EE"/>
    <w:rsid w:val="002357A5"/>
    <w:rsid w:val="00235F2E"/>
    <w:rsid w:val="00245DD3"/>
    <w:rsid w:val="00252452"/>
    <w:rsid w:val="00253192"/>
    <w:rsid w:val="0025383D"/>
    <w:rsid w:val="002604AE"/>
    <w:rsid w:val="0026073B"/>
    <w:rsid w:val="00260CEC"/>
    <w:rsid w:val="002624B7"/>
    <w:rsid w:val="00264B28"/>
    <w:rsid w:val="00265ADB"/>
    <w:rsid w:val="00265C6D"/>
    <w:rsid w:val="0027526F"/>
    <w:rsid w:val="00276322"/>
    <w:rsid w:val="0028238A"/>
    <w:rsid w:val="002871D4"/>
    <w:rsid w:val="002A47AC"/>
    <w:rsid w:val="002B03A8"/>
    <w:rsid w:val="002B0533"/>
    <w:rsid w:val="002C066B"/>
    <w:rsid w:val="002C1615"/>
    <w:rsid w:val="002C5642"/>
    <w:rsid w:val="002C6FE5"/>
    <w:rsid w:val="002C7F5F"/>
    <w:rsid w:val="002F2E93"/>
    <w:rsid w:val="002F38B2"/>
    <w:rsid w:val="002F4DE5"/>
    <w:rsid w:val="002F5772"/>
    <w:rsid w:val="00300D51"/>
    <w:rsid w:val="00302CBA"/>
    <w:rsid w:val="00303078"/>
    <w:rsid w:val="00303554"/>
    <w:rsid w:val="00306B02"/>
    <w:rsid w:val="00307B2E"/>
    <w:rsid w:val="00315F9D"/>
    <w:rsid w:val="003329CC"/>
    <w:rsid w:val="00337724"/>
    <w:rsid w:val="00344DB4"/>
    <w:rsid w:val="0034649F"/>
    <w:rsid w:val="00350939"/>
    <w:rsid w:val="003514E5"/>
    <w:rsid w:val="00355CC9"/>
    <w:rsid w:val="00360897"/>
    <w:rsid w:val="00364E6B"/>
    <w:rsid w:val="00374BF3"/>
    <w:rsid w:val="00380594"/>
    <w:rsid w:val="003823DD"/>
    <w:rsid w:val="003831AA"/>
    <w:rsid w:val="003838E6"/>
    <w:rsid w:val="00387D64"/>
    <w:rsid w:val="00394287"/>
    <w:rsid w:val="00394A77"/>
    <w:rsid w:val="003A15C2"/>
    <w:rsid w:val="003B4250"/>
    <w:rsid w:val="003C2269"/>
    <w:rsid w:val="003D287F"/>
    <w:rsid w:val="003D3D2E"/>
    <w:rsid w:val="003D6E4D"/>
    <w:rsid w:val="003E3A43"/>
    <w:rsid w:val="003F225F"/>
    <w:rsid w:val="003F6975"/>
    <w:rsid w:val="003F7384"/>
    <w:rsid w:val="00423903"/>
    <w:rsid w:val="0042722D"/>
    <w:rsid w:val="004351AC"/>
    <w:rsid w:val="004401B1"/>
    <w:rsid w:val="00440957"/>
    <w:rsid w:val="004426B7"/>
    <w:rsid w:val="00445C98"/>
    <w:rsid w:val="00446CBF"/>
    <w:rsid w:val="00447777"/>
    <w:rsid w:val="00455870"/>
    <w:rsid w:val="00457FC7"/>
    <w:rsid w:val="00462877"/>
    <w:rsid w:val="00466E58"/>
    <w:rsid w:val="00474F10"/>
    <w:rsid w:val="0048602A"/>
    <w:rsid w:val="004A0C0E"/>
    <w:rsid w:val="004A22D5"/>
    <w:rsid w:val="004A74C6"/>
    <w:rsid w:val="004B2658"/>
    <w:rsid w:val="004B36CA"/>
    <w:rsid w:val="004B4A18"/>
    <w:rsid w:val="004C41C0"/>
    <w:rsid w:val="004C5F27"/>
    <w:rsid w:val="004C74E8"/>
    <w:rsid w:val="004D22FA"/>
    <w:rsid w:val="004D6F28"/>
    <w:rsid w:val="004E2752"/>
    <w:rsid w:val="004E606E"/>
    <w:rsid w:val="004E632C"/>
    <w:rsid w:val="0050005F"/>
    <w:rsid w:val="00501DB4"/>
    <w:rsid w:val="00506979"/>
    <w:rsid w:val="00507230"/>
    <w:rsid w:val="00507FD8"/>
    <w:rsid w:val="0051077A"/>
    <w:rsid w:val="00520FC7"/>
    <w:rsid w:val="00523B06"/>
    <w:rsid w:val="00524D20"/>
    <w:rsid w:val="00530220"/>
    <w:rsid w:val="005329B9"/>
    <w:rsid w:val="00541194"/>
    <w:rsid w:val="0054277A"/>
    <w:rsid w:val="005428BB"/>
    <w:rsid w:val="005501D4"/>
    <w:rsid w:val="005607C6"/>
    <w:rsid w:val="00567D03"/>
    <w:rsid w:val="00570C0F"/>
    <w:rsid w:val="00574E38"/>
    <w:rsid w:val="00574FED"/>
    <w:rsid w:val="00575F3B"/>
    <w:rsid w:val="00583579"/>
    <w:rsid w:val="005844D7"/>
    <w:rsid w:val="00587B78"/>
    <w:rsid w:val="005906B7"/>
    <w:rsid w:val="00590CEC"/>
    <w:rsid w:val="0059478F"/>
    <w:rsid w:val="00597C4B"/>
    <w:rsid w:val="005A578C"/>
    <w:rsid w:val="005A7DCA"/>
    <w:rsid w:val="005B05F2"/>
    <w:rsid w:val="005B412D"/>
    <w:rsid w:val="005B6B16"/>
    <w:rsid w:val="005C0FE6"/>
    <w:rsid w:val="005C2DC9"/>
    <w:rsid w:val="005C5FB5"/>
    <w:rsid w:val="005D08E7"/>
    <w:rsid w:val="005D19CB"/>
    <w:rsid w:val="005D60C3"/>
    <w:rsid w:val="005E2CD2"/>
    <w:rsid w:val="005E3EFA"/>
    <w:rsid w:val="00600759"/>
    <w:rsid w:val="00604B45"/>
    <w:rsid w:val="0060683B"/>
    <w:rsid w:val="00615548"/>
    <w:rsid w:val="006212BF"/>
    <w:rsid w:val="006228F3"/>
    <w:rsid w:val="00622AD2"/>
    <w:rsid w:val="00632083"/>
    <w:rsid w:val="00632BA9"/>
    <w:rsid w:val="006365C8"/>
    <w:rsid w:val="0064482B"/>
    <w:rsid w:val="00645B2F"/>
    <w:rsid w:val="00650E8D"/>
    <w:rsid w:val="006545D9"/>
    <w:rsid w:val="00663DFC"/>
    <w:rsid w:val="006712AB"/>
    <w:rsid w:val="00671BAC"/>
    <w:rsid w:val="00676555"/>
    <w:rsid w:val="006802EF"/>
    <w:rsid w:val="006840C7"/>
    <w:rsid w:val="00684BBE"/>
    <w:rsid w:val="006905D5"/>
    <w:rsid w:val="006927E6"/>
    <w:rsid w:val="00693A74"/>
    <w:rsid w:val="00696CF9"/>
    <w:rsid w:val="00697963"/>
    <w:rsid w:val="006A21CA"/>
    <w:rsid w:val="006B4495"/>
    <w:rsid w:val="006B44AF"/>
    <w:rsid w:val="006B5C9B"/>
    <w:rsid w:val="006C0CD5"/>
    <w:rsid w:val="006C2301"/>
    <w:rsid w:val="006D2B3B"/>
    <w:rsid w:val="006D2F6B"/>
    <w:rsid w:val="006D3514"/>
    <w:rsid w:val="006D3FD0"/>
    <w:rsid w:val="006D4395"/>
    <w:rsid w:val="006E192A"/>
    <w:rsid w:val="006E7287"/>
    <w:rsid w:val="006F2813"/>
    <w:rsid w:val="006F353F"/>
    <w:rsid w:val="006F5C89"/>
    <w:rsid w:val="006F6262"/>
    <w:rsid w:val="007005D9"/>
    <w:rsid w:val="0071098F"/>
    <w:rsid w:val="00711C1C"/>
    <w:rsid w:val="00713963"/>
    <w:rsid w:val="007241B6"/>
    <w:rsid w:val="00724235"/>
    <w:rsid w:val="00724AE8"/>
    <w:rsid w:val="007252D9"/>
    <w:rsid w:val="00734DA5"/>
    <w:rsid w:val="00735215"/>
    <w:rsid w:val="00736AC3"/>
    <w:rsid w:val="00757EAC"/>
    <w:rsid w:val="00760DA9"/>
    <w:rsid w:val="00763E26"/>
    <w:rsid w:val="00766B3E"/>
    <w:rsid w:val="00771BEA"/>
    <w:rsid w:val="00777DEF"/>
    <w:rsid w:val="00780F51"/>
    <w:rsid w:val="00785884"/>
    <w:rsid w:val="00785ECF"/>
    <w:rsid w:val="00786762"/>
    <w:rsid w:val="00786E5C"/>
    <w:rsid w:val="007905CA"/>
    <w:rsid w:val="00790684"/>
    <w:rsid w:val="00793C24"/>
    <w:rsid w:val="00794F5C"/>
    <w:rsid w:val="007A6B67"/>
    <w:rsid w:val="007B1F06"/>
    <w:rsid w:val="007B4E88"/>
    <w:rsid w:val="007B6C52"/>
    <w:rsid w:val="007B7961"/>
    <w:rsid w:val="007C0232"/>
    <w:rsid w:val="007C35B8"/>
    <w:rsid w:val="007C595A"/>
    <w:rsid w:val="007D039E"/>
    <w:rsid w:val="007E1284"/>
    <w:rsid w:val="007E2576"/>
    <w:rsid w:val="007E2D37"/>
    <w:rsid w:val="007E327F"/>
    <w:rsid w:val="007F7826"/>
    <w:rsid w:val="0080186D"/>
    <w:rsid w:val="00803E7C"/>
    <w:rsid w:val="00812310"/>
    <w:rsid w:val="00827521"/>
    <w:rsid w:val="00831212"/>
    <w:rsid w:val="00846230"/>
    <w:rsid w:val="00857EE6"/>
    <w:rsid w:val="008651A0"/>
    <w:rsid w:val="00867DE8"/>
    <w:rsid w:val="00876646"/>
    <w:rsid w:val="0088190B"/>
    <w:rsid w:val="00882690"/>
    <w:rsid w:val="0088477B"/>
    <w:rsid w:val="0088583B"/>
    <w:rsid w:val="00887E29"/>
    <w:rsid w:val="0089106C"/>
    <w:rsid w:val="008930DF"/>
    <w:rsid w:val="008A5207"/>
    <w:rsid w:val="008B7121"/>
    <w:rsid w:val="008C10D0"/>
    <w:rsid w:val="008C7A61"/>
    <w:rsid w:val="008C7FAB"/>
    <w:rsid w:val="008D742C"/>
    <w:rsid w:val="008E53EB"/>
    <w:rsid w:val="008E54EC"/>
    <w:rsid w:val="008F1203"/>
    <w:rsid w:val="008F55AE"/>
    <w:rsid w:val="0091051A"/>
    <w:rsid w:val="009110E1"/>
    <w:rsid w:val="00916575"/>
    <w:rsid w:val="00923ED3"/>
    <w:rsid w:val="009250EF"/>
    <w:rsid w:val="00926561"/>
    <w:rsid w:val="009333DC"/>
    <w:rsid w:val="00937613"/>
    <w:rsid w:val="00942B44"/>
    <w:rsid w:val="009507DC"/>
    <w:rsid w:val="00954E8B"/>
    <w:rsid w:val="0095691E"/>
    <w:rsid w:val="0096176A"/>
    <w:rsid w:val="00962D4E"/>
    <w:rsid w:val="0096553C"/>
    <w:rsid w:val="009660B6"/>
    <w:rsid w:val="00970AF5"/>
    <w:rsid w:val="00972AE3"/>
    <w:rsid w:val="009820CA"/>
    <w:rsid w:val="009848AA"/>
    <w:rsid w:val="009850F0"/>
    <w:rsid w:val="00987393"/>
    <w:rsid w:val="00990D5D"/>
    <w:rsid w:val="00992C21"/>
    <w:rsid w:val="00997CB4"/>
    <w:rsid w:val="009A21C6"/>
    <w:rsid w:val="009A6F57"/>
    <w:rsid w:val="009B43F3"/>
    <w:rsid w:val="009B4799"/>
    <w:rsid w:val="009B5873"/>
    <w:rsid w:val="009B5B91"/>
    <w:rsid w:val="009B7726"/>
    <w:rsid w:val="009C4E5A"/>
    <w:rsid w:val="009C7353"/>
    <w:rsid w:val="009D22E5"/>
    <w:rsid w:val="009D4C44"/>
    <w:rsid w:val="009D516A"/>
    <w:rsid w:val="009D7A64"/>
    <w:rsid w:val="009E2955"/>
    <w:rsid w:val="009E4CEB"/>
    <w:rsid w:val="009F102B"/>
    <w:rsid w:val="009F1B4D"/>
    <w:rsid w:val="009F4317"/>
    <w:rsid w:val="00A0174D"/>
    <w:rsid w:val="00A07A4F"/>
    <w:rsid w:val="00A11E91"/>
    <w:rsid w:val="00A142F1"/>
    <w:rsid w:val="00A202F1"/>
    <w:rsid w:val="00A25543"/>
    <w:rsid w:val="00A34D4E"/>
    <w:rsid w:val="00A357EF"/>
    <w:rsid w:val="00A3705F"/>
    <w:rsid w:val="00A43DDF"/>
    <w:rsid w:val="00A52BC8"/>
    <w:rsid w:val="00A53351"/>
    <w:rsid w:val="00A616A2"/>
    <w:rsid w:val="00A62464"/>
    <w:rsid w:val="00A670FE"/>
    <w:rsid w:val="00A71B77"/>
    <w:rsid w:val="00A7234D"/>
    <w:rsid w:val="00A735D7"/>
    <w:rsid w:val="00A73F52"/>
    <w:rsid w:val="00A83A61"/>
    <w:rsid w:val="00A858DD"/>
    <w:rsid w:val="00A96B77"/>
    <w:rsid w:val="00AA25AD"/>
    <w:rsid w:val="00AC5D3D"/>
    <w:rsid w:val="00AD3BF5"/>
    <w:rsid w:val="00AE27F8"/>
    <w:rsid w:val="00AE2C96"/>
    <w:rsid w:val="00AF3A0B"/>
    <w:rsid w:val="00AF3A30"/>
    <w:rsid w:val="00B011A6"/>
    <w:rsid w:val="00B02C65"/>
    <w:rsid w:val="00B02FDD"/>
    <w:rsid w:val="00B075F0"/>
    <w:rsid w:val="00B112BC"/>
    <w:rsid w:val="00B148A9"/>
    <w:rsid w:val="00B2138C"/>
    <w:rsid w:val="00B23EC7"/>
    <w:rsid w:val="00B2465F"/>
    <w:rsid w:val="00B303C3"/>
    <w:rsid w:val="00B419D6"/>
    <w:rsid w:val="00B47122"/>
    <w:rsid w:val="00B577E1"/>
    <w:rsid w:val="00B57A50"/>
    <w:rsid w:val="00B61913"/>
    <w:rsid w:val="00B62795"/>
    <w:rsid w:val="00B634C2"/>
    <w:rsid w:val="00B712D0"/>
    <w:rsid w:val="00B71993"/>
    <w:rsid w:val="00B7371A"/>
    <w:rsid w:val="00B839ED"/>
    <w:rsid w:val="00B839FF"/>
    <w:rsid w:val="00B97ED2"/>
    <w:rsid w:val="00BA05C3"/>
    <w:rsid w:val="00BA0ABC"/>
    <w:rsid w:val="00BA5F08"/>
    <w:rsid w:val="00BB3DCE"/>
    <w:rsid w:val="00BB6B4B"/>
    <w:rsid w:val="00BB6EA5"/>
    <w:rsid w:val="00BC0EDC"/>
    <w:rsid w:val="00BC505F"/>
    <w:rsid w:val="00BC52EF"/>
    <w:rsid w:val="00BD3F6E"/>
    <w:rsid w:val="00BE040F"/>
    <w:rsid w:val="00BE0877"/>
    <w:rsid w:val="00BE2386"/>
    <w:rsid w:val="00BE4A9F"/>
    <w:rsid w:val="00BF327E"/>
    <w:rsid w:val="00C0201C"/>
    <w:rsid w:val="00C021E9"/>
    <w:rsid w:val="00C036F6"/>
    <w:rsid w:val="00C104D7"/>
    <w:rsid w:val="00C12094"/>
    <w:rsid w:val="00C16272"/>
    <w:rsid w:val="00C17C69"/>
    <w:rsid w:val="00C17CE9"/>
    <w:rsid w:val="00C31484"/>
    <w:rsid w:val="00C404CE"/>
    <w:rsid w:val="00C46E94"/>
    <w:rsid w:val="00C5070F"/>
    <w:rsid w:val="00C709DA"/>
    <w:rsid w:val="00C713A5"/>
    <w:rsid w:val="00C716F5"/>
    <w:rsid w:val="00C739C0"/>
    <w:rsid w:val="00C77C40"/>
    <w:rsid w:val="00C83A73"/>
    <w:rsid w:val="00C848E0"/>
    <w:rsid w:val="00C86406"/>
    <w:rsid w:val="00C958B6"/>
    <w:rsid w:val="00CA4B68"/>
    <w:rsid w:val="00CB5D88"/>
    <w:rsid w:val="00CB65F1"/>
    <w:rsid w:val="00CC59B7"/>
    <w:rsid w:val="00CC669D"/>
    <w:rsid w:val="00CD08EF"/>
    <w:rsid w:val="00CD1028"/>
    <w:rsid w:val="00CD27B3"/>
    <w:rsid w:val="00CD570B"/>
    <w:rsid w:val="00CD62EC"/>
    <w:rsid w:val="00CE69F0"/>
    <w:rsid w:val="00CE6A58"/>
    <w:rsid w:val="00CE7356"/>
    <w:rsid w:val="00CE7B00"/>
    <w:rsid w:val="00CF14FB"/>
    <w:rsid w:val="00D02070"/>
    <w:rsid w:val="00D071C4"/>
    <w:rsid w:val="00D13DC7"/>
    <w:rsid w:val="00D24C5F"/>
    <w:rsid w:val="00D2689A"/>
    <w:rsid w:val="00D31CFA"/>
    <w:rsid w:val="00D34E99"/>
    <w:rsid w:val="00D427FE"/>
    <w:rsid w:val="00D433F3"/>
    <w:rsid w:val="00D470AB"/>
    <w:rsid w:val="00D57DE6"/>
    <w:rsid w:val="00D652AA"/>
    <w:rsid w:val="00D67120"/>
    <w:rsid w:val="00D673B3"/>
    <w:rsid w:val="00D70B33"/>
    <w:rsid w:val="00D71876"/>
    <w:rsid w:val="00D81435"/>
    <w:rsid w:val="00D85A69"/>
    <w:rsid w:val="00D866F7"/>
    <w:rsid w:val="00DA157A"/>
    <w:rsid w:val="00DA1A8B"/>
    <w:rsid w:val="00DA2FCB"/>
    <w:rsid w:val="00DC7394"/>
    <w:rsid w:val="00DD315B"/>
    <w:rsid w:val="00DD4ED3"/>
    <w:rsid w:val="00DD5718"/>
    <w:rsid w:val="00DE3374"/>
    <w:rsid w:val="00DE3E2B"/>
    <w:rsid w:val="00DE3E4B"/>
    <w:rsid w:val="00DE4EDC"/>
    <w:rsid w:val="00DE5B2E"/>
    <w:rsid w:val="00DF0076"/>
    <w:rsid w:val="00DF28C0"/>
    <w:rsid w:val="00E016D8"/>
    <w:rsid w:val="00E10AC7"/>
    <w:rsid w:val="00E16426"/>
    <w:rsid w:val="00E200F6"/>
    <w:rsid w:val="00E220A2"/>
    <w:rsid w:val="00E2643B"/>
    <w:rsid w:val="00E31107"/>
    <w:rsid w:val="00E31CDF"/>
    <w:rsid w:val="00E32FCD"/>
    <w:rsid w:val="00E33A4D"/>
    <w:rsid w:val="00E35F25"/>
    <w:rsid w:val="00E3711F"/>
    <w:rsid w:val="00E442C3"/>
    <w:rsid w:val="00E45174"/>
    <w:rsid w:val="00E47E29"/>
    <w:rsid w:val="00E47FFA"/>
    <w:rsid w:val="00E50FA6"/>
    <w:rsid w:val="00E53B71"/>
    <w:rsid w:val="00E53C67"/>
    <w:rsid w:val="00E5553F"/>
    <w:rsid w:val="00E57449"/>
    <w:rsid w:val="00E57EB7"/>
    <w:rsid w:val="00E7004B"/>
    <w:rsid w:val="00E7576C"/>
    <w:rsid w:val="00E848C5"/>
    <w:rsid w:val="00E90926"/>
    <w:rsid w:val="00E90954"/>
    <w:rsid w:val="00EA0550"/>
    <w:rsid w:val="00EA4155"/>
    <w:rsid w:val="00EA52B0"/>
    <w:rsid w:val="00EA63F8"/>
    <w:rsid w:val="00EB080C"/>
    <w:rsid w:val="00EC0A05"/>
    <w:rsid w:val="00EC2288"/>
    <w:rsid w:val="00ED315F"/>
    <w:rsid w:val="00EE1455"/>
    <w:rsid w:val="00EE2104"/>
    <w:rsid w:val="00EF44DC"/>
    <w:rsid w:val="00EF46BE"/>
    <w:rsid w:val="00EF5F95"/>
    <w:rsid w:val="00EF73C2"/>
    <w:rsid w:val="00F0350A"/>
    <w:rsid w:val="00F04A5A"/>
    <w:rsid w:val="00F04FF3"/>
    <w:rsid w:val="00F10A83"/>
    <w:rsid w:val="00F11935"/>
    <w:rsid w:val="00F13873"/>
    <w:rsid w:val="00F15FF6"/>
    <w:rsid w:val="00F16588"/>
    <w:rsid w:val="00F17BFF"/>
    <w:rsid w:val="00F31383"/>
    <w:rsid w:val="00F352F1"/>
    <w:rsid w:val="00F409D7"/>
    <w:rsid w:val="00F4262F"/>
    <w:rsid w:val="00F4267F"/>
    <w:rsid w:val="00F42929"/>
    <w:rsid w:val="00F448AF"/>
    <w:rsid w:val="00F47D3D"/>
    <w:rsid w:val="00F52CB3"/>
    <w:rsid w:val="00F602C4"/>
    <w:rsid w:val="00F7021B"/>
    <w:rsid w:val="00F716D8"/>
    <w:rsid w:val="00F74799"/>
    <w:rsid w:val="00F74D96"/>
    <w:rsid w:val="00F820AB"/>
    <w:rsid w:val="00F8611A"/>
    <w:rsid w:val="00F9225D"/>
    <w:rsid w:val="00F97E89"/>
    <w:rsid w:val="00FA0439"/>
    <w:rsid w:val="00FA75AE"/>
    <w:rsid w:val="00FB00A9"/>
    <w:rsid w:val="00FB0CE8"/>
    <w:rsid w:val="00FB0E51"/>
    <w:rsid w:val="00FB4145"/>
    <w:rsid w:val="00FC42E6"/>
    <w:rsid w:val="00FE11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3D2E"/>
    <w:pPr>
      <w:spacing w:after="200" w:line="276" w:lineRule="auto"/>
    </w:pPr>
    <w:rPr>
      <w:rFonts w:cs="Calibri"/>
      <w:sz w:val="22"/>
      <w:szCs w:val="22"/>
      <w:lang w:eastAsia="en-US"/>
    </w:rPr>
  </w:style>
  <w:style w:type="paragraph" w:styleId="Nadpis3">
    <w:name w:val="heading 3"/>
    <w:basedOn w:val="Normln"/>
    <w:link w:val="Nadpis3Char"/>
    <w:uiPriority w:val="9"/>
    <w:qFormat/>
    <w:rsid w:val="006927E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A255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DA2FCB"/>
    <w:rPr>
      <w:rFonts w:ascii="Tahoma" w:hAnsi="Tahoma" w:cs="Tahoma"/>
      <w:sz w:val="16"/>
      <w:szCs w:val="16"/>
    </w:rPr>
  </w:style>
  <w:style w:type="character" w:customStyle="1" w:styleId="TextbublinyChar">
    <w:name w:val="Text bubliny Char"/>
    <w:link w:val="Textbubliny"/>
    <w:uiPriority w:val="99"/>
    <w:semiHidden/>
    <w:rsid w:val="000D20AB"/>
    <w:rPr>
      <w:rFonts w:ascii="Times New Roman" w:hAnsi="Times New Roman"/>
      <w:sz w:val="0"/>
      <w:szCs w:val="0"/>
      <w:lang w:eastAsia="en-US"/>
    </w:rPr>
  </w:style>
  <w:style w:type="character" w:styleId="Odkaznakoment">
    <w:name w:val="annotation reference"/>
    <w:uiPriority w:val="99"/>
    <w:semiHidden/>
    <w:rsid w:val="00DA2FCB"/>
    <w:rPr>
      <w:sz w:val="16"/>
      <w:szCs w:val="16"/>
    </w:rPr>
  </w:style>
  <w:style w:type="paragraph" w:styleId="Textkomente">
    <w:name w:val="annotation text"/>
    <w:basedOn w:val="Normln"/>
    <w:link w:val="TextkomenteChar"/>
    <w:uiPriority w:val="99"/>
    <w:semiHidden/>
    <w:rsid w:val="00DA2FCB"/>
    <w:rPr>
      <w:sz w:val="20"/>
      <w:szCs w:val="20"/>
    </w:rPr>
  </w:style>
  <w:style w:type="character" w:customStyle="1" w:styleId="TextkomenteChar">
    <w:name w:val="Text komentáře Char"/>
    <w:link w:val="Textkomente"/>
    <w:uiPriority w:val="99"/>
    <w:semiHidden/>
    <w:rsid w:val="000D20AB"/>
    <w:rPr>
      <w:rFonts w:cs="Calibri"/>
      <w:sz w:val="20"/>
      <w:szCs w:val="20"/>
      <w:lang w:eastAsia="en-US"/>
    </w:rPr>
  </w:style>
  <w:style w:type="paragraph" w:styleId="Pedmtkomente">
    <w:name w:val="annotation subject"/>
    <w:basedOn w:val="Textkomente"/>
    <w:next w:val="Textkomente"/>
    <w:link w:val="PedmtkomenteChar"/>
    <w:uiPriority w:val="99"/>
    <w:semiHidden/>
    <w:rsid w:val="00DA2FCB"/>
    <w:rPr>
      <w:b/>
      <w:bCs/>
    </w:rPr>
  </w:style>
  <w:style w:type="character" w:customStyle="1" w:styleId="PedmtkomenteChar">
    <w:name w:val="Předmět komentáře Char"/>
    <w:link w:val="Pedmtkomente"/>
    <w:uiPriority w:val="99"/>
    <w:semiHidden/>
    <w:rsid w:val="000D20AB"/>
    <w:rPr>
      <w:rFonts w:cs="Calibri"/>
      <w:b/>
      <w:bCs/>
      <w:sz w:val="20"/>
      <w:szCs w:val="20"/>
      <w:lang w:eastAsia="en-US"/>
    </w:rPr>
  </w:style>
  <w:style w:type="paragraph" w:styleId="Odstavecseseznamem">
    <w:name w:val="List Paragraph"/>
    <w:basedOn w:val="Normln"/>
    <w:uiPriority w:val="34"/>
    <w:qFormat/>
    <w:rsid w:val="00D13DC7"/>
    <w:pPr>
      <w:ind w:left="720"/>
      <w:contextualSpacing/>
    </w:pPr>
    <w:rPr>
      <w:rFonts w:asciiTheme="minorHAnsi" w:eastAsiaTheme="minorHAnsi" w:hAnsiTheme="minorHAnsi" w:cstheme="minorBidi"/>
    </w:rPr>
  </w:style>
  <w:style w:type="paragraph" w:styleId="Zhlav">
    <w:name w:val="header"/>
    <w:basedOn w:val="Normln"/>
    <w:link w:val="ZhlavChar"/>
    <w:uiPriority w:val="99"/>
    <w:semiHidden/>
    <w:unhideWhenUsed/>
    <w:rsid w:val="006F281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F2813"/>
    <w:rPr>
      <w:rFonts w:cs="Calibri"/>
      <w:sz w:val="22"/>
      <w:szCs w:val="22"/>
      <w:lang w:eastAsia="en-US"/>
    </w:rPr>
  </w:style>
  <w:style w:type="paragraph" w:styleId="Zpat">
    <w:name w:val="footer"/>
    <w:basedOn w:val="Normln"/>
    <w:link w:val="ZpatChar"/>
    <w:uiPriority w:val="99"/>
    <w:unhideWhenUsed/>
    <w:rsid w:val="006F2813"/>
    <w:pPr>
      <w:tabs>
        <w:tab w:val="center" w:pos="4536"/>
        <w:tab w:val="right" w:pos="9072"/>
      </w:tabs>
      <w:spacing w:after="0" w:line="240" w:lineRule="auto"/>
    </w:pPr>
  </w:style>
  <w:style w:type="character" w:customStyle="1" w:styleId="ZpatChar">
    <w:name w:val="Zápatí Char"/>
    <w:basedOn w:val="Standardnpsmoodstavce"/>
    <w:link w:val="Zpat"/>
    <w:uiPriority w:val="99"/>
    <w:rsid w:val="006F2813"/>
    <w:rPr>
      <w:rFonts w:cs="Calibri"/>
      <w:sz w:val="22"/>
      <w:szCs w:val="22"/>
      <w:lang w:eastAsia="en-US"/>
    </w:rPr>
  </w:style>
  <w:style w:type="character" w:customStyle="1" w:styleId="Nadpis3Char">
    <w:name w:val="Nadpis 3 Char"/>
    <w:basedOn w:val="Standardnpsmoodstavce"/>
    <w:link w:val="Nadpis3"/>
    <w:uiPriority w:val="9"/>
    <w:rsid w:val="006927E6"/>
    <w:rPr>
      <w:rFonts w:ascii="Times New Roman" w:eastAsia="Times New Roman" w:hAnsi="Times New Roman"/>
      <w:b/>
      <w:bCs/>
      <w:sz w:val="27"/>
      <w:szCs w:val="27"/>
    </w:rPr>
  </w:style>
  <w:style w:type="character" w:styleId="Hypertextovodkaz">
    <w:name w:val="Hyperlink"/>
    <w:basedOn w:val="Standardnpsmoodstavce"/>
    <w:uiPriority w:val="99"/>
    <w:unhideWhenUsed/>
    <w:rsid w:val="00CB5D88"/>
    <w:rPr>
      <w:color w:val="0000FF"/>
      <w:u w:val="single"/>
    </w:rPr>
  </w:style>
  <w:style w:type="table" w:styleId="Mkatabulky">
    <w:name w:val="Table Grid"/>
    <w:basedOn w:val="Normlntabulka"/>
    <w:uiPriority w:val="59"/>
    <w:unhideWhenUsed/>
    <w:rsid w:val="005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95691E"/>
  </w:style>
  <w:style w:type="character" w:customStyle="1" w:styleId="apple-converted-space">
    <w:name w:val="apple-converted-space"/>
    <w:basedOn w:val="Standardnpsmoodstavce"/>
    <w:rsid w:val="0095691E"/>
  </w:style>
  <w:style w:type="character" w:customStyle="1" w:styleId="spellingerror">
    <w:name w:val="spellingerror"/>
    <w:basedOn w:val="Standardnpsmoodstavce"/>
    <w:rsid w:val="0095691E"/>
  </w:style>
  <w:style w:type="character" w:customStyle="1" w:styleId="Nadpis4Char">
    <w:name w:val="Nadpis 4 Char"/>
    <w:basedOn w:val="Standardnpsmoodstavce"/>
    <w:link w:val="Nadpis4"/>
    <w:uiPriority w:val="9"/>
    <w:semiHidden/>
    <w:rsid w:val="00A25543"/>
    <w:rPr>
      <w:rFonts w:asciiTheme="majorHAnsi" w:eastAsiaTheme="majorEastAsia" w:hAnsiTheme="majorHAnsi" w:cstheme="majorBidi"/>
      <w:i/>
      <w:iCs/>
      <w:color w:val="365F91" w:themeColor="accent1" w:themeShade="BF"/>
      <w:sz w:val="22"/>
      <w:szCs w:val="22"/>
      <w:lang w:eastAsia="en-US"/>
    </w:rPr>
  </w:style>
  <w:style w:type="character" w:styleId="Zvraznn">
    <w:name w:val="Emphasis"/>
    <w:basedOn w:val="Standardnpsmoodstavce"/>
    <w:uiPriority w:val="20"/>
    <w:qFormat/>
    <w:rsid w:val="00A25543"/>
    <w:rPr>
      <w:i/>
      <w:iCs/>
    </w:rPr>
  </w:style>
  <w:style w:type="character" w:customStyle="1" w:styleId="UnresolvedMention">
    <w:name w:val="Unresolved Mention"/>
    <w:basedOn w:val="Standardnpsmoodstavce"/>
    <w:uiPriority w:val="99"/>
    <w:semiHidden/>
    <w:unhideWhenUsed/>
    <w:rsid w:val="00F1387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3D2E"/>
    <w:pPr>
      <w:spacing w:after="200" w:line="276" w:lineRule="auto"/>
    </w:pPr>
    <w:rPr>
      <w:rFonts w:cs="Calibri"/>
      <w:sz w:val="22"/>
      <w:szCs w:val="22"/>
      <w:lang w:eastAsia="en-US"/>
    </w:rPr>
  </w:style>
  <w:style w:type="paragraph" w:styleId="Nadpis3">
    <w:name w:val="heading 3"/>
    <w:basedOn w:val="Normln"/>
    <w:link w:val="Nadpis3Char"/>
    <w:uiPriority w:val="9"/>
    <w:qFormat/>
    <w:rsid w:val="006927E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A255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DA2FCB"/>
    <w:rPr>
      <w:rFonts w:ascii="Tahoma" w:hAnsi="Tahoma" w:cs="Tahoma"/>
      <w:sz w:val="16"/>
      <w:szCs w:val="16"/>
    </w:rPr>
  </w:style>
  <w:style w:type="character" w:customStyle="1" w:styleId="TextbublinyChar">
    <w:name w:val="Text bubliny Char"/>
    <w:link w:val="Textbubliny"/>
    <w:uiPriority w:val="99"/>
    <w:semiHidden/>
    <w:rsid w:val="000D20AB"/>
    <w:rPr>
      <w:rFonts w:ascii="Times New Roman" w:hAnsi="Times New Roman"/>
      <w:sz w:val="0"/>
      <w:szCs w:val="0"/>
      <w:lang w:eastAsia="en-US"/>
    </w:rPr>
  </w:style>
  <w:style w:type="character" w:styleId="Odkaznakoment">
    <w:name w:val="annotation reference"/>
    <w:uiPriority w:val="99"/>
    <w:semiHidden/>
    <w:rsid w:val="00DA2FCB"/>
    <w:rPr>
      <w:sz w:val="16"/>
      <w:szCs w:val="16"/>
    </w:rPr>
  </w:style>
  <w:style w:type="paragraph" w:styleId="Textkomente">
    <w:name w:val="annotation text"/>
    <w:basedOn w:val="Normln"/>
    <w:link w:val="TextkomenteChar"/>
    <w:uiPriority w:val="99"/>
    <w:semiHidden/>
    <w:rsid w:val="00DA2FCB"/>
    <w:rPr>
      <w:sz w:val="20"/>
      <w:szCs w:val="20"/>
    </w:rPr>
  </w:style>
  <w:style w:type="character" w:customStyle="1" w:styleId="TextkomenteChar">
    <w:name w:val="Text komentáře Char"/>
    <w:link w:val="Textkomente"/>
    <w:uiPriority w:val="99"/>
    <w:semiHidden/>
    <w:rsid w:val="000D20AB"/>
    <w:rPr>
      <w:rFonts w:cs="Calibri"/>
      <w:sz w:val="20"/>
      <w:szCs w:val="20"/>
      <w:lang w:eastAsia="en-US"/>
    </w:rPr>
  </w:style>
  <w:style w:type="paragraph" w:styleId="Pedmtkomente">
    <w:name w:val="annotation subject"/>
    <w:basedOn w:val="Textkomente"/>
    <w:next w:val="Textkomente"/>
    <w:link w:val="PedmtkomenteChar"/>
    <w:uiPriority w:val="99"/>
    <w:semiHidden/>
    <w:rsid w:val="00DA2FCB"/>
    <w:rPr>
      <w:b/>
      <w:bCs/>
    </w:rPr>
  </w:style>
  <w:style w:type="character" w:customStyle="1" w:styleId="PedmtkomenteChar">
    <w:name w:val="Předmět komentáře Char"/>
    <w:link w:val="Pedmtkomente"/>
    <w:uiPriority w:val="99"/>
    <w:semiHidden/>
    <w:rsid w:val="000D20AB"/>
    <w:rPr>
      <w:rFonts w:cs="Calibri"/>
      <w:b/>
      <w:bCs/>
      <w:sz w:val="20"/>
      <w:szCs w:val="20"/>
      <w:lang w:eastAsia="en-US"/>
    </w:rPr>
  </w:style>
  <w:style w:type="paragraph" w:styleId="Odstavecseseznamem">
    <w:name w:val="List Paragraph"/>
    <w:basedOn w:val="Normln"/>
    <w:uiPriority w:val="34"/>
    <w:qFormat/>
    <w:rsid w:val="00D13DC7"/>
    <w:pPr>
      <w:ind w:left="720"/>
      <w:contextualSpacing/>
    </w:pPr>
    <w:rPr>
      <w:rFonts w:asciiTheme="minorHAnsi" w:eastAsiaTheme="minorHAnsi" w:hAnsiTheme="minorHAnsi" w:cstheme="minorBidi"/>
    </w:rPr>
  </w:style>
  <w:style w:type="paragraph" w:styleId="Zhlav">
    <w:name w:val="header"/>
    <w:basedOn w:val="Normln"/>
    <w:link w:val="ZhlavChar"/>
    <w:uiPriority w:val="99"/>
    <w:semiHidden/>
    <w:unhideWhenUsed/>
    <w:rsid w:val="006F281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F2813"/>
    <w:rPr>
      <w:rFonts w:cs="Calibri"/>
      <w:sz w:val="22"/>
      <w:szCs w:val="22"/>
      <w:lang w:eastAsia="en-US"/>
    </w:rPr>
  </w:style>
  <w:style w:type="paragraph" w:styleId="Zpat">
    <w:name w:val="footer"/>
    <w:basedOn w:val="Normln"/>
    <w:link w:val="ZpatChar"/>
    <w:uiPriority w:val="99"/>
    <w:unhideWhenUsed/>
    <w:rsid w:val="006F2813"/>
    <w:pPr>
      <w:tabs>
        <w:tab w:val="center" w:pos="4536"/>
        <w:tab w:val="right" w:pos="9072"/>
      </w:tabs>
      <w:spacing w:after="0" w:line="240" w:lineRule="auto"/>
    </w:pPr>
  </w:style>
  <w:style w:type="character" w:customStyle="1" w:styleId="ZpatChar">
    <w:name w:val="Zápatí Char"/>
    <w:basedOn w:val="Standardnpsmoodstavce"/>
    <w:link w:val="Zpat"/>
    <w:uiPriority w:val="99"/>
    <w:rsid w:val="006F2813"/>
    <w:rPr>
      <w:rFonts w:cs="Calibri"/>
      <w:sz w:val="22"/>
      <w:szCs w:val="22"/>
      <w:lang w:eastAsia="en-US"/>
    </w:rPr>
  </w:style>
  <w:style w:type="character" w:customStyle="1" w:styleId="Nadpis3Char">
    <w:name w:val="Nadpis 3 Char"/>
    <w:basedOn w:val="Standardnpsmoodstavce"/>
    <w:link w:val="Nadpis3"/>
    <w:uiPriority w:val="9"/>
    <w:rsid w:val="006927E6"/>
    <w:rPr>
      <w:rFonts w:ascii="Times New Roman" w:eastAsia="Times New Roman" w:hAnsi="Times New Roman"/>
      <w:b/>
      <w:bCs/>
      <w:sz w:val="27"/>
      <w:szCs w:val="27"/>
    </w:rPr>
  </w:style>
  <w:style w:type="character" w:styleId="Hypertextovodkaz">
    <w:name w:val="Hyperlink"/>
    <w:basedOn w:val="Standardnpsmoodstavce"/>
    <w:uiPriority w:val="99"/>
    <w:unhideWhenUsed/>
    <w:rsid w:val="00CB5D88"/>
    <w:rPr>
      <w:color w:val="0000FF"/>
      <w:u w:val="single"/>
    </w:rPr>
  </w:style>
  <w:style w:type="table" w:styleId="Mkatabulky">
    <w:name w:val="Table Grid"/>
    <w:basedOn w:val="Normlntabulka"/>
    <w:uiPriority w:val="59"/>
    <w:unhideWhenUsed/>
    <w:rsid w:val="005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95691E"/>
  </w:style>
  <w:style w:type="character" w:customStyle="1" w:styleId="apple-converted-space">
    <w:name w:val="apple-converted-space"/>
    <w:basedOn w:val="Standardnpsmoodstavce"/>
    <w:rsid w:val="0095691E"/>
  </w:style>
  <w:style w:type="character" w:customStyle="1" w:styleId="spellingerror">
    <w:name w:val="spellingerror"/>
    <w:basedOn w:val="Standardnpsmoodstavce"/>
    <w:rsid w:val="0095691E"/>
  </w:style>
  <w:style w:type="character" w:customStyle="1" w:styleId="Nadpis4Char">
    <w:name w:val="Nadpis 4 Char"/>
    <w:basedOn w:val="Standardnpsmoodstavce"/>
    <w:link w:val="Nadpis4"/>
    <w:uiPriority w:val="9"/>
    <w:semiHidden/>
    <w:rsid w:val="00A25543"/>
    <w:rPr>
      <w:rFonts w:asciiTheme="majorHAnsi" w:eastAsiaTheme="majorEastAsia" w:hAnsiTheme="majorHAnsi" w:cstheme="majorBidi"/>
      <w:i/>
      <w:iCs/>
      <w:color w:val="365F91" w:themeColor="accent1" w:themeShade="BF"/>
      <w:sz w:val="22"/>
      <w:szCs w:val="22"/>
      <w:lang w:eastAsia="en-US"/>
    </w:rPr>
  </w:style>
  <w:style w:type="character" w:styleId="Zvraznn">
    <w:name w:val="Emphasis"/>
    <w:basedOn w:val="Standardnpsmoodstavce"/>
    <w:uiPriority w:val="20"/>
    <w:qFormat/>
    <w:rsid w:val="00A25543"/>
    <w:rPr>
      <w:i/>
      <w:iCs/>
    </w:rPr>
  </w:style>
  <w:style w:type="character" w:customStyle="1" w:styleId="UnresolvedMention">
    <w:name w:val="Unresolved Mention"/>
    <w:basedOn w:val="Standardnpsmoodstavce"/>
    <w:uiPriority w:val="99"/>
    <w:semiHidden/>
    <w:unhideWhenUsed/>
    <w:rsid w:val="00F138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8852">
      <w:bodyDiv w:val="1"/>
      <w:marLeft w:val="0"/>
      <w:marRight w:val="0"/>
      <w:marTop w:val="0"/>
      <w:marBottom w:val="0"/>
      <w:divBdr>
        <w:top w:val="none" w:sz="0" w:space="0" w:color="auto"/>
        <w:left w:val="none" w:sz="0" w:space="0" w:color="auto"/>
        <w:bottom w:val="none" w:sz="0" w:space="0" w:color="auto"/>
        <w:right w:val="none" w:sz="0" w:space="0" w:color="auto"/>
      </w:divBdr>
    </w:div>
    <w:div w:id="167602190">
      <w:bodyDiv w:val="1"/>
      <w:marLeft w:val="0"/>
      <w:marRight w:val="0"/>
      <w:marTop w:val="0"/>
      <w:marBottom w:val="0"/>
      <w:divBdr>
        <w:top w:val="none" w:sz="0" w:space="0" w:color="auto"/>
        <w:left w:val="none" w:sz="0" w:space="0" w:color="auto"/>
        <w:bottom w:val="none" w:sz="0" w:space="0" w:color="auto"/>
        <w:right w:val="none" w:sz="0" w:space="0" w:color="auto"/>
      </w:divBdr>
    </w:div>
    <w:div w:id="414207575">
      <w:bodyDiv w:val="1"/>
      <w:marLeft w:val="0"/>
      <w:marRight w:val="0"/>
      <w:marTop w:val="0"/>
      <w:marBottom w:val="0"/>
      <w:divBdr>
        <w:top w:val="none" w:sz="0" w:space="0" w:color="auto"/>
        <w:left w:val="none" w:sz="0" w:space="0" w:color="auto"/>
        <w:bottom w:val="none" w:sz="0" w:space="0" w:color="auto"/>
        <w:right w:val="none" w:sz="0" w:space="0" w:color="auto"/>
      </w:divBdr>
    </w:div>
    <w:div w:id="493880171">
      <w:bodyDiv w:val="1"/>
      <w:marLeft w:val="0"/>
      <w:marRight w:val="0"/>
      <w:marTop w:val="0"/>
      <w:marBottom w:val="0"/>
      <w:divBdr>
        <w:top w:val="none" w:sz="0" w:space="0" w:color="auto"/>
        <w:left w:val="none" w:sz="0" w:space="0" w:color="auto"/>
        <w:bottom w:val="none" w:sz="0" w:space="0" w:color="auto"/>
        <w:right w:val="none" w:sz="0" w:space="0" w:color="auto"/>
      </w:divBdr>
      <w:divsChild>
        <w:div w:id="149495449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4469037">
              <w:marLeft w:val="0"/>
              <w:marRight w:val="0"/>
              <w:marTop w:val="0"/>
              <w:marBottom w:val="0"/>
              <w:divBdr>
                <w:top w:val="none" w:sz="0" w:space="0" w:color="auto"/>
                <w:left w:val="none" w:sz="0" w:space="0" w:color="auto"/>
                <w:bottom w:val="none" w:sz="0" w:space="0" w:color="auto"/>
                <w:right w:val="none" w:sz="0" w:space="0" w:color="auto"/>
              </w:divBdr>
              <w:divsChild>
                <w:div w:id="43479281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3226590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97054327">
                          <w:marLeft w:val="0"/>
                          <w:marRight w:val="0"/>
                          <w:marTop w:val="0"/>
                          <w:marBottom w:val="0"/>
                          <w:divBdr>
                            <w:top w:val="none" w:sz="0" w:space="0" w:color="auto"/>
                            <w:left w:val="none" w:sz="0" w:space="0" w:color="auto"/>
                            <w:bottom w:val="none" w:sz="0" w:space="0" w:color="auto"/>
                            <w:right w:val="none" w:sz="0" w:space="0" w:color="auto"/>
                          </w:divBdr>
                          <w:divsChild>
                            <w:div w:id="262874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7425765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2397204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6767219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30553712">
                                              <w:marLeft w:val="0"/>
                                              <w:marRight w:val="0"/>
                                              <w:marTop w:val="0"/>
                                              <w:marBottom w:val="0"/>
                                              <w:divBdr>
                                                <w:top w:val="none" w:sz="0" w:space="0" w:color="auto"/>
                                                <w:left w:val="none" w:sz="0" w:space="0" w:color="auto"/>
                                                <w:bottom w:val="none" w:sz="0" w:space="0" w:color="auto"/>
                                                <w:right w:val="none" w:sz="0" w:space="0" w:color="auto"/>
                                              </w:divBdr>
                                              <w:divsChild>
                                                <w:div w:id="17047486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5547348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23372359">
                                                          <w:marLeft w:val="0"/>
                                                          <w:marRight w:val="0"/>
                                                          <w:marTop w:val="0"/>
                                                          <w:marBottom w:val="0"/>
                                                          <w:divBdr>
                                                            <w:top w:val="none" w:sz="0" w:space="0" w:color="auto"/>
                                                            <w:left w:val="none" w:sz="0" w:space="0" w:color="auto"/>
                                                            <w:bottom w:val="none" w:sz="0" w:space="0" w:color="auto"/>
                                                            <w:right w:val="none" w:sz="0" w:space="0" w:color="auto"/>
                                                          </w:divBdr>
                                                          <w:divsChild>
                                                            <w:div w:id="1156607429">
                                                              <w:marLeft w:val="0"/>
                                                              <w:marRight w:val="0"/>
                                                              <w:marTop w:val="0"/>
                                                              <w:marBottom w:val="0"/>
                                                              <w:divBdr>
                                                                <w:top w:val="none" w:sz="0" w:space="0" w:color="auto"/>
                                                                <w:left w:val="none" w:sz="0" w:space="0" w:color="auto"/>
                                                                <w:bottom w:val="none" w:sz="0" w:space="0" w:color="auto"/>
                                                                <w:right w:val="none" w:sz="0" w:space="0" w:color="auto"/>
                                                              </w:divBdr>
                                                              <w:divsChild>
                                                                <w:div w:id="71030784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054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7933927">
      <w:bodyDiv w:val="1"/>
      <w:marLeft w:val="0"/>
      <w:marRight w:val="0"/>
      <w:marTop w:val="0"/>
      <w:marBottom w:val="0"/>
      <w:divBdr>
        <w:top w:val="none" w:sz="0" w:space="0" w:color="auto"/>
        <w:left w:val="none" w:sz="0" w:space="0" w:color="auto"/>
        <w:bottom w:val="none" w:sz="0" w:space="0" w:color="auto"/>
        <w:right w:val="none" w:sz="0" w:space="0" w:color="auto"/>
      </w:divBdr>
    </w:div>
    <w:div w:id="584847728">
      <w:bodyDiv w:val="1"/>
      <w:marLeft w:val="0"/>
      <w:marRight w:val="0"/>
      <w:marTop w:val="0"/>
      <w:marBottom w:val="0"/>
      <w:divBdr>
        <w:top w:val="none" w:sz="0" w:space="0" w:color="auto"/>
        <w:left w:val="none" w:sz="0" w:space="0" w:color="auto"/>
        <w:bottom w:val="none" w:sz="0" w:space="0" w:color="auto"/>
        <w:right w:val="none" w:sz="0" w:space="0" w:color="auto"/>
      </w:divBdr>
    </w:div>
    <w:div w:id="832837220">
      <w:bodyDiv w:val="1"/>
      <w:marLeft w:val="0"/>
      <w:marRight w:val="0"/>
      <w:marTop w:val="0"/>
      <w:marBottom w:val="0"/>
      <w:divBdr>
        <w:top w:val="none" w:sz="0" w:space="0" w:color="auto"/>
        <w:left w:val="none" w:sz="0" w:space="0" w:color="auto"/>
        <w:bottom w:val="none" w:sz="0" w:space="0" w:color="auto"/>
        <w:right w:val="none" w:sz="0" w:space="0" w:color="auto"/>
      </w:divBdr>
    </w:div>
    <w:div w:id="964698949">
      <w:bodyDiv w:val="1"/>
      <w:marLeft w:val="0"/>
      <w:marRight w:val="0"/>
      <w:marTop w:val="0"/>
      <w:marBottom w:val="0"/>
      <w:divBdr>
        <w:top w:val="none" w:sz="0" w:space="0" w:color="auto"/>
        <w:left w:val="none" w:sz="0" w:space="0" w:color="auto"/>
        <w:bottom w:val="none" w:sz="0" w:space="0" w:color="auto"/>
        <w:right w:val="none" w:sz="0" w:space="0" w:color="auto"/>
      </w:divBdr>
    </w:div>
    <w:div w:id="1091043695">
      <w:bodyDiv w:val="1"/>
      <w:marLeft w:val="0"/>
      <w:marRight w:val="0"/>
      <w:marTop w:val="0"/>
      <w:marBottom w:val="0"/>
      <w:divBdr>
        <w:top w:val="none" w:sz="0" w:space="0" w:color="auto"/>
        <w:left w:val="none" w:sz="0" w:space="0" w:color="auto"/>
        <w:bottom w:val="none" w:sz="0" w:space="0" w:color="auto"/>
        <w:right w:val="none" w:sz="0" w:space="0" w:color="auto"/>
      </w:divBdr>
    </w:div>
    <w:div w:id="1094595504">
      <w:bodyDiv w:val="1"/>
      <w:marLeft w:val="0"/>
      <w:marRight w:val="0"/>
      <w:marTop w:val="0"/>
      <w:marBottom w:val="0"/>
      <w:divBdr>
        <w:top w:val="none" w:sz="0" w:space="0" w:color="auto"/>
        <w:left w:val="none" w:sz="0" w:space="0" w:color="auto"/>
        <w:bottom w:val="none" w:sz="0" w:space="0" w:color="auto"/>
        <w:right w:val="none" w:sz="0" w:space="0" w:color="auto"/>
      </w:divBdr>
    </w:div>
    <w:div w:id="1359509321">
      <w:bodyDiv w:val="1"/>
      <w:marLeft w:val="0"/>
      <w:marRight w:val="0"/>
      <w:marTop w:val="0"/>
      <w:marBottom w:val="0"/>
      <w:divBdr>
        <w:top w:val="none" w:sz="0" w:space="0" w:color="auto"/>
        <w:left w:val="none" w:sz="0" w:space="0" w:color="auto"/>
        <w:bottom w:val="none" w:sz="0" w:space="0" w:color="auto"/>
        <w:right w:val="none" w:sz="0" w:space="0" w:color="auto"/>
      </w:divBdr>
    </w:div>
    <w:div w:id="1516309367">
      <w:bodyDiv w:val="1"/>
      <w:marLeft w:val="0"/>
      <w:marRight w:val="0"/>
      <w:marTop w:val="0"/>
      <w:marBottom w:val="0"/>
      <w:divBdr>
        <w:top w:val="none" w:sz="0" w:space="0" w:color="auto"/>
        <w:left w:val="none" w:sz="0" w:space="0" w:color="auto"/>
        <w:bottom w:val="none" w:sz="0" w:space="0" w:color="auto"/>
        <w:right w:val="none" w:sz="0" w:space="0" w:color="auto"/>
      </w:divBdr>
    </w:div>
    <w:div w:id="1546261274">
      <w:bodyDiv w:val="1"/>
      <w:marLeft w:val="0"/>
      <w:marRight w:val="0"/>
      <w:marTop w:val="0"/>
      <w:marBottom w:val="0"/>
      <w:divBdr>
        <w:top w:val="none" w:sz="0" w:space="0" w:color="auto"/>
        <w:left w:val="none" w:sz="0" w:space="0" w:color="auto"/>
        <w:bottom w:val="none" w:sz="0" w:space="0" w:color="auto"/>
        <w:right w:val="none" w:sz="0" w:space="0" w:color="auto"/>
      </w:divBdr>
    </w:div>
    <w:div w:id="1845631281">
      <w:bodyDiv w:val="1"/>
      <w:marLeft w:val="0"/>
      <w:marRight w:val="0"/>
      <w:marTop w:val="0"/>
      <w:marBottom w:val="0"/>
      <w:divBdr>
        <w:top w:val="none" w:sz="0" w:space="0" w:color="auto"/>
        <w:left w:val="none" w:sz="0" w:space="0" w:color="auto"/>
        <w:bottom w:val="none" w:sz="0" w:space="0" w:color="auto"/>
        <w:right w:val="none" w:sz="0" w:space="0" w:color="auto"/>
      </w:divBdr>
      <w:divsChild>
        <w:div w:id="1649753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93041299">
              <w:marLeft w:val="0"/>
              <w:marRight w:val="0"/>
              <w:marTop w:val="0"/>
              <w:marBottom w:val="0"/>
              <w:divBdr>
                <w:top w:val="none" w:sz="0" w:space="0" w:color="auto"/>
                <w:left w:val="none" w:sz="0" w:space="0" w:color="auto"/>
                <w:bottom w:val="none" w:sz="0" w:space="0" w:color="auto"/>
                <w:right w:val="none" w:sz="0" w:space="0" w:color="auto"/>
              </w:divBdr>
              <w:divsChild>
                <w:div w:id="29499558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5481561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9183149">
                          <w:marLeft w:val="0"/>
                          <w:marRight w:val="0"/>
                          <w:marTop w:val="0"/>
                          <w:marBottom w:val="0"/>
                          <w:divBdr>
                            <w:top w:val="none" w:sz="0" w:space="0" w:color="auto"/>
                            <w:left w:val="none" w:sz="0" w:space="0" w:color="auto"/>
                            <w:bottom w:val="none" w:sz="0" w:space="0" w:color="auto"/>
                            <w:right w:val="none" w:sz="0" w:space="0" w:color="auto"/>
                          </w:divBdr>
                          <w:divsChild>
                            <w:div w:id="176036511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1711799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6504811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6738360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81354661">
                                              <w:marLeft w:val="0"/>
                                              <w:marRight w:val="0"/>
                                              <w:marTop w:val="0"/>
                                              <w:marBottom w:val="0"/>
                                              <w:divBdr>
                                                <w:top w:val="none" w:sz="0" w:space="0" w:color="auto"/>
                                                <w:left w:val="none" w:sz="0" w:space="0" w:color="auto"/>
                                                <w:bottom w:val="none" w:sz="0" w:space="0" w:color="auto"/>
                                                <w:right w:val="none" w:sz="0" w:space="0" w:color="auto"/>
                                              </w:divBdr>
                                              <w:divsChild>
                                                <w:div w:id="8692191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7682640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99976939">
                                                          <w:marLeft w:val="0"/>
                                                          <w:marRight w:val="0"/>
                                                          <w:marTop w:val="0"/>
                                                          <w:marBottom w:val="0"/>
                                                          <w:divBdr>
                                                            <w:top w:val="none" w:sz="0" w:space="0" w:color="auto"/>
                                                            <w:left w:val="none" w:sz="0" w:space="0" w:color="auto"/>
                                                            <w:bottom w:val="none" w:sz="0" w:space="0" w:color="auto"/>
                                                            <w:right w:val="none" w:sz="0" w:space="0" w:color="auto"/>
                                                          </w:divBdr>
                                                          <w:divsChild>
                                                            <w:div w:id="518007780">
                                                              <w:marLeft w:val="0"/>
                                                              <w:marRight w:val="0"/>
                                                              <w:marTop w:val="0"/>
                                                              <w:marBottom w:val="0"/>
                                                              <w:divBdr>
                                                                <w:top w:val="none" w:sz="0" w:space="0" w:color="auto"/>
                                                                <w:left w:val="none" w:sz="0" w:space="0" w:color="auto"/>
                                                                <w:bottom w:val="none" w:sz="0" w:space="0" w:color="auto"/>
                                                                <w:right w:val="none" w:sz="0" w:space="0" w:color="auto"/>
                                                              </w:divBdr>
                                                              <w:divsChild>
                                                                <w:div w:id="63047772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187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1893457">
      <w:bodyDiv w:val="1"/>
      <w:marLeft w:val="0"/>
      <w:marRight w:val="0"/>
      <w:marTop w:val="0"/>
      <w:marBottom w:val="0"/>
      <w:divBdr>
        <w:top w:val="none" w:sz="0" w:space="0" w:color="auto"/>
        <w:left w:val="none" w:sz="0" w:space="0" w:color="auto"/>
        <w:bottom w:val="none" w:sz="0" w:space="0" w:color="auto"/>
        <w:right w:val="none" w:sz="0" w:space="0" w:color="auto"/>
      </w:divBdr>
    </w:div>
    <w:div w:id="1895896009">
      <w:bodyDiv w:val="1"/>
      <w:marLeft w:val="0"/>
      <w:marRight w:val="0"/>
      <w:marTop w:val="0"/>
      <w:marBottom w:val="0"/>
      <w:divBdr>
        <w:top w:val="none" w:sz="0" w:space="0" w:color="auto"/>
        <w:left w:val="none" w:sz="0" w:space="0" w:color="auto"/>
        <w:bottom w:val="none" w:sz="0" w:space="0" w:color="auto"/>
        <w:right w:val="none" w:sz="0" w:space="0" w:color="auto"/>
      </w:divBdr>
    </w:div>
    <w:div w:id="19620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ragotourplus.cz" TargetMode="External"/><Relationship Id="rId4" Type="http://schemas.microsoft.com/office/2007/relationships/stylesWithEffects" Target="stylesWithEffects.xml"/><Relationship Id="rId9" Type="http://schemas.openxmlformats.org/officeDocument/2006/relationships/hyperlink" Target="mailto:vencalkova@lobkovicov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703C-0BEC-4600-9ED6-5811D587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1572</Words>
  <Characters>9279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zajištění ŠVP</vt:lpstr>
    </vt:vector>
  </TitlesOfParts>
  <Company>Hewlett-Packard</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ŠVP</dc:title>
  <dc:creator>TV</dc:creator>
  <cp:lastModifiedBy>Zuzana Vodrážková</cp:lastModifiedBy>
  <cp:revision>2</cp:revision>
  <cp:lastPrinted>2017-06-27T12:02:00Z</cp:lastPrinted>
  <dcterms:created xsi:type="dcterms:W3CDTF">2018-01-29T07:03:00Z</dcterms:created>
  <dcterms:modified xsi:type="dcterms:W3CDTF">2018-01-29T07:03:00Z</dcterms:modified>
</cp:coreProperties>
</file>