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E9D0" w14:textId="0E44DC06" w:rsidR="00C8669C" w:rsidRPr="00433D4F" w:rsidRDefault="00AE58F9" w:rsidP="00B65D1F">
      <w:pPr>
        <w:pStyle w:val="Zkladntext"/>
        <w:keepNext/>
        <w:spacing w:after="0" w:line="280" w:lineRule="atLeast"/>
        <w:jc w:val="center"/>
        <w:rPr>
          <w:rFonts w:ascii="Times New Roman" w:hAnsi="Times New Roman"/>
          <w:b/>
          <w:i/>
          <w:sz w:val="24"/>
          <w:szCs w:val="24"/>
        </w:rPr>
      </w:pPr>
      <w:r w:rsidRPr="00B65D1F">
        <w:rPr>
          <w:rFonts w:ascii="Times New Roman" w:hAnsi="Times New Roman"/>
          <w:b/>
          <w:sz w:val="28"/>
          <w:szCs w:val="28"/>
        </w:rPr>
        <w:t>S</w:t>
      </w:r>
      <w:r w:rsidR="00A0603A" w:rsidRPr="00B65D1F">
        <w:rPr>
          <w:rFonts w:ascii="Times New Roman" w:hAnsi="Times New Roman"/>
          <w:b/>
          <w:sz w:val="28"/>
          <w:szCs w:val="28"/>
        </w:rPr>
        <w:t>mlouva</w:t>
      </w:r>
      <w:r w:rsidR="00AA3CCE" w:rsidRPr="00B65D1F">
        <w:rPr>
          <w:rFonts w:ascii="Times New Roman" w:hAnsi="Times New Roman"/>
          <w:b/>
          <w:sz w:val="28"/>
          <w:szCs w:val="28"/>
        </w:rPr>
        <w:t xml:space="preserve"> o dílo</w:t>
      </w:r>
      <w:r w:rsidR="00A0603A" w:rsidRPr="00B65D1F">
        <w:rPr>
          <w:rFonts w:ascii="Times New Roman" w:hAnsi="Times New Roman"/>
          <w:b/>
          <w:sz w:val="28"/>
          <w:szCs w:val="28"/>
        </w:rPr>
        <w:t xml:space="preserve"> </w:t>
      </w:r>
      <w:r w:rsidR="002A1E6D" w:rsidRPr="00B65D1F">
        <w:rPr>
          <w:rFonts w:ascii="Times New Roman" w:hAnsi="Times New Roman"/>
          <w:b/>
          <w:sz w:val="28"/>
          <w:szCs w:val="28"/>
        </w:rPr>
        <w:t>č.</w:t>
      </w:r>
      <w:r w:rsidR="00AA3CCE" w:rsidRPr="00B65D1F">
        <w:rPr>
          <w:rFonts w:ascii="Times New Roman" w:hAnsi="Times New Roman"/>
          <w:b/>
          <w:sz w:val="28"/>
          <w:szCs w:val="28"/>
        </w:rPr>
        <w:t xml:space="preserve"> </w:t>
      </w:r>
      <w:r w:rsidR="008D1F0F" w:rsidRPr="00B65D1F">
        <w:rPr>
          <w:rFonts w:ascii="Times New Roman" w:hAnsi="Times New Roman"/>
          <w:b/>
          <w:sz w:val="28"/>
          <w:szCs w:val="28"/>
        </w:rPr>
        <w:t>0</w:t>
      </w:r>
      <w:r w:rsidR="00985102" w:rsidRPr="00B65D1F">
        <w:rPr>
          <w:rFonts w:ascii="Times New Roman" w:hAnsi="Times New Roman"/>
          <w:b/>
          <w:sz w:val="28"/>
          <w:szCs w:val="28"/>
        </w:rPr>
        <w:t>27</w:t>
      </w:r>
      <w:r w:rsidR="008D1F0F" w:rsidRPr="00B65D1F">
        <w:rPr>
          <w:rFonts w:ascii="Times New Roman" w:hAnsi="Times New Roman"/>
          <w:b/>
          <w:sz w:val="28"/>
          <w:szCs w:val="28"/>
        </w:rPr>
        <w:t>/OPI/2016</w:t>
      </w:r>
    </w:p>
    <w:p w14:paraId="007628A1" w14:textId="1154EB47" w:rsidR="00B6632A" w:rsidRPr="00B65D1F" w:rsidRDefault="00B6632A" w:rsidP="00B65D1F">
      <w:pPr>
        <w:pStyle w:val="Zkladntext"/>
        <w:keepNext/>
        <w:spacing w:after="0" w:line="280" w:lineRule="atLeast"/>
        <w:jc w:val="center"/>
        <w:rPr>
          <w:rFonts w:ascii="Times New Roman" w:hAnsi="Times New Roman"/>
          <w:b/>
          <w:sz w:val="28"/>
          <w:szCs w:val="28"/>
        </w:rPr>
      </w:pPr>
      <w:r w:rsidRPr="00B65D1F">
        <w:rPr>
          <w:rFonts w:ascii="Times New Roman" w:hAnsi="Times New Roman"/>
          <w:b/>
          <w:sz w:val="28"/>
          <w:szCs w:val="28"/>
        </w:rPr>
        <w:t>na vypracování energetického auditu budov VZP ČR</w:t>
      </w:r>
    </w:p>
    <w:p w14:paraId="255AB749" w14:textId="77777777" w:rsidR="00B6632A" w:rsidRPr="00433D4F" w:rsidRDefault="00B6632A" w:rsidP="00433D4F">
      <w:pPr>
        <w:pStyle w:val="Zkladntextodsazen"/>
        <w:spacing w:line="280" w:lineRule="atLeast"/>
        <w:ind w:left="0" w:right="-284"/>
        <w:jc w:val="center"/>
        <w:rPr>
          <w:rFonts w:ascii="Times New Roman" w:hAnsi="Times New Roman" w:cs="Times New Roman"/>
          <w:b/>
          <w:iCs/>
          <w:sz w:val="28"/>
          <w:szCs w:val="28"/>
        </w:rPr>
      </w:pPr>
      <w:r w:rsidRPr="00433D4F">
        <w:rPr>
          <w:rFonts w:ascii="Times New Roman" w:hAnsi="Times New Roman" w:cs="Times New Roman"/>
          <w:b/>
          <w:iCs/>
          <w:sz w:val="28"/>
          <w:szCs w:val="28"/>
        </w:rPr>
        <w:t>(dále jen: „Smlouva“)</w:t>
      </w:r>
    </w:p>
    <w:p w14:paraId="7C3DB1E0" w14:textId="4610DAEE" w:rsidR="0057225C" w:rsidRDefault="0057225C" w:rsidP="00C10C05">
      <w:pPr>
        <w:spacing w:after="120"/>
        <w:jc w:val="center"/>
        <w:rPr>
          <w:rFonts w:ascii="Times New Roman" w:hAnsi="Times New Roman"/>
          <w:b/>
          <w:sz w:val="28"/>
          <w:szCs w:val="28"/>
        </w:rPr>
      </w:pPr>
      <w:r w:rsidRPr="00E83F7E">
        <w:rPr>
          <w:rFonts w:ascii="Times New Roman" w:hAnsi="Times New Roman"/>
          <w:b/>
          <w:sz w:val="24"/>
          <w:szCs w:val="24"/>
        </w:rPr>
        <w:t xml:space="preserve">(ID: </w:t>
      </w:r>
      <w:r w:rsidR="00D6746D">
        <w:rPr>
          <w:rFonts w:ascii="Times New Roman" w:hAnsi="Times New Roman"/>
          <w:b/>
          <w:sz w:val="24"/>
          <w:szCs w:val="24"/>
        </w:rPr>
        <w:t>1</w:t>
      </w:r>
      <w:r w:rsidR="00F44191">
        <w:rPr>
          <w:rFonts w:ascii="Times New Roman" w:hAnsi="Times New Roman"/>
          <w:b/>
          <w:sz w:val="24"/>
          <w:szCs w:val="24"/>
        </w:rPr>
        <w:t>6</w:t>
      </w:r>
      <w:r w:rsidR="00D6746D">
        <w:rPr>
          <w:rFonts w:ascii="Times New Roman" w:hAnsi="Times New Roman"/>
          <w:b/>
          <w:sz w:val="24"/>
          <w:szCs w:val="24"/>
        </w:rPr>
        <w:t>0</w:t>
      </w:r>
      <w:r w:rsidR="00F44191">
        <w:rPr>
          <w:rFonts w:ascii="Times New Roman" w:hAnsi="Times New Roman"/>
          <w:b/>
          <w:sz w:val="24"/>
          <w:szCs w:val="24"/>
        </w:rPr>
        <w:t>5717</w:t>
      </w:r>
      <w:r w:rsidRPr="00E83F7E">
        <w:rPr>
          <w:rFonts w:ascii="Times New Roman" w:hAnsi="Times New Roman"/>
          <w:b/>
          <w:sz w:val="24"/>
          <w:szCs w:val="24"/>
        </w:rPr>
        <w:t>/VZMR)</w:t>
      </w:r>
    </w:p>
    <w:p w14:paraId="41609A3E" w14:textId="493D5D95" w:rsidR="00045D23" w:rsidRDefault="00A0603A" w:rsidP="00521E76">
      <w:pPr>
        <w:spacing w:after="120" w:line="240" w:lineRule="auto"/>
        <w:ind w:left="284"/>
        <w:jc w:val="center"/>
        <w:rPr>
          <w:rFonts w:ascii="Times New Roman" w:hAnsi="Times New Roman"/>
          <w:sz w:val="24"/>
          <w:szCs w:val="24"/>
        </w:rPr>
      </w:pPr>
      <w:r w:rsidRPr="001D79CD">
        <w:rPr>
          <w:rFonts w:ascii="Times New Roman" w:hAnsi="Times New Roman"/>
          <w:sz w:val="24"/>
          <w:szCs w:val="24"/>
        </w:rPr>
        <w:t xml:space="preserve">uzavřená dle </w:t>
      </w:r>
      <w:r w:rsidR="00AA3CCE">
        <w:rPr>
          <w:rFonts w:ascii="Times New Roman" w:hAnsi="Times New Roman"/>
          <w:sz w:val="24"/>
          <w:szCs w:val="24"/>
        </w:rPr>
        <w:t xml:space="preserve">ustanovení </w:t>
      </w:r>
      <w:r w:rsidRPr="001D79CD">
        <w:rPr>
          <w:rFonts w:ascii="Times New Roman" w:hAnsi="Times New Roman"/>
          <w:sz w:val="24"/>
          <w:szCs w:val="24"/>
        </w:rPr>
        <w:t xml:space="preserve">§ </w:t>
      </w:r>
      <w:r w:rsidR="007667B4">
        <w:rPr>
          <w:rFonts w:ascii="Times New Roman" w:hAnsi="Times New Roman"/>
          <w:sz w:val="24"/>
          <w:szCs w:val="24"/>
        </w:rPr>
        <w:t>2586</w:t>
      </w:r>
      <w:r w:rsidR="007667B4" w:rsidRPr="001D79CD">
        <w:rPr>
          <w:rFonts w:ascii="Times New Roman" w:hAnsi="Times New Roman"/>
          <w:sz w:val="24"/>
          <w:szCs w:val="24"/>
        </w:rPr>
        <w:t xml:space="preserve"> </w:t>
      </w:r>
      <w:r w:rsidRPr="001D79CD">
        <w:rPr>
          <w:rFonts w:ascii="Times New Roman" w:hAnsi="Times New Roman"/>
          <w:sz w:val="24"/>
          <w:szCs w:val="24"/>
        </w:rPr>
        <w:t xml:space="preserve">a násl. zákona č. </w:t>
      </w:r>
      <w:r w:rsidR="007667B4">
        <w:rPr>
          <w:rFonts w:ascii="Times New Roman" w:hAnsi="Times New Roman"/>
          <w:sz w:val="24"/>
          <w:szCs w:val="24"/>
        </w:rPr>
        <w:t xml:space="preserve">89/2012 </w:t>
      </w:r>
      <w:r w:rsidRPr="001D79CD">
        <w:rPr>
          <w:rFonts w:ascii="Times New Roman" w:hAnsi="Times New Roman"/>
          <w:sz w:val="24"/>
          <w:szCs w:val="24"/>
        </w:rPr>
        <w:t xml:space="preserve">Sb., </w:t>
      </w:r>
      <w:r w:rsidR="007667B4">
        <w:rPr>
          <w:rFonts w:ascii="Times New Roman" w:hAnsi="Times New Roman"/>
          <w:sz w:val="24"/>
          <w:szCs w:val="24"/>
        </w:rPr>
        <w:t>občanský</w:t>
      </w:r>
      <w:r w:rsidR="007667B4" w:rsidRPr="001D79CD">
        <w:rPr>
          <w:rFonts w:ascii="Times New Roman" w:hAnsi="Times New Roman"/>
          <w:sz w:val="24"/>
          <w:szCs w:val="24"/>
        </w:rPr>
        <w:t xml:space="preserve"> </w:t>
      </w:r>
      <w:r w:rsidRPr="001D79CD">
        <w:rPr>
          <w:rFonts w:ascii="Times New Roman" w:hAnsi="Times New Roman"/>
          <w:sz w:val="24"/>
          <w:szCs w:val="24"/>
        </w:rPr>
        <w:t>zákoník</w:t>
      </w:r>
      <w:r w:rsidR="007667B4">
        <w:rPr>
          <w:rFonts w:ascii="Times New Roman" w:hAnsi="Times New Roman"/>
          <w:sz w:val="24"/>
          <w:szCs w:val="24"/>
        </w:rPr>
        <w:t xml:space="preserve"> (dále jen: „občanský zákoník“)</w:t>
      </w:r>
    </w:p>
    <w:p w14:paraId="0A6F8D2C" w14:textId="77777777" w:rsidR="0050674A" w:rsidRPr="001E75FB" w:rsidRDefault="0050674A" w:rsidP="00521E76">
      <w:pPr>
        <w:spacing w:after="120"/>
        <w:rPr>
          <w:rFonts w:ascii="Times New Roman" w:hAnsi="Times New Roman"/>
          <w:b/>
          <w:sz w:val="24"/>
          <w:szCs w:val="24"/>
        </w:rPr>
      </w:pPr>
      <w:r w:rsidRPr="001E75FB">
        <w:rPr>
          <w:rFonts w:ascii="Times New Roman" w:hAnsi="Times New Roman"/>
          <w:b/>
          <w:sz w:val="24"/>
          <w:szCs w:val="24"/>
        </w:rPr>
        <w:t>Smluvní strany:</w:t>
      </w:r>
    </w:p>
    <w:p w14:paraId="74877C11" w14:textId="523C0966" w:rsidR="0050674A" w:rsidRPr="00AA3CCE" w:rsidRDefault="0050674A" w:rsidP="009822CA">
      <w:pPr>
        <w:pStyle w:val="Odstavecseseznamem"/>
        <w:numPr>
          <w:ilvl w:val="0"/>
          <w:numId w:val="13"/>
        </w:numPr>
        <w:tabs>
          <w:tab w:val="left" w:pos="426"/>
        </w:tabs>
        <w:spacing w:after="0" w:line="280" w:lineRule="atLeast"/>
        <w:ind w:left="426" w:hanging="426"/>
        <w:rPr>
          <w:rFonts w:ascii="Times New Roman" w:hAnsi="Times New Roman"/>
          <w:b/>
          <w:sz w:val="24"/>
          <w:szCs w:val="24"/>
        </w:rPr>
      </w:pPr>
      <w:r w:rsidRPr="00AA3CCE">
        <w:rPr>
          <w:rFonts w:ascii="Times New Roman" w:hAnsi="Times New Roman"/>
          <w:b/>
          <w:sz w:val="24"/>
          <w:szCs w:val="24"/>
        </w:rPr>
        <w:t>Všeobecná zdravotní pojišťovna České republiky</w:t>
      </w:r>
    </w:p>
    <w:p w14:paraId="0CAF8307" w14:textId="70DBB4E3" w:rsidR="0050674A" w:rsidRPr="001E75FB" w:rsidRDefault="0050674A" w:rsidP="007E6E52">
      <w:pPr>
        <w:tabs>
          <w:tab w:val="left" w:pos="426"/>
        </w:tabs>
        <w:spacing w:line="280" w:lineRule="atLeast"/>
        <w:contextualSpacing/>
        <w:jc w:val="both"/>
        <w:rPr>
          <w:rFonts w:ascii="Times New Roman" w:hAnsi="Times New Roman"/>
          <w:sz w:val="24"/>
          <w:szCs w:val="24"/>
        </w:rPr>
      </w:pPr>
      <w:r w:rsidRPr="001E75FB">
        <w:rPr>
          <w:rFonts w:ascii="Times New Roman" w:hAnsi="Times New Roman"/>
          <w:sz w:val="24"/>
          <w:szCs w:val="24"/>
        </w:rPr>
        <w:tab/>
        <w:t>se sídlem: Orlická 2020/4, 130 00 Praha 3</w:t>
      </w:r>
    </w:p>
    <w:p w14:paraId="45164F3F" w14:textId="77777777" w:rsidR="00AA3CCE" w:rsidRDefault="0050674A" w:rsidP="007E6E52">
      <w:pPr>
        <w:tabs>
          <w:tab w:val="left" w:pos="426"/>
        </w:tabs>
        <w:spacing w:line="280" w:lineRule="atLeast"/>
        <w:contextualSpacing/>
        <w:jc w:val="both"/>
        <w:rPr>
          <w:rFonts w:ascii="Times New Roman" w:hAnsi="Times New Roman"/>
          <w:sz w:val="24"/>
          <w:szCs w:val="24"/>
        </w:rPr>
      </w:pPr>
      <w:r w:rsidRPr="001E75FB">
        <w:rPr>
          <w:rFonts w:ascii="Times New Roman" w:hAnsi="Times New Roman"/>
          <w:sz w:val="24"/>
          <w:szCs w:val="24"/>
        </w:rPr>
        <w:tab/>
        <w:t>kterou zastupuje Ing. Zdeněk Kabátek, ředitel VZP ČR</w:t>
      </w:r>
    </w:p>
    <w:p w14:paraId="1A900F9F" w14:textId="444226E3" w:rsidR="0079467E" w:rsidRPr="001E75FB" w:rsidRDefault="009822CA" w:rsidP="00433D4F">
      <w:pPr>
        <w:tabs>
          <w:tab w:val="left" w:pos="426"/>
        </w:tabs>
        <w:spacing w:line="280" w:lineRule="atLeast"/>
        <w:contextualSpacing/>
        <w:jc w:val="both"/>
        <w:rPr>
          <w:rFonts w:ascii="Times New Roman" w:hAnsi="Times New Roman"/>
          <w:sz w:val="24"/>
          <w:szCs w:val="24"/>
        </w:rPr>
      </w:pPr>
      <w:r>
        <w:rPr>
          <w:rFonts w:ascii="Times New Roman" w:hAnsi="Times New Roman"/>
          <w:sz w:val="24"/>
          <w:szCs w:val="24"/>
        </w:rPr>
        <w:tab/>
      </w:r>
      <w:r w:rsidR="00AA3CCE">
        <w:rPr>
          <w:rFonts w:ascii="Times New Roman" w:hAnsi="Times New Roman"/>
          <w:sz w:val="24"/>
          <w:szCs w:val="24"/>
        </w:rPr>
        <w:t>k podpisu Smlouvy je pověřen</w:t>
      </w:r>
      <w:r w:rsidR="0079467E">
        <w:rPr>
          <w:rFonts w:ascii="Times New Roman" w:hAnsi="Times New Roman"/>
          <w:sz w:val="24"/>
          <w:szCs w:val="24"/>
        </w:rPr>
        <w:t xml:space="preserve"> </w:t>
      </w:r>
      <w:proofErr w:type="spellStart"/>
      <w:r w:rsidR="00E40979">
        <w:rPr>
          <w:rFonts w:ascii="Times New Roman" w:hAnsi="Times New Roman"/>
          <w:sz w:val="24"/>
          <w:szCs w:val="24"/>
        </w:rPr>
        <w:t>xxxxxxxx</w:t>
      </w:r>
      <w:proofErr w:type="spellEnd"/>
      <w:r w:rsidR="0079467E">
        <w:rPr>
          <w:rFonts w:ascii="Times New Roman" w:hAnsi="Times New Roman"/>
          <w:sz w:val="24"/>
          <w:szCs w:val="24"/>
        </w:rPr>
        <w:t>, ekonomick</w:t>
      </w:r>
      <w:r w:rsidR="00AE39A0">
        <w:rPr>
          <w:rFonts w:ascii="Times New Roman" w:hAnsi="Times New Roman"/>
          <w:sz w:val="24"/>
          <w:szCs w:val="24"/>
        </w:rPr>
        <w:t>ý</w:t>
      </w:r>
      <w:r w:rsidR="00AA3CCE">
        <w:rPr>
          <w:rFonts w:ascii="Times New Roman" w:hAnsi="Times New Roman"/>
          <w:sz w:val="24"/>
          <w:szCs w:val="24"/>
        </w:rPr>
        <w:t xml:space="preserve"> náměstek</w:t>
      </w:r>
      <w:r w:rsidR="0079467E">
        <w:rPr>
          <w:rFonts w:ascii="Times New Roman" w:hAnsi="Times New Roman"/>
          <w:sz w:val="24"/>
          <w:szCs w:val="24"/>
        </w:rPr>
        <w:t xml:space="preserve"> ředitele VZP ČR</w:t>
      </w:r>
    </w:p>
    <w:p w14:paraId="3CA4B3B5" w14:textId="58A498B4" w:rsidR="0050674A" w:rsidRPr="001E75FB" w:rsidRDefault="0050674A" w:rsidP="007E6E52">
      <w:pPr>
        <w:tabs>
          <w:tab w:val="left" w:pos="426"/>
        </w:tabs>
        <w:spacing w:line="280" w:lineRule="atLeast"/>
        <w:contextualSpacing/>
        <w:jc w:val="both"/>
        <w:rPr>
          <w:rFonts w:ascii="Times New Roman" w:hAnsi="Times New Roman"/>
          <w:sz w:val="24"/>
          <w:szCs w:val="24"/>
        </w:rPr>
      </w:pPr>
      <w:r w:rsidRPr="001E75FB">
        <w:rPr>
          <w:rFonts w:ascii="Times New Roman" w:hAnsi="Times New Roman"/>
          <w:sz w:val="24"/>
          <w:szCs w:val="24"/>
        </w:rPr>
        <w:tab/>
        <w:t>IČO: 411 97 518; DIČ: CZ41197518</w:t>
      </w:r>
    </w:p>
    <w:p w14:paraId="158EF8BA" w14:textId="644179F3" w:rsidR="0050674A" w:rsidRPr="001E75FB" w:rsidRDefault="009822CA" w:rsidP="00433D4F">
      <w:pPr>
        <w:tabs>
          <w:tab w:val="left" w:pos="426"/>
        </w:tabs>
        <w:spacing w:line="280" w:lineRule="atLeast"/>
        <w:contextualSpacing/>
        <w:jc w:val="both"/>
        <w:rPr>
          <w:rFonts w:ascii="Times New Roman" w:hAnsi="Times New Roman"/>
          <w:sz w:val="24"/>
          <w:szCs w:val="24"/>
        </w:rPr>
      </w:pPr>
      <w:r>
        <w:rPr>
          <w:rFonts w:ascii="Times New Roman" w:hAnsi="Times New Roman"/>
          <w:sz w:val="24"/>
          <w:szCs w:val="24"/>
        </w:rPr>
        <w:tab/>
      </w:r>
      <w:r w:rsidR="0050674A" w:rsidRPr="001E75FB">
        <w:rPr>
          <w:rFonts w:ascii="Times New Roman" w:hAnsi="Times New Roman"/>
          <w:sz w:val="24"/>
          <w:szCs w:val="24"/>
        </w:rPr>
        <w:t xml:space="preserve">bankovní spojení: </w:t>
      </w:r>
      <w:r w:rsidR="00F44191">
        <w:rPr>
          <w:rFonts w:ascii="Times New Roman" w:hAnsi="Times New Roman"/>
          <w:sz w:val="24"/>
          <w:szCs w:val="24"/>
          <w:lang w:eastAsia="cs-CZ"/>
        </w:rPr>
        <w:t>MONETA Money Bank, a. s.</w:t>
      </w:r>
      <w:r w:rsidR="0050674A" w:rsidRPr="001E75FB">
        <w:rPr>
          <w:rFonts w:ascii="Times New Roman" w:hAnsi="Times New Roman"/>
          <w:sz w:val="24"/>
          <w:szCs w:val="24"/>
        </w:rPr>
        <w:t>,</w:t>
      </w:r>
      <w:r w:rsidR="003A6709">
        <w:rPr>
          <w:rFonts w:ascii="Times New Roman" w:hAnsi="Times New Roman"/>
          <w:sz w:val="24"/>
          <w:szCs w:val="24"/>
        </w:rPr>
        <w:t xml:space="preserve"> pobočka</w:t>
      </w:r>
      <w:r w:rsidR="0050674A" w:rsidRPr="001E75FB">
        <w:rPr>
          <w:rFonts w:ascii="Times New Roman" w:hAnsi="Times New Roman"/>
          <w:sz w:val="24"/>
          <w:szCs w:val="24"/>
        </w:rPr>
        <w:t xml:space="preserve"> Vinohradská 138, Praha 3</w:t>
      </w:r>
    </w:p>
    <w:p w14:paraId="0271B8A9" w14:textId="0AD338EE" w:rsidR="00DB1F05" w:rsidRPr="00DB1F05" w:rsidRDefault="009822CA" w:rsidP="00433D4F">
      <w:pPr>
        <w:tabs>
          <w:tab w:val="left" w:pos="426"/>
        </w:tabs>
        <w:spacing w:line="280" w:lineRule="atLeast"/>
        <w:contextualSpacing/>
        <w:jc w:val="both"/>
        <w:rPr>
          <w:rFonts w:ascii="Times New Roman" w:hAnsi="Times New Roman"/>
          <w:sz w:val="24"/>
          <w:szCs w:val="24"/>
        </w:rPr>
      </w:pPr>
      <w:r>
        <w:rPr>
          <w:rFonts w:ascii="Times New Roman" w:hAnsi="Times New Roman"/>
          <w:sz w:val="24"/>
          <w:szCs w:val="24"/>
        </w:rPr>
        <w:tab/>
      </w:r>
      <w:r w:rsidR="00DB1F05">
        <w:rPr>
          <w:rFonts w:ascii="Times New Roman" w:hAnsi="Times New Roman"/>
          <w:sz w:val="24"/>
          <w:szCs w:val="24"/>
        </w:rPr>
        <w:t>č</w:t>
      </w:r>
      <w:r w:rsidR="00DB1F05" w:rsidRPr="00DB1F05">
        <w:rPr>
          <w:rFonts w:ascii="Times New Roman" w:hAnsi="Times New Roman"/>
          <w:sz w:val="24"/>
          <w:szCs w:val="24"/>
        </w:rPr>
        <w:t xml:space="preserve">íslo účtu: </w:t>
      </w:r>
      <w:r w:rsidR="00DB1F05" w:rsidRPr="00DB1F05">
        <w:rPr>
          <w:rFonts w:ascii="Times New Roman" w:hAnsi="Times New Roman"/>
          <w:sz w:val="24"/>
          <w:szCs w:val="24"/>
        </w:rPr>
        <w:tab/>
      </w:r>
      <w:proofErr w:type="spellStart"/>
      <w:r w:rsidR="00E40979">
        <w:rPr>
          <w:rFonts w:ascii="Times New Roman" w:hAnsi="Times New Roman"/>
          <w:sz w:val="24"/>
          <w:szCs w:val="24"/>
        </w:rPr>
        <w:t>xxxxxxxxxxxxxxxxxxx</w:t>
      </w:r>
      <w:proofErr w:type="spellEnd"/>
      <w:r w:rsidR="00DB1F05" w:rsidRPr="00DB1F05">
        <w:rPr>
          <w:rFonts w:ascii="Times New Roman" w:hAnsi="Times New Roman"/>
          <w:sz w:val="24"/>
          <w:szCs w:val="24"/>
        </w:rPr>
        <w:t xml:space="preserve"> </w:t>
      </w:r>
    </w:p>
    <w:p w14:paraId="6DBA658B" w14:textId="3EF04EB2" w:rsidR="00AA3CCE" w:rsidRPr="00DB1F05" w:rsidRDefault="000F4579" w:rsidP="007E6E52">
      <w:pPr>
        <w:tabs>
          <w:tab w:val="left" w:pos="284"/>
          <w:tab w:val="left" w:pos="426"/>
          <w:tab w:val="left" w:pos="709"/>
        </w:tabs>
        <w:spacing w:after="120" w:line="28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A3CCE">
        <w:rPr>
          <w:rFonts w:ascii="Times New Roman" w:hAnsi="Times New Roman"/>
          <w:sz w:val="24"/>
          <w:szCs w:val="24"/>
        </w:rPr>
        <w:t>zřízená zákonem č. 551/1991 Sb., o Všeobecné zdravotní pojišťovně České republiky</w:t>
      </w:r>
      <w:r w:rsidR="00AA3CCE" w:rsidRPr="001D79CD">
        <w:rPr>
          <w:rFonts w:ascii="Times New Roman" w:hAnsi="Times New Roman"/>
          <w:sz w:val="24"/>
          <w:szCs w:val="24"/>
        </w:rPr>
        <w:t xml:space="preserve"> </w:t>
      </w:r>
    </w:p>
    <w:p w14:paraId="5712C743" w14:textId="2407E054" w:rsidR="00AA3CCE" w:rsidRDefault="00AA3CCE" w:rsidP="007E6E52">
      <w:pPr>
        <w:tabs>
          <w:tab w:val="left" w:pos="426"/>
        </w:tabs>
        <w:spacing w:before="120" w:line="280" w:lineRule="atLeast"/>
        <w:jc w:val="both"/>
        <w:rPr>
          <w:rFonts w:ascii="Times New Roman" w:hAnsi="Times New Roman"/>
          <w:sz w:val="24"/>
          <w:szCs w:val="24"/>
        </w:rPr>
      </w:pPr>
      <w:r>
        <w:rPr>
          <w:rFonts w:ascii="Times New Roman" w:hAnsi="Times New Roman"/>
          <w:sz w:val="24"/>
          <w:szCs w:val="24"/>
        </w:rPr>
        <w:tab/>
        <w:t>(dále jen „</w:t>
      </w:r>
      <w:r w:rsidRPr="00AA3CCE">
        <w:rPr>
          <w:rFonts w:ascii="Times New Roman" w:hAnsi="Times New Roman"/>
          <w:b/>
          <w:sz w:val="24"/>
          <w:szCs w:val="24"/>
        </w:rPr>
        <w:t>objednatel</w:t>
      </w:r>
      <w:r>
        <w:rPr>
          <w:rFonts w:ascii="Times New Roman" w:hAnsi="Times New Roman"/>
          <w:sz w:val="24"/>
          <w:szCs w:val="24"/>
        </w:rPr>
        <w:t>“ či „</w:t>
      </w:r>
      <w:r w:rsidRPr="00AA3CCE">
        <w:rPr>
          <w:rFonts w:ascii="Times New Roman" w:hAnsi="Times New Roman"/>
          <w:b/>
          <w:sz w:val="24"/>
          <w:szCs w:val="24"/>
        </w:rPr>
        <w:t>VZP ČR</w:t>
      </w:r>
      <w:r>
        <w:rPr>
          <w:rFonts w:ascii="Times New Roman" w:hAnsi="Times New Roman"/>
          <w:sz w:val="24"/>
          <w:szCs w:val="24"/>
        </w:rPr>
        <w:t>“) na straně jedné</w:t>
      </w:r>
    </w:p>
    <w:p w14:paraId="30889E70" w14:textId="031B5045" w:rsidR="005410DF" w:rsidRPr="001E75FB" w:rsidRDefault="00AA3CCE" w:rsidP="00AA3CCE">
      <w:pPr>
        <w:spacing w:before="120"/>
        <w:jc w:val="center"/>
        <w:rPr>
          <w:rFonts w:ascii="Times New Roman" w:hAnsi="Times New Roman"/>
          <w:sz w:val="24"/>
          <w:szCs w:val="24"/>
        </w:rPr>
      </w:pPr>
      <w:r>
        <w:rPr>
          <w:rFonts w:ascii="Times New Roman" w:hAnsi="Times New Roman"/>
          <w:sz w:val="24"/>
          <w:szCs w:val="24"/>
        </w:rPr>
        <w:t>a</w:t>
      </w:r>
    </w:p>
    <w:p w14:paraId="38F1E367" w14:textId="5D35ABF0" w:rsidR="004140C9" w:rsidRPr="00704994" w:rsidRDefault="009343DF" w:rsidP="00433D4F">
      <w:pPr>
        <w:pStyle w:val="Odstavecseseznamem"/>
        <w:numPr>
          <w:ilvl w:val="0"/>
          <w:numId w:val="13"/>
        </w:numPr>
        <w:tabs>
          <w:tab w:val="left" w:pos="2127"/>
        </w:tabs>
        <w:spacing w:line="280" w:lineRule="atLeast"/>
        <w:ind w:left="426" w:hanging="426"/>
        <w:rPr>
          <w:rFonts w:ascii="Times New Roman" w:hAnsi="Times New Roman"/>
          <w:b/>
          <w:bCs/>
          <w:sz w:val="24"/>
          <w:szCs w:val="24"/>
        </w:rPr>
      </w:pPr>
      <w:proofErr w:type="spellStart"/>
      <w:r>
        <w:rPr>
          <w:rFonts w:ascii="Times New Roman" w:hAnsi="Times New Roman"/>
          <w:b/>
          <w:bCs/>
          <w:sz w:val="24"/>
          <w:szCs w:val="24"/>
        </w:rPr>
        <w:t>o</w:t>
      </w:r>
      <w:r w:rsidR="001A4FA3" w:rsidRPr="00704994">
        <w:rPr>
          <w:rFonts w:ascii="Times New Roman" w:hAnsi="Times New Roman"/>
          <w:b/>
          <w:bCs/>
          <w:sz w:val="24"/>
          <w:szCs w:val="24"/>
        </w:rPr>
        <w:t>ekoplan</w:t>
      </w:r>
      <w:proofErr w:type="spellEnd"/>
      <w:r w:rsidR="001A4FA3" w:rsidRPr="00704994">
        <w:rPr>
          <w:rFonts w:ascii="Times New Roman" w:hAnsi="Times New Roman"/>
          <w:b/>
          <w:bCs/>
          <w:sz w:val="24"/>
          <w:szCs w:val="24"/>
        </w:rPr>
        <w:t xml:space="preserve"> Czech </w:t>
      </w:r>
      <w:proofErr w:type="spellStart"/>
      <w:r w:rsidR="001A4FA3" w:rsidRPr="00704994">
        <w:rPr>
          <w:rFonts w:ascii="Times New Roman" w:hAnsi="Times New Roman"/>
          <w:b/>
          <w:bCs/>
          <w:sz w:val="24"/>
          <w:szCs w:val="24"/>
        </w:rPr>
        <w:t>republic</w:t>
      </w:r>
      <w:proofErr w:type="spellEnd"/>
      <w:r w:rsidR="001A4FA3" w:rsidRPr="00704994">
        <w:rPr>
          <w:rFonts w:ascii="Times New Roman" w:hAnsi="Times New Roman"/>
          <w:b/>
          <w:bCs/>
          <w:sz w:val="24"/>
          <w:szCs w:val="24"/>
        </w:rPr>
        <w:t xml:space="preserve"> s.r.o.</w:t>
      </w:r>
    </w:p>
    <w:p w14:paraId="2D2402F2" w14:textId="5A197260" w:rsidR="00C365D8" w:rsidRDefault="00C365D8" w:rsidP="00433D4F">
      <w:pPr>
        <w:pStyle w:val="Odstavecseseznamem"/>
        <w:spacing w:line="280" w:lineRule="atLeast"/>
        <w:ind w:left="426"/>
        <w:rPr>
          <w:rFonts w:ascii="Times New Roman" w:hAnsi="Times New Roman"/>
          <w:bCs/>
          <w:sz w:val="24"/>
          <w:szCs w:val="24"/>
        </w:rPr>
      </w:pPr>
      <w:r w:rsidRPr="00704994">
        <w:rPr>
          <w:rFonts w:ascii="Times New Roman" w:hAnsi="Times New Roman"/>
          <w:bCs/>
          <w:sz w:val="24"/>
          <w:szCs w:val="24"/>
        </w:rPr>
        <w:t xml:space="preserve">se sídlem: </w:t>
      </w:r>
      <w:r w:rsidR="001A4FA3" w:rsidRPr="00704994">
        <w:rPr>
          <w:rFonts w:ascii="Times New Roman" w:hAnsi="Times New Roman"/>
          <w:bCs/>
          <w:sz w:val="24"/>
          <w:szCs w:val="24"/>
        </w:rPr>
        <w:t>Rašínova 103/2, Brno-město, 602 00 Brno</w:t>
      </w:r>
      <w:r w:rsidR="004379E4" w:rsidRPr="00704994">
        <w:rPr>
          <w:rFonts w:ascii="Times New Roman" w:hAnsi="Times New Roman"/>
          <w:bCs/>
          <w:sz w:val="24"/>
          <w:szCs w:val="24"/>
        </w:rPr>
        <w:br/>
      </w:r>
      <w:r w:rsidR="00565BC0" w:rsidRPr="00F9208B">
        <w:rPr>
          <w:rFonts w:ascii="Times New Roman" w:hAnsi="Times New Roman"/>
          <w:bCs/>
          <w:sz w:val="24"/>
          <w:szCs w:val="24"/>
        </w:rPr>
        <w:t>kterou zastupuje</w:t>
      </w:r>
      <w:r w:rsidRPr="00F9208B">
        <w:rPr>
          <w:rFonts w:ascii="Times New Roman" w:hAnsi="Times New Roman"/>
          <w:bCs/>
          <w:sz w:val="24"/>
          <w:szCs w:val="24"/>
        </w:rPr>
        <w:t xml:space="preserve"> </w:t>
      </w:r>
      <w:proofErr w:type="spellStart"/>
      <w:r w:rsidR="00E40979">
        <w:rPr>
          <w:rFonts w:ascii="Times New Roman" w:hAnsi="Times New Roman"/>
          <w:bCs/>
          <w:sz w:val="24"/>
          <w:szCs w:val="24"/>
        </w:rPr>
        <w:t>xxxxxxxxxxxxxx</w:t>
      </w:r>
      <w:proofErr w:type="spellEnd"/>
      <w:r w:rsidR="00F9208B" w:rsidRPr="00F9208B">
        <w:rPr>
          <w:rFonts w:ascii="Times New Roman" w:hAnsi="Times New Roman"/>
          <w:bCs/>
          <w:sz w:val="24"/>
          <w:szCs w:val="24"/>
        </w:rPr>
        <w:t>, jednatel a auditor energetický</w:t>
      </w:r>
      <w:r w:rsidR="002058EF" w:rsidRPr="00F9208B">
        <w:rPr>
          <w:rFonts w:ascii="Times New Roman" w:hAnsi="Times New Roman"/>
          <w:bCs/>
          <w:sz w:val="24"/>
          <w:szCs w:val="24"/>
        </w:rPr>
        <w:br/>
      </w:r>
      <w:r w:rsidRPr="00F9208B">
        <w:rPr>
          <w:rFonts w:ascii="Times New Roman" w:hAnsi="Times New Roman"/>
          <w:bCs/>
          <w:sz w:val="24"/>
          <w:szCs w:val="24"/>
        </w:rPr>
        <w:t xml:space="preserve">IČO: </w:t>
      </w:r>
      <w:r w:rsidR="001A4FA3" w:rsidRPr="00F9208B">
        <w:rPr>
          <w:rFonts w:ascii="Times New Roman" w:hAnsi="Times New Roman"/>
          <w:bCs/>
          <w:sz w:val="24"/>
          <w:szCs w:val="24"/>
        </w:rPr>
        <w:t>253 31 299</w:t>
      </w:r>
      <w:r w:rsidR="00322152" w:rsidRPr="00F9208B">
        <w:rPr>
          <w:rFonts w:ascii="Times New Roman" w:hAnsi="Times New Roman"/>
          <w:sz w:val="24"/>
          <w:szCs w:val="24"/>
        </w:rPr>
        <w:t>;</w:t>
      </w:r>
      <w:r w:rsidRPr="00F9208B">
        <w:rPr>
          <w:rFonts w:ascii="Times New Roman" w:hAnsi="Times New Roman"/>
          <w:bCs/>
          <w:sz w:val="24"/>
          <w:szCs w:val="24"/>
        </w:rPr>
        <w:t xml:space="preserve">  </w:t>
      </w:r>
      <w:r w:rsidR="00B72880" w:rsidRPr="00F9208B">
        <w:rPr>
          <w:rFonts w:ascii="Times New Roman" w:hAnsi="Times New Roman"/>
          <w:bCs/>
          <w:sz w:val="24"/>
          <w:szCs w:val="24"/>
        </w:rPr>
        <w:t xml:space="preserve">DIČ: </w:t>
      </w:r>
      <w:r w:rsidR="00F9208B" w:rsidRPr="00F9208B">
        <w:rPr>
          <w:rFonts w:ascii="Times New Roman" w:hAnsi="Times New Roman"/>
          <w:bCs/>
          <w:sz w:val="24"/>
          <w:szCs w:val="24"/>
        </w:rPr>
        <w:t>CZ 253 32 299</w:t>
      </w:r>
      <w:r w:rsidR="004379E4" w:rsidRPr="00F9208B">
        <w:rPr>
          <w:rFonts w:ascii="Times New Roman" w:hAnsi="Times New Roman"/>
          <w:bCs/>
          <w:sz w:val="24"/>
          <w:szCs w:val="24"/>
        </w:rPr>
        <w:br/>
      </w:r>
      <w:r w:rsidRPr="00F9208B">
        <w:rPr>
          <w:rFonts w:ascii="Times New Roman" w:hAnsi="Times New Roman"/>
          <w:bCs/>
          <w:sz w:val="24"/>
          <w:szCs w:val="24"/>
        </w:rPr>
        <w:t xml:space="preserve">č. </w:t>
      </w:r>
      <w:proofErr w:type="spellStart"/>
      <w:r w:rsidRPr="00F9208B">
        <w:rPr>
          <w:rFonts w:ascii="Times New Roman" w:hAnsi="Times New Roman"/>
          <w:bCs/>
          <w:sz w:val="24"/>
          <w:szCs w:val="24"/>
        </w:rPr>
        <w:t>ú.</w:t>
      </w:r>
      <w:proofErr w:type="spellEnd"/>
      <w:r w:rsidRPr="00F9208B">
        <w:rPr>
          <w:rFonts w:ascii="Times New Roman" w:hAnsi="Times New Roman"/>
          <w:bCs/>
          <w:sz w:val="24"/>
          <w:szCs w:val="24"/>
        </w:rPr>
        <w:t xml:space="preserve">:  </w:t>
      </w:r>
      <w:proofErr w:type="spellStart"/>
      <w:r w:rsidR="00E40979">
        <w:rPr>
          <w:rFonts w:ascii="Times New Roman" w:hAnsi="Times New Roman"/>
          <w:bCs/>
          <w:sz w:val="24"/>
          <w:szCs w:val="24"/>
        </w:rPr>
        <w:t>xxxxxxxxxxxxxxxx</w:t>
      </w:r>
      <w:proofErr w:type="spellEnd"/>
      <w:r w:rsidR="004379E4" w:rsidRPr="00F9208B">
        <w:rPr>
          <w:rFonts w:ascii="Times New Roman" w:hAnsi="Times New Roman"/>
          <w:bCs/>
          <w:sz w:val="24"/>
          <w:szCs w:val="24"/>
        </w:rPr>
        <w:br/>
      </w:r>
      <w:r w:rsidRPr="00F9208B">
        <w:rPr>
          <w:rFonts w:ascii="Times New Roman" w:hAnsi="Times New Roman"/>
          <w:bCs/>
          <w:sz w:val="24"/>
          <w:szCs w:val="24"/>
        </w:rPr>
        <w:t xml:space="preserve">zapsaná v OR vedeném Krajským soudem </w:t>
      </w:r>
      <w:r w:rsidR="00AB66AF" w:rsidRPr="00F9208B">
        <w:rPr>
          <w:rFonts w:ascii="Times New Roman" w:hAnsi="Times New Roman"/>
          <w:bCs/>
          <w:sz w:val="24"/>
          <w:szCs w:val="24"/>
        </w:rPr>
        <w:t xml:space="preserve">v </w:t>
      </w:r>
      <w:r w:rsidR="00F9208B" w:rsidRPr="00F9208B">
        <w:rPr>
          <w:rFonts w:ascii="Times New Roman" w:hAnsi="Times New Roman"/>
          <w:bCs/>
          <w:sz w:val="24"/>
          <w:szCs w:val="24"/>
        </w:rPr>
        <w:t>Brně</w:t>
      </w:r>
      <w:r w:rsidR="004379E4" w:rsidRPr="00F9208B">
        <w:rPr>
          <w:rFonts w:ascii="Times New Roman" w:hAnsi="Times New Roman"/>
          <w:bCs/>
          <w:sz w:val="24"/>
          <w:szCs w:val="24"/>
        </w:rPr>
        <w:t>,</w:t>
      </w:r>
      <w:r w:rsidRPr="00F9208B">
        <w:rPr>
          <w:rFonts w:ascii="Times New Roman" w:hAnsi="Times New Roman"/>
          <w:bCs/>
          <w:sz w:val="24"/>
          <w:szCs w:val="24"/>
        </w:rPr>
        <w:t xml:space="preserve"> v oddíle </w:t>
      </w:r>
      <w:r w:rsidR="00F059FA" w:rsidRPr="00F9208B">
        <w:rPr>
          <w:rFonts w:ascii="Times New Roman" w:hAnsi="Times New Roman"/>
          <w:bCs/>
          <w:sz w:val="24"/>
          <w:szCs w:val="24"/>
        </w:rPr>
        <w:t>C</w:t>
      </w:r>
      <w:r w:rsidRPr="00F9208B">
        <w:rPr>
          <w:rFonts w:ascii="Times New Roman" w:hAnsi="Times New Roman"/>
          <w:bCs/>
          <w:sz w:val="24"/>
          <w:szCs w:val="24"/>
        </w:rPr>
        <w:t xml:space="preserve">, vložce </w:t>
      </w:r>
      <w:r w:rsidR="00F9208B" w:rsidRPr="00F9208B">
        <w:rPr>
          <w:rFonts w:ascii="Times New Roman" w:hAnsi="Times New Roman"/>
          <w:bCs/>
          <w:sz w:val="24"/>
          <w:szCs w:val="24"/>
        </w:rPr>
        <w:t>26493</w:t>
      </w:r>
    </w:p>
    <w:p w14:paraId="739BEA5F" w14:textId="49E31380" w:rsidR="00AA3CCE" w:rsidRPr="00473399" w:rsidRDefault="00AA3CCE" w:rsidP="00433D4F">
      <w:pPr>
        <w:pStyle w:val="Odstavecseseznamem"/>
        <w:spacing w:after="120" w:line="280" w:lineRule="atLeast"/>
        <w:ind w:left="425"/>
        <w:contextualSpacing w:val="0"/>
        <w:rPr>
          <w:rFonts w:ascii="Times New Roman" w:hAnsi="Times New Roman"/>
          <w:bCs/>
          <w:sz w:val="24"/>
          <w:szCs w:val="24"/>
        </w:rPr>
      </w:pPr>
      <w:r>
        <w:rPr>
          <w:rFonts w:ascii="Times New Roman" w:hAnsi="Times New Roman"/>
          <w:bCs/>
          <w:sz w:val="24"/>
          <w:szCs w:val="24"/>
        </w:rPr>
        <w:t>(dále jen „</w:t>
      </w:r>
      <w:r w:rsidRPr="00AA3CCE">
        <w:rPr>
          <w:rFonts w:ascii="Times New Roman" w:hAnsi="Times New Roman"/>
          <w:b/>
          <w:bCs/>
          <w:sz w:val="24"/>
          <w:szCs w:val="24"/>
        </w:rPr>
        <w:t>zhotovitel</w:t>
      </w:r>
      <w:r>
        <w:rPr>
          <w:rFonts w:ascii="Times New Roman" w:hAnsi="Times New Roman"/>
          <w:bCs/>
          <w:sz w:val="24"/>
          <w:szCs w:val="24"/>
        </w:rPr>
        <w:t>“) na straně druhé</w:t>
      </w:r>
    </w:p>
    <w:p w14:paraId="1E3A7235" w14:textId="56B3FFEC" w:rsidR="0050674A" w:rsidRDefault="0050674A" w:rsidP="007E6E52">
      <w:pPr>
        <w:spacing w:after="120" w:line="240" w:lineRule="auto"/>
        <w:ind w:left="426"/>
        <w:jc w:val="both"/>
        <w:rPr>
          <w:rFonts w:ascii="Times New Roman" w:hAnsi="Times New Roman"/>
          <w:bCs/>
          <w:sz w:val="24"/>
          <w:szCs w:val="24"/>
        </w:rPr>
      </w:pPr>
      <w:r w:rsidRPr="001E75FB">
        <w:rPr>
          <w:rFonts w:ascii="Times New Roman" w:hAnsi="Times New Roman"/>
          <w:bCs/>
          <w:sz w:val="24"/>
          <w:szCs w:val="24"/>
        </w:rPr>
        <w:t>(objednatel a zhotovitel dále také jako „</w:t>
      </w:r>
      <w:r w:rsidRPr="001E75FB">
        <w:rPr>
          <w:rFonts w:ascii="Times New Roman" w:hAnsi="Times New Roman"/>
          <w:b/>
          <w:bCs/>
          <w:sz w:val="24"/>
          <w:szCs w:val="24"/>
        </w:rPr>
        <w:t>smluvní strany</w:t>
      </w:r>
      <w:r w:rsidRPr="001E75FB">
        <w:rPr>
          <w:rFonts w:ascii="Times New Roman" w:hAnsi="Times New Roman"/>
          <w:bCs/>
          <w:sz w:val="24"/>
          <w:szCs w:val="24"/>
        </w:rPr>
        <w:t>“ nebo každý samostatně jako „</w:t>
      </w:r>
      <w:r w:rsidRPr="001E75FB">
        <w:rPr>
          <w:rFonts w:ascii="Times New Roman" w:hAnsi="Times New Roman"/>
          <w:b/>
          <w:bCs/>
          <w:sz w:val="24"/>
          <w:szCs w:val="24"/>
        </w:rPr>
        <w:t>smluvní strana</w:t>
      </w:r>
      <w:r w:rsidRPr="001E75FB">
        <w:rPr>
          <w:rFonts w:ascii="Times New Roman" w:hAnsi="Times New Roman"/>
          <w:bCs/>
          <w:sz w:val="24"/>
          <w:szCs w:val="24"/>
        </w:rPr>
        <w:t>“).</w:t>
      </w:r>
    </w:p>
    <w:p w14:paraId="1C9F311C" w14:textId="77777777" w:rsidR="00011B52" w:rsidRDefault="00011B52" w:rsidP="00327E41">
      <w:pPr>
        <w:pStyle w:val="Zkladntextodsazen"/>
        <w:spacing w:after="0" w:line="240" w:lineRule="auto"/>
        <w:ind w:left="0"/>
        <w:jc w:val="center"/>
        <w:rPr>
          <w:rFonts w:ascii="Times New Roman" w:hAnsi="Times New Roman" w:cs="Times New Roman"/>
          <w:b/>
          <w:sz w:val="24"/>
          <w:szCs w:val="24"/>
          <w:highlight w:val="cyan"/>
        </w:rPr>
      </w:pPr>
    </w:p>
    <w:p w14:paraId="7C3DB1FC" w14:textId="77777777" w:rsidR="00A0603A" w:rsidRPr="00954BCF" w:rsidRDefault="00A0603A" w:rsidP="00327E41">
      <w:pPr>
        <w:pStyle w:val="Zkladntextodsazen"/>
        <w:spacing w:after="0" w:line="240" w:lineRule="auto"/>
        <w:ind w:left="0"/>
        <w:jc w:val="center"/>
        <w:rPr>
          <w:rFonts w:ascii="Times New Roman" w:hAnsi="Times New Roman" w:cs="Times New Roman"/>
          <w:b/>
          <w:sz w:val="24"/>
          <w:szCs w:val="24"/>
        </w:rPr>
      </w:pPr>
      <w:r w:rsidRPr="00954BCF">
        <w:rPr>
          <w:rFonts w:ascii="Times New Roman" w:hAnsi="Times New Roman" w:cs="Times New Roman"/>
          <w:b/>
          <w:sz w:val="24"/>
          <w:szCs w:val="24"/>
        </w:rPr>
        <w:t>Článek I.</w:t>
      </w:r>
    </w:p>
    <w:p w14:paraId="7C3DB1FD" w14:textId="10A13CB9" w:rsidR="00A0603A" w:rsidRPr="00DF154A" w:rsidRDefault="00A0603A" w:rsidP="00C10C05">
      <w:pPr>
        <w:pStyle w:val="Zkladntextodsazen"/>
        <w:spacing w:line="240" w:lineRule="auto"/>
        <w:ind w:left="0"/>
        <w:jc w:val="center"/>
        <w:rPr>
          <w:rFonts w:ascii="Times New Roman" w:hAnsi="Times New Roman" w:cs="Times New Roman"/>
          <w:b/>
          <w:sz w:val="24"/>
          <w:szCs w:val="24"/>
        </w:rPr>
      </w:pPr>
      <w:r w:rsidRPr="00954BCF">
        <w:rPr>
          <w:rFonts w:ascii="Times New Roman" w:hAnsi="Times New Roman" w:cs="Times New Roman"/>
          <w:b/>
          <w:sz w:val="24"/>
          <w:szCs w:val="24"/>
        </w:rPr>
        <w:t xml:space="preserve">Předmět </w:t>
      </w:r>
      <w:r w:rsidR="00896C7A">
        <w:rPr>
          <w:rFonts w:ascii="Times New Roman" w:hAnsi="Times New Roman" w:cs="Times New Roman"/>
          <w:b/>
          <w:sz w:val="24"/>
          <w:szCs w:val="24"/>
        </w:rPr>
        <w:t>S</w:t>
      </w:r>
      <w:r w:rsidRPr="00954BCF">
        <w:rPr>
          <w:rFonts w:ascii="Times New Roman" w:hAnsi="Times New Roman" w:cs="Times New Roman"/>
          <w:b/>
          <w:sz w:val="24"/>
          <w:szCs w:val="24"/>
        </w:rPr>
        <w:t>mlouvy</w:t>
      </w:r>
    </w:p>
    <w:p w14:paraId="15018475" w14:textId="6F120395" w:rsidR="002F05E4" w:rsidRDefault="00131CF9" w:rsidP="00521E76">
      <w:pPr>
        <w:pStyle w:val="Normlnweb"/>
        <w:numPr>
          <w:ilvl w:val="0"/>
          <w:numId w:val="10"/>
        </w:numPr>
        <w:spacing w:before="0" w:after="120"/>
        <w:ind w:left="426" w:hanging="426"/>
        <w:jc w:val="both"/>
      </w:pPr>
      <w:r w:rsidRPr="000F67B9">
        <w:t xml:space="preserve">Předmětem této Smlouvy je na jedné straně závazek </w:t>
      </w:r>
      <w:r w:rsidR="0078521A" w:rsidRPr="000F67B9">
        <w:t>zhotovitele</w:t>
      </w:r>
      <w:r w:rsidRPr="000F67B9">
        <w:t xml:space="preserve"> sjednaným způsobem, ve smluveném </w:t>
      </w:r>
      <w:r w:rsidRPr="000F67B9">
        <w:rPr>
          <w:bCs/>
        </w:rPr>
        <w:t xml:space="preserve">rozsahu, místě a době, </w:t>
      </w:r>
      <w:r w:rsidR="00AC0C1E">
        <w:rPr>
          <w:bCs/>
        </w:rPr>
        <w:t>na svůj náklad a nebezpečí,</w:t>
      </w:r>
      <w:r w:rsidR="00961CB7">
        <w:rPr>
          <w:bCs/>
        </w:rPr>
        <w:t xml:space="preserve"> z</w:t>
      </w:r>
      <w:r w:rsidR="00AC0C1E">
        <w:rPr>
          <w:bCs/>
        </w:rPr>
        <w:t>pracovat pro objednatele celkem 51 (slovy: padesát jedn</w:t>
      </w:r>
      <w:r w:rsidR="009343DF">
        <w:rPr>
          <w:bCs/>
        </w:rPr>
        <w:t>a</w:t>
      </w:r>
      <w:r w:rsidR="00AC0C1E">
        <w:rPr>
          <w:bCs/>
        </w:rPr>
        <w:t xml:space="preserve">) energetických </w:t>
      </w:r>
      <w:proofErr w:type="gramStart"/>
      <w:r w:rsidR="00AC0C1E">
        <w:rPr>
          <w:bCs/>
        </w:rPr>
        <w:t>auditů</w:t>
      </w:r>
      <w:r w:rsidR="008F257B">
        <w:rPr>
          <w:bCs/>
        </w:rPr>
        <w:t>,</w:t>
      </w:r>
      <w:r w:rsidR="00896C7A">
        <w:rPr>
          <w:bCs/>
        </w:rPr>
        <w:t xml:space="preserve"> </w:t>
      </w:r>
      <w:r w:rsidR="003A07DB">
        <w:rPr>
          <w:bCs/>
        </w:rPr>
        <w:t xml:space="preserve"> </w:t>
      </w:r>
      <w:r w:rsidR="008F257B">
        <w:rPr>
          <w:bCs/>
        </w:rPr>
        <w:t>tj.</w:t>
      </w:r>
      <w:proofErr w:type="gramEnd"/>
      <w:r w:rsidR="003A07DB">
        <w:rPr>
          <w:bCs/>
        </w:rPr>
        <w:t xml:space="preserve"> písemných zpráv</w:t>
      </w:r>
      <w:r w:rsidR="003A07DB" w:rsidRPr="003A07DB">
        <w:rPr>
          <w:bCs/>
        </w:rPr>
        <w:t xml:space="preserve"> obsahující</w:t>
      </w:r>
      <w:r w:rsidR="003A07DB">
        <w:rPr>
          <w:bCs/>
        </w:rPr>
        <w:t>ch</w:t>
      </w:r>
      <w:r w:rsidR="003A07DB" w:rsidRPr="003A07DB">
        <w:rPr>
          <w:bCs/>
        </w:rPr>
        <w:t xml:space="preserve">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r w:rsidR="003A07DB">
        <w:rPr>
          <w:bCs/>
        </w:rPr>
        <w:t xml:space="preserve"> to vše </w:t>
      </w:r>
      <w:r w:rsidR="00AA69D0">
        <w:rPr>
          <w:bCs/>
        </w:rPr>
        <w:t>dle</w:t>
      </w:r>
      <w:r w:rsidR="00896C7A">
        <w:rPr>
          <w:bCs/>
        </w:rPr>
        <w:t xml:space="preserve"> § 9 zákona č. 406/2000 Sb., o hospodaření energií, ve znění pozdějších předpisů (dále jen „Dílo“). Dílo bude zpracováno pro budovy </w:t>
      </w:r>
      <w:r w:rsidR="00173E6C">
        <w:rPr>
          <w:bCs/>
        </w:rPr>
        <w:t xml:space="preserve">ve vlastnictví </w:t>
      </w:r>
      <w:r w:rsidR="00896C7A">
        <w:rPr>
          <w:bCs/>
        </w:rPr>
        <w:t>VZP ČR</w:t>
      </w:r>
      <w:r w:rsidR="00173E6C">
        <w:rPr>
          <w:bCs/>
        </w:rPr>
        <w:t>,</w:t>
      </w:r>
      <w:r w:rsidR="00896C7A">
        <w:rPr>
          <w:bCs/>
        </w:rPr>
        <w:t xml:space="preserve"> </w:t>
      </w:r>
      <w:r w:rsidR="00582F67">
        <w:rPr>
          <w:bCs/>
        </w:rPr>
        <w:t xml:space="preserve">jejichž seznam je uveden </w:t>
      </w:r>
      <w:r w:rsidR="00896C7A">
        <w:rPr>
          <w:bCs/>
        </w:rPr>
        <w:t xml:space="preserve">v Příloze č. </w:t>
      </w:r>
      <w:r w:rsidR="00582F67">
        <w:rPr>
          <w:bCs/>
        </w:rPr>
        <w:t>2</w:t>
      </w:r>
      <w:r w:rsidR="00896C7A">
        <w:rPr>
          <w:bCs/>
        </w:rPr>
        <w:t xml:space="preserve"> </w:t>
      </w:r>
      <w:proofErr w:type="gramStart"/>
      <w:r w:rsidR="00896C7A">
        <w:rPr>
          <w:bCs/>
        </w:rPr>
        <w:t>této</w:t>
      </w:r>
      <w:proofErr w:type="gramEnd"/>
      <w:r w:rsidR="00896C7A">
        <w:rPr>
          <w:bCs/>
        </w:rPr>
        <w:t xml:space="preserve"> Smlouvy.</w:t>
      </w:r>
      <w:r w:rsidR="00195CBF" w:rsidRPr="000F67B9">
        <w:t xml:space="preserve"> </w:t>
      </w:r>
    </w:p>
    <w:p w14:paraId="633B2760" w14:textId="687D3DE2" w:rsidR="00582F67" w:rsidRPr="00D570C9" w:rsidRDefault="00896C7A" w:rsidP="00521E76">
      <w:pPr>
        <w:pStyle w:val="Normlnweb"/>
        <w:numPr>
          <w:ilvl w:val="0"/>
          <w:numId w:val="10"/>
        </w:numPr>
        <w:spacing w:before="0" w:after="120"/>
        <w:ind w:left="425" w:hanging="425"/>
        <w:jc w:val="both"/>
        <w:rPr>
          <w:b/>
        </w:rPr>
      </w:pPr>
      <w:r w:rsidRPr="00E91003">
        <w:t xml:space="preserve">Předmětem této </w:t>
      </w:r>
      <w:r>
        <w:t>S</w:t>
      </w:r>
      <w:r w:rsidRPr="00E91003">
        <w:t xml:space="preserve">mlouvy je na straně druhé závazek objednatele poskytnout zhotoviteli součinnost </w:t>
      </w:r>
      <w:r w:rsidR="009669ED" w:rsidRPr="008F257B">
        <w:t xml:space="preserve">dle </w:t>
      </w:r>
      <w:r w:rsidR="009669ED">
        <w:t>Č</w:t>
      </w:r>
      <w:r w:rsidRPr="00E91003">
        <w:t xml:space="preserve">lánku </w:t>
      </w:r>
      <w:r w:rsidR="004D614C">
        <w:t>III.</w:t>
      </w:r>
      <w:r>
        <w:t xml:space="preserve"> </w:t>
      </w:r>
      <w:r w:rsidRPr="008F257B">
        <w:t xml:space="preserve">této </w:t>
      </w:r>
      <w:r>
        <w:t>S</w:t>
      </w:r>
      <w:r w:rsidRPr="008F257B">
        <w:t xml:space="preserve">mlouvy a dále </w:t>
      </w:r>
      <w:r w:rsidR="00582F67" w:rsidRPr="005A4615">
        <w:rPr>
          <w:bCs/>
        </w:rPr>
        <w:t>řádně</w:t>
      </w:r>
      <w:r w:rsidR="00582F67">
        <w:t>, včas a s potřebnou péčí provedené D</w:t>
      </w:r>
      <w:r w:rsidR="00582F67" w:rsidRPr="001D79CD">
        <w:t xml:space="preserve">ílo </w:t>
      </w:r>
      <w:r w:rsidR="00582F67">
        <w:t xml:space="preserve">převzít a </w:t>
      </w:r>
      <w:r w:rsidR="00582F67" w:rsidRPr="001D79CD">
        <w:t xml:space="preserve">zaplatit </w:t>
      </w:r>
      <w:r w:rsidR="00582F67">
        <w:t xml:space="preserve">zhotoviteli </w:t>
      </w:r>
      <w:r w:rsidR="00582F67" w:rsidRPr="001D79CD">
        <w:t xml:space="preserve">cenu ve </w:t>
      </w:r>
      <w:r w:rsidR="009669ED">
        <w:t>výši a za podmínek uvedených v Č</w:t>
      </w:r>
      <w:r w:rsidR="004D614C">
        <w:t>lánku V</w:t>
      </w:r>
      <w:r w:rsidR="00582F67">
        <w:t>. této S</w:t>
      </w:r>
      <w:r w:rsidR="00582F67" w:rsidRPr="001D79CD">
        <w:t>mlouvy</w:t>
      </w:r>
      <w:r w:rsidR="00582F67">
        <w:t>.</w:t>
      </w:r>
    </w:p>
    <w:p w14:paraId="3D2A1B64" w14:textId="77777777" w:rsidR="003A6709" w:rsidRDefault="003A6709" w:rsidP="00521E76">
      <w:pPr>
        <w:pStyle w:val="Zkladntextodsazen"/>
        <w:spacing w:before="120" w:after="0" w:line="240" w:lineRule="auto"/>
        <w:ind w:left="3538" w:firstLine="709"/>
        <w:rPr>
          <w:rFonts w:ascii="Times New Roman" w:hAnsi="Times New Roman" w:cs="Times New Roman"/>
          <w:b/>
          <w:sz w:val="24"/>
          <w:szCs w:val="24"/>
        </w:rPr>
      </w:pPr>
    </w:p>
    <w:p w14:paraId="68C31A03" w14:textId="1DB673B5" w:rsidR="00582F67" w:rsidRPr="00954BCF" w:rsidRDefault="00582F67" w:rsidP="00521E76">
      <w:pPr>
        <w:pStyle w:val="Zkladntextodsazen"/>
        <w:spacing w:before="120" w:after="0" w:line="240" w:lineRule="auto"/>
        <w:ind w:left="3538" w:firstLine="709"/>
        <w:rPr>
          <w:rFonts w:ascii="Times New Roman" w:hAnsi="Times New Roman" w:cs="Times New Roman"/>
          <w:b/>
          <w:sz w:val="24"/>
          <w:szCs w:val="24"/>
        </w:rPr>
      </w:pPr>
      <w:r w:rsidRPr="00954BCF">
        <w:rPr>
          <w:rFonts w:ascii="Times New Roman" w:hAnsi="Times New Roman" w:cs="Times New Roman"/>
          <w:b/>
          <w:sz w:val="24"/>
          <w:szCs w:val="24"/>
        </w:rPr>
        <w:lastRenderedPageBreak/>
        <w:t>Článek I</w:t>
      </w:r>
      <w:r>
        <w:rPr>
          <w:rFonts w:ascii="Times New Roman" w:hAnsi="Times New Roman" w:cs="Times New Roman"/>
          <w:b/>
          <w:sz w:val="24"/>
          <w:szCs w:val="24"/>
        </w:rPr>
        <w:t>I</w:t>
      </w:r>
      <w:r w:rsidRPr="00954BCF">
        <w:rPr>
          <w:rFonts w:ascii="Times New Roman" w:hAnsi="Times New Roman" w:cs="Times New Roman"/>
          <w:b/>
          <w:sz w:val="24"/>
          <w:szCs w:val="24"/>
        </w:rPr>
        <w:t>.</w:t>
      </w:r>
    </w:p>
    <w:p w14:paraId="1FC9D9D5" w14:textId="5D15EC33" w:rsidR="00582F67" w:rsidRDefault="00582F67" w:rsidP="008F257B">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Specifikace Díla</w:t>
      </w:r>
    </w:p>
    <w:p w14:paraId="130A21EB" w14:textId="048D9DF2" w:rsidR="00582F67" w:rsidRDefault="008A3554" w:rsidP="00C10C05">
      <w:pPr>
        <w:pStyle w:val="Zkladntextodsazen"/>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Každý jednotlivý e</w:t>
      </w:r>
      <w:r w:rsidR="00000BC8" w:rsidRPr="00E91003">
        <w:rPr>
          <w:rFonts w:ascii="Times New Roman" w:hAnsi="Times New Roman" w:cs="Times New Roman"/>
          <w:sz w:val="24"/>
          <w:szCs w:val="24"/>
        </w:rPr>
        <w:t xml:space="preserve">nergetický audit musí splňovat </w:t>
      </w:r>
      <w:r w:rsidR="00895F7A" w:rsidRPr="008F257B">
        <w:rPr>
          <w:rFonts w:ascii="Times New Roman" w:hAnsi="Times New Roman" w:cs="Times New Roman"/>
          <w:sz w:val="24"/>
          <w:szCs w:val="24"/>
        </w:rPr>
        <w:t xml:space="preserve">obsahové náležitosti </w:t>
      </w:r>
      <w:r w:rsidR="00000BC8" w:rsidRPr="00E91003">
        <w:rPr>
          <w:rFonts w:ascii="Times New Roman" w:hAnsi="Times New Roman" w:cs="Times New Roman"/>
          <w:sz w:val="24"/>
          <w:szCs w:val="24"/>
        </w:rPr>
        <w:t>dle § 3 vyhlášky Ministerstva průmyslu a obchodu č. 480/2012 Sb., o energetickém auditu a energetickém posudk</w:t>
      </w:r>
      <w:r w:rsidR="00000BC8" w:rsidRPr="008F257B">
        <w:rPr>
          <w:rFonts w:ascii="Times New Roman" w:hAnsi="Times New Roman" w:cs="Times New Roman"/>
          <w:sz w:val="24"/>
          <w:szCs w:val="24"/>
        </w:rPr>
        <w:t>u, ve znění pozdějších předpisů</w:t>
      </w:r>
      <w:r w:rsidR="00000BC8">
        <w:rPr>
          <w:rFonts w:ascii="Times New Roman" w:hAnsi="Times New Roman" w:cs="Times New Roman"/>
          <w:sz w:val="24"/>
          <w:szCs w:val="24"/>
        </w:rPr>
        <w:t xml:space="preserve"> (dále jen „vyhláška o energetickém auditu a energetickém posudku“)</w:t>
      </w:r>
      <w:r w:rsidR="00BE00C0">
        <w:rPr>
          <w:rFonts w:ascii="Times New Roman" w:hAnsi="Times New Roman" w:cs="Times New Roman"/>
          <w:sz w:val="24"/>
          <w:szCs w:val="24"/>
        </w:rPr>
        <w:t xml:space="preserve"> a jeho jednotlivé jeho části musí být zpracovány způsobem dle § 4 uvedené vyhlášky.</w:t>
      </w:r>
    </w:p>
    <w:p w14:paraId="167032CC" w14:textId="318AF84B" w:rsidR="00635F41" w:rsidRDefault="00635F41" w:rsidP="00C10C05">
      <w:pPr>
        <w:pStyle w:val="Zkladntextodsazen"/>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Zhotovitel je také povinen v plném rozsahu dodržet i příslušné platné technické normy ČSN (ČSN EN, příp. i další), které se vztahují k předmětu Díla.</w:t>
      </w:r>
    </w:p>
    <w:p w14:paraId="3218201A" w14:textId="21204C77" w:rsidR="00173E6C" w:rsidRDefault="00173E6C" w:rsidP="00521E76">
      <w:pPr>
        <w:pStyle w:val="Zkladntextodsazen"/>
        <w:numPr>
          <w:ilvl w:val="0"/>
          <w:numId w:val="14"/>
        </w:numPr>
        <w:spacing w:after="6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Zpráva o provedeném e</w:t>
      </w:r>
      <w:r w:rsidR="00397E9D">
        <w:rPr>
          <w:rFonts w:ascii="Times New Roman" w:hAnsi="Times New Roman" w:cs="Times New Roman"/>
          <w:sz w:val="24"/>
          <w:szCs w:val="24"/>
        </w:rPr>
        <w:t>nergetick</w:t>
      </w:r>
      <w:r>
        <w:rPr>
          <w:rFonts w:ascii="Times New Roman" w:hAnsi="Times New Roman" w:cs="Times New Roman"/>
          <w:sz w:val="24"/>
          <w:szCs w:val="24"/>
        </w:rPr>
        <w:t>ém</w:t>
      </w:r>
      <w:r w:rsidR="00397E9D">
        <w:rPr>
          <w:rFonts w:ascii="Times New Roman" w:hAnsi="Times New Roman" w:cs="Times New Roman"/>
          <w:sz w:val="24"/>
          <w:szCs w:val="24"/>
        </w:rPr>
        <w:t xml:space="preserve"> audit</w:t>
      </w:r>
      <w:r>
        <w:rPr>
          <w:rFonts w:ascii="Times New Roman" w:hAnsi="Times New Roman" w:cs="Times New Roman"/>
          <w:sz w:val="24"/>
          <w:szCs w:val="24"/>
        </w:rPr>
        <w:t>u</w:t>
      </w:r>
      <w:r w:rsidR="00397E9D">
        <w:rPr>
          <w:rFonts w:ascii="Times New Roman" w:hAnsi="Times New Roman" w:cs="Times New Roman"/>
          <w:sz w:val="24"/>
          <w:szCs w:val="24"/>
        </w:rPr>
        <w:t xml:space="preserve"> </w:t>
      </w:r>
      <w:r w:rsidR="008A3554">
        <w:rPr>
          <w:rFonts w:ascii="Times New Roman" w:hAnsi="Times New Roman" w:cs="Times New Roman"/>
          <w:sz w:val="24"/>
          <w:szCs w:val="24"/>
        </w:rPr>
        <w:t>každ</w:t>
      </w:r>
      <w:r>
        <w:rPr>
          <w:rFonts w:ascii="Times New Roman" w:hAnsi="Times New Roman" w:cs="Times New Roman"/>
          <w:sz w:val="24"/>
          <w:szCs w:val="24"/>
        </w:rPr>
        <w:t>é jednotlivé</w:t>
      </w:r>
      <w:r w:rsidR="00397E9D">
        <w:rPr>
          <w:rFonts w:ascii="Times New Roman" w:hAnsi="Times New Roman" w:cs="Times New Roman"/>
          <w:sz w:val="24"/>
          <w:szCs w:val="24"/>
        </w:rPr>
        <w:t xml:space="preserve"> budo</w:t>
      </w:r>
      <w:r w:rsidR="008A3554">
        <w:rPr>
          <w:rFonts w:ascii="Times New Roman" w:hAnsi="Times New Roman" w:cs="Times New Roman"/>
          <w:sz w:val="24"/>
          <w:szCs w:val="24"/>
        </w:rPr>
        <w:t>v</w:t>
      </w:r>
      <w:r>
        <w:rPr>
          <w:rFonts w:ascii="Times New Roman" w:hAnsi="Times New Roman" w:cs="Times New Roman"/>
          <w:sz w:val="24"/>
          <w:szCs w:val="24"/>
        </w:rPr>
        <w:t>y</w:t>
      </w:r>
      <w:r w:rsidR="003A07DB">
        <w:rPr>
          <w:rFonts w:ascii="Times New Roman" w:hAnsi="Times New Roman" w:cs="Times New Roman"/>
          <w:sz w:val="24"/>
          <w:szCs w:val="24"/>
        </w:rPr>
        <w:t xml:space="preserve"> VZP ČR</w:t>
      </w:r>
      <w:r w:rsidR="00397E9D">
        <w:rPr>
          <w:rFonts w:ascii="Times New Roman" w:hAnsi="Times New Roman" w:cs="Times New Roman"/>
          <w:sz w:val="24"/>
          <w:szCs w:val="24"/>
        </w:rPr>
        <w:t xml:space="preserve"> uv</w:t>
      </w:r>
      <w:r w:rsidR="00C45E16">
        <w:rPr>
          <w:rFonts w:ascii="Times New Roman" w:hAnsi="Times New Roman" w:cs="Times New Roman"/>
          <w:sz w:val="24"/>
          <w:szCs w:val="24"/>
        </w:rPr>
        <w:t>e</w:t>
      </w:r>
      <w:r w:rsidR="008A3554">
        <w:rPr>
          <w:rFonts w:ascii="Times New Roman" w:hAnsi="Times New Roman" w:cs="Times New Roman"/>
          <w:sz w:val="24"/>
          <w:szCs w:val="24"/>
        </w:rPr>
        <w:t>den</w:t>
      </w:r>
      <w:r>
        <w:rPr>
          <w:rFonts w:ascii="Times New Roman" w:hAnsi="Times New Roman" w:cs="Times New Roman"/>
          <w:sz w:val="24"/>
          <w:szCs w:val="24"/>
        </w:rPr>
        <w:t>é</w:t>
      </w:r>
      <w:r w:rsidR="00397E9D">
        <w:rPr>
          <w:rFonts w:ascii="Times New Roman" w:hAnsi="Times New Roman" w:cs="Times New Roman"/>
          <w:sz w:val="24"/>
          <w:szCs w:val="24"/>
        </w:rPr>
        <w:t xml:space="preserve"> v Příloze č. 2 </w:t>
      </w:r>
      <w:proofErr w:type="gramStart"/>
      <w:r w:rsidR="00397E9D">
        <w:rPr>
          <w:rFonts w:ascii="Times New Roman" w:hAnsi="Times New Roman" w:cs="Times New Roman"/>
          <w:sz w:val="24"/>
          <w:szCs w:val="24"/>
        </w:rPr>
        <w:t>této</w:t>
      </w:r>
      <w:proofErr w:type="gramEnd"/>
      <w:r w:rsidR="00397E9D">
        <w:rPr>
          <w:rFonts w:ascii="Times New Roman" w:hAnsi="Times New Roman" w:cs="Times New Roman"/>
          <w:sz w:val="24"/>
          <w:szCs w:val="24"/>
        </w:rPr>
        <w:t xml:space="preserve"> Smlouvy bude </w:t>
      </w:r>
      <w:r>
        <w:rPr>
          <w:rFonts w:ascii="Times New Roman" w:hAnsi="Times New Roman" w:cs="Times New Roman"/>
          <w:sz w:val="24"/>
          <w:szCs w:val="24"/>
        </w:rPr>
        <w:t>předána</w:t>
      </w:r>
      <w:r w:rsidR="003A07DB">
        <w:rPr>
          <w:rFonts w:ascii="Times New Roman" w:hAnsi="Times New Roman" w:cs="Times New Roman"/>
          <w:sz w:val="24"/>
          <w:szCs w:val="24"/>
        </w:rPr>
        <w:t xml:space="preserve"> </w:t>
      </w:r>
      <w:r>
        <w:rPr>
          <w:rFonts w:ascii="Times New Roman" w:hAnsi="Times New Roman" w:cs="Times New Roman"/>
          <w:sz w:val="24"/>
          <w:szCs w:val="24"/>
        </w:rPr>
        <w:t xml:space="preserve">objednateli </w:t>
      </w:r>
      <w:r w:rsidR="003A07DB">
        <w:rPr>
          <w:rFonts w:ascii="Times New Roman" w:hAnsi="Times New Roman" w:cs="Times New Roman"/>
          <w:sz w:val="24"/>
          <w:szCs w:val="24"/>
        </w:rPr>
        <w:t>v</w:t>
      </w:r>
      <w:r w:rsidR="00397E9D">
        <w:rPr>
          <w:rFonts w:ascii="Times New Roman" w:hAnsi="Times New Roman" w:cs="Times New Roman"/>
          <w:sz w:val="24"/>
          <w:szCs w:val="24"/>
        </w:rPr>
        <w:t>e 2</w:t>
      </w:r>
      <w:r w:rsidR="003A07DB">
        <w:rPr>
          <w:rFonts w:ascii="Times New Roman" w:hAnsi="Times New Roman" w:cs="Times New Roman"/>
          <w:sz w:val="24"/>
          <w:szCs w:val="24"/>
        </w:rPr>
        <w:t xml:space="preserve"> </w:t>
      </w:r>
      <w:r w:rsidR="00397E9D">
        <w:rPr>
          <w:rFonts w:ascii="Times New Roman" w:hAnsi="Times New Roman" w:cs="Times New Roman"/>
          <w:sz w:val="24"/>
          <w:szCs w:val="24"/>
        </w:rPr>
        <w:t>(slovy: dvou</w:t>
      </w:r>
      <w:r w:rsidR="003A07DB">
        <w:rPr>
          <w:rFonts w:ascii="Times New Roman" w:hAnsi="Times New Roman" w:cs="Times New Roman"/>
          <w:sz w:val="24"/>
          <w:szCs w:val="24"/>
        </w:rPr>
        <w:t xml:space="preserve">) </w:t>
      </w:r>
      <w:r>
        <w:rPr>
          <w:rFonts w:ascii="Times New Roman" w:hAnsi="Times New Roman" w:cs="Times New Roman"/>
          <w:sz w:val="24"/>
          <w:szCs w:val="24"/>
        </w:rPr>
        <w:t xml:space="preserve">shodných </w:t>
      </w:r>
      <w:r w:rsidR="003A07DB">
        <w:rPr>
          <w:rFonts w:ascii="Times New Roman" w:hAnsi="Times New Roman" w:cs="Times New Roman"/>
          <w:sz w:val="24"/>
          <w:szCs w:val="24"/>
        </w:rPr>
        <w:t>tištěných vyhotovení</w:t>
      </w:r>
      <w:r w:rsidR="00397E9D">
        <w:rPr>
          <w:rFonts w:ascii="Times New Roman" w:hAnsi="Times New Roman" w:cs="Times New Roman"/>
          <w:sz w:val="24"/>
          <w:szCs w:val="24"/>
        </w:rPr>
        <w:t>ch</w:t>
      </w:r>
      <w:r>
        <w:rPr>
          <w:rFonts w:ascii="Times New Roman" w:hAnsi="Times New Roman" w:cs="Times New Roman"/>
          <w:sz w:val="24"/>
          <w:szCs w:val="24"/>
        </w:rPr>
        <w:t xml:space="preserve"> a bude obsahovat:</w:t>
      </w:r>
    </w:p>
    <w:p w14:paraId="5526976C" w14:textId="77777777" w:rsidR="00173E6C" w:rsidRPr="00433D4F" w:rsidRDefault="00173E6C" w:rsidP="00521E76">
      <w:pPr>
        <w:pStyle w:val="Zkladntextodsazen"/>
        <w:spacing w:after="60" w:line="240" w:lineRule="auto"/>
        <w:ind w:left="1134" w:hanging="425"/>
        <w:jc w:val="both"/>
        <w:rPr>
          <w:rFonts w:ascii="Times New Roman" w:hAnsi="Times New Roman" w:cs="Times New Roman"/>
          <w:sz w:val="24"/>
          <w:szCs w:val="24"/>
        </w:rPr>
      </w:pPr>
      <w:r w:rsidRPr="00433D4F">
        <w:rPr>
          <w:rFonts w:ascii="Times New Roman" w:hAnsi="Times New Roman" w:cs="Times New Roman"/>
          <w:sz w:val="24"/>
          <w:szCs w:val="24"/>
        </w:rPr>
        <w:t>a)</w:t>
      </w:r>
      <w:r w:rsidRPr="00433D4F">
        <w:rPr>
          <w:rFonts w:ascii="Times New Roman" w:hAnsi="Times New Roman" w:cs="Times New Roman"/>
          <w:sz w:val="24"/>
          <w:szCs w:val="24"/>
        </w:rPr>
        <w:tab/>
        <w:t>analýzu stávajícího stavu s komentářem potenciálu energetických úspor,</w:t>
      </w:r>
    </w:p>
    <w:p w14:paraId="31CF8DFB" w14:textId="0FDA592E" w:rsidR="00173E6C" w:rsidRPr="00433D4F" w:rsidRDefault="00173E6C" w:rsidP="00521E76">
      <w:pPr>
        <w:pStyle w:val="Zkladntextodsazen"/>
        <w:spacing w:after="60" w:line="240" w:lineRule="auto"/>
        <w:ind w:left="1134" w:hanging="425"/>
        <w:jc w:val="both"/>
        <w:rPr>
          <w:rFonts w:ascii="Times New Roman" w:hAnsi="Times New Roman" w:cs="Times New Roman"/>
          <w:sz w:val="24"/>
          <w:szCs w:val="24"/>
        </w:rPr>
      </w:pPr>
      <w:r w:rsidRPr="00433D4F">
        <w:rPr>
          <w:rFonts w:ascii="Times New Roman" w:hAnsi="Times New Roman" w:cs="Times New Roman"/>
          <w:sz w:val="24"/>
          <w:szCs w:val="24"/>
        </w:rPr>
        <w:t>b)</w:t>
      </w:r>
      <w:r w:rsidRPr="00433D4F">
        <w:rPr>
          <w:rFonts w:ascii="Times New Roman" w:hAnsi="Times New Roman" w:cs="Times New Roman"/>
          <w:sz w:val="24"/>
          <w:szCs w:val="24"/>
        </w:rPr>
        <w:tab/>
        <w:t xml:space="preserve">rozbor </w:t>
      </w:r>
      <w:r w:rsidR="00B468A3" w:rsidRPr="00433D4F">
        <w:rPr>
          <w:rFonts w:ascii="Times New Roman" w:hAnsi="Times New Roman" w:cs="Times New Roman"/>
          <w:sz w:val="24"/>
          <w:szCs w:val="24"/>
        </w:rPr>
        <w:t xml:space="preserve">navrhovaných </w:t>
      </w:r>
      <w:r w:rsidRPr="00433D4F">
        <w:rPr>
          <w:rFonts w:ascii="Times New Roman" w:hAnsi="Times New Roman" w:cs="Times New Roman"/>
          <w:sz w:val="24"/>
          <w:szCs w:val="24"/>
        </w:rPr>
        <w:t>dílčích opatření s vyčíslením ekonomického přínosu každého z nich,</w:t>
      </w:r>
    </w:p>
    <w:p w14:paraId="27DCDE51" w14:textId="77777777" w:rsidR="00173E6C" w:rsidRPr="00433D4F" w:rsidRDefault="00173E6C" w:rsidP="00521E76">
      <w:pPr>
        <w:pStyle w:val="Zkladntextodsazen"/>
        <w:spacing w:after="60" w:line="240" w:lineRule="auto"/>
        <w:ind w:left="1134" w:hanging="425"/>
        <w:jc w:val="both"/>
        <w:rPr>
          <w:rFonts w:ascii="Times New Roman" w:hAnsi="Times New Roman" w:cs="Times New Roman"/>
          <w:sz w:val="24"/>
          <w:szCs w:val="24"/>
        </w:rPr>
      </w:pPr>
      <w:r w:rsidRPr="00433D4F">
        <w:rPr>
          <w:rFonts w:ascii="Times New Roman" w:hAnsi="Times New Roman" w:cs="Times New Roman"/>
          <w:sz w:val="24"/>
          <w:szCs w:val="24"/>
        </w:rPr>
        <w:t>c)</w:t>
      </w:r>
      <w:r w:rsidRPr="00433D4F">
        <w:rPr>
          <w:rFonts w:ascii="Times New Roman" w:hAnsi="Times New Roman" w:cs="Times New Roman"/>
          <w:sz w:val="24"/>
          <w:szCs w:val="24"/>
        </w:rPr>
        <w:tab/>
        <w:t>sestavení a posouzení komplexních variant,</w:t>
      </w:r>
    </w:p>
    <w:p w14:paraId="7A8CBF91" w14:textId="6F2222E8" w:rsidR="00091C6B" w:rsidRPr="00433D4F" w:rsidRDefault="00173E6C" w:rsidP="00521E76">
      <w:pPr>
        <w:pStyle w:val="Zkladntextodsazen"/>
        <w:spacing w:after="60" w:line="240" w:lineRule="auto"/>
        <w:ind w:left="1134" w:hanging="425"/>
        <w:jc w:val="both"/>
        <w:rPr>
          <w:rFonts w:ascii="Times New Roman" w:hAnsi="Times New Roman" w:cs="Times New Roman"/>
          <w:sz w:val="24"/>
          <w:szCs w:val="24"/>
        </w:rPr>
      </w:pPr>
      <w:r w:rsidRPr="00433D4F">
        <w:rPr>
          <w:rFonts w:ascii="Times New Roman" w:hAnsi="Times New Roman" w:cs="Times New Roman"/>
          <w:sz w:val="24"/>
          <w:szCs w:val="24"/>
        </w:rPr>
        <w:t>d)</w:t>
      </w:r>
      <w:r w:rsidRPr="00433D4F">
        <w:rPr>
          <w:rFonts w:ascii="Times New Roman" w:hAnsi="Times New Roman" w:cs="Times New Roman"/>
          <w:sz w:val="24"/>
          <w:szCs w:val="24"/>
        </w:rPr>
        <w:tab/>
      </w:r>
      <w:r w:rsidR="00091C6B" w:rsidRPr="00433D4F">
        <w:rPr>
          <w:rFonts w:ascii="Times New Roman" w:hAnsi="Times New Roman" w:cs="Times New Roman"/>
          <w:sz w:val="24"/>
          <w:szCs w:val="24"/>
        </w:rPr>
        <w:t xml:space="preserve">výběr konečné </w:t>
      </w:r>
      <w:r w:rsidR="00B468A3" w:rsidRPr="00433D4F">
        <w:rPr>
          <w:rFonts w:ascii="Times New Roman" w:hAnsi="Times New Roman" w:cs="Times New Roman"/>
          <w:sz w:val="24"/>
          <w:szCs w:val="24"/>
        </w:rPr>
        <w:t>(opt</w:t>
      </w:r>
      <w:r w:rsidR="009343DF" w:rsidRPr="00433D4F">
        <w:rPr>
          <w:rFonts w:ascii="Times New Roman" w:hAnsi="Times New Roman" w:cs="Times New Roman"/>
          <w:sz w:val="24"/>
          <w:szCs w:val="24"/>
        </w:rPr>
        <w:t>i</w:t>
      </w:r>
      <w:r w:rsidR="00B468A3" w:rsidRPr="00433D4F">
        <w:rPr>
          <w:rFonts w:ascii="Times New Roman" w:hAnsi="Times New Roman" w:cs="Times New Roman"/>
          <w:sz w:val="24"/>
          <w:szCs w:val="24"/>
        </w:rPr>
        <w:t xml:space="preserve">mální) </w:t>
      </w:r>
      <w:r w:rsidR="00091C6B" w:rsidRPr="00433D4F">
        <w:rPr>
          <w:rFonts w:ascii="Times New Roman" w:hAnsi="Times New Roman" w:cs="Times New Roman"/>
          <w:sz w:val="24"/>
          <w:szCs w:val="24"/>
        </w:rPr>
        <w:t>varianty, která bude předmětem doporučení energetického auditora,</w:t>
      </w:r>
    </w:p>
    <w:p w14:paraId="654C79E6" w14:textId="2C31B4E4" w:rsidR="00091C6B" w:rsidRPr="00433D4F" w:rsidRDefault="00091C6B" w:rsidP="00521E76">
      <w:pPr>
        <w:pStyle w:val="Zkladntextodsazen"/>
        <w:spacing w:after="60" w:line="240" w:lineRule="auto"/>
        <w:ind w:left="1134" w:hanging="425"/>
        <w:jc w:val="both"/>
        <w:rPr>
          <w:rFonts w:ascii="Times New Roman" w:hAnsi="Times New Roman" w:cs="Times New Roman"/>
          <w:sz w:val="24"/>
          <w:szCs w:val="24"/>
        </w:rPr>
      </w:pPr>
      <w:r w:rsidRPr="00433D4F">
        <w:rPr>
          <w:rFonts w:ascii="Times New Roman" w:hAnsi="Times New Roman" w:cs="Times New Roman"/>
          <w:sz w:val="24"/>
          <w:szCs w:val="24"/>
        </w:rPr>
        <w:t>e)</w:t>
      </w:r>
      <w:r w:rsidRPr="00433D4F">
        <w:rPr>
          <w:rFonts w:ascii="Times New Roman" w:hAnsi="Times New Roman" w:cs="Times New Roman"/>
          <w:sz w:val="24"/>
          <w:szCs w:val="24"/>
        </w:rPr>
        <w:tab/>
        <w:t>podrobné zhodnocení z hlediska kritérií</w:t>
      </w:r>
      <w:r w:rsidR="00C10C05" w:rsidRPr="00433D4F">
        <w:rPr>
          <w:rFonts w:ascii="Times New Roman" w:hAnsi="Times New Roman" w:cs="Times New Roman"/>
          <w:sz w:val="24"/>
          <w:szCs w:val="24"/>
        </w:rPr>
        <w:t>.</w:t>
      </w:r>
    </w:p>
    <w:p w14:paraId="61A2D738" w14:textId="189A2AF8" w:rsidR="00397E9D" w:rsidRPr="00433D4F" w:rsidRDefault="00091C6B" w:rsidP="00521E76">
      <w:pPr>
        <w:pStyle w:val="Zkladntextodsazen"/>
        <w:spacing w:after="60" w:line="240" w:lineRule="auto"/>
        <w:ind w:left="709"/>
        <w:jc w:val="both"/>
        <w:rPr>
          <w:rFonts w:ascii="Times New Roman" w:hAnsi="Times New Roman" w:cs="Times New Roman"/>
          <w:sz w:val="24"/>
          <w:szCs w:val="24"/>
        </w:rPr>
      </w:pPr>
      <w:r w:rsidRPr="00433D4F">
        <w:rPr>
          <w:rFonts w:ascii="Times New Roman" w:hAnsi="Times New Roman" w:cs="Times New Roman"/>
          <w:sz w:val="24"/>
          <w:szCs w:val="24"/>
        </w:rPr>
        <w:t xml:space="preserve">Současně zhotovitel objednateli předá jedno vyhotovení Díla na datovém nosiči ve formátu </w:t>
      </w:r>
      <w:r w:rsidR="00FA3827" w:rsidRPr="00433D4F">
        <w:rPr>
          <w:rFonts w:ascii="Times New Roman" w:hAnsi="Times New Roman" w:cs="Times New Roman"/>
          <w:sz w:val="24"/>
          <w:szCs w:val="24"/>
        </w:rPr>
        <w:t>*.</w:t>
      </w:r>
      <w:proofErr w:type="spellStart"/>
      <w:proofErr w:type="gramStart"/>
      <w:r w:rsidR="00FA3827" w:rsidRPr="00433D4F">
        <w:rPr>
          <w:rFonts w:ascii="Times New Roman" w:hAnsi="Times New Roman" w:cs="Times New Roman"/>
          <w:sz w:val="24"/>
          <w:szCs w:val="24"/>
        </w:rPr>
        <w:t>pdf</w:t>
      </w:r>
      <w:proofErr w:type="spellEnd"/>
      <w:r w:rsidR="00FA3827" w:rsidRPr="00433D4F">
        <w:rPr>
          <w:rFonts w:ascii="Times New Roman" w:hAnsi="Times New Roman" w:cs="Times New Roman"/>
          <w:sz w:val="24"/>
          <w:szCs w:val="24"/>
        </w:rPr>
        <w:t xml:space="preserve"> a *.doc</w:t>
      </w:r>
      <w:r w:rsidR="00397E9D" w:rsidRPr="00433D4F">
        <w:rPr>
          <w:rFonts w:ascii="Times New Roman" w:hAnsi="Times New Roman" w:cs="Times New Roman"/>
          <w:sz w:val="24"/>
          <w:szCs w:val="24"/>
        </w:rPr>
        <w:t>.</w:t>
      </w:r>
      <w:proofErr w:type="gramEnd"/>
    </w:p>
    <w:p w14:paraId="450A3376" w14:textId="449A9553" w:rsidR="00AA69D0" w:rsidRPr="007E6E52" w:rsidRDefault="00AA69D0" w:rsidP="00C10C05">
      <w:pPr>
        <w:pStyle w:val="Zkladntextodsazen"/>
        <w:numPr>
          <w:ilvl w:val="0"/>
          <w:numId w:val="14"/>
        </w:numPr>
        <w:spacing w:line="280" w:lineRule="atLeast"/>
        <w:ind w:left="426" w:hanging="426"/>
        <w:jc w:val="both"/>
        <w:rPr>
          <w:rFonts w:ascii="Times New Roman" w:hAnsi="Times New Roman" w:cs="Times New Roman"/>
          <w:sz w:val="24"/>
          <w:szCs w:val="24"/>
        </w:rPr>
      </w:pPr>
      <w:r w:rsidRPr="007E6E52">
        <w:rPr>
          <w:rFonts w:ascii="Times New Roman" w:hAnsi="Times New Roman" w:cs="Times New Roman"/>
          <w:sz w:val="24"/>
          <w:szCs w:val="24"/>
        </w:rPr>
        <w:t>Z</w:t>
      </w:r>
      <w:r w:rsidRPr="00D618EA">
        <w:rPr>
          <w:rFonts w:ascii="Times New Roman" w:hAnsi="Times New Roman" w:cs="Times New Roman"/>
          <w:noProof/>
          <w:sz w:val="24"/>
          <w:szCs w:val="24"/>
        </w:rPr>
        <w:t>hotovitel prohlašuje, že má veškerá oprávnění a práva potřebná ke splnění závazků z této Smlouvy nebo může zajistit splnění závazků z této Smlouvy oprávněnou a způsobilou osobou, tj. že</w:t>
      </w:r>
      <w:r w:rsidRPr="007E6E52">
        <w:rPr>
          <w:rFonts w:ascii="Times New Roman" w:hAnsi="Times New Roman" w:cs="Times New Roman"/>
          <w:sz w:val="24"/>
          <w:szCs w:val="24"/>
        </w:rPr>
        <w:t xml:space="preserve"> Dílo bude zhotoveno energetickým specialistou</w:t>
      </w:r>
      <w:r w:rsidR="009343DF">
        <w:rPr>
          <w:rFonts w:ascii="Times New Roman" w:hAnsi="Times New Roman" w:cs="Times New Roman"/>
          <w:sz w:val="24"/>
          <w:szCs w:val="24"/>
        </w:rPr>
        <w:t xml:space="preserve"> panem </w:t>
      </w:r>
      <w:proofErr w:type="spellStart"/>
      <w:r w:rsidR="00590A0D">
        <w:rPr>
          <w:rFonts w:ascii="Times New Roman" w:hAnsi="Times New Roman" w:cs="Times New Roman"/>
          <w:sz w:val="24"/>
          <w:szCs w:val="24"/>
        </w:rPr>
        <w:t>xxxxxxxxxxx</w:t>
      </w:r>
      <w:bookmarkStart w:id="0" w:name="_GoBack"/>
      <w:bookmarkEnd w:id="0"/>
      <w:proofErr w:type="spellEnd"/>
      <w:r w:rsidRPr="007E6E52">
        <w:rPr>
          <w:rFonts w:ascii="Times New Roman" w:hAnsi="Times New Roman" w:cs="Times New Roman"/>
          <w:sz w:val="24"/>
          <w:szCs w:val="24"/>
        </w:rPr>
        <w:t xml:space="preserve"> podle § 10 odst. 1 písm. a) zákona č. 406/2000 Sb., o hospodaření energií, ve znění pozdějších předpisů</w:t>
      </w:r>
      <w:r w:rsidR="009822CA">
        <w:rPr>
          <w:rFonts w:ascii="Times New Roman" w:hAnsi="Times New Roman" w:cs="Times New Roman"/>
          <w:sz w:val="24"/>
          <w:szCs w:val="24"/>
        </w:rPr>
        <w:t>.</w:t>
      </w:r>
      <w:r w:rsidRPr="007E6E52">
        <w:rPr>
          <w:rFonts w:ascii="Times New Roman" w:hAnsi="Times New Roman" w:cs="Times New Roman"/>
          <w:sz w:val="24"/>
          <w:szCs w:val="24"/>
        </w:rPr>
        <w:t xml:space="preserve"> </w:t>
      </w:r>
    </w:p>
    <w:p w14:paraId="4FA1D3D4" w14:textId="77F53738" w:rsidR="00397E9D" w:rsidRDefault="00397E9D" w:rsidP="00C10C05">
      <w:pPr>
        <w:pStyle w:val="Zkladntextodsazen"/>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Součástí předmětu Díla je veškerá činnost zhotovitele</w:t>
      </w:r>
      <w:r w:rsidR="00091C6B">
        <w:rPr>
          <w:rFonts w:ascii="Times New Roman" w:hAnsi="Times New Roman" w:cs="Times New Roman"/>
          <w:sz w:val="24"/>
          <w:szCs w:val="24"/>
        </w:rPr>
        <w:t>, resp.</w:t>
      </w:r>
      <w:r>
        <w:rPr>
          <w:rFonts w:ascii="Times New Roman" w:hAnsi="Times New Roman" w:cs="Times New Roman"/>
          <w:sz w:val="24"/>
          <w:szCs w:val="24"/>
        </w:rPr>
        <w:t xml:space="preserve"> jím pověřeného energetického specialisty</w:t>
      </w:r>
      <w:r w:rsidR="009822CA">
        <w:rPr>
          <w:rFonts w:ascii="Times New Roman" w:hAnsi="Times New Roman" w:cs="Times New Roman"/>
          <w:sz w:val="24"/>
          <w:szCs w:val="24"/>
        </w:rPr>
        <w:t xml:space="preserve">, která je </w:t>
      </w:r>
      <w:r>
        <w:rPr>
          <w:rFonts w:ascii="Times New Roman" w:hAnsi="Times New Roman" w:cs="Times New Roman"/>
          <w:sz w:val="24"/>
          <w:szCs w:val="24"/>
        </w:rPr>
        <w:t>nezbytná k provádění předmětu Díla a k jeho zdárnému a kompletnímu dokončení.</w:t>
      </w:r>
      <w:r w:rsidR="00E02C79">
        <w:rPr>
          <w:rFonts w:ascii="Times New Roman" w:hAnsi="Times New Roman" w:cs="Times New Roman"/>
          <w:sz w:val="24"/>
          <w:szCs w:val="24"/>
        </w:rPr>
        <w:t xml:space="preserve"> </w:t>
      </w:r>
    </w:p>
    <w:p w14:paraId="3B6422CC" w14:textId="155458F5" w:rsidR="00635F41" w:rsidRPr="00E91003" w:rsidRDefault="00635F41" w:rsidP="00521E76">
      <w:pPr>
        <w:pStyle w:val="Zkladntextodsazen"/>
        <w:numPr>
          <w:ilvl w:val="0"/>
          <w:numId w:val="14"/>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Zhotovitel dále prohlašuje, že se detailně seznámil se všemi dokumenty (podklady) k předmětné veřejné zakázce malého rozsahu, s rozsahem a povahou plnění této Smlouvy, že mu jsou známy veškeré technické, kvalitativní a jiné podmínky nezbytné pro realizaci předmětu plnění této Smlouvy a že disponuje veškerými podnikatelskými a dalšími oprávněními, kapacitami a odbornými znalostmi (dále jen: „oprávnění“), které jsou nezbytné pro realizaci předmětu plnění této Smlouvy v dohodnutém termínu a za dohodnutou smluvní cenu uvedenou v této Smlouvě. Zhotovitel se zavazuje udržovat nezbytná oprávnění v platnosti po celou dobu provádění Díla.</w:t>
      </w:r>
    </w:p>
    <w:p w14:paraId="2829DAFE" w14:textId="77777777" w:rsidR="00582F67" w:rsidRDefault="00582F67" w:rsidP="00521E76">
      <w:pPr>
        <w:pStyle w:val="Normlnweb"/>
        <w:spacing w:before="0" w:after="0"/>
        <w:jc w:val="both"/>
      </w:pPr>
    </w:p>
    <w:p w14:paraId="63F23035" w14:textId="23A1BC7B" w:rsidR="004D614C" w:rsidRPr="00954BCF" w:rsidRDefault="004D614C" w:rsidP="004D614C">
      <w:pPr>
        <w:pStyle w:val="Zkladntextodsazen"/>
        <w:spacing w:after="0" w:line="240" w:lineRule="auto"/>
        <w:ind w:left="0"/>
        <w:jc w:val="center"/>
        <w:rPr>
          <w:rFonts w:ascii="Times New Roman" w:hAnsi="Times New Roman" w:cs="Times New Roman"/>
          <w:b/>
          <w:sz w:val="24"/>
          <w:szCs w:val="24"/>
        </w:rPr>
      </w:pPr>
      <w:r w:rsidRPr="00954BCF">
        <w:rPr>
          <w:rFonts w:ascii="Times New Roman" w:hAnsi="Times New Roman" w:cs="Times New Roman"/>
          <w:b/>
          <w:sz w:val="24"/>
          <w:szCs w:val="24"/>
        </w:rPr>
        <w:t>Článek I</w:t>
      </w:r>
      <w:r>
        <w:rPr>
          <w:rFonts w:ascii="Times New Roman" w:hAnsi="Times New Roman" w:cs="Times New Roman"/>
          <w:b/>
          <w:sz w:val="24"/>
          <w:szCs w:val="24"/>
        </w:rPr>
        <w:t>II</w:t>
      </w:r>
      <w:r w:rsidRPr="00954BCF">
        <w:rPr>
          <w:rFonts w:ascii="Times New Roman" w:hAnsi="Times New Roman" w:cs="Times New Roman"/>
          <w:b/>
          <w:sz w:val="24"/>
          <w:szCs w:val="24"/>
        </w:rPr>
        <w:t>.</w:t>
      </w:r>
    </w:p>
    <w:p w14:paraId="5D305E62" w14:textId="24CB47E9" w:rsidR="004D614C" w:rsidRDefault="004D614C" w:rsidP="004D614C">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Součinnost objednatele</w:t>
      </w:r>
    </w:p>
    <w:p w14:paraId="1AFE8E51" w14:textId="0921427C" w:rsidR="007E7714" w:rsidRDefault="007E7714" w:rsidP="00C10C05">
      <w:pPr>
        <w:pStyle w:val="Normlnweb"/>
        <w:numPr>
          <w:ilvl w:val="0"/>
          <w:numId w:val="15"/>
        </w:numPr>
        <w:spacing w:before="0" w:after="120"/>
        <w:ind w:left="426" w:hanging="426"/>
        <w:jc w:val="both"/>
      </w:pPr>
      <w:r>
        <w:t xml:space="preserve">Smluvní strany se shodují, že uskutečňování předmětu této Smlouvy vyžaduje od obou účastníků intenzivní vzájemnou součinnost a pravidelnou informovanost. Proto budou informace o všech okolnostech, které mohou mít vliv na plnění závazků plynoucích z této Smlouvy, zejména podklady pro zpracování Díla, předávány, nedohodnou-li se smluvní strany jinak, v sídle objednatele. </w:t>
      </w:r>
    </w:p>
    <w:p w14:paraId="43494EF8" w14:textId="111EBF31" w:rsidR="007E7714" w:rsidRDefault="007E7714" w:rsidP="00C10C05">
      <w:pPr>
        <w:pStyle w:val="Normlnweb"/>
        <w:numPr>
          <w:ilvl w:val="0"/>
          <w:numId w:val="15"/>
        </w:numPr>
        <w:spacing w:before="0" w:after="120"/>
        <w:ind w:left="426" w:hanging="426"/>
        <w:jc w:val="both"/>
      </w:pPr>
      <w:r>
        <w:lastRenderedPageBreak/>
        <w:t xml:space="preserve">Objednatel se zavazuje poskytnout zhotoviteli veškerou nezbytnou součinnost a zhotovitelem požadované informace a podklady k řádnému a včasnému provedení předmětu Smlouvy. Součinnost zahrnuje zejména zajištění prohlídky za účelem provedení místního šetření, zapůjčení dostupné stavební dokumentace a </w:t>
      </w:r>
      <w:r w:rsidR="0039621D">
        <w:t>posudků energetické náročnosti budov</w:t>
      </w:r>
      <w:r>
        <w:t xml:space="preserve">. Objednatel se zavazuje spolupracovat se zhotovitelem tak, že </w:t>
      </w:r>
      <w:r w:rsidR="004F3C2E">
        <w:t xml:space="preserve">se </w:t>
      </w:r>
      <w:r>
        <w:t xml:space="preserve">bez zbytečného </w:t>
      </w:r>
      <w:r w:rsidR="004F3C2E">
        <w:t xml:space="preserve">prodlení, nejpozději však do 5 pracovních dnů od vyžádání zhotovitele, závazně vyjádří ke skutečnostem, které jsou nezbytné pro pokračování v řádném a včasném provádění předmětu plnění této Smlouvy. </w:t>
      </w:r>
    </w:p>
    <w:p w14:paraId="139C0746" w14:textId="75C5BA26" w:rsidR="004F3C2E" w:rsidRDefault="004F3C2E" w:rsidP="00C10C05">
      <w:pPr>
        <w:pStyle w:val="Normlnweb"/>
        <w:numPr>
          <w:ilvl w:val="0"/>
          <w:numId w:val="15"/>
        </w:numPr>
        <w:spacing w:before="0" w:after="120"/>
        <w:ind w:left="426" w:hanging="426"/>
        <w:jc w:val="both"/>
      </w:pPr>
      <w:r>
        <w:t>Objednatel se zavazuje umožnit zhotoviteli na základě jeho předchozí výzvy místní šetření v objektech, k nimž mají být energetické audity vypracovány.</w:t>
      </w:r>
    </w:p>
    <w:p w14:paraId="692741C0" w14:textId="7B3EC512" w:rsidR="007343AC" w:rsidRDefault="007E6E52" w:rsidP="00D30B7A">
      <w:pPr>
        <w:pStyle w:val="Normlnweb"/>
        <w:numPr>
          <w:ilvl w:val="0"/>
          <w:numId w:val="15"/>
        </w:numPr>
        <w:spacing w:before="0" w:after="120"/>
        <w:ind w:left="426" w:hanging="426"/>
        <w:jc w:val="both"/>
      </w:pPr>
      <w:r>
        <w:t>Za účelem řádného a včasného provedení Díla dle této Smlouvy, se objednatel zavazuje poskytnout zhotoviteli veškerou k tomu nezbytnou součinnost spočívající zejména v předání 51 ks (slovy: padesát jedna) průkazů o energetické náročnosti budov VZP ČR (dále jen „dokumenty“)</w:t>
      </w:r>
      <w:r w:rsidR="00D618EA">
        <w:t xml:space="preserve">. </w:t>
      </w:r>
      <w:r w:rsidR="007343AC">
        <w:t>Na požádání objednatel předloží poslední protokol energetického auditu.</w:t>
      </w:r>
    </w:p>
    <w:p w14:paraId="58B6395D" w14:textId="5FE55AFC" w:rsidR="00AB5C79" w:rsidRDefault="007E6E52" w:rsidP="00521E76">
      <w:pPr>
        <w:pStyle w:val="Normlnweb"/>
        <w:spacing w:before="0" w:after="120"/>
        <w:ind w:left="425"/>
        <w:jc w:val="both"/>
      </w:pPr>
      <w:r>
        <w:t>D</w:t>
      </w:r>
      <w:r w:rsidR="00AB5C79">
        <w:t>okumenty budou zhotovit</w:t>
      </w:r>
      <w:r w:rsidR="003F0991">
        <w:t>eli protokolár</w:t>
      </w:r>
      <w:r w:rsidR="00AB5C79">
        <w:t xml:space="preserve">ně předány nejpozději do 10 dnů ode dne </w:t>
      </w:r>
      <w:r w:rsidR="008525EA">
        <w:t xml:space="preserve">uzavření </w:t>
      </w:r>
      <w:r w:rsidR="00AB5C79">
        <w:t>této Smlouvy.</w:t>
      </w:r>
      <w:r w:rsidR="003F0991">
        <w:t xml:space="preserve"> </w:t>
      </w:r>
      <w:r>
        <w:t>Příslušný protokol energetického auditu bude protokolá</w:t>
      </w:r>
      <w:r w:rsidR="009343DF">
        <w:t>r</w:t>
      </w:r>
      <w:r>
        <w:t xml:space="preserve">ně předán nejpozději do 10 dnů ode dne žádosti </w:t>
      </w:r>
      <w:r w:rsidR="008F0C60">
        <w:t xml:space="preserve">zhotovitele. </w:t>
      </w:r>
      <w:r w:rsidR="003F0991">
        <w:t xml:space="preserve">Při předání Díla objednateli dle Článku IV. odst. 2 </w:t>
      </w:r>
      <w:proofErr w:type="gramStart"/>
      <w:r w:rsidR="003F0991">
        <w:t>této</w:t>
      </w:r>
      <w:proofErr w:type="gramEnd"/>
      <w:r w:rsidR="003F0991">
        <w:t xml:space="preserve"> Smlouvy, je zhotovitel povinen předat</w:t>
      </w:r>
      <w:r w:rsidR="008F0C60">
        <w:t xml:space="preserve"> dokumenty a předané protokoly energetických auditů</w:t>
      </w:r>
      <w:r w:rsidR="003F0991">
        <w:t xml:space="preserve"> zpátky objednateli.</w:t>
      </w:r>
    </w:p>
    <w:p w14:paraId="023B2833" w14:textId="39D4B27B" w:rsidR="003F0991" w:rsidRDefault="003F0991" w:rsidP="00521E76">
      <w:pPr>
        <w:pStyle w:val="Normlnweb"/>
        <w:numPr>
          <w:ilvl w:val="0"/>
          <w:numId w:val="15"/>
        </w:numPr>
        <w:spacing w:before="0" w:after="60"/>
        <w:ind w:left="426" w:hanging="426"/>
        <w:jc w:val="both"/>
      </w:pPr>
      <w:r>
        <w:t xml:space="preserve">V případě, že objednatel disponuje ke dni uzavření této Smlouvy následujícími </w:t>
      </w:r>
      <w:r w:rsidR="00C45E16">
        <w:t xml:space="preserve">písemnými </w:t>
      </w:r>
      <w:r>
        <w:t>informacemi a dokumenty:</w:t>
      </w:r>
    </w:p>
    <w:p w14:paraId="520320BE" w14:textId="2FCFE7CF" w:rsidR="0023648E" w:rsidRPr="00D618EA" w:rsidRDefault="0023648E" w:rsidP="00521E76">
      <w:pPr>
        <w:pStyle w:val="Odstavecseseznamem"/>
        <w:numPr>
          <w:ilvl w:val="0"/>
          <w:numId w:val="17"/>
        </w:numPr>
        <w:tabs>
          <w:tab w:val="clear" w:pos="1027"/>
          <w:tab w:val="num" w:pos="567"/>
          <w:tab w:val="num" w:pos="720"/>
        </w:tabs>
        <w:spacing w:before="120" w:after="60" w:line="240" w:lineRule="auto"/>
        <w:ind w:left="993" w:hanging="284"/>
        <w:contextualSpacing w:val="0"/>
        <w:jc w:val="both"/>
        <w:rPr>
          <w:rFonts w:ascii="Times New Roman" w:hAnsi="Times New Roman"/>
          <w:sz w:val="24"/>
          <w:szCs w:val="24"/>
        </w:rPr>
      </w:pPr>
      <w:r w:rsidRPr="00D618EA">
        <w:rPr>
          <w:rFonts w:ascii="Times New Roman" w:hAnsi="Times New Roman"/>
          <w:sz w:val="24"/>
          <w:szCs w:val="24"/>
        </w:rPr>
        <w:t xml:space="preserve">projektovou dokumentací stávajícího stavu budovy </w:t>
      </w:r>
      <w:r w:rsidR="007E6E52" w:rsidRPr="00D618EA">
        <w:rPr>
          <w:rFonts w:ascii="Times New Roman" w:hAnsi="Times New Roman"/>
          <w:sz w:val="24"/>
          <w:szCs w:val="24"/>
        </w:rPr>
        <w:t>dle seznamu budov uvedeného v Příloze č. 2 Smlouvy</w:t>
      </w:r>
      <w:r w:rsidRPr="00D618EA">
        <w:rPr>
          <w:rFonts w:ascii="Times New Roman" w:hAnsi="Times New Roman"/>
          <w:sz w:val="24"/>
          <w:szCs w:val="24"/>
        </w:rPr>
        <w:t>,</w:t>
      </w:r>
    </w:p>
    <w:p w14:paraId="684B7EC7" w14:textId="55FCC2D8" w:rsidR="0023648E" w:rsidRPr="00D618EA" w:rsidRDefault="0023648E" w:rsidP="00521E76">
      <w:pPr>
        <w:pStyle w:val="Odstavecseseznamem"/>
        <w:numPr>
          <w:ilvl w:val="0"/>
          <w:numId w:val="17"/>
        </w:numPr>
        <w:tabs>
          <w:tab w:val="clear" w:pos="1027"/>
          <w:tab w:val="num" w:pos="567"/>
          <w:tab w:val="num" w:pos="720"/>
        </w:tabs>
        <w:spacing w:before="120" w:after="60" w:line="240" w:lineRule="auto"/>
        <w:ind w:left="993" w:hanging="284"/>
        <w:contextualSpacing w:val="0"/>
        <w:jc w:val="both"/>
        <w:rPr>
          <w:rFonts w:ascii="Times New Roman" w:hAnsi="Times New Roman"/>
          <w:sz w:val="24"/>
          <w:szCs w:val="24"/>
        </w:rPr>
      </w:pPr>
      <w:r w:rsidRPr="00D618EA">
        <w:rPr>
          <w:rFonts w:ascii="Times New Roman" w:hAnsi="Times New Roman"/>
          <w:sz w:val="24"/>
          <w:szCs w:val="24"/>
        </w:rPr>
        <w:t>účetní</w:t>
      </w:r>
      <w:r w:rsidR="007E6E52" w:rsidRPr="00D618EA">
        <w:rPr>
          <w:rFonts w:ascii="Times New Roman" w:hAnsi="Times New Roman"/>
          <w:sz w:val="24"/>
          <w:szCs w:val="24"/>
        </w:rPr>
        <w:t>mi</w:t>
      </w:r>
      <w:r w:rsidRPr="00D618EA">
        <w:rPr>
          <w:rFonts w:ascii="Times New Roman" w:hAnsi="Times New Roman"/>
          <w:sz w:val="24"/>
          <w:szCs w:val="24"/>
        </w:rPr>
        <w:t xml:space="preserve"> doklady prokazující</w:t>
      </w:r>
      <w:r w:rsidR="007E6E52" w:rsidRPr="00D618EA">
        <w:rPr>
          <w:rFonts w:ascii="Times New Roman" w:hAnsi="Times New Roman"/>
          <w:sz w:val="24"/>
          <w:szCs w:val="24"/>
        </w:rPr>
        <w:t>mi</w:t>
      </w:r>
      <w:r w:rsidRPr="00D618EA">
        <w:rPr>
          <w:rFonts w:ascii="Times New Roman" w:hAnsi="Times New Roman"/>
          <w:sz w:val="24"/>
          <w:szCs w:val="24"/>
        </w:rPr>
        <w:t xml:space="preserve"> spotřeby energií (plyn, elektřina, teplo, CZT) budovy za poslední 3 (slovy: tři) roky,</w:t>
      </w:r>
    </w:p>
    <w:p w14:paraId="6CB50081" w14:textId="7CE06749" w:rsidR="00AB5C79" w:rsidRDefault="003F0991" w:rsidP="00521E76">
      <w:pPr>
        <w:pStyle w:val="Odstavecseseznamem"/>
        <w:numPr>
          <w:ilvl w:val="0"/>
          <w:numId w:val="17"/>
        </w:numPr>
        <w:tabs>
          <w:tab w:val="clear" w:pos="1027"/>
          <w:tab w:val="num" w:pos="567"/>
          <w:tab w:val="num" w:pos="720"/>
        </w:tabs>
        <w:spacing w:before="120" w:after="60" w:line="240" w:lineRule="auto"/>
        <w:ind w:left="993" w:hanging="284"/>
        <w:contextualSpacing w:val="0"/>
        <w:jc w:val="both"/>
        <w:rPr>
          <w:rFonts w:ascii="Times New Roman" w:hAnsi="Times New Roman"/>
          <w:sz w:val="24"/>
          <w:szCs w:val="24"/>
        </w:rPr>
      </w:pPr>
      <w:r w:rsidRPr="00D618EA">
        <w:rPr>
          <w:rFonts w:ascii="Times New Roman" w:hAnsi="Times New Roman"/>
          <w:sz w:val="24"/>
          <w:szCs w:val="24"/>
        </w:rPr>
        <w:t>o počtu</w:t>
      </w:r>
      <w:r w:rsidR="00AB5C79" w:rsidRPr="00D618EA">
        <w:rPr>
          <w:rFonts w:ascii="Times New Roman" w:hAnsi="Times New Roman"/>
          <w:sz w:val="24"/>
          <w:szCs w:val="24"/>
        </w:rPr>
        <w:t xml:space="preserve"> osob, které se v</w:t>
      </w:r>
      <w:r w:rsidRPr="00D618EA">
        <w:rPr>
          <w:rFonts w:ascii="Times New Roman" w:hAnsi="Times New Roman"/>
          <w:sz w:val="24"/>
          <w:szCs w:val="24"/>
        </w:rPr>
        <w:t> příslušné budově VZP ČR</w:t>
      </w:r>
      <w:r w:rsidR="00AB5C79" w:rsidRPr="00D618EA">
        <w:rPr>
          <w:rFonts w:ascii="Times New Roman" w:hAnsi="Times New Roman"/>
          <w:sz w:val="24"/>
          <w:szCs w:val="24"/>
        </w:rPr>
        <w:t xml:space="preserve"> zdržují po určitou dobu,</w:t>
      </w:r>
      <w:r w:rsidRPr="00D618EA">
        <w:rPr>
          <w:rFonts w:ascii="Times New Roman" w:hAnsi="Times New Roman"/>
          <w:sz w:val="24"/>
          <w:szCs w:val="24"/>
        </w:rPr>
        <w:t xml:space="preserve"> a</w:t>
      </w:r>
      <w:r w:rsidR="00AB5C79" w:rsidRPr="00D618EA">
        <w:rPr>
          <w:rFonts w:ascii="Times New Roman" w:hAnsi="Times New Roman"/>
          <w:sz w:val="24"/>
          <w:szCs w:val="24"/>
        </w:rPr>
        <w:t xml:space="preserve"> která může ovlivnit míru využitelných tepelných zisků</w:t>
      </w:r>
      <w:r w:rsidRPr="00D618EA">
        <w:rPr>
          <w:rFonts w:ascii="Times New Roman" w:hAnsi="Times New Roman"/>
          <w:sz w:val="24"/>
          <w:szCs w:val="24"/>
        </w:rPr>
        <w:t>,</w:t>
      </w:r>
    </w:p>
    <w:p w14:paraId="71669785" w14:textId="5E5DD2D8" w:rsidR="00D618EA" w:rsidRPr="00997B79" w:rsidRDefault="00D618EA" w:rsidP="00D618EA">
      <w:pPr>
        <w:numPr>
          <w:ilvl w:val="0"/>
          <w:numId w:val="17"/>
        </w:numPr>
        <w:spacing w:before="120" w:after="60" w:line="240" w:lineRule="auto"/>
        <w:ind w:hanging="318"/>
        <w:jc w:val="both"/>
        <w:rPr>
          <w:rFonts w:ascii="Times New Roman" w:hAnsi="Times New Roman"/>
          <w:sz w:val="24"/>
          <w:szCs w:val="24"/>
        </w:rPr>
      </w:pPr>
      <w:r w:rsidRPr="00997B79">
        <w:rPr>
          <w:rFonts w:ascii="Times New Roman" w:hAnsi="Times New Roman"/>
          <w:sz w:val="24"/>
          <w:szCs w:val="24"/>
        </w:rPr>
        <w:t>seznamem strojů a zařízení (technologie) včetně základní technických parametrů</w:t>
      </w:r>
      <w:r>
        <w:rPr>
          <w:rFonts w:ascii="Times New Roman" w:hAnsi="Times New Roman"/>
          <w:sz w:val="24"/>
          <w:szCs w:val="24"/>
        </w:rPr>
        <w:t xml:space="preserve"> nebo </w:t>
      </w:r>
      <w:r w:rsidRPr="00997B79">
        <w:rPr>
          <w:rFonts w:ascii="Times New Roman" w:hAnsi="Times New Roman"/>
          <w:sz w:val="24"/>
          <w:szCs w:val="24"/>
        </w:rPr>
        <w:t>revizními zprávami technických zařízení umístěných v budovách VZP ČR,</w:t>
      </w:r>
    </w:p>
    <w:p w14:paraId="4CAEAB65" w14:textId="1029EBCE" w:rsidR="004D614C" w:rsidRPr="00E50572" w:rsidRDefault="0023648E" w:rsidP="00D618EA">
      <w:pPr>
        <w:spacing w:before="60" w:after="240" w:line="240" w:lineRule="auto"/>
        <w:ind w:left="426"/>
        <w:jc w:val="both"/>
      </w:pPr>
      <w:r w:rsidRPr="00D618EA">
        <w:rPr>
          <w:rFonts w:ascii="Times New Roman" w:hAnsi="Times New Roman"/>
          <w:sz w:val="24"/>
          <w:szCs w:val="24"/>
        </w:rPr>
        <w:t xml:space="preserve">umožní </w:t>
      </w:r>
      <w:r w:rsidR="0052124C">
        <w:rPr>
          <w:rFonts w:ascii="Times New Roman" w:hAnsi="Times New Roman"/>
          <w:sz w:val="24"/>
          <w:szCs w:val="24"/>
        </w:rPr>
        <w:t>oprávněné osobě zhotovitele</w:t>
      </w:r>
      <w:r w:rsidR="00D618EA">
        <w:rPr>
          <w:rFonts w:ascii="Times New Roman" w:hAnsi="Times New Roman"/>
          <w:sz w:val="24"/>
          <w:szCs w:val="24"/>
        </w:rPr>
        <w:t>,</w:t>
      </w:r>
      <w:r w:rsidR="0052124C">
        <w:rPr>
          <w:rFonts w:ascii="Times New Roman" w:hAnsi="Times New Roman"/>
          <w:sz w:val="24"/>
          <w:szCs w:val="24"/>
        </w:rPr>
        <w:t xml:space="preserve"> v </w:t>
      </w:r>
      <w:proofErr w:type="gramStart"/>
      <w:r w:rsidR="0052124C">
        <w:rPr>
          <w:rFonts w:ascii="Times New Roman" w:hAnsi="Times New Roman"/>
          <w:sz w:val="24"/>
          <w:szCs w:val="24"/>
        </w:rPr>
        <w:t xml:space="preserve">místě </w:t>
      </w:r>
      <w:r w:rsidR="00D618EA">
        <w:rPr>
          <w:rFonts w:ascii="Times New Roman" w:hAnsi="Times New Roman"/>
          <w:sz w:val="24"/>
          <w:szCs w:val="24"/>
        </w:rPr>
        <w:t xml:space="preserve"> příslušné</w:t>
      </w:r>
      <w:proofErr w:type="gramEnd"/>
      <w:r w:rsidR="00D618EA">
        <w:rPr>
          <w:rFonts w:ascii="Times New Roman" w:hAnsi="Times New Roman"/>
          <w:sz w:val="24"/>
          <w:szCs w:val="24"/>
        </w:rPr>
        <w:t xml:space="preserve"> budovy VZP ČR, </w:t>
      </w:r>
      <w:r w:rsidRPr="00D618EA">
        <w:rPr>
          <w:rFonts w:ascii="Times New Roman" w:hAnsi="Times New Roman"/>
          <w:sz w:val="24"/>
          <w:szCs w:val="24"/>
        </w:rPr>
        <w:t>n</w:t>
      </w:r>
      <w:r w:rsidR="009343DF">
        <w:rPr>
          <w:rFonts w:ascii="Times New Roman" w:hAnsi="Times New Roman"/>
          <w:sz w:val="24"/>
          <w:szCs w:val="24"/>
        </w:rPr>
        <w:t>á</w:t>
      </w:r>
      <w:r w:rsidRPr="00D618EA">
        <w:rPr>
          <w:rFonts w:ascii="Times New Roman" w:hAnsi="Times New Roman"/>
          <w:sz w:val="24"/>
          <w:szCs w:val="24"/>
        </w:rPr>
        <w:t>hl</w:t>
      </w:r>
      <w:r w:rsidR="009343DF">
        <w:rPr>
          <w:rFonts w:ascii="Times New Roman" w:hAnsi="Times New Roman"/>
          <w:sz w:val="24"/>
          <w:szCs w:val="24"/>
        </w:rPr>
        <w:t>e</w:t>
      </w:r>
      <w:r w:rsidRPr="00D618EA">
        <w:rPr>
          <w:rFonts w:ascii="Times New Roman" w:hAnsi="Times New Roman"/>
          <w:sz w:val="24"/>
          <w:szCs w:val="24"/>
        </w:rPr>
        <w:t>d a</w:t>
      </w:r>
      <w:r w:rsidR="00D618EA">
        <w:rPr>
          <w:rFonts w:ascii="Times New Roman" w:hAnsi="Times New Roman"/>
          <w:sz w:val="24"/>
          <w:szCs w:val="24"/>
        </w:rPr>
        <w:t>/nebo</w:t>
      </w:r>
      <w:r w:rsidRPr="00D618EA">
        <w:rPr>
          <w:rFonts w:ascii="Times New Roman" w:hAnsi="Times New Roman"/>
          <w:sz w:val="24"/>
          <w:szCs w:val="24"/>
        </w:rPr>
        <w:t xml:space="preserve"> pořízení</w:t>
      </w:r>
      <w:r w:rsidR="00D618EA">
        <w:rPr>
          <w:rFonts w:ascii="Times New Roman" w:hAnsi="Times New Roman"/>
          <w:sz w:val="24"/>
          <w:szCs w:val="24"/>
        </w:rPr>
        <w:t xml:space="preserve"> si</w:t>
      </w:r>
      <w:r w:rsidRPr="00D618EA">
        <w:rPr>
          <w:rFonts w:ascii="Times New Roman" w:hAnsi="Times New Roman"/>
          <w:sz w:val="24"/>
          <w:szCs w:val="24"/>
        </w:rPr>
        <w:t xml:space="preserve"> kopií</w:t>
      </w:r>
      <w:r w:rsidR="00D618EA">
        <w:rPr>
          <w:rFonts w:ascii="Times New Roman" w:hAnsi="Times New Roman"/>
          <w:sz w:val="24"/>
          <w:szCs w:val="24"/>
        </w:rPr>
        <w:t xml:space="preserve"> v tomto odstavci uvedených dokumentů a písemných informací</w:t>
      </w:r>
      <w:r w:rsidRPr="00D618EA">
        <w:rPr>
          <w:rFonts w:ascii="Times New Roman" w:hAnsi="Times New Roman"/>
          <w:sz w:val="24"/>
          <w:szCs w:val="24"/>
        </w:rPr>
        <w:t xml:space="preserve">, </w:t>
      </w:r>
      <w:r w:rsidR="00C45E16" w:rsidRPr="00D618EA">
        <w:rPr>
          <w:rFonts w:ascii="Times New Roman" w:hAnsi="Times New Roman"/>
          <w:sz w:val="24"/>
          <w:szCs w:val="24"/>
        </w:rPr>
        <w:t xml:space="preserve"> nedohodnou-li se zástupci smluvních stran písemně jinak.</w:t>
      </w:r>
    </w:p>
    <w:p w14:paraId="6A7A9D78" w14:textId="77777777" w:rsidR="00E41646" w:rsidRDefault="00E41646" w:rsidP="00D30B7A">
      <w:pPr>
        <w:pStyle w:val="Zkladntextodsazen"/>
        <w:spacing w:before="240" w:after="0" w:line="240" w:lineRule="auto"/>
        <w:ind w:left="0"/>
        <w:jc w:val="center"/>
        <w:rPr>
          <w:rFonts w:ascii="Times New Roman" w:hAnsi="Times New Roman" w:cs="Times New Roman"/>
          <w:b/>
          <w:sz w:val="24"/>
          <w:szCs w:val="24"/>
        </w:rPr>
      </w:pPr>
    </w:p>
    <w:p w14:paraId="7C3DB205" w14:textId="5DCFC2B6" w:rsidR="00A0603A" w:rsidRPr="00011B52" w:rsidRDefault="00A0603A" w:rsidP="00D30B7A">
      <w:pPr>
        <w:pStyle w:val="Zkladntextodsazen"/>
        <w:spacing w:before="240" w:after="0" w:line="240" w:lineRule="auto"/>
        <w:ind w:left="0"/>
        <w:jc w:val="center"/>
        <w:rPr>
          <w:rFonts w:ascii="Times New Roman" w:hAnsi="Times New Roman" w:cs="Times New Roman"/>
          <w:b/>
          <w:sz w:val="24"/>
          <w:szCs w:val="24"/>
        </w:rPr>
      </w:pPr>
      <w:r w:rsidRPr="00011B52">
        <w:rPr>
          <w:rFonts w:ascii="Times New Roman" w:hAnsi="Times New Roman" w:cs="Times New Roman"/>
          <w:b/>
          <w:sz w:val="24"/>
          <w:szCs w:val="24"/>
        </w:rPr>
        <w:t>Článek I</w:t>
      </w:r>
      <w:r w:rsidR="004D614C">
        <w:rPr>
          <w:rFonts w:ascii="Times New Roman" w:hAnsi="Times New Roman" w:cs="Times New Roman"/>
          <w:b/>
          <w:sz w:val="24"/>
          <w:szCs w:val="24"/>
        </w:rPr>
        <w:t>V</w:t>
      </w:r>
      <w:r w:rsidRPr="00011B52">
        <w:rPr>
          <w:rFonts w:ascii="Times New Roman" w:hAnsi="Times New Roman" w:cs="Times New Roman"/>
          <w:b/>
          <w:sz w:val="24"/>
          <w:szCs w:val="24"/>
        </w:rPr>
        <w:t>.</w:t>
      </w:r>
    </w:p>
    <w:p w14:paraId="7C3DB206" w14:textId="373173FB" w:rsidR="00A0603A" w:rsidRPr="00011B52" w:rsidRDefault="002F4A68" w:rsidP="00327E4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Termín a místo plnění</w:t>
      </w:r>
      <w:r w:rsidR="004D0990">
        <w:rPr>
          <w:rFonts w:ascii="Times New Roman" w:hAnsi="Times New Roman" w:cs="Times New Roman"/>
          <w:b/>
          <w:sz w:val="24"/>
          <w:szCs w:val="24"/>
        </w:rPr>
        <w:t>,</w:t>
      </w:r>
      <w:r w:rsidR="00597288">
        <w:rPr>
          <w:rFonts w:ascii="Times New Roman" w:hAnsi="Times New Roman" w:cs="Times New Roman"/>
          <w:b/>
          <w:sz w:val="24"/>
          <w:szCs w:val="24"/>
        </w:rPr>
        <w:t xml:space="preserve"> </w:t>
      </w:r>
      <w:r w:rsidR="004D0990">
        <w:rPr>
          <w:rFonts w:ascii="Times New Roman" w:hAnsi="Times New Roman" w:cs="Times New Roman"/>
          <w:b/>
          <w:sz w:val="24"/>
          <w:szCs w:val="24"/>
        </w:rPr>
        <w:t>p</w:t>
      </w:r>
      <w:r w:rsidR="00597288">
        <w:rPr>
          <w:rFonts w:ascii="Times New Roman" w:hAnsi="Times New Roman" w:cs="Times New Roman"/>
          <w:b/>
          <w:sz w:val="24"/>
          <w:szCs w:val="24"/>
        </w:rPr>
        <w:t>ředání a převzetí Díla</w:t>
      </w:r>
    </w:p>
    <w:p w14:paraId="6272B3B2" w14:textId="608ED562" w:rsidR="002F4A68" w:rsidRDefault="002F4A68" w:rsidP="00521E76">
      <w:pPr>
        <w:pStyle w:val="Normlnweb"/>
        <w:numPr>
          <w:ilvl w:val="0"/>
          <w:numId w:val="7"/>
        </w:numPr>
        <w:spacing w:before="0" w:after="60"/>
        <w:ind w:left="426" w:hanging="425"/>
        <w:jc w:val="both"/>
      </w:pPr>
      <w:r>
        <w:t>Zhotovitel se zavazuje prové</w:t>
      </w:r>
      <w:r w:rsidR="00B358F1">
        <w:t>s</w:t>
      </w:r>
      <w:r>
        <w:t>t sjednané Dílo dle této Smlouvy v následujících termínech:</w:t>
      </w:r>
    </w:p>
    <w:p w14:paraId="6BACA9AF" w14:textId="7F3B41B1" w:rsidR="002F4A68" w:rsidRDefault="002F4A68" w:rsidP="00521E76">
      <w:pPr>
        <w:pStyle w:val="Normlnweb"/>
        <w:numPr>
          <w:ilvl w:val="0"/>
          <w:numId w:val="21"/>
        </w:numPr>
        <w:spacing w:before="0" w:after="60"/>
        <w:ind w:left="993" w:hanging="284"/>
        <w:jc w:val="both"/>
      </w:pPr>
      <w:r>
        <w:t>termín zahájení provádění Díla –</w:t>
      </w:r>
      <w:r w:rsidR="00EB341D">
        <w:t xml:space="preserve"> dnem</w:t>
      </w:r>
      <w:r>
        <w:t xml:space="preserve"> následujícím po </w:t>
      </w:r>
      <w:r w:rsidR="00C45E16">
        <w:t xml:space="preserve">dni </w:t>
      </w:r>
      <w:r w:rsidR="004F3C2E">
        <w:t xml:space="preserve">protokolárního </w:t>
      </w:r>
      <w:r w:rsidR="00C45E16">
        <w:t xml:space="preserve">předání dokumentů dle Čl. III. odst. </w:t>
      </w:r>
      <w:r w:rsidR="004F3C2E">
        <w:t>4</w:t>
      </w:r>
      <w:r w:rsidR="00C45E16">
        <w:t xml:space="preserve"> </w:t>
      </w:r>
      <w:proofErr w:type="gramStart"/>
      <w:r w:rsidR="00C45E16">
        <w:t>této</w:t>
      </w:r>
      <w:proofErr w:type="gramEnd"/>
      <w:r w:rsidR="00C45E16">
        <w:t xml:space="preserve"> Smlouvy,</w:t>
      </w:r>
    </w:p>
    <w:p w14:paraId="1B269856" w14:textId="214CC153" w:rsidR="002F4A68" w:rsidRDefault="002F4A68" w:rsidP="00411D7A">
      <w:pPr>
        <w:pStyle w:val="Normlnweb"/>
        <w:numPr>
          <w:ilvl w:val="0"/>
          <w:numId w:val="21"/>
        </w:numPr>
        <w:spacing w:before="0" w:after="120"/>
        <w:ind w:left="993" w:hanging="284"/>
        <w:jc w:val="both"/>
      </w:pPr>
      <w:r>
        <w:t xml:space="preserve">termín dokončení a předání Díla – nejpozději do </w:t>
      </w:r>
      <w:r w:rsidR="00EC3B01">
        <w:t>tří měsíců od nabytí účinnosti</w:t>
      </w:r>
      <w:r w:rsidR="00F15D2D">
        <w:t xml:space="preserve"> </w:t>
      </w:r>
      <w:r w:rsidR="00EC3B01">
        <w:t>této Smlouvy</w:t>
      </w:r>
      <w:r w:rsidR="00F15D2D">
        <w:t>.</w:t>
      </w:r>
      <w:r w:rsidR="004F3C2E">
        <w:t xml:space="preserve"> </w:t>
      </w:r>
    </w:p>
    <w:p w14:paraId="5FABAEA1" w14:textId="420EFE80" w:rsidR="00597288" w:rsidRDefault="00597288" w:rsidP="00521E76">
      <w:pPr>
        <w:pStyle w:val="Odstavecseseznamem"/>
        <w:numPr>
          <w:ilvl w:val="0"/>
          <w:numId w:val="7"/>
        </w:numPr>
        <w:spacing w:after="120" w:line="240" w:lineRule="auto"/>
        <w:ind w:left="426" w:hanging="425"/>
        <w:contextualSpacing w:val="0"/>
        <w:jc w:val="both"/>
        <w:rPr>
          <w:rFonts w:ascii="Times New Roman" w:hAnsi="Times New Roman"/>
          <w:sz w:val="24"/>
          <w:szCs w:val="24"/>
        </w:rPr>
      </w:pPr>
      <w:r>
        <w:rPr>
          <w:rFonts w:ascii="Times New Roman" w:hAnsi="Times New Roman"/>
          <w:sz w:val="24"/>
          <w:szCs w:val="24"/>
        </w:rPr>
        <w:t>Zhotovitel splní svou povinnost provést Dílo jeho řádným dokončením a předáním celého předmětu Díla (všech 51 energetických auditů, resp. zpráv o jejich provedení) objednateli.</w:t>
      </w:r>
    </w:p>
    <w:p w14:paraId="544653BC" w14:textId="290727F8" w:rsidR="00597288" w:rsidRDefault="00597288" w:rsidP="00521E76">
      <w:pPr>
        <w:pStyle w:val="Odstavecseseznamem"/>
        <w:numPr>
          <w:ilvl w:val="0"/>
          <w:numId w:val="7"/>
        </w:numPr>
        <w:spacing w:after="120" w:line="240" w:lineRule="auto"/>
        <w:ind w:left="426" w:hanging="425"/>
        <w:contextualSpacing w:val="0"/>
        <w:jc w:val="both"/>
        <w:rPr>
          <w:rFonts w:ascii="Times New Roman" w:hAnsi="Times New Roman"/>
          <w:sz w:val="24"/>
          <w:szCs w:val="24"/>
        </w:rPr>
      </w:pPr>
      <w:r>
        <w:rPr>
          <w:rFonts w:ascii="Times New Roman" w:hAnsi="Times New Roman"/>
          <w:sz w:val="24"/>
          <w:szCs w:val="24"/>
        </w:rPr>
        <w:t>Smluvní strany vylučují předávání a přebírání Díla po částech.</w:t>
      </w:r>
    </w:p>
    <w:p w14:paraId="1B0EB59A" w14:textId="511D9352" w:rsidR="002F4A68" w:rsidRPr="00E91003" w:rsidRDefault="002F4A68" w:rsidP="00521E76">
      <w:pPr>
        <w:pStyle w:val="Odstavecseseznamem"/>
        <w:numPr>
          <w:ilvl w:val="0"/>
          <w:numId w:val="7"/>
        </w:numPr>
        <w:spacing w:after="120" w:line="240" w:lineRule="auto"/>
        <w:ind w:left="426" w:hanging="425"/>
        <w:contextualSpacing w:val="0"/>
        <w:jc w:val="both"/>
        <w:rPr>
          <w:rFonts w:ascii="Times New Roman" w:hAnsi="Times New Roman"/>
          <w:sz w:val="24"/>
          <w:szCs w:val="24"/>
        </w:rPr>
      </w:pPr>
      <w:r w:rsidRPr="00E91003">
        <w:rPr>
          <w:rFonts w:ascii="Times New Roman" w:hAnsi="Times New Roman"/>
          <w:sz w:val="24"/>
          <w:szCs w:val="24"/>
        </w:rPr>
        <w:lastRenderedPageBreak/>
        <w:t>Dílo</w:t>
      </w:r>
      <w:r w:rsidR="00D71B7E">
        <w:rPr>
          <w:rFonts w:ascii="Times New Roman" w:hAnsi="Times New Roman"/>
          <w:sz w:val="24"/>
          <w:szCs w:val="24"/>
        </w:rPr>
        <w:t>, tj. všech 51 energetických auditů,</w:t>
      </w:r>
      <w:r w:rsidRPr="00E91003">
        <w:rPr>
          <w:rFonts w:ascii="Times New Roman" w:hAnsi="Times New Roman"/>
          <w:sz w:val="24"/>
          <w:szCs w:val="24"/>
        </w:rPr>
        <w:t xml:space="preserve"> bude předáno objednateli v místě jeho sídla, tj. </w:t>
      </w:r>
      <w:r w:rsidRPr="008F257B">
        <w:rPr>
          <w:rFonts w:ascii="Times New Roman" w:hAnsi="Times New Roman"/>
          <w:sz w:val="24"/>
          <w:szCs w:val="24"/>
        </w:rPr>
        <w:t>na adrese:</w:t>
      </w:r>
      <w:r>
        <w:rPr>
          <w:rFonts w:ascii="Times New Roman" w:hAnsi="Times New Roman"/>
          <w:sz w:val="24"/>
          <w:szCs w:val="24"/>
        </w:rPr>
        <w:t xml:space="preserve"> </w:t>
      </w:r>
      <w:r w:rsidRPr="008F257B">
        <w:rPr>
          <w:rFonts w:ascii="Times New Roman" w:hAnsi="Times New Roman"/>
          <w:sz w:val="24"/>
          <w:szCs w:val="24"/>
        </w:rPr>
        <w:t>Orlická 2020/4, 130 00 Praha 3</w:t>
      </w:r>
      <w:r>
        <w:rPr>
          <w:rFonts w:ascii="Times New Roman" w:hAnsi="Times New Roman"/>
          <w:sz w:val="24"/>
          <w:szCs w:val="24"/>
        </w:rPr>
        <w:t>.</w:t>
      </w:r>
    </w:p>
    <w:p w14:paraId="35A5D930" w14:textId="42BF9DC4" w:rsidR="008F257B" w:rsidRPr="000B7BB5" w:rsidRDefault="008F257B" w:rsidP="00521E76">
      <w:pPr>
        <w:pStyle w:val="slovn1"/>
        <w:numPr>
          <w:ilvl w:val="0"/>
          <w:numId w:val="7"/>
        </w:numPr>
        <w:spacing w:after="6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O </w:t>
      </w:r>
      <w:r w:rsidRPr="00EB69EC">
        <w:rPr>
          <w:rFonts w:ascii="Times New Roman" w:hAnsi="Times New Roman" w:cs="Times New Roman"/>
          <w:sz w:val="24"/>
          <w:szCs w:val="24"/>
        </w:rPr>
        <w:t xml:space="preserve">předání </w:t>
      </w:r>
      <w:r>
        <w:rPr>
          <w:rFonts w:ascii="Times New Roman" w:hAnsi="Times New Roman" w:cs="Times New Roman"/>
          <w:sz w:val="24"/>
          <w:szCs w:val="24"/>
        </w:rPr>
        <w:t xml:space="preserve">zhotovitelem </w:t>
      </w:r>
      <w:r w:rsidR="00B468A3">
        <w:rPr>
          <w:rFonts w:ascii="Times New Roman" w:hAnsi="Times New Roman" w:cs="Times New Roman"/>
          <w:sz w:val="24"/>
          <w:szCs w:val="24"/>
        </w:rPr>
        <w:t>provedeného</w:t>
      </w:r>
      <w:r>
        <w:rPr>
          <w:rFonts w:ascii="Times New Roman" w:hAnsi="Times New Roman" w:cs="Times New Roman"/>
          <w:sz w:val="24"/>
          <w:szCs w:val="24"/>
        </w:rPr>
        <w:t xml:space="preserve"> Díl</w:t>
      </w:r>
      <w:r w:rsidR="00597288">
        <w:rPr>
          <w:rFonts w:ascii="Times New Roman" w:hAnsi="Times New Roman" w:cs="Times New Roman"/>
          <w:sz w:val="24"/>
          <w:szCs w:val="24"/>
        </w:rPr>
        <w:t>a</w:t>
      </w:r>
      <w:r>
        <w:rPr>
          <w:rFonts w:ascii="Times New Roman" w:hAnsi="Times New Roman" w:cs="Times New Roman"/>
          <w:sz w:val="24"/>
          <w:szCs w:val="24"/>
        </w:rPr>
        <w:t xml:space="preserve"> objednateli </w:t>
      </w:r>
      <w:r w:rsidRPr="003A42ED">
        <w:rPr>
          <w:rFonts w:ascii="Times New Roman" w:hAnsi="Times New Roman" w:cs="Times New Roman"/>
          <w:sz w:val="24"/>
          <w:szCs w:val="24"/>
        </w:rPr>
        <w:t xml:space="preserve">se </w:t>
      </w:r>
      <w:r>
        <w:rPr>
          <w:rFonts w:ascii="Times New Roman" w:hAnsi="Times New Roman" w:cs="Times New Roman"/>
          <w:sz w:val="24"/>
          <w:szCs w:val="24"/>
        </w:rPr>
        <w:t>s</w:t>
      </w:r>
      <w:r w:rsidRPr="003A42ED">
        <w:rPr>
          <w:rFonts w:ascii="Times New Roman" w:hAnsi="Times New Roman" w:cs="Times New Roman"/>
          <w:sz w:val="24"/>
          <w:szCs w:val="24"/>
        </w:rPr>
        <w:t>mluvní strany zavazují sepsat protokolární zápis (dále jen: „</w:t>
      </w:r>
      <w:r w:rsidRPr="00EB69EC">
        <w:rPr>
          <w:rFonts w:ascii="Times New Roman" w:hAnsi="Times New Roman" w:cs="Times New Roman"/>
          <w:b/>
          <w:sz w:val="24"/>
          <w:szCs w:val="24"/>
        </w:rPr>
        <w:t>předávací protokol</w:t>
      </w:r>
      <w:r w:rsidRPr="000B7BB5">
        <w:rPr>
          <w:rFonts w:ascii="Times New Roman" w:hAnsi="Times New Roman" w:cs="Times New Roman"/>
          <w:sz w:val="24"/>
          <w:szCs w:val="24"/>
        </w:rPr>
        <w:t xml:space="preserve">“), který bude podepsán </w:t>
      </w:r>
      <w:r>
        <w:rPr>
          <w:rFonts w:ascii="Times New Roman" w:hAnsi="Times New Roman" w:cs="Times New Roman"/>
          <w:sz w:val="24"/>
          <w:szCs w:val="24"/>
        </w:rPr>
        <w:t xml:space="preserve">odpovědnými zástupci </w:t>
      </w:r>
      <w:r w:rsidRPr="003A42ED">
        <w:rPr>
          <w:rFonts w:ascii="Times New Roman" w:hAnsi="Times New Roman" w:cs="Times New Roman"/>
          <w:sz w:val="24"/>
          <w:szCs w:val="24"/>
        </w:rPr>
        <w:t>ob</w:t>
      </w:r>
      <w:r>
        <w:rPr>
          <w:rFonts w:ascii="Times New Roman" w:hAnsi="Times New Roman" w:cs="Times New Roman"/>
          <w:sz w:val="24"/>
          <w:szCs w:val="24"/>
        </w:rPr>
        <w:t>ou</w:t>
      </w:r>
      <w:r w:rsidRPr="003A42ED">
        <w:rPr>
          <w:rFonts w:ascii="Times New Roman" w:hAnsi="Times New Roman" w:cs="Times New Roman"/>
          <w:sz w:val="24"/>
          <w:szCs w:val="24"/>
        </w:rPr>
        <w:t xml:space="preserve"> </w:t>
      </w:r>
      <w:r>
        <w:rPr>
          <w:rFonts w:ascii="Times New Roman" w:hAnsi="Times New Roman" w:cs="Times New Roman"/>
          <w:sz w:val="24"/>
          <w:szCs w:val="24"/>
        </w:rPr>
        <w:t>s</w:t>
      </w:r>
      <w:r w:rsidRPr="003A42ED">
        <w:rPr>
          <w:rFonts w:ascii="Times New Roman" w:hAnsi="Times New Roman" w:cs="Times New Roman"/>
          <w:sz w:val="24"/>
          <w:szCs w:val="24"/>
        </w:rPr>
        <w:t>mluvní</w:t>
      </w:r>
      <w:r>
        <w:rPr>
          <w:rFonts w:ascii="Times New Roman" w:hAnsi="Times New Roman" w:cs="Times New Roman"/>
          <w:sz w:val="24"/>
          <w:szCs w:val="24"/>
        </w:rPr>
        <w:t>ch</w:t>
      </w:r>
      <w:r w:rsidRPr="003A42ED">
        <w:rPr>
          <w:rFonts w:ascii="Times New Roman" w:hAnsi="Times New Roman" w:cs="Times New Roman"/>
          <w:sz w:val="24"/>
          <w:szCs w:val="24"/>
        </w:rPr>
        <w:t xml:space="preserve"> stran</w:t>
      </w:r>
      <w:r w:rsidRPr="000B7BB5">
        <w:rPr>
          <w:rFonts w:ascii="Times New Roman" w:hAnsi="Times New Roman" w:cs="Times New Roman"/>
          <w:sz w:val="24"/>
          <w:szCs w:val="24"/>
        </w:rPr>
        <w:t>.</w:t>
      </w:r>
    </w:p>
    <w:p w14:paraId="3689E586" w14:textId="7BEC49E5" w:rsidR="008F257B" w:rsidRDefault="008F257B" w:rsidP="00521E76">
      <w:pPr>
        <w:pStyle w:val="slovn1"/>
        <w:numPr>
          <w:ilvl w:val="1"/>
          <w:numId w:val="15"/>
        </w:numPr>
        <w:spacing w:after="6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w:t>
      </w:r>
      <w:r w:rsidRPr="00C432A1">
        <w:rPr>
          <w:rFonts w:ascii="Times New Roman" w:hAnsi="Times New Roman" w:cs="Times New Roman"/>
          <w:sz w:val="24"/>
          <w:szCs w:val="24"/>
        </w:rPr>
        <w:t xml:space="preserve"> předávacím protokolu </w:t>
      </w:r>
      <w:r>
        <w:rPr>
          <w:rFonts w:ascii="Times New Roman" w:hAnsi="Times New Roman" w:cs="Times New Roman"/>
          <w:sz w:val="24"/>
          <w:szCs w:val="24"/>
        </w:rPr>
        <w:t>spolu s</w:t>
      </w:r>
      <w:r w:rsidRPr="00C432A1">
        <w:rPr>
          <w:rFonts w:ascii="Times New Roman" w:hAnsi="Times New Roman" w:cs="Times New Roman"/>
          <w:sz w:val="24"/>
          <w:szCs w:val="24"/>
        </w:rPr>
        <w:t xml:space="preserve"> lhůt</w:t>
      </w:r>
      <w:r>
        <w:rPr>
          <w:rFonts w:ascii="Times New Roman" w:hAnsi="Times New Roman" w:cs="Times New Roman"/>
          <w:sz w:val="24"/>
          <w:szCs w:val="24"/>
        </w:rPr>
        <w:t>ou</w:t>
      </w:r>
      <w:r w:rsidRPr="00C432A1">
        <w:rPr>
          <w:rFonts w:ascii="Times New Roman" w:hAnsi="Times New Roman" w:cs="Times New Roman"/>
          <w:sz w:val="24"/>
          <w:szCs w:val="24"/>
        </w:rPr>
        <w:t xml:space="preserve"> k jejich odstranění a závazk</w:t>
      </w:r>
      <w:r>
        <w:rPr>
          <w:rFonts w:ascii="Times New Roman" w:hAnsi="Times New Roman" w:cs="Times New Roman"/>
          <w:sz w:val="24"/>
          <w:szCs w:val="24"/>
        </w:rPr>
        <w:t>em</w:t>
      </w:r>
      <w:r w:rsidRPr="00C432A1">
        <w:rPr>
          <w:rFonts w:ascii="Times New Roman" w:hAnsi="Times New Roman" w:cs="Times New Roman"/>
          <w:sz w:val="24"/>
          <w:szCs w:val="24"/>
        </w:rPr>
        <w:t xml:space="preserve"> </w:t>
      </w:r>
      <w:r>
        <w:rPr>
          <w:rFonts w:ascii="Times New Roman" w:hAnsi="Times New Roman" w:cs="Times New Roman"/>
          <w:sz w:val="24"/>
          <w:szCs w:val="24"/>
        </w:rPr>
        <w:t>z</w:t>
      </w:r>
      <w:r w:rsidRPr="00C432A1">
        <w:rPr>
          <w:rFonts w:ascii="Times New Roman" w:hAnsi="Times New Roman" w:cs="Times New Roman"/>
          <w:sz w:val="24"/>
          <w:szCs w:val="24"/>
        </w:rPr>
        <w:t>hotovitele je v dané lhůtě odstranit.</w:t>
      </w:r>
    </w:p>
    <w:p w14:paraId="63370C69" w14:textId="275A535A" w:rsidR="008F257B" w:rsidRPr="00521E76" w:rsidRDefault="00B65D1F" w:rsidP="00521E76">
      <w:pPr>
        <w:pStyle w:val="slovn1"/>
        <w:numPr>
          <w:ilvl w:val="1"/>
          <w:numId w:val="15"/>
        </w:numPr>
        <w:spacing w:line="240" w:lineRule="auto"/>
        <w:ind w:left="992" w:hanging="567"/>
        <w:jc w:val="both"/>
        <w:rPr>
          <w:rFonts w:ascii="Times New Roman" w:hAnsi="Times New Roman" w:cs="Times New Roman"/>
          <w:sz w:val="24"/>
          <w:szCs w:val="24"/>
        </w:rPr>
      </w:pPr>
      <w:r>
        <w:rPr>
          <w:rFonts w:ascii="Times New Roman" w:hAnsi="Times New Roman" w:cs="Times New Roman"/>
          <w:noProof/>
          <w:sz w:val="24"/>
          <w:szCs w:val="24"/>
        </w:rPr>
        <w:t>I s</w:t>
      </w:r>
      <w:r w:rsidR="00975B85">
        <w:rPr>
          <w:rFonts w:ascii="Times New Roman" w:hAnsi="Times New Roman" w:cs="Times New Roman"/>
          <w:noProof/>
          <w:sz w:val="24"/>
          <w:szCs w:val="24"/>
        </w:rPr>
        <w:t xml:space="preserve"> ohledem na </w:t>
      </w:r>
      <w:r w:rsidR="00CD3C71">
        <w:rPr>
          <w:rFonts w:ascii="Times New Roman" w:hAnsi="Times New Roman" w:cs="Times New Roman"/>
          <w:noProof/>
          <w:sz w:val="24"/>
          <w:szCs w:val="24"/>
        </w:rPr>
        <w:t xml:space="preserve">celkový </w:t>
      </w:r>
      <w:r w:rsidR="00975B85">
        <w:rPr>
          <w:rFonts w:ascii="Times New Roman" w:hAnsi="Times New Roman" w:cs="Times New Roman"/>
          <w:noProof/>
          <w:sz w:val="24"/>
          <w:szCs w:val="24"/>
        </w:rPr>
        <w:t xml:space="preserve">rozsah Díla </w:t>
      </w:r>
      <w:r w:rsidR="00AD4696">
        <w:rPr>
          <w:rFonts w:ascii="Times New Roman" w:hAnsi="Times New Roman" w:cs="Times New Roman"/>
          <w:noProof/>
          <w:sz w:val="24"/>
          <w:szCs w:val="24"/>
        </w:rPr>
        <w:t>(51 energetických audi</w:t>
      </w:r>
      <w:r w:rsidR="00CD3C71">
        <w:rPr>
          <w:rFonts w:ascii="Times New Roman" w:hAnsi="Times New Roman" w:cs="Times New Roman"/>
          <w:noProof/>
          <w:sz w:val="24"/>
          <w:szCs w:val="24"/>
        </w:rPr>
        <w:t xml:space="preserve">tů) </w:t>
      </w:r>
      <w:r w:rsidR="00975B85">
        <w:rPr>
          <w:rFonts w:ascii="Times New Roman" w:hAnsi="Times New Roman" w:cs="Times New Roman"/>
          <w:noProof/>
          <w:sz w:val="24"/>
          <w:szCs w:val="24"/>
        </w:rPr>
        <w:t>může o</w:t>
      </w:r>
      <w:r w:rsidR="008F257B" w:rsidRPr="00D65B2F">
        <w:rPr>
          <w:rFonts w:ascii="Times New Roman" w:hAnsi="Times New Roman" w:cs="Times New Roman"/>
          <w:noProof/>
          <w:sz w:val="24"/>
          <w:szCs w:val="24"/>
        </w:rPr>
        <w:t xml:space="preserve">bjednatel </w:t>
      </w:r>
      <w:r w:rsidR="00975B85">
        <w:rPr>
          <w:rFonts w:ascii="Times New Roman" w:hAnsi="Times New Roman" w:cs="Times New Roman"/>
          <w:noProof/>
          <w:sz w:val="24"/>
          <w:szCs w:val="24"/>
        </w:rPr>
        <w:t xml:space="preserve">písemně </w:t>
      </w:r>
      <w:r w:rsidR="008F257B" w:rsidRPr="00D65B2F">
        <w:rPr>
          <w:rFonts w:ascii="Times New Roman" w:hAnsi="Times New Roman" w:cs="Times New Roman"/>
          <w:noProof/>
          <w:sz w:val="24"/>
          <w:szCs w:val="24"/>
        </w:rPr>
        <w:t>uplatn</w:t>
      </w:r>
      <w:r w:rsidR="00975B85">
        <w:rPr>
          <w:rFonts w:ascii="Times New Roman" w:hAnsi="Times New Roman" w:cs="Times New Roman"/>
          <w:noProof/>
          <w:sz w:val="24"/>
          <w:szCs w:val="24"/>
        </w:rPr>
        <w:t>it další</w:t>
      </w:r>
      <w:r w:rsidR="008F257B" w:rsidRPr="00D65B2F">
        <w:rPr>
          <w:rFonts w:ascii="Times New Roman" w:hAnsi="Times New Roman" w:cs="Times New Roman"/>
          <w:noProof/>
          <w:sz w:val="24"/>
          <w:szCs w:val="24"/>
        </w:rPr>
        <w:t xml:space="preserve"> případné připomínky</w:t>
      </w:r>
      <w:r>
        <w:rPr>
          <w:rFonts w:ascii="Times New Roman" w:hAnsi="Times New Roman" w:cs="Times New Roman"/>
          <w:noProof/>
          <w:sz w:val="24"/>
          <w:szCs w:val="24"/>
        </w:rPr>
        <w:t xml:space="preserve"> k Dílu, a to </w:t>
      </w:r>
      <w:r w:rsidR="003A6709">
        <w:rPr>
          <w:rFonts w:ascii="Times New Roman" w:hAnsi="Times New Roman" w:cs="Times New Roman"/>
          <w:noProof/>
          <w:sz w:val="24"/>
          <w:szCs w:val="24"/>
        </w:rPr>
        <w:t>nejpozději do tří pracovních dnů</w:t>
      </w:r>
      <w:r w:rsidR="008F257B" w:rsidRPr="00D65B2F">
        <w:rPr>
          <w:rFonts w:ascii="Times New Roman" w:hAnsi="Times New Roman" w:cs="Times New Roman"/>
          <w:noProof/>
          <w:sz w:val="24"/>
          <w:szCs w:val="24"/>
        </w:rPr>
        <w:t xml:space="preserve"> </w:t>
      </w:r>
      <w:r>
        <w:rPr>
          <w:rFonts w:ascii="Times New Roman" w:hAnsi="Times New Roman" w:cs="Times New Roman"/>
          <w:noProof/>
          <w:sz w:val="24"/>
          <w:szCs w:val="24"/>
        </w:rPr>
        <w:t xml:space="preserve">jeho </w:t>
      </w:r>
      <w:r w:rsidR="008F257B" w:rsidRPr="00D65B2F">
        <w:rPr>
          <w:rFonts w:ascii="Times New Roman" w:hAnsi="Times New Roman" w:cs="Times New Roman"/>
          <w:noProof/>
          <w:sz w:val="24"/>
          <w:szCs w:val="24"/>
        </w:rPr>
        <w:t>protokolárního převzetí</w:t>
      </w:r>
      <w:r w:rsidR="008F257B">
        <w:rPr>
          <w:rFonts w:ascii="Times New Roman" w:hAnsi="Times New Roman" w:cs="Times New Roman"/>
          <w:noProof/>
          <w:sz w:val="24"/>
          <w:szCs w:val="24"/>
        </w:rPr>
        <w:t xml:space="preserve"> </w:t>
      </w:r>
      <w:r>
        <w:rPr>
          <w:rFonts w:ascii="Times New Roman" w:hAnsi="Times New Roman" w:cs="Times New Roman"/>
          <w:noProof/>
          <w:sz w:val="24"/>
          <w:szCs w:val="24"/>
        </w:rPr>
        <w:t>dle odst. 5 tohoto Čl. Smlouvy</w:t>
      </w:r>
      <w:r w:rsidR="008F257B" w:rsidRPr="00D65B2F">
        <w:rPr>
          <w:rFonts w:ascii="Times New Roman" w:hAnsi="Times New Roman" w:cs="Times New Roman"/>
          <w:noProof/>
          <w:sz w:val="24"/>
          <w:szCs w:val="24"/>
        </w:rPr>
        <w:t xml:space="preserve">. Po uplynutí této doby se má za to, že </w:t>
      </w:r>
      <w:r w:rsidR="008F257B">
        <w:rPr>
          <w:rFonts w:ascii="Times New Roman" w:hAnsi="Times New Roman" w:cs="Times New Roman"/>
          <w:noProof/>
          <w:sz w:val="24"/>
          <w:szCs w:val="24"/>
        </w:rPr>
        <w:t xml:space="preserve">Dílo </w:t>
      </w:r>
      <w:r w:rsidR="00F61BCB">
        <w:rPr>
          <w:rFonts w:ascii="Times New Roman" w:hAnsi="Times New Roman" w:cs="Times New Roman"/>
          <w:noProof/>
          <w:sz w:val="24"/>
          <w:szCs w:val="24"/>
        </w:rPr>
        <w:t xml:space="preserve">nemá zjevné vady. </w:t>
      </w:r>
      <w:r w:rsidR="008F257B" w:rsidRPr="0061702A">
        <w:rPr>
          <w:rFonts w:ascii="Times New Roman" w:hAnsi="Times New Roman" w:cs="Times New Roman"/>
          <w:noProof/>
          <w:sz w:val="24"/>
          <w:szCs w:val="24"/>
        </w:rPr>
        <w:t xml:space="preserve">Objednatelova kontrola se týká prověření, zda </w:t>
      </w:r>
      <w:r w:rsidR="008F257B">
        <w:rPr>
          <w:rFonts w:ascii="Times New Roman" w:hAnsi="Times New Roman" w:cs="Times New Roman"/>
          <w:sz w:val="24"/>
          <w:szCs w:val="24"/>
        </w:rPr>
        <w:t>Dílo</w:t>
      </w:r>
      <w:r w:rsidR="008F257B" w:rsidRPr="0061702A">
        <w:rPr>
          <w:rFonts w:ascii="Times New Roman" w:hAnsi="Times New Roman" w:cs="Times New Roman"/>
          <w:sz w:val="24"/>
          <w:szCs w:val="24"/>
        </w:rPr>
        <w:t xml:space="preserve"> </w:t>
      </w:r>
      <w:r w:rsidR="008F257B" w:rsidRPr="0061702A">
        <w:rPr>
          <w:rFonts w:ascii="Times New Roman" w:hAnsi="Times New Roman" w:cs="Times New Roman"/>
          <w:noProof/>
          <w:sz w:val="24"/>
          <w:szCs w:val="24"/>
        </w:rPr>
        <w:t>nem</w:t>
      </w:r>
      <w:r w:rsidR="008F257B">
        <w:rPr>
          <w:rFonts w:ascii="Times New Roman" w:hAnsi="Times New Roman" w:cs="Times New Roman"/>
          <w:noProof/>
          <w:sz w:val="24"/>
          <w:szCs w:val="24"/>
        </w:rPr>
        <w:t>á</w:t>
      </w:r>
      <w:r w:rsidR="008F257B" w:rsidRPr="0061702A">
        <w:rPr>
          <w:rFonts w:ascii="Times New Roman" w:hAnsi="Times New Roman" w:cs="Times New Roman"/>
          <w:noProof/>
          <w:sz w:val="24"/>
          <w:szCs w:val="24"/>
        </w:rPr>
        <w:t xml:space="preserve"> zřejmé vady a nedostatky, </w:t>
      </w:r>
      <w:r w:rsidR="008F257B">
        <w:rPr>
          <w:rFonts w:ascii="Times New Roman" w:hAnsi="Times New Roman" w:cs="Times New Roman"/>
          <w:noProof/>
          <w:sz w:val="24"/>
          <w:szCs w:val="24"/>
        </w:rPr>
        <w:t>o</w:t>
      </w:r>
      <w:r w:rsidR="008F257B" w:rsidRPr="0061702A">
        <w:rPr>
          <w:rFonts w:ascii="Times New Roman" w:hAnsi="Times New Roman" w:cs="Times New Roman"/>
          <w:noProof/>
          <w:sz w:val="24"/>
          <w:szCs w:val="24"/>
        </w:rPr>
        <w:t xml:space="preserve">bjednatel však není povinen přezkoumávat výpočty nebo takové výpočty provádět, zkoumat </w:t>
      </w:r>
      <w:r w:rsidR="00AB7ED5">
        <w:rPr>
          <w:rFonts w:ascii="Times New Roman" w:hAnsi="Times New Roman" w:cs="Times New Roman"/>
          <w:noProof/>
          <w:sz w:val="24"/>
          <w:szCs w:val="24"/>
        </w:rPr>
        <w:t xml:space="preserve">navržené technické opatření </w:t>
      </w:r>
      <w:r w:rsidR="008F257B" w:rsidRPr="0061702A">
        <w:rPr>
          <w:rFonts w:ascii="Times New Roman" w:hAnsi="Times New Roman" w:cs="Times New Roman"/>
          <w:noProof/>
          <w:sz w:val="24"/>
          <w:szCs w:val="24"/>
        </w:rPr>
        <w:t xml:space="preserve">a ani za ně neručí. V případě skrytých vad nebo technických řešení, která jsou v rozporu </w:t>
      </w:r>
      <w:r w:rsidR="008F257B">
        <w:rPr>
          <w:rFonts w:ascii="Times New Roman" w:hAnsi="Times New Roman" w:cs="Times New Roman"/>
          <w:noProof/>
          <w:sz w:val="24"/>
          <w:szCs w:val="24"/>
        </w:rPr>
        <w:t xml:space="preserve">se </w:t>
      </w:r>
      <w:r w:rsidR="008F257B" w:rsidRPr="0061702A">
        <w:rPr>
          <w:rFonts w:ascii="Times New Roman" w:hAnsi="Times New Roman" w:cs="Times New Roman"/>
          <w:noProof/>
          <w:sz w:val="24"/>
          <w:szCs w:val="24"/>
        </w:rPr>
        <w:t xml:space="preserve">závaznými </w:t>
      </w:r>
      <w:r w:rsidR="008F257B">
        <w:rPr>
          <w:rFonts w:ascii="Times New Roman" w:hAnsi="Times New Roman" w:cs="Times New Roman"/>
          <w:noProof/>
          <w:sz w:val="24"/>
          <w:szCs w:val="24"/>
        </w:rPr>
        <w:t xml:space="preserve">právními </w:t>
      </w:r>
      <w:r w:rsidR="008F257B" w:rsidRPr="0061702A">
        <w:rPr>
          <w:rFonts w:ascii="Times New Roman" w:hAnsi="Times New Roman" w:cs="Times New Roman"/>
          <w:noProof/>
          <w:sz w:val="24"/>
          <w:szCs w:val="24"/>
        </w:rPr>
        <w:t xml:space="preserve">předpisy, se </w:t>
      </w:r>
      <w:r w:rsidR="008F257B">
        <w:rPr>
          <w:rFonts w:ascii="Times New Roman" w:hAnsi="Times New Roman" w:cs="Times New Roman"/>
          <w:noProof/>
          <w:sz w:val="24"/>
          <w:szCs w:val="24"/>
        </w:rPr>
        <w:t>z</w:t>
      </w:r>
      <w:r w:rsidR="008F257B" w:rsidRPr="0061702A">
        <w:rPr>
          <w:rFonts w:ascii="Times New Roman" w:hAnsi="Times New Roman" w:cs="Times New Roman"/>
          <w:noProof/>
          <w:sz w:val="24"/>
          <w:szCs w:val="24"/>
        </w:rPr>
        <w:t>hotovitel nezbavuje odpovědnosti za případné škody</w:t>
      </w:r>
      <w:r w:rsidR="008F257B" w:rsidRPr="00112C00">
        <w:rPr>
          <w:rFonts w:ascii="Arial" w:hAnsi="Arial" w:cs="Arial"/>
          <w:noProof/>
        </w:rPr>
        <w:t>.</w:t>
      </w:r>
    </w:p>
    <w:p w14:paraId="36DF30E3" w14:textId="4C143E5F" w:rsidR="00597288" w:rsidRPr="00C432A1" w:rsidRDefault="00806859" w:rsidP="00521E76">
      <w:pPr>
        <w:pStyle w:val="slovn1"/>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t xml:space="preserve">Na předání Díla upozorní zhotovitel odpovědnou osobu objednatele (viz </w:t>
      </w:r>
      <w:r w:rsidR="00411D7A">
        <w:rPr>
          <w:rFonts w:ascii="Times New Roman" w:hAnsi="Times New Roman" w:cs="Times New Roman"/>
          <w:noProof/>
          <w:sz w:val="24"/>
          <w:szCs w:val="24"/>
        </w:rPr>
        <w:t xml:space="preserve">Čl. XIII. </w:t>
      </w:r>
      <w:r w:rsidR="00B468A3">
        <w:rPr>
          <w:rFonts w:ascii="Times New Roman" w:hAnsi="Times New Roman" w:cs="Times New Roman"/>
          <w:noProof/>
          <w:sz w:val="24"/>
          <w:szCs w:val="24"/>
        </w:rPr>
        <w:t>o</w:t>
      </w:r>
      <w:r w:rsidR="00411D7A">
        <w:rPr>
          <w:rFonts w:ascii="Times New Roman" w:hAnsi="Times New Roman" w:cs="Times New Roman"/>
          <w:noProof/>
          <w:sz w:val="24"/>
          <w:szCs w:val="24"/>
        </w:rPr>
        <w:t>dst. 9 této Smlouvy)</w:t>
      </w:r>
      <w:r>
        <w:rPr>
          <w:rFonts w:ascii="Times New Roman" w:hAnsi="Times New Roman" w:cs="Times New Roman"/>
          <w:noProof/>
          <w:sz w:val="24"/>
          <w:szCs w:val="24"/>
        </w:rPr>
        <w:t xml:space="preserve"> nejméně 3 pracovní dny předem.</w:t>
      </w:r>
    </w:p>
    <w:p w14:paraId="36A7957F" w14:textId="77777777" w:rsidR="008F43D6" w:rsidRPr="00011B52" w:rsidRDefault="008F43D6" w:rsidP="00E91003">
      <w:pPr>
        <w:pStyle w:val="slovn1"/>
        <w:spacing w:after="0" w:line="240" w:lineRule="auto"/>
        <w:ind w:left="0" w:firstLine="0"/>
        <w:jc w:val="both"/>
        <w:rPr>
          <w:rFonts w:ascii="Times New Roman" w:hAnsi="Times New Roman" w:cs="Times New Roman"/>
          <w:sz w:val="24"/>
          <w:szCs w:val="24"/>
        </w:rPr>
      </w:pPr>
    </w:p>
    <w:p w14:paraId="7CF7F429" w14:textId="77777777" w:rsidR="00E41646" w:rsidRDefault="00E41646" w:rsidP="00327E41">
      <w:pPr>
        <w:pStyle w:val="Zkladntextodsazen"/>
        <w:spacing w:after="0" w:line="240" w:lineRule="auto"/>
        <w:ind w:left="0"/>
        <w:jc w:val="center"/>
        <w:rPr>
          <w:rFonts w:ascii="Times New Roman" w:hAnsi="Times New Roman" w:cs="Times New Roman"/>
          <w:b/>
          <w:sz w:val="24"/>
          <w:szCs w:val="24"/>
        </w:rPr>
      </w:pPr>
    </w:p>
    <w:p w14:paraId="7C3DB20C" w14:textId="26799281" w:rsidR="00A0603A" w:rsidRPr="00011B52" w:rsidRDefault="00A0603A" w:rsidP="00327E41">
      <w:pPr>
        <w:pStyle w:val="Zkladntextodsazen"/>
        <w:spacing w:after="0" w:line="240" w:lineRule="auto"/>
        <w:ind w:left="0"/>
        <w:jc w:val="center"/>
        <w:rPr>
          <w:rFonts w:ascii="Times New Roman" w:hAnsi="Times New Roman" w:cs="Times New Roman"/>
          <w:b/>
          <w:sz w:val="24"/>
          <w:szCs w:val="24"/>
        </w:rPr>
      </w:pPr>
      <w:r w:rsidRPr="00011B52">
        <w:rPr>
          <w:rFonts w:ascii="Times New Roman" w:hAnsi="Times New Roman" w:cs="Times New Roman"/>
          <w:b/>
          <w:sz w:val="24"/>
          <w:szCs w:val="24"/>
        </w:rPr>
        <w:t xml:space="preserve">Článek </w:t>
      </w:r>
      <w:r w:rsidR="00EB341D">
        <w:rPr>
          <w:rFonts w:ascii="Times New Roman" w:hAnsi="Times New Roman" w:cs="Times New Roman"/>
          <w:b/>
          <w:sz w:val="24"/>
          <w:szCs w:val="24"/>
        </w:rPr>
        <w:t>V</w:t>
      </w:r>
      <w:r w:rsidRPr="00011B52">
        <w:rPr>
          <w:rFonts w:ascii="Times New Roman" w:hAnsi="Times New Roman" w:cs="Times New Roman"/>
          <w:b/>
          <w:sz w:val="24"/>
          <w:szCs w:val="24"/>
        </w:rPr>
        <w:t>.</w:t>
      </w:r>
    </w:p>
    <w:p w14:paraId="7C3DB20D" w14:textId="36EA8AF5" w:rsidR="00A0603A" w:rsidRPr="00011B52" w:rsidRDefault="00A0603A" w:rsidP="00327E41">
      <w:pPr>
        <w:pStyle w:val="Zkladntextodsazen"/>
        <w:spacing w:line="240" w:lineRule="auto"/>
        <w:ind w:left="0"/>
        <w:jc w:val="center"/>
        <w:rPr>
          <w:rFonts w:ascii="Times New Roman" w:hAnsi="Times New Roman" w:cs="Times New Roman"/>
          <w:b/>
          <w:sz w:val="24"/>
          <w:szCs w:val="24"/>
        </w:rPr>
      </w:pPr>
      <w:r w:rsidRPr="00011B52">
        <w:rPr>
          <w:rFonts w:ascii="Times New Roman" w:hAnsi="Times New Roman" w:cs="Times New Roman"/>
          <w:b/>
          <w:sz w:val="24"/>
          <w:szCs w:val="24"/>
        </w:rPr>
        <w:t>Cena</w:t>
      </w:r>
      <w:r w:rsidR="00EB341D">
        <w:rPr>
          <w:rFonts w:ascii="Times New Roman" w:hAnsi="Times New Roman" w:cs="Times New Roman"/>
          <w:b/>
          <w:sz w:val="24"/>
          <w:szCs w:val="24"/>
        </w:rPr>
        <w:t xml:space="preserve"> Díla</w:t>
      </w:r>
      <w:r w:rsidRPr="00011B52">
        <w:rPr>
          <w:rFonts w:ascii="Times New Roman" w:hAnsi="Times New Roman" w:cs="Times New Roman"/>
          <w:b/>
          <w:sz w:val="24"/>
          <w:szCs w:val="24"/>
        </w:rPr>
        <w:t xml:space="preserve">, platební </w:t>
      </w:r>
      <w:r w:rsidR="0057225C" w:rsidRPr="00011B52">
        <w:rPr>
          <w:rFonts w:ascii="Times New Roman" w:hAnsi="Times New Roman" w:cs="Times New Roman"/>
          <w:b/>
          <w:sz w:val="24"/>
          <w:szCs w:val="24"/>
        </w:rPr>
        <w:t xml:space="preserve">a fakturační </w:t>
      </w:r>
      <w:r w:rsidRPr="00011B52">
        <w:rPr>
          <w:rFonts w:ascii="Times New Roman" w:hAnsi="Times New Roman" w:cs="Times New Roman"/>
          <w:b/>
          <w:sz w:val="24"/>
          <w:szCs w:val="24"/>
        </w:rPr>
        <w:t>podmínky</w:t>
      </w:r>
    </w:p>
    <w:p w14:paraId="4E8F7669" w14:textId="4F3C5898" w:rsidR="0050674A" w:rsidRDefault="00A0603A" w:rsidP="00C10C05">
      <w:pPr>
        <w:pStyle w:val="Normlnweb"/>
        <w:numPr>
          <w:ilvl w:val="0"/>
          <w:numId w:val="8"/>
        </w:numPr>
        <w:spacing w:before="0" w:after="120"/>
        <w:ind w:left="426" w:hanging="425"/>
        <w:jc w:val="both"/>
      </w:pPr>
      <w:r w:rsidRPr="00011B52">
        <w:t xml:space="preserve">Smluvní strany </w:t>
      </w:r>
      <w:r w:rsidR="00EC1795" w:rsidRPr="00011B52">
        <w:t>se</w:t>
      </w:r>
      <w:r w:rsidR="00AA65A0">
        <w:t xml:space="preserve"> </w:t>
      </w:r>
      <w:r w:rsidR="00EC1795">
        <w:t xml:space="preserve">v souladu se zák. č. 526/1990 Sb., o cenách, ve znění pozdějších předpisů, </w:t>
      </w:r>
      <w:r w:rsidRPr="00011B52">
        <w:t xml:space="preserve">dohodly na ceně za </w:t>
      </w:r>
      <w:r w:rsidR="00AA65A0">
        <w:t xml:space="preserve">provedení </w:t>
      </w:r>
      <w:r w:rsidR="00EB341D">
        <w:t xml:space="preserve">Díla </w:t>
      </w:r>
      <w:r w:rsidR="009408A2">
        <w:t xml:space="preserve">dle </w:t>
      </w:r>
      <w:r w:rsidR="00EB341D">
        <w:t xml:space="preserve">této Smlouvy </w:t>
      </w:r>
      <w:r w:rsidR="00C262AC" w:rsidRPr="00011B52">
        <w:t>ve výši</w:t>
      </w:r>
      <w:r w:rsidR="00C5005B" w:rsidRPr="00011B52">
        <w:t xml:space="preserve"> </w:t>
      </w:r>
      <w:r w:rsidR="001A4FA3" w:rsidRPr="00AD4696">
        <w:rPr>
          <w:b/>
        </w:rPr>
        <w:t>806 800</w:t>
      </w:r>
      <w:r w:rsidR="001A4FA3">
        <w:t xml:space="preserve"> </w:t>
      </w:r>
      <w:r w:rsidRPr="00E91003">
        <w:rPr>
          <w:b/>
        </w:rPr>
        <w:t>Kč</w:t>
      </w:r>
      <w:r w:rsidR="00C262AC" w:rsidRPr="00011B52">
        <w:rPr>
          <w:b/>
        </w:rPr>
        <w:t xml:space="preserve"> </w:t>
      </w:r>
      <w:r w:rsidR="00C5005B" w:rsidRPr="00011B52">
        <w:rPr>
          <w:b/>
        </w:rPr>
        <w:t>bez DPH</w:t>
      </w:r>
      <w:r w:rsidR="00C262AC" w:rsidRPr="00011B52">
        <w:t xml:space="preserve"> </w:t>
      </w:r>
      <w:r w:rsidR="00C5005B" w:rsidRPr="00011B52">
        <w:t xml:space="preserve">(slovy: </w:t>
      </w:r>
      <w:r w:rsidR="00730F81">
        <w:rPr>
          <w:bCs/>
        </w:rPr>
        <w:t xml:space="preserve">osm set šest tisíc osm set </w:t>
      </w:r>
      <w:r w:rsidR="00C5005B" w:rsidRPr="00011B52">
        <w:t>korun česk</w:t>
      </w:r>
      <w:r w:rsidR="0006394A" w:rsidRPr="00011B52">
        <w:t>ých</w:t>
      </w:r>
      <w:r w:rsidR="00C5005B" w:rsidRPr="00011B52">
        <w:t>)</w:t>
      </w:r>
      <w:r w:rsidR="00C262AC" w:rsidRPr="00011B52">
        <w:t>.</w:t>
      </w:r>
      <w:r w:rsidR="00720337" w:rsidRPr="00011B52">
        <w:t xml:space="preserve"> </w:t>
      </w:r>
    </w:p>
    <w:p w14:paraId="56825B25" w14:textId="53E5A1E9" w:rsidR="00806859" w:rsidRDefault="00806859" w:rsidP="00C10C05">
      <w:pPr>
        <w:pStyle w:val="Normlnweb"/>
        <w:numPr>
          <w:ilvl w:val="0"/>
          <w:numId w:val="8"/>
        </w:numPr>
        <w:spacing w:before="0" w:after="120"/>
        <w:ind w:left="426" w:hanging="425"/>
        <w:jc w:val="both"/>
      </w:pPr>
      <w:r>
        <w:t>Bude-li zhotovitel k okamžiku protokolárního předání a převzetí Díla (okamžiku uskutečnění zdanitelného plnění) plátcem daně z přidané hodnoty</w:t>
      </w:r>
      <w:r w:rsidR="00E42369">
        <w:t xml:space="preserve"> (dále jen: „DPH“)</w:t>
      </w:r>
      <w:r>
        <w:t xml:space="preserve">, bude k výše uvedené </w:t>
      </w:r>
      <w:r w:rsidR="00E42369">
        <w:t>ceně Díla účtovat zároveň i DPH ve výši a způsobem stanovenými právními předpisy platnými a účinnými k danému okamžiku.</w:t>
      </w:r>
    </w:p>
    <w:p w14:paraId="052DA4CA" w14:textId="189106F8" w:rsidR="00EB341D" w:rsidRPr="00C41095" w:rsidRDefault="00EB341D" w:rsidP="00C10C05">
      <w:pPr>
        <w:pStyle w:val="Zkladntextodsazen"/>
        <w:numPr>
          <w:ilvl w:val="0"/>
          <w:numId w:val="8"/>
        </w:numPr>
        <w:spacing w:line="240" w:lineRule="auto"/>
        <w:ind w:left="426" w:hanging="436"/>
        <w:jc w:val="both"/>
        <w:rPr>
          <w:rFonts w:ascii="Times New Roman" w:hAnsi="Times New Roman" w:cs="Times New Roman"/>
          <w:sz w:val="24"/>
          <w:szCs w:val="24"/>
        </w:rPr>
      </w:pPr>
      <w:r w:rsidRPr="00C41095">
        <w:rPr>
          <w:rFonts w:ascii="Times New Roman" w:hAnsi="Times New Roman"/>
          <w:sz w:val="24"/>
          <w:szCs w:val="24"/>
        </w:rPr>
        <w:t>Cena ve výši d</w:t>
      </w:r>
      <w:r>
        <w:rPr>
          <w:rFonts w:ascii="Times New Roman" w:hAnsi="Times New Roman"/>
          <w:sz w:val="24"/>
          <w:szCs w:val="24"/>
        </w:rPr>
        <w:t>le předchozího odstavce tohoto Č</w:t>
      </w:r>
      <w:r w:rsidRPr="00C41095">
        <w:rPr>
          <w:rFonts w:ascii="Times New Roman" w:hAnsi="Times New Roman"/>
          <w:sz w:val="24"/>
          <w:szCs w:val="24"/>
        </w:rPr>
        <w:t xml:space="preserve">lánku byla určena na základě </w:t>
      </w:r>
      <w:r>
        <w:rPr>
          <w:rFonts w:ascii="Times New Roman" w:hAnsi="Times New Roman"/>
          <w:sz w:val="24"/>
          <w:szCs w:val="24"/>
        </w:rPr>
        <w:t>c</w:t>
      </w:r>
      <w:r w:rsidRPr="00C41095">
        <w:rPr>
          <w:rFonts w:ascii="Times New Roman" w:hAnsi="Times New Roman"/>
          <w:sz w:val="24"/>
          <w:szCs w:val="24"/>
        </w:rPr>
        <w:t>enové nabídky zhotovitele</w:t>
      </w:r>
      <w:r>
        <w:rPr>
          <w:rFonts w:ascii="Times New Roman" w:hAnsi="Times New Roman" w:cs="Times New Roman"/>
          <w:sz w:val="24"/>
          <w:szCs w:val="24"/>
        </w:rPr>
        <w:t xml:space="preserve"> </w:t>
      </w:r>
      <w:r w:rsidR="00806859">
        <w:rPr>
          <w:rFonts w:ascii="Times New Roman" w:hAnsi="Times New Roman" w:cs="Times New Roman"/>
          <w:sz w:val="24"/>
          <w:szCs w:val="24"/>
        </w:rPr>
        <w:t xml:space="preserve">ze dne </w:t>
      </w:r>
      <w:r w:rsidR="00F9208B">
        <w:rPr>
          <w:rFonts w:ascii="Times New Roman" w:hAnsi="Times New Roman" w:cs="Times New Roman"/>
          <w:sz w:val="24"/>
          <w:szCs w:val="24"/>
        </w:rPr>
        <w:t>26.</w:t>
      </w:r>
      <w:r w:rsidR="009822CA">
        <w:rPr>
          <w:rFonts w:ascii="Times New Roman" w:hAnsi="Times New Roman" w:cs="Times New Roman"/>
          <w:sz w:val="24"/>
          <w:szCs w:val="24"/>
        </w:rPr>
        <w:t xml:space="preserve"> </w:t>
      </w:r>
      <w:r w:rsidR="00F9208B">
        <w:rPr>
          <w:rFonts w:ascii="Times New Roman" w:hAnsi="Times New Roman" w:cs="Times New Roman"/>
          <w:sz w:val="24"/>
          <w:szCs w:val="24"/>
        </w:rPr>
        <w:t>7.</w:t>
      </w:r>
      <w:r w:rsidR="009822CA">
        <w:rPr>
          <w:rFonts w:ascii="Times New Roman" w:hAnsi="Times New Roman" w:cs="Times New Roman"/>
          <w:sz w:val="24"/>
          <w:szCs w:val="24"/>
        </w:rPr>
        <w:t xml:space="preserve"> </w:t>
      </w:r>
      <w:r w:rsidR="00F9208B">
        <w:rPr>
          <w:rFonts w:ascii="Times New Roman" w:hAnsi="Times New Roman" w:cs="Times New Roman"/>
          <w:sz w:val="24"/>
          <w:szCs w:val="24"/>
        </w:rPr>
        <w:t>2016</w:t>
      </w:r>
      <w:r w:rsidR="00806859">
        <w:rPr>
          <w:rFonts w:ascii="Times New Roman" w:hAnsi="Times New Roman" w:cs="Times New Roman"/>
          <w:sz w:val="24"/>
          <w:szCs w:val="24"/>
        </w:rPr>
        <w:t xml:space="preserve"> k předmětné veřejné zakázce malého rozsahu </w:t>
      </w:r>
      <w:r>
        <w:rPr>
          <w:rFonts w:ascii="Times New Roman" w:hAnsi="Times New Roman" w:cs="Times New Roman"/>
          <w:sz w:val="24"/>
          <w:szCs w:val="24"/>
        </w:rPr>
        <w:t>a je platná po celou dobu realizace Díla;</w:t>
      </w:r>
      <w:r w:rsidRPr="00C41095">
        <w:rPr>
          <w:rFonts w:ascii="Times New Roman" w:hAnsi="Times New Roman"/>
          <w:sz w:val="24"/>
          <w:szCs w:val="24"/>
        </w:rPr>
        <w:t xml:space="preserve"> </w:t>
      </w:r>
      <w:r>
        <w:rPr>
          <w:rFonts w:ascii="Times New Roman" w:hAnsi="Times New Roman" w:cs="Times New Roman"/>
          <w:sz w:val="24"/>
          <w:szCs w:val="24"/>
        </w:rPr>
        <w:t>t</w:t>
      </w:r>
      <w:r w:rsidRPr="00C41095">
        <w:rPr>
          <w:rFonts w:ascii="Times New Roman" w:hAnsi="Times New Roman" w:cs="Times New Roman"/>
          <w:sz w:val="24"/>
          <w:szCs w:val="24"/>
        </w:rPr>
        <w:t xml:space="preserve">akto dohodnutá cena </w:t>
      </w:r>
      <w:r>
        <w:rPr>
          <w:rFonts w:ascii="Times New Roman" w:hAnsi="Times New Roman" w:cs="Times New Roman"/>
          <w:sz w:val="24"/>
          <w:szCs w:val="24"/>
        </w:rPr>
        <w:t>byla sjednána jako nejvýše přípustná</w:t>
      </w:r>
      <w:r w:rsidRPr="00C41095">
        <w:rPr>
          <w:rFonts w:ascii="Times New Roman" w:hAnsi="Times New Roman" w:cs="Times New Roman"/>
          <w:sz w:val="24"/>
          <w:szCs w:val="24"/>
        </w:rPr>
        <w:t>.</w:t>
      </w:r>
      <w:r>
        <w:rPr>
          <w:rFonts w:ascii="Times New Roman" w:hAnsi="Times New Roman" w:cs="Times New Roman"/>
          <w:sz w:val="24"/>
          <w:szCs w:val="24"/>
        </w:rPr>
        <w:t xml:space="preserve"> </w:t>
      </w:r>
    </w:p>
    <w:p w14:paraId="70449BDC" w14:textId="2D9E5658" w:rsidR="00EB341D" w:rsidRPr="00C41095" w:rsidRDefault="00EB341D" w:rsidP="00C10C05">
      <w:pPr>
        <w:pStyle w:val="Zkladntextodsazen"/>
        <w:numPr>
          <w:ilvl w:val="0"/>
          <w:numId w:val="8"/>
        </w:numPr>
        <w:spacing w:line="240" w:lineRule="auto"/>
        <w:ind w:left="426" w:hanging="436"/>
        <w:jc w:val="both"/>
        <w:rPr>
          <w:rFonts w:ascii="Times New Roman" w:hAnsi="Times New Roman" w:cs="Times New Roman"/>
          <w:sz w:val="24"/>
          <w:szCs w:val="24"/>
        </w:rPr>
      </w:pPr>
      <w:r>
        <w:rPr>
          <w:rFonts w:ascii="Times New Roman" w:hAnsi="Times New Roman" w:cs="Times New Roman"/>
          <w:sz w:val="24"/>
          <w:szCs w:val="24"/>
        </w:rPr>
        <w:t xml:space="preserve">Součástí </w:t>
      </w:r>
      <w:r w:rsidR="00806859">
        <w:rPr>
          <w:rFonts w:ascii="Times New Roman" w:hAnsi="Times New Roman" w:cs="Times New Roman"/>
          <w:sz w:val="24"/>
          <w:szCs w:val="24"/>
        </w:rPr>
        <w:t xml:space="preserve">dohodnuté </w:t>
      </w:r>
      <w:r>
        <w:rPr>
          <w:rFonts w:ascii="Times New Roman" w:hAnsi="Times New Roman" w:cs="Times New Roman"/>
          <w:sz w:val="24"/>
          <w:szCs w:val="24"/>
        </w:rPr>
        <w:t>ceny D</w:t>
      </w:r>
      <w:r w:rsidRPr="00E510B6">
        <w:rPr>
          <w:rFonts w:ascii="Times New Roman" w:hAnsi="Times New Roman" w:cs="Times New Roman"/>
          <w:sz w:val="24"/>
          <w:szCs w:val="24"/>
        </w:rPr>
        <w:t xml:space="preserve">íla jsou veškeré náklady související s </w:t>
      </w:r>
      <w:r>
        <w:rPr>
          <w:rFonts w:ascii="Times New Roman" w:hAnsi="Times New Roman" w:cs="Times New Roman"/>
          <w:sz w:val="24"/>
          <w:szCs w:val="24"/>
        </w:rPr>
        <w:t>řádným provedením a dokončením D</w:t>
      </w:r>
      <w:r w:rsidRPr="00E510B6">
        <w:rPr>
          <w:rFonts w:ascii="Times New Roman" w:hAnsi="Times New Roman" w:cs="Times New Roman"/>
          <w:sz w:val="24"/>
          <w:szCs w:val="24"/>
        </w:rPr>
        <w:t>íla a to včetně veškerých nákladů nezbytných ke splnění všech p</w:t>
      </w:r>
      <w:r>
        <w:rPr>
          <w:rFonts w:ascii="Times New Roman" w:hAnsi="Times New Roman" w:cs="Times New Roman"/>
          <w:sz w:val="24"/>
          <w:szCs w:val="24"/>
        </w:rPr>
        <w:t>ovinností zhotovitele dle této S</w:t>
      </w:r>
      <w:r w:rsidRPr="00E510B6">
        <w:rPr>
          <w:rFonts w:ascii="Times New Roman" w:hAnsi="Times New Roman" w:cs="Times New Roman"/>
          <w:sz w:val="24"/>
          <w:szCs w:val="24"/>
        </w:rPr>
        <w:t>mlouvy či dle obecně závazných právních předpisů (bez</w:t>
      </w:r>
      <w:r>
        <w:rPr>
          <w:rFonts w:ascii="Times New Roman" w:hAnsi="Times New Roman" w:cs="Times New Roman"/>
          <w:sz w:val="24"/>
          <w:szCs w:val="24"/>
        </w:rPr>
        <w:t xml:space="preserve"> zřetele na to, zda je v této S</w:t>
      </w:r>
      <w:r w:rsidRPr="00E510B6">
        <w:rPr>
          <w:rFonts w:ascii="Times New Roman" w:hAnsi="Times New Roman" w:cs="Times New Roman"/>
          <w:sz w:val="24"/>
          <w:szCs w:val="24"/>
        </w:rPr>
        <w:t>mlouvě uvedeno, že zhotovitel splní tu kterou povinnost na své vlastní náklady, či nikoliv)</w:t>
      </w:r>
      <w:r>
        <w:rPr>
          <w:rFonts w:ascii="Times New Roman" w:hAnsi="Times New Roman" w:cs="Times New Roman"/>
          <w:sz w:val="24"/>
          <w:szCs w:val="24"/>
        </w:rPr>
        <w:t>.</w:t>
      </w:r>
    </w:p>
    <w:p w14:paraId="1A29438B" w14:textId="311A29A2" w:rsidR="00EB341D" w:rsidRPr="001D79CD" w:rsidRDefault="00EB341D" w:rsidP="00C10C05">
      <w:pPr>
        <w:pStyle w:val="Normlnweb"/>
        <w:numPr>
          <w:ilvl w:val="0"/>
          <w:numId w:val="8"/>
        </w:numPr>
        <w:spacing w:before="0" w:after="120"/>
        <w:ind w:left="426" w:hanging="436"/>
        <w:jc w:val="both"/>
      </w:pPr>
      <w:r w:rsidRPr="001D79CD">
        <w:t>Smluvní stran</w:t>
      </w:r>
      <w:r>
        <w:t>y se dohodly, že sjednaná cena Díla (viz odst. 1. tohoto Č</w:t>
      </w:r>
      <w:r w:rsidRPr="001D79CD">
        <w:t xml:space="preserve">lánku) bude objednatelem uhrazena </w:t>
      </w:r>
      <w:r>
        <w:t>na účet zhotovitele uvedený v záhlaví Smlouvy</w:t>
      </w:r>
      <w:r w:rsidRPr="001D79CD">
        <w:t>, a to na základě faktury</w:t>
      </w:r>
      <w:r>
        <w:t xml:space="preserve"> </w:t>
      </w:r>
      <w:r w:rsidRPr="001D79CD">
        <w:t xml:space="preserve">vystavené zhotovitelem po </w:t>
      </w:r>
      <w:r>
        <w:t xml:space="preserve">protokolárním </w:t>
      </w:r>
      <w:r w:rsidRPr="001D79CD">
        <w:t xml:space="preserve">převzetí </w:t>
      </w:r>
      <w:r>
        <w:t>Díla</w:t>
      </w:r>
      <w:r w:rsidRPr="001D79CD">
        <w:t xml:space="preserve"> objednatelem</w:t>
      </w:r>
      <w:r>
        <w:t xml:space="preserve">, resp. po odstranění všech vad zaznamenaných v předávacím protokolu a po vypořádání případných připomínek uplatněných objednatelem dle bodu </w:t>
      </w:r>
      <w:r w:rsidR="00806859">
        <w:t>5</w:t>
      </w:r>
      <w:r>
        <w:t xml:space="preserve">.2 odst. </w:t>
      </w:r>
      <w:r w:rsidR="00806859">
        <w:t>5</w:t>
      </w:r>
      <w:r>
        <w:t xml:space="preserve"> Čl. I</w:t>
      </w:r>
      <w:r w:rsidR="00507C02">
        <w:t>V</w:t>
      </w:r>
      <w:r>
        <w:t>. Smlouvy (kumulativní podmínka)</w:t>
      </w:r>
      <w:r w:rsidRPr="001D79CD">
        <w:t>.</w:t>
      </w:r>
      <w:r>
        <w:t xml:space="preserve"> Právo na vystavení faktury zhotoviteli vzniká nejdříve po uplynutí doby v citovaném odstavci uvedené. </w:t>
      </w:r>
      <w:r w:rsidRPr="001D79CD">
        <w:t xml:space="preserve">Přílohou faktury bude </w:t>
      </w:r>
      <w:r>
        <w:t xml:space="preserve">kopie </w:t>
      </w:r>
      <w:r w:rsidRPr="001D79CD">
        <w:t>předávací</w:t>
      </w:r>
      <w:r>
        <w:t>ho</w:t>
      </w:r>
      <w:r w:rsidRPr="001D79CD">
        <w:t xml:space="preserve"> protokol</w:t>
      </w:r>
      <w:r>
        <w:t>u</w:t>
      </w:r>
      <w:r w:rsidRPr="001D79CD">
        <w:t xml:space="preserve"> </w:t>
      </w:r>
      <w:r w:rsidRPr="001D79CD">
        <w:lastRenderedPageBreak/>
        <w:t>potvrzen</w:t>
      </w:r>
      <w:r>
        <w:t>ého</w:t>
      </w:r>
      <w:r w:rsidRPr="001D79CD">
        <w:t xml:space="preserve"> oprávněnými zástupci obou smluvních stran</w:t>
      </w:r>
      <w:r>
        <w:t xml:space="preserve"> </w:t>
      </w:r>
      <w:r w:rsidRPr="00E91003">
        <w:t>(</w:t>
      </w:r>
      <w:r w:rsidR="00E91003" w:rsidRPr="00E91003">
        <w:t>viz čl. XIII. odst. 9. a 10. této S</w:t>
      </w:r>
      <w:r w:rsidRPr="00E91003">
        <w:t>mlouvy).</w:t>
      </w:r>
    </w:p>
    <w:p w14:paraId="7C3DB212" w14:textId="776C39AA" w:rsidR="00A0603A" w:rsidRDefault="00A0603A" w:rsidP="00C10C05">
      <w:pPr>
        <w:pStyle w:val="Normlnweb"/>
        <w:numPr>
          <w:ilvl w:val="0"/>
          <w:numId w:val="8"/>
        </w:numPr>
        <w:spacing w:before="0" w:after="120"/>
        <w:ind w:left="426" w:hanging="425"/>
        <w:jc w:val="both"/>
      </w:pPr>
      <w:r w:rsidRPr="00011B52">
        <w:t>Lhůta splatnosti faktur</w:t>
      </w:r>
      <w:r w:rsidR="00EB341D">
        <w:t>y</w:t>
      </w:r>
      <w:r w:rsidRPr="00011B52">
        <w:t xml:space="preserve"> činí </w:t>
      </w:r>
      <w:r w:rsidR="00181BE2" w:rsidRPr="00011B52">
        <w:t>3</w:t>
      </w:r>
      <w:r w:rsidRPr="00011B52">
        <w:t>0 kalendářních dnů od doručení faktury na adresu sídla objednatele, tj. Orlická 2020</w:t>
      </w:r>
      <w:r w:rsidR="001D17D4" w:rsidRPr="00011B52">
        <w:t>/4</w:t>
      </w:r>
      <w:r w:rsidRPr="00011B52">
        <w:t>, 130 00 Praha 3.</w:t>
      </w:r>
    </w:p>
    <w:p w14:paraId="4B3711E4" w14:textId="460629FA" w:rsidR="00C20805" w:rsidRPr="00011B52" w:rsidRDefault="00C20805" w:rsidP="00C10C05">
      <w:pPr>
        <w:pStyle w:val="Normlnweb"/>
        <w:numPr>
          <w:ilvl w:val="0"/>
          <w:numId w:val="8"/>
        </w:numPr>
        <w:spacing w:before="0" w:after="120"/>
        <w:ind w:left="426" w:hanging="425"/>
        <w:jc w:val="both"/>
      </w:pPr>
      <w:r>
        <w:t>Faktura se považuje za řádně a včas zaplacenou, jestliže v termínu, kdy je splatná, bude celá fakturovaná částka odepsána z účtu objednatele ve prospěch účtu zhotovitele.</w:t>
      </w:r>
    </w:p>
    <w:p w14:paraId="7C3DB213" w14:textId="0B6DCC79" w:rsidR="00A0603A" w:rsidRPr="001D79CD" w:rsidRDefault="00A0603A" w:rsidP="00C10C05">
      <w:pPr>
        <w:pStyle w:val="Normlnweb"/>
        <w:numPr>
          <w:ilvl w:val="0"/>
          <w:numId w:val="8"/>
        </w:numPr>
        <w:spacing w:before="0" w:after="120"/>
        <w:ind w:left="426" w:hanging="425"/>
        <w:jc w:val="both"/>
      </w:pPr>
      <w:r w:rsidRPr="001D79CD">
        <w:t>Faktur</w:t>
      </w:r>
      <w:r w:rsidR="007C759D">
        <w:t>a</w:t>
      </w:r>
      <w:r w:rsidRPr="001D79CD">
        <w:t xml:space="preserve"> musí splňovat náležitosti daňového dokladu, stanovené </w:t>
      </w:r>
      <w:r w:rsidR="0080193A">
        <w:t>právními předpisy</w:t>
      </w:r>
      <w:r w:rsidR="00745A03">
        <w:t xml:space="preserve">, zejména </w:t>
      </w:r>
      <w:r w:rsidR="00720337" w:rsidRPr="001D79CD">
        <w:t>zákonem č. 235/2004 Sb.,</w:t>
      </w:r>
      <w:r w:rsidR="00720337">
        <w:t xml:space="preserve"> </w:t>
      </w:r>
      <w:r w:rsidR="00720337" w:rsidRPr="001D79CD">
        <w:t>o dani z přidané hodnoty, ve znění pozdějších předpisů</w:t>
      </w:r>
      <w:r w:rsidR="00720337">
        <w:t>,</w:t>
      </w:r>
      <w:r w:rsidR="00720337" w:rsidRPr="001D79CD">
        <w:t xml:space="preserve"> </w:t>
      </w:r>
      <w:r w:rsidRPr="001D79CD">
        <w:t xml:space="preserve">zákonem </w:t>
      </w:r>
      <w:r w:rsidR="00EB341D">
        <w:t>č</w:t>
      </w:r>
      <w:r w:rsidRPr="001D79CD">
        <w:t xml:space="preserve">. 563/1991 Sb. o účetnictví, ve znění pozdějších předpisů a </w:t>
      </w:r>
      <w:r w:rsidR="00745A03">
        <w:t>§ 435 občanského zákoníku.</w:t>
      </w:r>
      <w:r w:rsidR="00327E41" w:rsidRPr="001D79CD">
        <w:t xml:space="preserve"> Objednatel obdrží originál faktury s jednou kopií. </w:t>
      </w:r>
    </w:p>
    <w:p w14:paraId="7C3DB214" w14:textId="0E4A0631" w:rsidR="00A0603A" w:rsidRDefault="00A0603A" w:rsidP="00521E76">
      <w:pPr>
        <w:pStyle w:val="Normlnweb"/>
        <w:numPr>
          <w:ilvl w:val="0"/>
          <w:numId w:val="8"/>
        </w:numPr>
        <w:spacing w:before="0" w:after="0"/>
        <w:ind w:left="426" w:hanging="425"/>
        <w:jc w:val="both"/>
      </w:pPr>
      <w:r w:rsidRPr="001D79CD">
        <w:t xml:space="preserve">Objednatel je oprávněn před uplynutím </w:t>
      </w:r>
      <w:r w:rsidR="009C6205">
        <w:t>lhůty</w:t>
      </w:r>
      <w:r w:rsidR="009C6205" w:rsidRPr="001D79CD">
        <w:t xml:space="preserve"> </w:t>
      </w:r>
      <w:r w:rsidRPr="001D79CD">
        <w:t>splatnosti fakturu bez zaplacení vrátit</w:t>
      </w:r>
      <w:r w:rsidR="008F0B99">
        <w:t>,</w:t>
      </w:r>
      <w:r w:rsidR="00327E41" w:rsidRPr="001D79CD">
        <w:t xml:space="preserve"> </w:t>
      </w:r>
      <w:r w:rsidRPr="001D79CD">
        <w:t xml:space="preserve">pokud nebude obsahovat veškeré </w:t>
      </w:r>
      <w:r w:rsidR="00C262AC">
        <w:t xml:space="preserve">výše uvedené a dohodnuté </w:t>
      </w:r>
      <w:r w:rsidRPr="001D79CD">
        <w:t>náležitosti nebo budou v jejím obsahu jiné vady. Ve vrácené faktuře bude vyznačen důvod vrácení</w:t>
      </w:r>
      <w:r w:rsidR="00E16B5F" w:rsidRPr="001D79CD">
        <w:t>.</w:t>
      </w:r>
      <w:r w:rsidRPr="001D79CD">
        <w:t xml:space="preserve"> </w:t>
      </w:r>
      <w:r w:rsidR="00E16B5F" w:rsidRPr="001D79CD">
        <w:t>Z</w:t>
      </w:r>
      <w:r w:rsidRPr="001D79CD">
        <w:t xml:space="preserve">hotovitel je v tomto případě povinen fakturu opravit či vyhotovit nově, tím přestává běžet původní lhůta splatnosti a celá </w:t>
      </w:r>
      <w:r w:rsidR="008F0B99">
        <w:t xml:space="preserve">nová 30denní </w:t>
      </w:r>
      <w:r w:rsidRPr="001D79CD">
        <w:t>lhůta běží znovu ode dne doručení opravené či nově vyhotovené faktury</w:t>
      </w:r>
      <w:r w:rsidR="00E16B5F" w:rsidRPr="001D79CD">
        <w:t xml:space="preserve"> objednateli</w:t>
      </w:r>
      <w:r w:rsidRPr="001D79CD">
        <w:t>.</w:t>
      </w:r>
    </w:p>
    <w:p w14:paraId="29ABB938" w14:textId="77777777" w:rsidR="00EB341D" w:rsidRDefault="00EB341D" w:rsidP="00521E76">
      <w:pPr>
        <w:pStyle w:val="Normlnweb"/>
        <w:spacing w:before="0" w:after="0"/>
        <w:ind w:left="425"/>
        <w:jc w:val="both"/>
      </w:pPr>
    </w:p>
    <w:p w14:paraId="3D1E4189" w14:textId="4D40C1BB" w:rsidR="00EB341D" w:rsidRPr="00011B52" w:rsidRDefault="00EB341D" w:rsidP="00EB341D">
      <w:pPr>
        <w:pStyle w:val="Zkladntextodsazen"/>
        <w:spacing w:after="0" w:line="240" w:lineRule="auto"/>
        <w:ind w:left="0"/>
        <w:jc w:val="center"/>
        <w:rPr>
          <w:rFonts w:ascii="Times New Roman" w:hAnsi="Times New Roman" w:cs="Times New Roman"/>
          <w:b/>
          <w:sz w:val="24"/>
          <w:szCs w:val="24"/>
        </w:rPr>
      </w:pPr>
      <w:r w:rsidRPr="00011B52">
        <w:rPr>
          <w:rFonts w:ascii="Times New Roman" w:hAnsi="Times New Roman" w:cs="Times New Roman"/>
          <w:b/>
          <w:sz w:val="24"/>
          <w:szCs w:val="24"/>
        </w:rPr>
        <w:t xml:space="preserve">Článek </w:t>
      </w:r>
      <w:r>
        <w:rPr>
          <w:rFonts w:ascii="Times New Roman" w:hAnsi="Times New Roman" w:cs="Times New Roman"/>
          <w:b/>
          <w:sz w:val="24"/>
          <w:szCs w:val="24"/>
        </w:rPr>
        <w:t>VI</w:t>
      </w:r>
      <w:r w:rsidRPr="00011B52">
        <w:rPr>
          <w:rFonts w:ascii="Times New Roman" w:hAnsi="Times New Roman" w:cs="Times New Roman"/>
          <w:b/>
          <w:sz w:val="24"/>
          <w:szCs w:val="24"/>
        </w:rPr>
        <w:t>.</w:t>
      </w:r>
    </w:p>
    <w:p w14:paraId="6A8C4E09" w14:textId="403242CF" w:rsidR="00EB341D" w:rsidRPr="0061702A" w:rsidRDefault="00EB341D" w:rsidP="00EB341D">
      <w:pPr>
        <w:pStyle w:val="Zkladntext"/>
        <w:jc w:val="center"/>
        <w:rPr>
          <w:rFonts w:ascii="Times New Roman" w:hAnsi="Times New Roman"/>
          <w:b/>
          <w:noProof/>
          <w:sz w:val="24"/>
          <w:szCs w:val="24"/>
        </w:rPr>
      </w:pPr>
      <w:r>
        <w:rPr>
          <w:rFonts w:ascii="Times New Roman" w:hAnsi="Times New Roman"/>
          <w:b/>
          <w:noProof/>
          <w:sz w:val="24"/>
          <w:szCs w:val="24"/>
        </w:rPr>
        <w:t>Práva a povinnosti s</w:t>
      </w:r>
      <w:r w:rsidRPr="0061702A">
        <w:rPr>
          <w:rFonts w:ascii="Times New Roman" w:hAnsi="Times New Roman"/>
          <w:b/>
          <w:noProof/>
          <w:sz w:val="24"/>
          <w:szCs w:val="24"/>
        </w:rPr>
        <w:t>mluvních stran</w:t>
      </w:r>
    </w:p>
    <w:p w14:paraId="5A4FE885" w14:textId="53BBEFF6" w:rsidR="00C20805" w:rsidRDefault="00C20805" w:rsidP="00C10C05">
      <w:pPr>
        <w:pStyle w:val="Zkladntext"/>
        <w:numPr>
          <w:ilvl w:val="0"/>
          <w:numId w:val="19"/>
        </w:numPr>
        <w:tabs>
          <w:tab w:val="clear" w:pos="720"/>
        </w:tabs>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Zhotovitel postupuje při provádění Díla samostatně a dle případných pokynů objednatele. V případě, že zhotovitel zjistí, že případné pokyny objednatele určené k provedení Díla jsou v rozporu s touto Smlouvou a neumožňují tak řádné provedení Díla v souladu s touto Smlouvou, upozorní na to písemně nebo jinou prokazatelnou formou objednatele a</w:t>
      </w:r>
      <w:r w:rsidR="009343DF">
        <w:rPr>
          <w:rFonts w:ascii="Times New Roman" w:hAnsi="Times New Roman"/>
          <w:noProof/>
          <w:sz w:val="24"/>
          <w:szCs w:val="24"/>
        </w:rPr>
        <w:t xml:space="preserve"> </w:t>
      </w:r>
      <w:r>
        <w:rPr>
          <w:rFonts w:ascii="Times New Roman" w:hAnsi="Times New Roman"/>
          <w:noProof/>
          <w:sz w:val="24"/>
          <w:szCs w:val="24"/>
        </w:rPr>
        <w:t>to ihned poté, co tuto skutečnost zjistil nebo mohl zjistit při vynaložení odborné péče.</w:t>
      </w:r>
    </w:p>
    <w:p w14:paraId="134CB624" w14:textId="7B5EFDBF" w:rsidR="00C20805" w:rsidRDefault="00C20805" w:rsidP="00C10C05">
      <w:pPr>
        <w:pStyle w:val="Zkladntext"/>
        <w:numPr>
          <w:ilvl w:val="0"/>
          <w:numId w:val="19"/>
        </w:numPr>
        <w:tabs>
          <w:tab w:val="clear" w:pos="720"/>
        </w:tabs>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Zhotovitel odpovídá za veškeré škody (újmy), které vzniknou objednateli nebo třetím osobám v souvislosti s prováděním Díla nebo v důsledku jeho vadného provedení.</w:t>
      </w:r>
    </w:p>
    <w:p w14:paraId="37D1816D" w14:textId="5DEA1F82" w:rsidR="00C20805" w:rsidRDefault="00C20805" w:rsidP="00C10C05">
      <w:pPr>
        <w:pStyle w:val="Zkladntext"/>
        <w:numPr>
          <w:ilvl w:val="0"/>
          <w:numId w:val="19"/>
        </w:numPr>
        <w:tabs>
          <w:tab w:val="clear" w:pos="720"/>
        </w:tabs>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Veškeré práce budou prováděny pouze pracovníky s příslušnou kvalifikací a oprávněními.</w:t>
      </w:r>
    </w:p>
    <w:p w14:paraId="239A8DFB" w14:textId="6BF18E7A" w:rsidR="00EB341D" w:rsidRDefault="00AB7ED5" w:rsidP="00C10C05">
      <w:pPr>
        <w:pStyle w:val="Zkladntext"/>
        <w:numPr>
          <w:ilvl w:val="0"/>
          <w:numId w:val="19"/>
        </w:numPr>
        <w:tabs>
          <w:tab w:val="clear" w:pos="720"/>
        </w:tabs>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se zavazuje provést D</w:t>
      </w:r>
      <w:r w:rsidR="00EB341D" w:rsidRPr="003321FE">
        <w:rPr>
          <w:rFonts w:ascii="Times New Roman" w:hAnsi="Times New Roman"/>
          <w:sz w:val="24"/>
          <w:szCs w:val="24"/>
        </w:rPr>
        <w:t>ílo v souladu s obecně závaznými právními předpisy platnými v České re</w:t>
      </w:r>
      <w:r>
        <w:rPr>
          <w:rFonts w:ascii="Times New Roman" w:hAnsi="Times New Roman"/>
          <w:sz w:val="24"/>
          <w:szCs w:val="24"/>
        </w:rPr>
        <w:t>publice zejména v době provádění D</w:t>
      </w:r>
      <w:r w:rsidR="00EB341D" w:rsidRPr="003321FE">
        <w:rPr>
          <w:rFonts w:ascii="Times New Roman" w:hAnsi="Times New Roman"/>
          <w:sz w:val="24"/>
          <w:szCs w:val="24"/>
        </w:rPr>
        <w:t>íla</w:t>
      </w:r>
      <w:r w:rsidR="009343DF">
        <w:rPr>
          <w:rFonts w:ascii="Times New Roman" w:hAnsi="Times New Roman"/>
          <w:sz w:val="24"/>
          <w:szCs w:val="24"/>
        </w:rPr>
        <w:t>,</w:t>
      </w:r>
      <w:r w:rsidR="00EB341D" w:rsidRPr="003321FE">
        <w:rPr>
          <w:rFonts w:ascii="Times New Roman" w:hAnsi="Times New Roman"/>
          <w:sz w:val="24"/>
          <w:szCs w:val="24"/>
        </w:rPr>
        <w:t xml:space="preserve"> </w:t>
      </w:r>
      <w:r>
        <w:rPr>
          <w:rFonts w:ascii="Times New Roman" w:hAnsi="Times New Roman"/>
          <w:sz w:val="24"/>
          <w:szCs w:val="24"/>
        </w:rPr>
        <w:t>jinak odpovídá za veškeré vady D</w:t>
      </w:r>
      <w:r w:rsidR="00EB341D" w:rsidRPr="003321FE">
        <w:rPr>
          <w:rFonts w:ascii="Times New Roman" w:hAnsi="Times New Roman"/>
          <w:sz w:val="24"/>
          <w:szCs w:val="24"/>
        </w:rPr>
        <w:t>íla v plném rozsahu.</w:t>
      </w:r>
    </w:p>
    <w:p w14:paraId="5BA944C6" w14:textId="5591C42A" w:rsidR="00EB341D" w:rsidRPr="0061702A" w:rsidRDefault="00EB341D" w:rsidP="00C10C05">
      <w:pPr>
        <w:pStyle w:val="Zkladntext"/>
        <w:numPr>
          <w:ilvl w:val="0"/>
          <w:numId w:val="19"/>
        </w:numPr>
        <w:tabs>
          <w:tab w:val="clear" w:pos="720"/>
        </w:tabs>
        <w:spacing w:beforeLines="50" w:before="120" w:line="240" w:lineRule="auto"/>
        <w:ind w:left="426" w:hanging="426"/>
        <w:jc w:val="both"/>
        <w:rPr>
          <w:rFonts w:ascii="Times New Roman" w:hAnsi="Times New Roman"/>
          <w:noProof/>
          <w:sz w:val="24"/>
          <w:szCs w:val="24"/>
        </w:rPr>
      </w:pPr>
      <w:r w:rsidRPr="0061702A">
        <w:rPr>
          <w:rFonts w:ascii="Times New Roman" w:hAnsi="Times New Roman"/>
          <w:bCs/>
          <w:sz w:val="24"/>
          <w:szCs w:val="24"/>
        </w:rPr>
        <w:t xml:space="preserve">Vyskytnou-li se události, které jedné nebo oběma </w:t>
      </w:r>
      <w:r>
        <w:rPr>
          <w:rFonts w:ascii="Times New Roman" w:hAnsi="Times New Roman"/>
          <w:bCs/>
          <w:sz w:val="24"/>
          <w:szCs w:val="24"/>
        </w:rPr>
        <w:t>s</w:t>
      </w:r>
      <w:r w:rsidRPr="0061702A">
        <w:rPr>
          <w:rFonts w:ascii="Times New Roman" w:hAnsi="Times New Roman"/>
          <w:bCs/>
          <w:sz w:val="24"/>
          <w:szCs w:val="24"/>
        </w:rPr>
        <w:t>mluvním stranám částečně nebo úplně znemožní plněn</w:t>
      </w:r>
      <w:r w:rsidR="00F05614">
        <w:rPr>
          <w:rFonts w:ascii="Times New Roman" w:hAnsi="Times New Roman"/>
          <w:bCs/>
          <w:sz w:val="24"/>
          <w:szCs w:val="24"/>
        </w:rPr>
        <w:t>í jejich povinností podle této S</w:t>
      </w:r>
      <w:r w:rsidRPr="0061702A">
        <w:rPr>
          <w:rFonts w:ascii="Times New Roman" w:hAnsi="Times New Roman"/>
          <w:bCs/>
          <w:sz w:val="24"/>
          <w:szCs w:val="24"/>
        </w:rPr>
        <w:t>mlouvy, jsou povinni se o tomto bez zbytečného odkladu informovat a společně podniknout kroky k jejich překonání.</w:t>
      </w:r>
    </w:p>
    <w:p w14:paraId="07C0562C" w14:textId="4E394E9D" w:rsidR="00EB341D" w:rsidRPr="0061702A" w:rsidRDefault="00EB341D" w:rsidP="00C10C05">
      <w:pPr>
        <w:pStyle w:val="Zkladntext"/>
        <w:numPr>
          <w:ilvl w:val="0"/>
          <w:numId w:val="19"/>
        </w:numPr>
        <w:tabs>
          <w:tab w:val="clear" w:pos="720"/>
        </w:tabs>
        <w:spacing w:after="0" w:line="240" w:lineRule="auto"/>
        <w:ind w:left="426" w:hanging="426"/>
        <w:jc w:val="both"/>
        <w:rPr>
          <w:rFonts w:ascii="Times New Roman" w:hAnsi="Times New Roman"/>
          <w:noProof/>
          <w:sz w:val="24"/>
          <w:szCs w:val="24"/>
        </w:rPr>
      </w:pPr>
      <w:r w:rsidRPr="0061702A">
        <w:rPr>
          <w:rFonts w:ascii="Times New Roman" w:hAnsi="Times New Roman"/>
          <w:noProof/>
          <w:sz w:val="24"/>
          <w:szCs w:val="24"/>
        </w:rPr>
        <w:t>Závazná forma komunikace je doporučený dopis, zápis z jednání, protokol o předání a převzetí</w:t>
      </w:r>
      <w:r w:rsidR="00F05614">
        <w:rPr>
          <w:rFonts w:ascii="Times New Roman" w:hAnsi="Times New Roman"/>
          <w:noProof/>
          <w:sz w:val="24"/>
          <w:szCs w:val="24"/>
        </w:rPr>
        <w:t xml:space="preserve">, příp. </w:t>
      </w:r>
      <w:r w:rsidR="00F05614" w:rsidRPr="0061702A">
        <w:rPr>
          <w:rFonts w:ascii="Times New Roman" w:hAnsi="Times New Roman"/>
          <w:noProof/>
          <w:sz w:val="24"/>
          <w:szCs w:val="24"/>
        </w:rPr>
        <w:t>zápis z jednání</w:t>
      </w:r>
      <w:r w:rsidRPr="0061702A">
        <w:rPr>
          <w:rFonts w:ascii="Times New Roman" w:hAnsi="Times New Roman"/>
          <w:noProof/>
          <w:sz w:val="24"/>
          <w:szCs w:val="24"/>
        </w:rPr>
        <w:t xml:space="preserve">. Tyto dokumenty musejí být podepsány příslušnými odpovědnými zástupci </w:t>
      </w:r>
      <w:r w:rsidR="00E50572">
        <w:rPr>
          <w:rFonts w:ascii="Times New Roman" w:hAnsi="Times New Roman"/>
          <w:noProof/>
          <w:sz w:val="24"/>
          <w:szCs w:val="24"/>
        </w:rPr>
        <w:t xml:space="preserve">smluvních stran. </w:t>
      </w:r>
    </w:p>
    <w:p w14:paraId="4D167841" w14:textId="77777777" w:rsidR="00EB341D" w:rsidRDefault="00EB341D" w:rsidP="00521E76">
      <w:pPr>
        <w:pStyle w:val="Normlnweb"/>
        <w:spacing w:before="0" w:after="0"/>
        <w:ind w:left="426" w:hanging="426"/>
        <w:jc w:val="both"/>
      </w:pPr>
    </w:p>
    <w:p w14:paraId="4F5EB47E" w14:textId="77777777" w:rsidR="00E41646" w:rsidRDefault="00E41646" w:rsidP="00327E41">
      <w:pPr>
        <w:pStyle w:val="Normlnweb"/>
        <w:spacing w:before="0" w:after="0"/>
        <w:jc w:val="center"/>
        <w:rPr>
          <w:b/>
        </w:rPr>
      </w:pPr>
    </w:p>
    <w:p w14:paraId="7C3DB216" w14:textId="48DC3D2C" w:rsidR="00327E41" w:rsidRPr="001D79CD" w:rsidRDefault="00327E41" w:rsidP="00327E41">
      <w:pPr>
        <w:pStyle w:val="Normlnweb"/>
        <w:spacing w:before="0" w:after="0"/>
        <w:jc w:val="center"/>
        <w:rPr>
          <w:b/>
        </w:rPr>
      </w:pPr>
      <w:r w:rsidRPr="001D79CD">
        <w:rPr>
          <w:b/>
        </w:rPr>
        <w:t>Článek V</w:t>
      </w:r>
      <w:r w:rsidR="00F05614">
        <w:rPr>
          <w:b/>
        </w:rPr>
        <w:t>II</w:t>
      </w:r>
      <w:r w:rsidRPr="001D79CD">
        <w:rPr>
          <w:b/>
        </w:rPr>
        <w:t>.</w:t>
      </w:r>
    </w:p>
    <w:p w14:paraId="0E1D7A3D" w14:textId="2CF3BD8E" w:rsidR="00F05614" w:rsidRDefault="00474B2E" w:rsidP="00F05614">
      <w:pPr>
        <w:pStyle w:val="Normlnweb"/>
        <w:spacing w:before="0" w:after="120"/>
        <w:jc w:val="center"/>
        <w:rPr>
          <w:b/>
        </w:rPr>
      </w:pPr>
      <w:r>
        <w:rPr>
          <w:b/>
        </w:rPr>
        <w:t>O</w:t>
      </w:r>
      <w:r w:rsidR="00017B4B">
        <w:rPr>
          <w:b/>
        </w:rPr>
        <w:t>dpovědnost za vady</w:t>
      </w:r>
      <w:r w:rsidR="00F61BCB">
        <w:rPr>
          <w:b/>
        </w:rPr>
        <w:t>, vlastnické právo</w:t>
      </w:r>
    </w:p>
    <w:p w14:paraId="64861B07" w14:textId="7A4D44AB" w:rsidR="00F05614" w:rsidRDefault="00F05614" w:rsidP="00C10C05">
      <w:pPr>
        <w:pStyle w:val="Zkladntext"/>
        <w:numPr>
          <w:ilvl w:val="0"/>
          <w:numId w:val="20"/>
        </w:numPr>
        <w:spacing w:beforeLines="50" w:before="120" w:line="240" w:lineRule="auto"/>
        <w:ind w:left="426" w:hanging="426"/>
        <w:jc w:val="both"/>
        <w:rPr>
          <w:rFonts w:ascii="Times New Roman" w:hAnsi="Times New Roman"/>
          <w:noProof/>
          <w:sz w:val="24"/>
          <w:szCs w:val="24"/>
        </w:rPr>
      </w:pPr>
      <w:r w:rsidRPr="00AD1D54">
        <w:rPr>
          <w:rFonts w:ascii="Times New Roman" w:hAnsi="Times New Roman"/>
          <w:noProof/>
          <w:sz w:val="24"/>
          <w:szCs w:val="24"/>
        </w:rPr>
        <w:t xml:space="preserve">Zhotovitel odpovídá za </w:t>
      </w:r>
      <w:r w:rsidR="00F43AD4">
        <w:rPr>
          <w:rFonts w:ascii="Times New Roman" w:hAnsi="Times New Roman"/>
          <w:noProof/>
          <w:sz w:val="24"/>
          <w:szCs w:val="24"/>
        </w:rPr>
        <w:t xml:space="preserve">bezvadnost </w:t>
      </w:r>
      <w:r w:rsidR="00E50572">
        <w:rPr>
          <w:rFonts w:ascii="Times New Roman" w:hAnsi="Times New Roman"/>
          <w:sz w:val="24"/>
          <w:szCs w:val="24"/>
        </w:rPr>
        <w:t>D</w:t>
      </w:r>
      <w:r w:rsidRPr="00E510B6">
        <w:rPr>
          <w:rFonts w:ascii="Times New Roman" w:hAnsi="Times New Roman"/>
          <w:sz w:val="24"/>
          <w:szCs w:val="24"/>
        </w:rPr>
        <w:t>íl</w:t>
      </w:r>
      <w:r w:rsidR="00F43AD4">
        <w:rPr>
          <w:rFonts w:ascii="Times New Roman" w:hAnsi="Times New Roman"/>
          <w:sz w:val="24"/>
          <w:szCs w:val="24"/>
        </w:rPr>
        <w:t xml:space="preserve">a, zejména za to, že Dílo bude v souladu se zák. </w:t>
      </w:r>
      <w:r w:rsidR="008614ED">
        <w:rPr>
          <w:rFonts w:ascii="Times New Roman" w:hAnsi="Times New Roman"/>
          <w:sz w:val="24"/>
          <w:szCs w:val="24"/>
        </w:rPr>
        <w:br/>
      </w:r>
      <w:r w:rsidR="00F43AD4">
        <w:rPr>
          <w:rFonts w:ascii="Times New Roman" w:hAnsi="Times New Roman"/>
          <w:sz w:val="24"/>
          <w:szCs w:val="24"/>
        </w:rPr>
        <w:t xml:space="preserve">č. 406/2000 Sb., o hospodaření energií, ve znění pozdějších předpisů, </w:t>
      </w:r>
      <w:r w:rsidR="008614ED">
        <w:rPr>
          <w:rFonts w:ascii="Times New Roman" w:hAnsi="Times New Roman"/>
          <w:sz w:val="24"/>
          <w:szCs w:val="24"/>
        </w:rPr>
        <w:t xml:space="preserve">s prováděcími vyhláškami a technickými normami a rovněž </w:t>
      </w:r>
      <w:r w:rsidR="009343DF">
        <w:rPr>
          <w:rFonts w:ascii="Times New Roman" w:hAnsi="Times New Roman"/>
          <w:sz w:val="24"/>
          <w:szCs w:val="24"/>
        </w:rPr>
        <w:t xml:space="preserve">s </w:t>
      </w:r>
      <w:r w:rsidR="008614ED">
        <w:rPr>
          <w:rFonts w:ascii="Times New Roman" w:hAnsi="Times New Roman"/>
          <w:sz w:val="24"/>
          <w:szCs w:val="24"/>
        </w:rPr>
        <w:t>vlastnostmi objednatelem při předmětné veřejné zakázce malého rozsahu vymíněnými.</w:t>
      </w:r>
    </w:p>
    <w:p w14:paraId="5C566C7C" w14:textId="1DBBC555" w:rsidR="008614ED" w:rsidRDefault="008614ED" w:rsidP="00C10C05">
      <w:pPr>
        <w:pStyle w:val="Zkladntext"/>
        <w:numPr>
          <w:ilvl w:val="0"/>
          <w:numId w:val="20"/>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lastRenderedPageBreak/>
        <w:t>Dílo má vady, jestliže provedení Díla neodpovídá výsledku určenému v této Smlouvě, není provedeno v souladu s pokyny objednatele, nemá vlastnosti stanovené platnými technickými normami, je zhotoveno v rozporu s platnými právními předpisy nebo ne</w:t>
      </w:r>
      <w:r w:rsidR="009343DF">
        <w:rPr>
          <w:rFonts w:ascii="Times New Roman" w:hAnsi="Times New Roman"/>
          <w:noProof/>
          <w:sz w:val="24"/>
          <w:szCs w:val="24"/>
        </w:rPr>
        <w:t>v</w:t>
      </w:r>
      <w:r>
        <w:rPr>
          <w:rFonts w:ascii="Times New Roman" w:hAnsi="Times New Roman"/>
          <w:noProof/>
          <w:sz w:val="24"/>
          <w:szCs w:val="24"/>
        </w:rPr>
        <w:t>ykazuje vlastnosti pro něj obvyklé.</w:t>
      </w:r>
    </w:p>
    <w:p w14:paraId="4A4A7F94" w14:textId="478E1210" w:rsidR="00474B2E" w:rsidRDefault="00474B2E" w:rsidP="00C10C05">
      <w:pPr>
        <w:pStyle w:val="Zkladntext"/>
        <w:numPr>
          <w:ilvl w:val="0"/>
          <w:numId w:val="20"/>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Objednatel je povinen vady </w:t>
      </w:r>
      <w:r>
        <w:rPr>
          <w:rFonts w:ascii="Times New Roman" w:hAnsi="Times New Roman"/>
          <w:sz w:val="24"/>
          <w:szCs w:val="24"/>
        </w:rPr>
        <w:t xml:space="preserve">Díla </w:t>
      </w:r>
      <w:r w:rsidRPr="00E510B6">
        <w:rPr>
          <w:rFonts w:ascii="Times New Roman" w:hAnsi="Times New Roman"/>
          <w:sz w:val="24"/>
          <w:szCs w:val="24"/>
        </w:rPr>
        <w:t xml:space="preserve">u </w:t>
      </w:r>
      <w:r>
        <w:rPr>
          <w:rFonts w:ascii="Times New Roman" w:hAnsi="Times New Roman"/>
          <w:sz w:val="24"/>
          <w:szCs w:val="24"/>
        </w:rPr>
        <w:t>z</w:t>
      </w:r>
      <w:r w:rsidRPr="00E510B6">
        <w:rPr>
          <w:rFonts w:ascii="Times New Roman" w:hAnsi="Times New Roman"/>
          <w:sz w:val="24"/>
          <w:szCs w:val="24"/>
        </w:rPr>
        <w:t>hotovitele písemně uplatnit bez zbytečného odkladu, kdy je zjistil nebo měl zjistit</w:t>
      </w:r>
      <w:r w:rsidR="003A6709" w:rsidRPr="003A6709">
        <w:rPr>
          <w:rFonts w:ascii="Times New Roman" w:hAnsi="Times New Roman"/>
          <w:sz w:val="24"/>
          <w:szCs w:val="24"/>
        </w:rPr>
        <w:t>, nejpozději však ve lhůtě dle</w:t>
      </w:r>
      <w:r w:rsidR="00507C02">
        <w:rPr>
          <w:rFonts w:ascii="Times New Roman" w:hAnsi="Times New Roman"/>
          <w:sz w:val="24"/>
          <w:szCs w:val="24"/>
        </w:rPr>
        <w:t xml:space="preserve"> bodu 5.2 odst. 5 Čl. IV</w:t>
      </w:r>
      <w:r w:rsidR="003A6709" w:rsidRPr="003A6709">
        <w:rPr>
          <w:rFonts w:ascii="Times New Roman" w:hAnsi="Times New Roman"/>
          <w:sz w:val="24"/>
          <w:szCs w:val="24"/>
        </w:rPr>
        <w:t>. Smlouvy</w:t>
      </w:r>
      <w:r w:rsidRPr="003A6709">
        <w:rPr>
          <w:rFonts w:ascii="Times New Roman" w:hAnsi="Times New Roman"/>
          <w:sz w:val="24"/>
          <w:szCs w:val="24"/>
        </w:rPr>
        <w:t>.</w:t>
      </w:r>
      <w:r w:rsidRPr="00E510B6">
        <w:rPr>
          <w:rFonts w:ascii="Times New Roman" w:hAnsi="Times New Roman"/>
          <w:sz w:val="24"/>
          <w:szCs w:val="24"/>
        </w:rPr>
        <w:t xml:space="preserve"> Práva </w:t>
      </w:r>
      <w:r>
        <w:rPr>
          <w:rFonts w:ascii="Times New Roman" w:hAnsi="Times New Roman"/>
          <w:sz w:val="24"/>
          <w:szCs w:val="24"/>
        </w:rPr>
        <w:t>o</w:t>
      </w:r>
      <w:r w:rsidRPr="00E510B6">
        <w:rPr>
          <w:rFonts w:ascii="Times New Roman" w:hAnsi="Times New Roman"/>
          <w:sz w:val="24"/>
          <w:szCs w:val="24"/>
        </w:rPr>
        <w:t>bjednatele z </w:t>
      </w:r>
      <w:r>
        <w:rPr>
          <w:rFonts w:ascii="Times New Roman" w:hAnsi="Times New Roman"/>
          <w:sz w:val="24"/>
          <w:szCs w:val="24"/>
        </w:rPr>
        <w:t>titulu skrytých vad, které mělo Dílo v době jeho</w:t>
      </w:r>
      <w:r w:rsidRPr="00E510B6">
        <w:rPr>
          <w:rFonts w:ascii="Times New Roman" w:hAnsi="Times New Roman"/>
          <w:sz w:val="24"/>
          <w:szCs w:val="24"/>
        </w:rPr>
        <w:t xml:space="preserve"> předání </w:t>
      </w:r>
      <w:r>
        <w:rPr>
          <w:rFonts w:ascii="Times New Roman" w:hAnsi="Times New Roman"/>
          <w:sz w:val="24"/>
          <w:szCs w:val="24"/>
        </w:rPr>
        <w:t>o</w:t>
      </w:r>
      <w:r w:rsidRPr="00E510B6">
        <w:rPr>
          <w:rFonts w:ascii="Times New Roman" w:hAnsi="Times New Roman"/>
          <w:sz w:val="24"/>
          <w:szCs w:val="24"/>
        </w:rPr>
        <w:t xml:space="preserve">bjednateli, zanikají, nebyla-li </w:t>
      </w:r>
      <w:r>
        <w:rPr>
          <w:rFonts w:ascii="Times New Roman" w:hAnsi="Times New Roman"/>
          <w:sz w:val="24"/>
          <w:szCs w:val="24"/>
        </w:rPr>
        <w:t>o</w:t>
      </w:r>
      <w:r w:rsidRPr="00E510B6">
        <w:rPr>
          <w:rFonts w:ascii="Times New Roman" w:hAnsi="Times New Roman"/>
          <w:sz w:val="24"/>
          <w:szCs w:val="24"/>
        </w:rPr>
        <w:t xml:space="preserve">bjednatelem uplatněna nejpozději do </w:t>
      </w:r>
      <w:r w:rsidR="009822CA">
        <w:rPr>
          <w:rFonts w:ascii="Times New Roman" w:hAnsi="Times New Roman"/>
          <w:sz w:val="24"/>
          <w:szCs w:val="24"/>
        </w:rPr>
        <w:t>2</w:t>
      </w:r>
      <w:r>
        <w:rPr>
          <w:rFonts w:ascii="Times New Roman" w:hAnsi="Times New Roman"/>
          <w:sz w:val="24"/>
          <w:szCs w:val="24"/>
        </w:rPr>
        <w:t xml:space="preserve"> let</w:t>
      </w:r>
      <w:r w:rsidRPr="00E510B6">
        <w:rPr>
          <w:rFonts w:ascii="Times New Roman" w:hAnsi="Times New Roman"/>
          <w:sz w:val="24"/>
          <w:szCs w:val="24"/>
        </w:rPr>
        <w:t xml:space="preserve"> od převzetí </w:t>
      </w:r>
      <w:r>
        <w:rPr>
          <w:rFonts w:ascii="Times New Roman" w:hAnsi="Times New Roman"/>
          <w:sz w:val="24"/>
          <w:szCs w:val="24"/>
        </w:rPr>
        <w:t>Díla.</w:t>
      </w:r>
    </w:p>
    <w:p w14:paraId="2D4BA6CB" w14:textId="0F26D6A2" w:rsidR="00474B2E" w:rsidRDefault="00474B2E" w:rsidP="00C10C05">
      <w:pPr>
        <w:pStyle w:val="Zkladntext"/>
        <w:numPr>
          <w:ilvl w:val="0"/>
          <w:numId w:val="20"/>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49A8A2A8" w14:textId="4D80A54B" w:rsidR="008614ED" w:rsidRPr="005574F9" w:rsidRDefault="008614ED" w:rsidP="00C10C05">
      <w:pPr>
        <w:pStyle w:val="Zkladntext"/>
        <w:numPr>
          <w:ilvl w:val="0"/>
          <w:numId w:val="20"/>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Zhotovitel neodpovídá za vady, jejichž původ spočívá ve výchozích podkladech, které mu poskytl objednatel. Podklad se považuje za vadný i tehdy, pokud dojde k jeho úpravě (bez současného informování zhotovitele o konkrétní změně) v průběhu práce na předmětu Díla. Na žádost objednatele je však zhotovitel povinen dohodnout s ním opatření k co nejrychlejšímu odstranění závad</w:t>
      </w:r>
      <w:r w:rsidR="0053065A">
        <w:rPr>
          <w:rFonts w:ascii="Times New Roman" w:hAnsi="Times New Roman"/>
          <w:noProof/>
          <w:sz w:val="24"/>
          <w:szCs w:val="24"/>
        </w:rPr>
        <w:t xml:space="preserve"> za úplatu</w:t>
      </w:r>
      <w:r>
        <w:rPr>
          <w:rFonts w:ascii="Times New Roman" w:hAnsi="Times New Roman"/>
          <w:noProof/>
          <w:sz w:val="24"/>
          <w:szCs w:val="24"/>
        </w:rPr>
        <w:t>.</w:t>
      </w:r>
    </w:p>
    <w:p w14:paraId="7770A5E2" w14:textId="5C8ADB50" w:rsidR="00F61BCB" w:rsidRDefault="00F61BCB" w:rsidP="00521E76">
      <w:pPr>
        <w:pStyle w:val="Zkladntext"/>
        <w:numPr>
          <w:ilvl w:val="0"/>
          <w:numId w:val="20"/>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Vlastnické právo k Dílu přechází na objednatele okamžikem podpisu předávacího protokolu dle odst. </w:t>
      </w:r>
      <w:r w:rsidR="00F43AD4">
        <w:rPr>
          <w:rFonts w:ascii="Times New Roman" w:hAnsi="Times New Roman"/>
          <w:noProof/>
          <w:sz w:val="24"/>
          <w:szCs w:val="24"/>
        </w:rPr>
        <w:t>5</w:t>
      </w:r>
      <w:r>
        <w:rPr>
          <w:rFonts w:ascii="Times New Roman" w:hAnsi="Times New Roman"/>
          <w:noProof/>
          <w:sz w:val="24"/>
          <w:szCs w:val="24"/>
        </w:rPr>
        <w:t xml:space="preserve"> Článku IV. Smlouvy.</w:t>
      </w:r>
    </w:p>
    <w:p w14:paraId="2BFDFF0B" w14:textId="77777777" w:rsidR="00474B2E" w:rsidRDefault="00474B2E" w:rsidP="00E91003">
      <w:pPr>
        <w:pStyle w:val="Zkladntextodsazen"/>
        <w:spacing w:after="0" w:line="240" w:lineRule="auto"/>
        <w:ind w:left="0"/>
        <w:rPr>
          <w:rFonts w:ascii="Times New Roman" w:hAnsi="Times New Roman" w:cs="Times New Roman"/>
          <w:b/>
          <w:sz w:val="24"/>
          <w:szCs w:val="24"/>
        </w:rPr>
      </w:pPr>
    </w:p>
    <w:p w14:paraId="6A6A6F18" w14:textId="209BA20D" w:rsidR="00B12899" w:rsidRDefault="00B1289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Článek </w:t>
      </w:r>
      <w:r w:rsidR="0053065A">
        <w:rPr>
          <w:rFonts w:ascii="Times New Roman" w:hAnsi="Times New Roman" w:cs="Times New Roman"/>
          <w:b/>
          <w:sz w:val="24"/>
          <w:szCs w:val="24"/>
        </w:rPr>
        <w:t>VIII</w:t>
      </w:r>
      <w:r>
        <w:rPr>
          <w:rFonts w:ascii="Times New Roman" w:hAnsi="Times New Roman" w:cs="Times New Roman"/>
          <w:b/>
          <w:sz w:val="24"/>
          <w:szCs w:val="24"/>
        </w:rPr>
        <w:t>.</w:t>
      </w:r>
    </w:p>
    <w:p w14:paraId="35AC0C19" w14:textId="6DD59336" w:rsidR="00967A90" w:rsidRDefault="00967A90" w:rsidP="003F224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Pojištění</w:t>
      </w:r>
    </w:p>
    <w:p w14:paraId="1E3FBCA9" w14:textId="2577A2E0" w:rsidR="00967A90" w:rsidRPr="003F2249" w:rsidRDefault="00967A90" w:rsidP="008A3554">
      <w:pPr>
        <w:numPr>
          <w:ilvl w:val="0"/>
          <w:numId w:val="6"/>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Zhotovitel </w:t>
      </w:r>
      <w:r w:rsidRPr="003F2249">
        <w:rPr>
          <w:rFonts w:ascii="Times New Roman" w:hAnsi="Times New Roman"/>
          <w:sz w:val="24"/>
          <w:szCs w:val="24"/>
        </w:rPr>
        <w:t>se zavazuje</w:t>
      </w:r>
      <w:r>
        <w:rPr>
          <w:rFonts w:ascii="Times New Roman" w:hAnsi="Times New Roman"/>
          <w:sz w:val="24"/>
          <w:szCs w:val="24"/>
        </w:rPr>
        <w:t xml:space="preserve"> sjednat a udržovat nejméně </w:t>
      </w:r>
      <w:r w:rsidRPr="003F2249">
        <w:rPr>
          <w:rFonts w:ascii="Times New Roman" w:hAnsi="Times New Roman"/>
          <w:sz w:val="24"/>
          <w:szCs w:val="24"/>
        </w:rPr>
        <w:t xml:space="preserve">po </w:t>
      </w:r>
      <w:r>
        <w:rPr>
          <w:rFonts w:ascii="Times New Roman" w:hAnsi="Times New Roman"/>
          <w:sz w:val="24"/>
          <w:szCs w:val="24"/>
        </w:rPr>
        <w:t xml:space="preserve">celou </w:t>
      </w:r>
      <w:r w:rsidRPr="003F2249">
        <w:rPr>
          <w:rFonts w:ascii="Times New Roman" w:hAnsi="Times New Roman"/>
          <w:sz w:val="24"/>
          <w:szCs w:val="24"/>
        </w:rPr>
        <w:t xml:space="preserve">dobu </w:t>
      </w:r>
      <w:r>
        <w:rPr>
          <w:rFonts w:ascii="Times New Roman" w:hAnsi="Times New Roman"/>
          <w:sz w:val="24"/>
          <w:szCs w:val="24"/>
        </w:rPr>
        <w:t xml:space="preserve">realizace </w:t>
      </w:r>
      <w:r w:rsidR="00474B2E">
        <w:rPr>
          <w:rFonts w:ascii="Times New Roman" w:hAnsi="Times New Roman"/>
          <w:sz w:val="24"/>
          <w:szCs w:val="24"/>
        </w:rPr>
        <w:t>D</w:t>
      </w:r>
      <w:r>
        <w:rPr>
          <w:rFonts w:ascii="Times New Roman" w:hAnsi="Times New Roman"/>
          <w:sz w:val="24"/>
          <w:szCs w:val="24"/>
        </w:rPr>
        <w:t>íla dle</w:t>
      </w:r>
      <w:r w:rsidRPr="003F2249">
        <w:rPr>
          <w:rFonts w:ascii="Times New Roman" w:hAnsi="Times New Roman"/>
          <w:sz w:val="24"/>
          <w:szCs w:val="24"/>
        </w:rPr>
        <w:t xml:space="preserve"> této </w:t>
      </w:r>
      <w:r w:rsidR="00474B2E">
        <w:rPr>
          <w:rFonts w:ascii="Times New Roman" w:hAnsi="Times New Roman"/>
          <w:sz w:val="24"/>
          <w:szCs w:val="24"/>
        </w:rPr>
        <w:t>S</w:t>
      </w:r>
      <w:r w:rsidRPr="003F2249">
        <w:rPr>
          <w:rFonts w:ascii="Times New Roman" w:hAnsi="Times New Roman"/>
          <w:sz w:val="24"/>
          <w:szCs w:val="24"/>
        </w:rPr>
        <w:t xml:space="preserve">mlouvy pojištění odpovědnosti za škodu, </w:t>
      </w:r>
      <w:r>
        <w:rPr>
          <w:rFonts w:ascii="Times New Roman" w:hAnsi="Times New Roman"/>
          <w:sz w:val="24"/>
          <w:szCs w:val="24"/>
        </w:rPr>
        <w:t xml:space="preserve">pokud již takové pojištění uzavřeno nemá, </w:t>
      </w:r>
      <w:r w:rsidRPr="003F2249">
        <w:rPr>
          <w:rFonts w:ascii="Times New Roman" w:hAnsi="Times New Roman"/>
          <w:sz w:val="24"/>
          <w:szCs w:val="24"/>
        </w:rPr>
        <w:t>jakož i platit řádně a včas příslušné pojistné.</w:t>
      </w:r>
    </w:p>
    <w:p w14:paraId="0E355665" w14:textId="78903557" w:rsidR="00967A90" w:rsidRPr="003F2249" w:rsidRDefault="00967A90" w:rsidP="008A3554">
      <w:pPr>
        <w:numPr>
          <w:ilvl w:val="0"/>
          <w:numId w:val="6"/>
        </w:numPr>
        <w:tabs>
          <w:tab w:val="clear" w:pos="360"/>
        </w:tabs>
        <w:spacing w:after="120" w:line="240" w:lineRule="auto"/>
        <w:ind w:left="426" w:hanging="426"/>
        <w:jc w:val="both"/>
        <w:rPr>
          <w:rFonts w:ascii="Times New Roman" w:hAnsi="Times New Roman"/>
          <w:sz w:val="24"/>
          <w:szCs w:val="24"/>
        </w:rPr>
      </w:pPr>
      <w:r w:rsidRPr="003F2249">
        <w:rPr>
          <w:rFonts w:ascii="Times New Roman" w:hAnsi="Times New Roman"/>
          <w:sz w:val="24"/>
          <w:szCs w:val="24"/>
        </w:rPr>
        <w:t xml:space="preserve">Uvedené pojištění musí být sjednáno pro případ odpovědnosti </w:t>
      </w:r>
      <w:r>
        <w:rPr>
          <w:rFonts w:ascii="Times New Roman" w:hAnsi="Times New Roman"/>
          <w:sz w:val="24"/>
          <w:szCs w:val="24"/>
        </w:rPr>
        <w:t>zhotovitele</w:t>
      </w:r>
      <w:r w:rsidRPr="003F2249">
        <w:rPr>
          <w:rFonts w:ascii="Times New Roman" w:hAnsi="Times New Roman"/>
          <w:sz w:val="24"/>
          <w:szCs w:val="24"/>
        </w:rPr>
        <w:t xml:space="preserve"> za škodu, která může nastat v souvislosti s</w:t>
      </w:r>
      <w:r w:rsidR="00F24016">
        <w:rPr>
          <w:rFonts w:ascii="Times New Roman" w:hAnsi="Times New Roman"/>
          <w:sz w:val="24"/>
          <w:szCs w:val="24"/>
        </w:rPr>
        <w:t xml:space="preserve"> realizací </w:t>
      </w:r>
      <w:r w:rsidR="00474B2E">
        <w:rPr>
          <w:rFonts w:ascii="Times New Roman" w:hAnsi="Times New Roman"/>
          <w:sz w:val="24"/>
          <w:szCs w:val="24"/>
        </w:rPr>
        <w:t>D</w:t>
      </w:r>
      <w:r w:rsidR="00F24016">
        <w:rPr>
          <w:rFonts w:ascii="Times New Roman" w:hAnsi="Times New Roman"/>
          <w:sz w:val="24"/>
          <w:szCs w:val="24"/>
        </w:rPr>
        <w:t>íla</w:t>
      </w:r>
      <w:r w:rsidRPr="003F2249">
        <w:rPr>
          <w:rFonts w:ascii="Times New Roman" w:hAnsi="Times New Roman"/>
          <w:sz w:val="24"/>
          <w:szCs w:val="24"/>
        </w:rPr>
        <w:t xml:space="preserve"> dle této </w:t>
      </w:r>
      <w:r w:rsidR="00474B2E">
        <w:rPr>
          <w:rFonts w:ascii="Times New Roman" w:hAnsi="Times New Roman"/>
          <w:sz w:val="24"/>
          <w:szCs w:val="24"/>
        </w:rPr>
        <w:t>S</w:t>
      </w:r>
      <w:r w:rsidRPr="003F2249">
        <w:rPr>
          <w:rFonts w:ascii="Times New Roman" w:hAnsi="Times New Roman"/>
          <w:sz w:val="24"/>
          <w:szCs w:val="24"/>
        </w:rPr>
        <w:t xml:space="preserve">mlouvy. Pojištění musí být sjednáno zejména jako pojištění odpovědnosti za škody na věcech, majetku a zdraví s pojistnou částkou ne nižší než </w:t>
      </w:r>
      <w:r w:rsidR="001C438C">
        <w:rPr>
          <w:rFonts w:ascii="Times New Roman" w:hAnsi="Times New Roman"/>
          <w:sz w:val="24"/>
          <w:szCs w:val="24"/>
        </w:rPr>
        <w:t>1</w:t>
      </w:r>
      <w:r w:rsidR="00F24016">
        <w:rPr>
          <w:rFonts w:ascii="Times New Roman" w:hAnsi="Times New Roman"/>
          <w:sz w:val="24"/>
          <w:szCs w:val="24"/>
        </w:rPr>
        <w:t xml:space="preserve"> 000 000 </w:t>
      </w:r>
      <w:r w:rsidRPr="003F2249">
        <w:rPr>
          <w:rFonts w:ascii="Times New Roman" w:hAnsi="Times New Roman"/>
          <w:sz w:val="24"/>
          <w:szCs w:val="24"/>
        </w:rPr>
        <w:t xml:space="preserve">Kč (slovy: </w:t>
      </w:r>
      <w:r w:rsidR="001C438C">
        <w:rPr>
          <w:rFonts w:ascii="Times New Roman" w:hAnsi="Times New Roman"/>
          <w:sz w:val="24"/>
          <w:szCs w:val="24"/>
        </w:rPr>
        <w:t>jeden</w:t>
      </w:r>
      <w:r w:rsidR="00927EFD">
        <w:rPr>
          <w:rFonts w:ascii="Times New Roman" w:hAnsi="Times New Roman"/>
          <w:sz w:val="24"/>
          <w:szCs w:val="24"/>
        </w:rPr>
        <w:t xml:space="preserve"> milion</w:t>
      </w:r>
      <w:r w:rsidR="005651D5">
        <w:rPr>
          <w:rFonts w:ascii="Times New Roman" w:hAnsi="Times New Roman"/>
          <w:sz w:val="24"/>
          <w:szCs w:val="24"/>
        </w:rPr>
        <w:t>ů</w:t>
      </w:r>
      <w:r w:rsidR="00F24016">
        <w:rPr>
          <w:rFonts w:ascii="Times New Roman" w:hAnsi="Times New Roman"/>
          <w:sz w:val="24"/>
          <w:szCs w:val="24"/>
        </w:rPr>
        <w:t xml:space="preserve"> korun českých</w:t>
      </w:r>
      <w:r w:rsidRPr="003F2249">
        <w:rPr>
          <w:rFonts w:ascii="Times New Roman" w:hAnsi="Times New Roman"/>
          <w:sz w:val="24"/>
          <w:szCs w:val="24"/>
        </w:rPr>
        <w:t>).</w:t>
      </w:r>
    </w:p>
    <w:p w14:paraId="44EDB214" w14:textId="4F5B51B3" w:rsidR="00967A90" w:rsidRDefault="00F24016" w:rsidP="00411D7A">
      <w:pPr>
        <w:pStyle w:val="Zkladntextodsazen"/>
        <w:numPr>
          <w:ilvl w:val="0"/>
          <w:numId w:val="6"/>
        </w:numPr>
        <w:tabs>
          <w:tab w:val="clear" w:pos="360"/>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Zhotovitel</w:t>
      </w:r>
      <w:r w:rsidR="00967A90" w:rsidRPr="003F2249">
        <w:rPr>
          <w:rFonts w:ascii="Times New Roman" w:hAnsi="Times New Roman" w:cs="Times New Roman"/>
          <w:sz w:val="24"/>
          <w:szCs w:val="24"/>
        </w:rPr>
        <w:t xml:space="preserve"> se zavazuje bez zbytečného odkladu předložit </w:t>
      </w:r>
      <w:r>
        <w:rPr>
          <w:rFonts w:ascii="Times New Roman" w:hAnsi="Times New Roman" w:cs="Times New Roman"/>
          <w:sz w:val="24"/>
          <w:szCs w:val="24"/>
        </w:rPr>
        <w:t xml:space="preserve">objednateli na </w:t>
      </w:r>
      <w:r w:rsidR="00967A90" w:rsidRPr="003F2249">
        <w:rPr>
          <w:rFonts w:ascii="Times New Roman" w:hAnsi="Times New Roman" w:cs="Times New Roman"/>
          <w:sz w:val="24"/>
          <w:szCs w:val="24"/>
        </w:rPr>
        <w:t>jeh</w:t>
      </w:r>
      <w:r>
        <w:rPr>
          <w:rFonts w:ascii="Times New Roman" w:hAnsi="Times New Roman" w:cs="Times New Roman"/>
          <w:sz w:val="24"/>
          <w:szCs w:val="24"/>
        </w:rPr>
        <w:t>o</w:t>
      </w:r>
      <w:r w:rsidR="00967A90" w:rsidRPr="003F2249">
        <w:rPr>
          <w:rFonts w:ascii="Times New Roman" w:hAnsi="Times New Roman" w:cs="Times New Roman"/>
          <w:sz w:val="24"/>
          <w:szCs w:val="24"/>
        </w:rPr>
        <w:t xml:space="preserve"> výzvu příslušnou pojistku či jiný písemný doklad potvrzující uzavření </w:t>
      </w:r>
      <w:r w:rsidRPr="003F2249">
        <w:rPr>
          <w:rFonts w:ascii="Times New Roman" w:hAnsi="Times New Roman" w:cs="Times New Roman"/>
          <w:sz w:val="24"/>
          <w:szCs w:val="24"/>
        </w:rPr>
        <w:t xml:space="preserve">příslušného pojištění </w:t>
      </w:r>
      <w:r>
        <w:rPr>
          <w:rFonts w:ascii="Times New Roman" w:hAnsi="Times New Roman" w:cs="Times New Roman"/>
          <w:sz w:val="24"/>
          <w:szCs w:val="24"/>
        </w:rPr>
        <w:t>současně s</w:t>
      </w:r>
      <w:r w:rsidRPr="003F2249">
        <w:rPr>
          <w:rFonts w:ascii="Times New Roman" w:hAnsi="Times New Roman" w:cs="Times New Roman"/>
          <w:sz w:val="24"/>
          <w:szCs w:val="24"/>
        </w:rPr>
        <w:t xml:space="preserve"> doklad</w:t>
      </w:r>
      <w:r>
        <w:rPr>
          <w:rFonts w:ascii="Times New Roman" w:hAnsi="Times New Roman" w:cs="Times New Roman"/>
          <w:sz w:val="24"/>
          <w:szCs w:val="24"/>
        </w:rPr>
        <w:t>em</w:t>
      </w:r>
      <w:r w:rsidRPr="003F2249">
        <w:rPr>
          <w:rFonts w:ascii="Times New Roman" w:hAnsi="Times New Roman" w:cs="Times New Roman"/>
          <w:sz w:val="24"/>
          <w:szCs w:val="24"/>
        </w:rPr>
        <w:t xml:space="preserve"> o zaplacení pojistného na </w:t>
      </w:r>
      <w:r>
        <w:rPr>
          <w:rFonts w:ascii="Times New Roman" w:hAnsi="Times New Roman" w:cs="Times New Roman"/>
          <w:sz w:val="24"/>
          <w:szCs w:val="24"/>
        </w:rPr>
        <w:t>sledované</w:t>
      </w:r>
      <w:r w:rsidRPr="003F2249">
        <w:rPr>
          <w:rFonts w:ascii="Times New Roman" w:hAnsi="Times New Roman" w:cs="Times New Roman"/>
          <w:sz w:val="24"/>
          <w:szCs w:val="24"/>
        </w:rPr>
        <w:t xml:space="preserve"> období.</w:t>
      </w:r>
    </w:p>
    <w:p w14:paraId="5F543D91" w14:textId="77777777" w:rsidR="001C438C" w:rsidRDefault="001C438C" w:rsidP="003F2249">
      <w:pPr>
        <w:pStyle w:val="Zkladntextodsazen"/>
        <w:spacing w:after="0" w:line="240" w:lineRule="auto"/>
        <w:ind w:left="0"/>
        <w:jc w:val="both"/>
        <w:rPr>
          <w:rFonts w:ascii="Times New Roman" w:hAnsi="Times New Roman" w:cs="Times New Roman"/>
          <w:sz w:val="24"/>
          <w:szCs w:val="24"/>
        </w:rPr>
      </w:pPr>
    </w:p>
    <w:p w14:paraId="7F3F1951" w14:textId="77777777" w:rsidR="00E41646" w:rsidRDefault="00E41646" w:rsidP="003F2249">
      <w:pPr>
        <w:pStyle w:val="Zkladntextodsazen"/>
        <w:spacing w:after="0" w:line="240" w:lineRule="auto"/>
        <w:ind w:left="0"/>
        <w:jc w:val="both"/>
        <w:rPr>
          <w:rFonts w:ascii="Times New Roman" w:hAnsi="Times New Roman" w:cs="Times New Roman"/>
          <w:sz w:val="24"/>
          <w:szCs w:val="24"/>
        </w:rPr>
      </w:pPr>
    </w:p>
    <w:p w14:paraId="72DA86DA" w14:textId="3336E6E2" w:rsidR="00474B2E" w:rsidRPr="001D79CD" w:rsidRDefault="00474B2E" w:rsidP="00474B2E">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Článek </w:t>
      </w:r>
      <w:r w:rsidR="0053065A">
        <w:rPr>
          <w:rFonts w:ascii="Times New Roman" w:hAnsi="Times New Roman" w:cs="Times New Roman"/>
          <w:b/>
          <w:sz w:val="24"/>
          <w:szCs w:val="24"/>
        </w:rPr>
        <w:t>I</w:t>
      </w:r>
      <w:r>
        <w:rPr>
          <w:rFonts w:ascii="Times New Roman" w:hAnsi="Times New Roman" w:cs="Times New Roman"/>
          <w:b/>
          <w:sz w:val="24"/>
          <w:szCs w:val="24"/>
        </w:rPr>
        <w:t>X.</w:t>
      </w:r>
    </w:p>
    <w:p w14:paraId="44744F35" w14:textId="77777777" w:rsidR="00474B2E" w:rsidRPr="001D79CD" w:rsidRDefault="00474B2E" w:rsidP="00474B2E">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Sankční ujednání</w:t>
      </w:r>
    </w:p>
    <w:p w14:paraId="3D0F8164" w14:textId="7D5A2D0B" w:rsidR="00474B2E" w:rsidRDefault="00474B2E" w:rsidP="008A3554">
      <w:pPr>
        <w:pStyle w:val="Normlnweb"/>
        <w:numPr>
          <w:ilvl w:val="0"/>
          <w:numId w:val="2"/>
        </w:numPr>
        <w:spacing w:before="0" w:after="120"/>
        <w:ind w:left="425" w:hanging="425"/>
        <w:jc w:val="both"/>
      </w:pPr>
      <w:r>
        <w:t>V případě prodlení zhotovitele se zhotovením Díla a je</w:t>
      </w:r>
      <w:r w:rsidR="0053065A">
        <w:t>ho</w:t>
      </w:r>
      <w:r>
        <w:t xml:space="preserve"> předáním objednateli v</w:t>
      </w:r>
      <w:r w:rsidRPr="001D79CD">
        <w:t xml:space="preserve"> termínu </w:t>
      </w:r>
      <w:r>
        <w:t>uvedeném v Článku IV</w:t>
      </w:r>
      <w:r w:rsidRPr="001D79CD">
        <w:t xml:space="preserve">. odst. </w:t>
      </w:r>
      <w:r>
        <w:t>1</w:t>
      </w:r>
      <w:r w:rsidRPr="001D79CD">
        <w:t>.</w:t>
      </w:r>
      <w:r>
        <w:t xml:space="preserve"> písm. b)</w:t>
      </w:r>
      <w:r w:rsidRPr="001D79CD">
        <w:t xml:space="preserve"> </w:t>
      </w:r>
      <w:r>
        <w:t>této S</w:t>
      </w:r>
      <w:r w:rsidRPr="001D79CD">
        <w:t>mlouvy, je zhotovitel povinen zaplatit obje</w:t>
      </w:r>
      <w:r w:rsidR="00E02C79">
        <w:t>dnateli smluvní pokutu ve výši 3</w:t>
      </w:r>
      <w:r w:rsidRPr="001D79CD">
        <w:t xml:space="preserve"> 000 Kč (slovy: </w:t>
      </w:r>
      <w:r w:rsidR="00E02C79">
        <w:t>tři</w:t>
      </w:r>
      <w:r w:rsidRPr="001D79CD">
        <w:t xml:space="preserve"> tisíc</w:t>
      </w:r>
      <w:r>
        <w:t>e</w:t>
      </w:r>
      <w:r w:rsidRPr="001D79CD">
        <w:t xml:space="preserve"> korun českých) za každý</w:t>
      </w:r>
      <w:r>
        <w:t xml:space="preserve">, i </w:t>
      </w:r>
      <w:r w:rsidR="00E02C79">
        <w:t>jen započatý</w:t>
      </w:r>
      <w:r w:rsidR="0053065A">
        <w:t>,</w:t>
      </w:r>
      <w:r w:rsidRPr="001D79CD">
        <w:t xml:space="preserve"> den prodlení.</w:t>
      </w:r>
    </w:p>
    <w:p w14:paraId="16E3AAB4" w14:textId="767CF1D8" w:rsidR="00474B2E" w:rsidRPr="002F121F" w:rsidRDefault="00474B2E" w:rsidP="008A3554">
      <w:pPr>
        <w:pStyle w:val="Normlnweb"/>
        <w:numPr>
          <w:ilvl w:val="0"/>
          <w:numId w:val="2"/>
        </w:numPr>
        <w:spacing w:before="0" w:after="120"/>
        <w:ind w:left="425" w:hanging="425"/>
        <w:jc w:val="both"/>
      </w:pPr>
      <w:r w:rsidRPr="001D79CD">
        <w:t xml:space="preserve">V případě prodlení </w:t>
      </w:r>
      <w:r>
        <w:t xml:space="preserve">zhotovitele </w:t>
      </w:r>
      <w:r w:rsidRPr="001D79CD">
        <w:t>s</w:t>
      </w:r>
      <w:r>
        <w:t xml:space="preserve"> řádným </w:t>
      </w:r>
      <w:r w:rsidRPr="001D79CD">
        <w:t xml:space="preserve">odstraněním vad </w:t>
      </w:r>
      <w:r w:rsidR="00E02C79">
        <w:t>D</w:t>
      </w:r>
      <w:r>
        <w:t xml:space="preserve">íla zaznamenaných v předávacím protokolu či uplatněných objednatelem </w:t>
      </w:r>
      <w:r w:rsidRPr="001D79CD">
        <w:t>v záruční době je zhotovitel povinen zaplatit objednateli smluvní pokutu ve výš</w:t>
      </w:r>
      <w:r>
        <w:t>i 2 000 Kč (slovy: dva</w:t>
      </w:r>
      <w:r w:rsidRPr="001D79CD">
        <w:t xml:space="preserve"> tisíc</w:t>
      </w:r>
      <w:r>
        <w:t>e</w:t>
      </w:r>
      <w:r w:rsidRPr="001D79CD">
        <w:t xml:space="preserve"> korun českých) za každý</w:t>
      </w:r>
      <w:r>
        <w:t xml:space="preserve">, i </w:t>
      </w:r>
      <w:r w:rsidR="00E02C79">
        <w:t>jen započatý</w:t>
      </w:r>
      <w:r w:rsidR="0053065A">
        <w:t>,</w:t>
      </w:r>
      <w:r w:rsidRPr="001D79CD">
        <w:t xml:space="preserve"> den </w:t>
      </w:r>
      <w:r w:rsidRPr="002F121F">
        <w:t xml:space="preserve">prodlení. </w:t>
      </w:r>
    </w:p>
    <w:p w14:paraId="40E33AFE" w14:textId="2F6FF130" w:rsidR="00474B2E" w:rsidRDefault="00474B2E" w:rsidP="008A3554">
      <w:pPr>
        <w:pStyle w:val="Normlnweb"/>
        <w:numPr>
          <w:ilvl w:val="0"/>
          <w:numId w:val="2"/>
        </w:numPr>
        <w:spacing w:before="0" w:after="120"/>
        <w:ind w:left="425" w:hanging="425"/>
        <w:jc w:val="both"/>
      </w:pPr>
      <w:r w:rsidRPr="001815C2">
        <w:t>V</w:t>
      </w:r>
      <w:r>
        <w:t> </w:t>
      </w:r>
      <w:r w:rsidRPr="001815C2">
        <w:t>případě</w:t>
      </w:r>
      <w:r>
        <w:t>,</w:t>
      </w:r>
      <w:r w:rsidR="00E02C79">
        <w:t xml:space="preserve"> že se kdykoliv za trvání této S</w:t>
      </w:r>
      <w:r>
        <w:t>mlouvy ukáže nepravdivým pr</w:t>
      </w:r>
      <w:r w:rsidR="00E02C79">
        <w:t xml:space="preserve">ohlášení zhotovitele dle Čl. </w:t>
      </w:r>
      <w:r w:rsidR="00DC58B0">
        <w:t>II</w:t>
      </w:r>
      <w:r w:rsidR="00E02C79">
        <w:t xml:space="preserve">. odst. </w:t>
      </w:r>
      <w:r w:rsidR="00DC58B0">
        <w:t>4</w:t>
      </w:r>
      <w:r w:rsidR="00E02C79">
        <w:t xml:space="preserve"> </w:t>
      </w:r>
      <w:proofErr w:type="gramStart"/>
      <w:r w:rsidR="00E02C79">
        <w:t>této</w:t>
      </w:r>
      <w:proofErr w:type="gramEnd"/>
      <w:r w:rsidR="00E02C79">
        <w:t xml:space="preserve"> S</w:t>
      </w:r>
      <w:r>
        <w:t>mlouvy, je objednatel</w:t>
      </w:r>
      <w:r w:rsidRPr="001815C2">
        <w:t xml:space="preserve"> oprávněn vyúčtovat </w:t>
      </w:r>
      <w:r>
        <w:t>zhotoviteli</w:t>
      </w:r>
      <w:r w:rsidRPr="001815C2">
        <w:t xml:space="preserve"> smluvní pokutu ve výši </w:t>
      </w:r>
      <w:r w:rsidR="007343AC">
        <w:t>500 000</w:t>
      </w:r>
      <w:r w:rsidR="00E02C79">
        <w:t xml:space="preserve"> </w:t>
      </w:r>
      <w:r w:rsidRPr="001815C2">
        <w:t xml:space="preserve">Kč (slovy: </w:t>
      </w:r>
      <w:r w:rsidR="00E02C79">
        <w:t xml:space="preserve"> </w:t>
      </w:r>
      <w:r w:rsidR="007343AC">
        <w:t>pět set tisíc</w:t>
      </w:r>
      <w:r w:rsidR="00E02C79">
        <w:t xml:space="preserve"> </w:t>
      </w:r>
      <w:r>
        <w:t>korun českých</w:t>
      </w:r>
      <w:r w:rsidRPr="001815C2">
        <w:t>).</w:t>
      </w:r>
    </w:p>
    <w:p w14:paraId="6806C8DF" w14:textId="3F0818A9" w:rsidR="00DC58B0" w:rsidRPr="001D79CD" w:rsidRDefault="00DC58B0" w:rsidP="008A3554">
      <w:pPr>
        <w:pStyle w:val="Normlnweb"/>
        <w:numPr>
          <w:ilvl w:val="0"/>
          <w:numId w:val="2"/>
        </w:numPr>
        <w:spacing w:before="0" w:after="120"/>
        <w:ind w:left="425" w:hanging="425"/>
        <w:jc w:val="both"/>
      </w:pPr>
      <w:r>
        <w:lastRenderedPageBreak/>
        <w:t xml:space="preserve">Pro případ nesplnění povinnosti zhotovitele uvedených v článku XI. této </w:t>
      </w:r>
      <w:r w:rsidR="004D0990">
        <w:t>S</w:t>
      </w:r>
      <w:r>
        <w:t>mlouvy dohodly smluvní strany v každém jednotlivém případě nesplnění smluvní pokutu ve výši 10 000 Kč (slovy: deset tisíc korun českých</w:t>
      </w:r>
      <w:r w:rsidRPr="001815C2">
        <w:t>)</w:t>
      </w:r>
      <w:r>
        <w:t>, kterou je zhotovitel povinen uhradit objednateli.</w:t>
      </w:r>
    </w:p>
    <w:p w14:paraId="685AEC86" w14:textId="348F09F1" w:rsidR="00474B2E" w:rsidRDefault="00474B2E" w:rsidP="008A3554">
      <w:pPr>
        <w:pStyle w:val="Normlnweb"/>
        <w:numPr>
          <w:ilvl w:val="0"/>
          <w:numId w:val="2"/>
        </w:numPr>
        <w:spacing w:before="0" w:after="120"/>
        <w:ind w:left="425" w:hanging="425"/>
        <w:jc w:val="both"/>
      </w:pPr>
      <w:r w:rsidRPr="001D79CD">
        <w:t xml:space="preserve">V případě prodlení objednatele se zaplacením oprávněné faktury, může zhotovitel </w:t>
      </w:r>
      <w:r w:rsidR="009343DF">
        <w:t>na</w:t>
      </w:r>
      <w:r w:rsidRPr="001D79CD">
        <w:t>účtovat objednateli úrok z prodlení ve výši 0,0</w:t>
      </w:r>
      <w:r>
        <w:t>3</w:t>
      </w:r>
      <w:r w:rsidRPr="001D79CD">
        <w:t xml:space="preserve"> % z nezaplacené částky faktury za každý</w:t>
      </w:r>
      <w:r>
        <w:t xml:space="preserve">, i </w:t>
      </w:r>
      <w:r w:rsidR="00E02C79">
        <w:t>jen započatý</w:t>
      </w:r>
      <w:r w:rsidR="0053065A">
        <w:t>,</w:t>
      </w:r>
      <w:r w:rsidRPr="001D79CD">
        <w:t xml:space="preserve"> den prodlení a objednatel je povinen tuto sankci uhradit.</w:t>
      </w:r>
    </w:p>
    <w:p w14:paraId="0330D11C" w14:textId="6E7D3798" w:rsidR="00474B2E" w:rsidRDefault="00474B2E" w:rsidP="008A3554">
      <w:pPr>
        <w:pStyle w:val="Normlnweb"/>
        <w:numPr>
          <w:ilvl w:val="0"/>
          <w:numId w:val="2"/>
        </w:numPr>
        <w:spacing w:before="0" w:after="120"/>
        <w:ind w:left="425" w:hanging="425"/>
        <w:jc w:val="both"/>
      </w:pPr>
      <w:r>
        <w:t xml:space="preserve">Smluvní strana, které byla smluvní pokuta </w:t>
      </w:r>
      <w:r w:rsidR="009343DF">
        <w:t>na</w:t>
      </w:r>
      <w:r>
        <w:t>účtována, je povinna tuto uhradit ve lhůtě 10 dnů ode dne obdržení sankční faktury, nebo ve stejné lhůtě sdělit oprávněné smluvní straně své námitky.</w:t>
      </w:r>
    </w:p>
    <w:p w14:paraId="02D2DF64" w14:textId="77777777" w:rsidR="00474B2E" w:rsidRDefault="00474B2E" w:rsidP="00411D7A">
      <w:pPr>
        <w:pStyle w:val="Normlnweb"/>
        <w:numPr>
          <w:ilvl w:val="0"/>
          <w:numId w:val="2"/>
        </w:numPr>
        <w:spacing w:before="0" w:after="0"/>
        <w:ind w:left="425" w:hanging="425"/>
        <w:jc w:val="both"/>
      </w:pPr>
      <w:r w:rsidRPr="001D79CD">
        <w:t>Zaplacením smluvní pokuty není dotčeno právo na náhradu škody, vzniklé v důsledku porušen</w:t>
      </w:r>
      <w:r>
        <w:t>í</w:t>
      </w:r>
      <w:r w:rsidRPr="001D79CD">
        <w:t xml:space="preserve"> povinnosti zajištěné smluvní pokutou</w:t>
      </w:r>
      <w:r>
        <w:t>, stejně tak jako</w:t>
      </w:r>
      <w:r w:rsidRPr="001815C2">
        <w:t xml:space="preserve"> není dotčena povinnost příslušné </w:t>
      </w:r>
      <w:r>
        <w:t>s</w:t>
      </w:r>
      <w:r w:rsidRPr="001815C2">
        <w:t xml:space="preserve">mluvní strany splnit své závazky dle této </w:t>
      </w:r>
      <w:r>
        <w:t>s</w:t>
      </w:r>
      <w:r w:rsidRPr="001815C2">
        <w:t>mlouvy.</w:t>
      </w:r>
    </w:p>
    <w:p w14:paraId="3DCADA4A" w14:textId="77777777" w:rsidR="001C438C" w:rsidRDefault="001C438C" w:rsidP="003F2249">
      <w:pPr>
        <w:pStyle w:val="Zkladntextodsazen"/>
        <w:spacing w:after="0" w:line="240" w:lineRule="auto"/>
        <w:ind w:left="0"/>
        <w:jc w:val="both"/>
        <w:rPr>
          <w:rFonts w:ascii="Times New Roman" w:hAnsi="Times New Roman" w:cs="Times New Roman"/>
          <w:sz w:val="24"/>
          <w:szCs w:val="24"/>
        </w:rPr>
      </w:pPr>
    </w:p>
    <w:p w14:paraId="32BB2692" w14:textId="77777777" w:rsidR="00E41646" w:rsidRDefault="00E41646" w:rsidP="00E02C79">
      <w:pPr>
        <w:pStyle w:val="Zkladntextodsazen"/>
        <w:spacing w:after="0" w:line="240" w:lineRule="auto"/>
        <w:jc w:val="center"/>
        <w:rPr>
          <w:rFonts w:ascii="Times New Roman" w:hAnsi="Times New Roman" w:cs="Times New Roman"/>
          <w:b/>
          <w:sz w:val="24"/>
          <w:szCs w:val="24"/>
        </w:rPr>
      </w:pPr>
    </w:p>
    <w:p w14:paraId="523DD766" w14:textId="748477FB" w:rsidR="00E02C79" w:rsidRPr="001D79CD" w:rsidRDefault="00E02C79" w:rsidP="00E02C79">
      <w:pPr>
        <w:pStyle w:val="Zkladntextodsazen"/>
        <w:spacing w:after="0" w:line="240" w:lineRule="auto"/>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Pr>
          <w:rFonts w:ascii="Times New Roman" w:hAnsi="Times New Roman" w:cs="Times New Roman"/>
          <w:b/>
          <w:sz w:val="24"/>
          <w:szCs w:val="24"/>
        </w:rPr>
        <w:t>X</w:t>
      </w:r>
      <w:r w:rsidRPr="001D79CD">
        <w:rPr>
          <w:rFonts w:ascii="Times New Roman" w:hAnsi="Times New Roman" w:cs="Times New Roman"/>
          <w:b/>
          <w:sz w:val="24"/>
          <w:szCs w:val="24"/>
        </w:rPr>
        <w:t>.</w:t>
      </w:r>
    </w:p>
    <w:p w14:paraId="297D33B5" w14:textId="77777777" w:rsidR="00E02C79" w:rsidRPr="001D79CD" w:rsidRDefault="00E02C79" w:rsidP="00E02C79">
      <w:pPr>
        <w:pStyle w:val="Zkladntextodsazen"/>
        <w:spacing w:line="240" w:lineRule="auto"/>
        <w:jc w:val="center"/>
        <w:rPr>
          <w:rFonts w:ascii="Times New Roman" w:hAnsi="Times New Roman" w:cs="Times New Roman"/>
          <w:b/>
          <w:sz w:val="24"/>
          <w:szCs w:val="24"/>
        </w:rPr>
      </w:pPr>
      <w:r w:rsidRPr="001D79CD">
        <w:rPr>
          <w:rFonts w:ascii="Times New Roman" w:hAnsi="Times New Roman" w:cs="Times New Roman"/>
          <w:b/>
          <w:sz w:val="24"/>
          <w:szCs w:val="24"/>
        </w:rPr>
        <w:t>Ochrana informací, údajů a dat</w:t>
      </w:r>
    </w:p>
    <w:p w14:paraId="43355D74" w14:textId="10E84EF0" w:rsidR="00E02C79" w:rsidRDefault="00E02C79" w:rsidP="008A3554">
      <w:pPr>
        <w:pStyle w:val="Zkladntextodsazen"/>
        <w:numPr>
          <w:ilvl w:val="0"/>
          <w:numId w:val="5"/>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Smluvní strany se zavazují uchovat v tajnosti veškeré skutečnosti, informace a údaje týkající se druhé smluvn</w:t>
      </w:r>
      <w:r>
        <w:rPr>
          <w:rFonts w:ascii="Times New Roman" w:hAnsi="Times New Roman" w:cs="Times New Roman"/>
          <w:sz w:val="24"/>
          <w:szCs w:val="24"/>
        </w:rPr>
        <w:t>í strany, předmětu plnění této S</w:t>
      </w:r>
      <w:r w:rsidRPr="001D79CD">
        <w:rPr>
          <w:rFonts w:ascii="Times New Roman" w:hAnsi="Times New Roman" w:cs="Times New Roman"/>
          <w:sz w:val="24"/>
          <w:szCs w:val="24"/>
        </w:rPr>
        <w:t xml:space="preserve">mlouvy nebo s předmětem plnění související. </w:t>
      </w:r>
      <w:r>
        <w:rPr>
          <w:rFonts w:ascii="Times New Roman" w:hAnsi="Times New Roman" w:cs="Times New Roman"/>
          <w:sz w:val="24"/>
          <w:szCs w:val="24"/>
        </w:rPr>
        <w:t>Na tyto</w:t>
      </w:r>
      <w:r w:rsidRPr="001D79CD">
        <w:rPr>
          <w:rFonts w:ascii="Times New Roman" w:hAnsi="Times New Roman" w:cs="Times New Roman"/>
          <w:sz w:val="24"/>
          <w:szCs w:val="24"/>
        </w:rPr>
        <w:t xml:space="preserve"> </w:t>
      </w:r>
      <w:r>
        <w:rPr>
          <w:rFonts w:ascii="Times New Roman" w:hAnsi="Times New Roman" w:cs="Times New Roman"/>
          <w:sz w:val="24"/>
          <w:szCs w:val="24"/>
        </w:rPr>
        <w:t xml:space="preserve">důvěrné </w:t>
      </w:r>
      <w:r w:rsidRPr="001D79CD">
        <w:rPr>
          <w:rFonts w:ascii="Times New Roman" w:hAnsi="Times New Roman" w:cs="Times New Roman"/>
          <w:sz w:val="24"/>
          <w:szCs w:val="24"/>
        </w:rPr>
        <w:t xml:space="preserve">informace </w:t>
      </w:r>
      <w:r>
        <w:rPr>
          <w:rFonts w:ascii="Times New Roman" w:hAnsi="Times New Roman" w:cs="Times New Roman"/>
          <w:sz w:val="24"/>
          <w:szCs w:val="24"/>
        </w:rPr>
        <w:t>se vztahuje ochrana dle § 1730 odst. 2 občanského zákoníku</w:t>
      </w:r>
      <w:r w:rsidRPr="001D79CD">
        <w:rPr>
          <w:rFonts w:ascii="Times New Roman" w:hAnsi="Times New Roman" w:cs="Times New Roman"/>
          <w:sz w:val="24"/>
          <w:szCs w:val="24"/>
        </w:rPr>
        <w:t>.</w:t>
      </w:r>
    </w:p>
    <w:p w14:paraId="714EF58B" w14:textId="2FE5C19A" w:rsidR="00E02C79" w:rsidRPr="00565BC0" w:rsidRDefault="00E02C79" w:rsidP="008A3554">
      <w:pPr>
        <w:pStyle w:val="Zkladntextodsazen"/>
        <w:numPr>
          <w:ilvl w:val="0"/>
          <w:numId w:val="5"/>
        </w:numPr>
        <w:spacing w:line="240" w:lineRule="auto"/>
        <w:ind w:left="425" w:hanging="425"/>
        <w:jc w:val="both"/>
        <w:rPr>
          <w:rFonts w:ascii="Times New Roman" w:hAnsi="Times New Roman" w:cs="Times New Roman"/>
          <w:sz w:val="24"/>
          <w:szCs w:val="24"/>
        </w:rPr>
      </w:pPr>
      <w:r w:rsidRPr="00565BC0">
        <w:rPr>
          <w:rFonts w:ascii="Times New Roman" w:hAnsi="Times New Roman" w:cs="Times New Roman"/>
          <w:sz w:val="24"/>
          <w:szCs w:val="24"/>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w:t>
      </w:r>
      <w:r>
        <w:rPr>
          <w:rFonts w:ascii="Times New Roman" w:hAnsi="Times New Roman" w:cs="Times New Roman"/>
          <w:sz w:val="24"/>
          <w:szCs w:val="24"/>
        </w:rPr>
        <w:t>S</w:t>
      </w:r>
      <w:r w:rsidRPr="00565BC0">
        <w:rPr>
          <w:rFonts w:ascii="Times New Roman" w:hAnsi="Times New Roman" w:cs="Times New Roman"/>
          <w:sz w:val="24"/>
          <w:szCs w:val="24"/>
        </w:rPr>
        <w:t>mlouvy seznámí.</w:t>
      </w:r>
    </w:p>
    <w:p w14:paraId="7D2EBD7E" w14:textId="77777777" w:rsidR="00E02C79" w:rsidRPr="00565BC0" w:rsidRDefault="00E02C79" w:rsidP="008A3554">
      <w:pPr>
        <w:pStyle w:val="Zkladntextodsazen"/>
        <w:numPr>
          <w:ilvl w:val="0"/>
          <w:numId w:val="5"/>
        </w:numPr>
        <w:spacing w:line="240" w:lineRule="auto"/>
        <w:ind w:left="426" w:hanging="426"/>
        <w:jc w:val="both"/>
        <w:rPr>
          <w:rFonts w:ascii="Times New Roman" w:hAnsi="Times New Roman" w:cs="Times New Roman"/>
          <w:sz w:val="24"/>
          <w:szCs w:val="24"/>
        </w:rPr>
      </w:pPr>
      <w:r w:rsidRPr="00E35146">
        <w:rPr>
          <w:rFonts w:ascii="Times New Roman" w:hAnsi="Times New Roman" w:cs="Times New Roman"/>
          <w:sz w:val="24"/>
          <w:szCs w:val="24"/>
        </w:rPr>
        <w:t>Za porušení závazku uvedeného v odst. 1 tohoto článku je smluvní strana, která závazek poruší, povinna uhradit druhé smluvní straně v každém jednotlivém případě smluvní pokutu ve výši 100 000 Kč (slovy: jedno sto tisíc korun českých).</w:t>
      </w:r>
    </w:p>
    <w:p w14:paraId="05288F7A" w14:textId="3E122F88" w:rsidR="00E02C79" w:rsidRPr="001D79CD" w:rsidRDefault="00E02C79" w:rsidP="008A3554">
      <w:pPr>
        <w:pStyle w:val="Zkladntextodsazen"/>
        <w:numPr>
          <w:ilvl w:val="0"/>
          <w:numId w:val="5"/>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w:t>
      </w:r>
      <w:r>
        <w:rPr>
          <w:rFonts w:ascii="Times New Roman" w:hAnsi="Times New Roman" w:cs="Times New Roman"/>
          <w:sz w:val="24"/>
          <w:szCs w:val="24"/>
        </w:rPr>
        <w:t>ou informaci o předmětu plnění S</w:t>
      </w:r>
      <w:r w:rsidRPr="001D79CD">
        <w:rPr>
          <w:rFonts w:ascii="Times New Roman" w:hAnsi="Times New Roman" w:cs="Times New Roman"/>
          <w:sz w:val="24"/>
          <w:szCs w:val="24"/>
        </w:rPr>
        <w:t xml:space="preserve">mlouvy. Informace poskytnuté v souladu s citovaným zákonem nelze považovat za porušení </w:t>
      </w:r>
      <w:r>
        <w:rPr>
          <w:rFonts w:ascii="Times New Roman" w:hAnsi="Times New Roman" w:cs="Times New Roman"/>
          <w:sz w:val="24"/>
          <w:szCs w:val="24"/>
        </w:rPr>
        <w:t>závazku dle předchozího odstavce tohoto článku</w:t>
      </w:r>
      <w:r w:rsidRPr="001D79CD">
        <w:rPr>
          <w:rFonts w:ascii="Times New Roman" w:hAnsi="Times New Roman" w:cs="Times New Roman"/>
          <w:sz w:val="24"/>
          <w:szCs w:val="24"/>
        </w:rPr>
        <w:t>.</w:t>
      </w:r>
    </w:p>
    <w:p w14:paraId="0014E2D0" w14:textId="33290782" w:rsidR="00E02C79" w:rsidRDefault="00E02C79" w:rsidP="00521E76">
      <w:pPr>
        <w:pStyle w:val="Zkladntextodsazen"/>
        <w:numPr>
          <w:ilvl w:val="0"/>
          <w:numId w:val="5"/>
        </w:numPr>
        <w:spacing w:after="0"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Závazky smluvních stran uvedené v tomto článku trvají i po skončení </w:t>
      </w:r>
      <w:r>
        <w:rPr>
          <w:rFonts w:ascii="Times New Roman" w:hAnsi="Times New Roman" w:cs="Times New Roman"/>
          <w:sz w:val="24"/>
          <w:szCs w:val="24"/>
        </w:rPr>
        <w:t>této S</w:t>
      </w:r>
      <w:r w:rsidRPr="001D79CD">
        <w:rPr>
          <w:rFonts w:ascii="Times New Roman" w:hAnsi="Times New Roman" w:cs="Times New Roman"/>
          <w:sz w:val="24"/>
          <w:szCs w:val="24"/>
        </w:rPr>
        <w:t>mlouv</w:t>
      </w:r>
      <w:r>
        <w:rPr>
          <w:rFonts w:ascii="Times New Roman" w:hAnsi="Times New Roman" w:cs="Times New Roman"/>
          <w:sz w:val="24"/>
          <w:szCs w:val="24"/>
        </w:rPr>
        <w:t>y</w:t>
      </w:r>
      <w:r w:rsidRPr="001D79CD">
        <w:rPr>
          <w:rFonts w:ascii="Times New Roman" w:hAnsi="Times New Roman" w:cs="Times New Roman"/>
          <w:sz w:val="24"/>
          <w:szCs w:val="24"/>
        </w:rPr>
        <w:t>.</w:t>
      </w:r>
    </w:p>
    <w:p w14:paraId="720D4E6B" w14:textId="77777777" w:rsidR="00AF771B" w:rsidRDefault="00AF771B" w:rsidP="00E91003">
      <w:pPr>
        <w:pStyle w:val="Normlnweb"/>
        <w:spacing w:before="0" w:after="0"/>
        <w:rPr>
          <w:b/>
        </w:rPr>
      </w:pPr>
    </w:p>
    <w:p w14:paraId="50C3897A" w14:textId="77777777" w:rsidR="00E41646" w:rsidRDefault="00E41646" w:rsidP="007A097D">
      <w:pPr>
        <w:pStyle w:val="Normlnweb"/>
        <w:spacing w:before="0" w:after="0"/>
        <w:jc w:val="center"/>
        <w:rPr>
          <w:b/>
        </w:rPr>
      </w:pPr>
    </w:p>
    <w:p w14:paraId="50D16D06" w14:textId="2FEF6A57" w:rsidR="00D45C87" w:rsidRPr="00396E56" w:rsidRDefault="00A13F8D" w:rsidP="007A097D">
      <w:pPr>
        <w:pStyle w:val="Normlnweb"/>
        <w:spacing w:before="0" w:after="0"/>
        <w:jc w:val="center"/>
        <w:rPr>
          <w:b/>
        </w:rPr>
      </w:pPr>
      <w:r w:rsidRPr="00396E56">
        <w:rPr>
          <w:b/>
        </w:rPr>
        <w:t>Článek X</w:t>
      </w:r>
      <w:r w:rsidR="0010762F">
        <w:rPr>
          <w:b/>
        </w:rPr>
        <w:t>I</w:t>
      </w:r>
      <w:r w:rsidRPr="00396E56">
        <w:rPr>
          <w:b/>
        </w:rPr>
        <w:t>.</w:t>
      </w:r>
    </w:p>
    <w:p w14:paraId="2A38DC3E" w14:textId="0ECF4FCB" w:rsidR="00A13F8D" w:rsidRDefault="00A13F8D" w:rsidP="00A13F8D">
      <w:pPr>
        <w:spacing w:after="120"/>
        <w:jc w:val="center"/>
        <w:rPr>
          <w:rFonts w:ascii="Times New Roman" w:hAnsi="Times New Roman"/>
          <w:b/>
          <w:sz w:val="24"/>
          <w:szCs w:val="24"/>
        </w:rPr>
      </w:pPr>
      <w:r w:rsidRPr="00396E56">
        <w:rPr>
          <w:rFonts w:ascii="Times New Roman" w:hAnsi="Times New Roman"/>
          <w:b/>
          <w:sz w:val="24"/>
          <w:szCs w:val="24"/>
        </w:rPr>
        <w:t xml:space="preserve">Zveřejnění </w:t>
      </w:r>
      <w:r w:rsidR="004D0990">
        <w:rPr>
          <w:rFonts w:ascii="Times New Roman" w:hAnsi="Times New Roman"/>
          <w:b/>
          <w:sz w:val="24"/>
          <w:szCs w:val="24"/>
        </w:rPr>
        <w:t>S</w:t>
      </w:r>
      <w:r w:rsidRPr="00396E56">
        <w:rPr>
          <w:rFonts w:ascii="Times New Roman" w:hAnsi="Times New Roman"/>
          <w:b/>
          <w:sz w:val="24"/>
          <w:szCs w:val="24"/>
        </w:rPr>
        <w:t>mlouvy</w:t>
      </w:r>
      <w:r w:rsidR="00DE252A" w:rsidRPr="00396E56">
        <w:rPr>
          <w:rFonts w:ascii="Times New Roman" w:hAnsi="Times New Roman"/>
          <w:b/>
          <w:sz w:val="24"/>
          <w:szCs w:val="24"/>
        </w:rPr>
        <w:t>, subdodavatelé</w:t>
      </w:r>
    </w:p>
    <w:p w14:paraId="741BEC2C" w14:textId="4234DD76" w:rsidR="0010762F" w:rsidRPr="00633ACC" w:rsidRDefault="0010762F" w:rsidP="008A3554">
      <w:pPr>
        <w:pStyle w:val="Odstavecseseznamem"/>
        <w:numPr>
          <w:ilvl w:val="0"/>
          <w:numId w:val="22"/>
        </w:numPr>
        <w:spacing w:after="120" w:line="240" w:lineRule="auto"/>
        <w:ind w:left="426" w:hanging="426"/>
        <w:contextualSpacing w:val="0"/>
        <w:jc w:val="both"/>
        <w:rPr>
          <w:rFonts w:ascii="Times New Roman" w:hAnsi="Times New Roman"/>
          <w:bCs/>
          <w:sz w:val="24"/>
          <w:szCs w:val="24"/>
        </w:rPr>
      </w:pPr>
      <w:r w:rsidRPr="00FE4D9F">
        <w:rPr>
          <w:rFonts w:ascii="Times New Roman" w:hAnsi="Times New Roman"/>
          <w:sz w:val="24"/>
          <w:szCs w:val="24"/>
        </w:rPr>
        <w:t>Zhotovitel si je plně vědom zákonné povinnosti</w:t>
      </w:r>
      <w:r w:rsidRPr="002C6E25">
        <w:rPr>
          <w:rFonts w:ascii="Arial" w:hAnsi="Arial" w:cs="Arial"/>
        </w:rPr>
        <w:t xml:space="preserve"> </w:t>
      </w:r>
      <w:r>
        <w:rPr>
          <w:rFonts w:ascii="Times New Roman" w:hAnsi="Times New Roman"/>
          <w:sz w:val="24"/>
          <w:szCs w:val="24"/>
        </w:rPr>
        <w:t>s</w:t>
      </w:r>
      <w:r w:rsidRPr="00633ACC">
        <w:rPr>
          <w:rFonts w:ascii="Times New Roman" w:hAnsi="Times New Roman"/>
          <w:sz w:val="24"/>
          <w:szCs w:val="24"/>
        </w:rPr>
        <w:t xml:space="preserve">mluvních stran uveřejnit dle zákona </w:t>
      </w:r>
      <w:r>
        <w:rPr>
          <w:rFonts w:ascii="Times New Roman" w:hAnsi="Times New Roman"/>
          <w:sz w:val="24"/>
          <w:szCs w:val="24"/>
        </w:rPr>
        <w:br/>
      </w:r>
      <w:r w:rsidRPr="00633ACC">
        <w:rPr>
          <w:rFonts w:ascii="Times New Roman" w:hAnsi="Times New Roman"/>
          <w:sz w:val="24"/>
          <w:szCs w:val="24"/>
        </w:rPr>
        <w:t xml:space="preserve">č. 340/2015 Sb., o zvláštních podmínkách účinnosti některých smluv, uveřejňování těchto smluv a o registru smluv (zákon o registru smluv), tuto Smlouvu včetně všech případných </w:t>
      </w:r>
      <w:r>
        <w:rPr>
          <w:rFonts w:ascii="Times New Roman" w:hAnsi="Times New Roman"/>
          <w:sz w:val="24"/>
          <w:szCs w:val="24"/>
        </w:rPr>
        <w:t>dohod</w:t>
      </w:r>
      <w:r w:rsidRPr="00633ACC">
        <w:rPr>
          <w:rFonts w:ascii="Times New Roman" w:hAnsi="Times New Roman"/>
          <w:sz w:val="24"/>
          <w:szCs w:val="24"/>
        </w:rPr>
        <w:t xml:space="preserve">, kterými se tato </w:t>
      </w:r>
      <w:r w:rsidR="00DC58B0">
        <w:rPr>
          <w:rFonts w:ascii="Times New Roman" w:hAnsi="Times New Roman"/>
          <w:sz w:val="24"/>
          <w:szCs w:val="24"/>
        </w:rPr>
        <w:t>S</w:t>
      </w:r>
      <w:r w:rsidRPr="00633ACC">
        <w:rPr>
          <w:rFonts w:ascii="Times New Roman" w:hAnsi="Times New Roman"/>
          <w:sz w:val="24"/>
          <w:szCs w:val="24"/>
        </w:rPr>
        <w:t>mlouva doplňuje, mění, nahrazuje nebo ruší prostřednictvím registru smluv.</w:t>
      </w:r>
    </w:p>
    <w:p w14:paraId="6E404978" w14:textId="1FDC5647" w:rsidR="0010762F" w:rsidRDefault="0010762F" w:rsidP="008A3554">
      <w:pPr>
        <w:pStyle w:val="Odstavecseseznamem"/>
        <w:numPr>
          <w:ilvl w:val="0"/>
          <w:numId w:val="22"/>
        </w:numPr>
        <w:spacing w:after="120" w:line="240" w:lineRule="auto"/>
        <w:ind w:left="426" w:hanging="426"/>
        <w:contextualSpacing w:val="0"/>
        <w:jc w:val="both"/>
        <w:rPr>
          <w:rFonts w:ascii="Times New Roman" w:hAnsi="Times New Roman"/>
          <w:sz w:val="24"/>
          <w:szCs w:val="24"/>
        </w:rPr>
      </w:pPr>
      <w:r w:rsidRPr="00633ACC">
        <w:rPr>
          <w:rFonts w:ascii="Times New Roman" w:hAnsi="Times New Roman"/>
          <w:sz w:val="24"/>
          <w:szCs w:val="24"/>
        </w:rPr>
        <w:t xml:space="preserve">Smluvní strany se dohodly, že tuto </w:t>
      </w:r>
      <w:r w:rsidR="00DC58B0">
        <w:rPr>
          <w:rFonts w:ascii="Times New Roman" w:hAnsi="Times New Roman"/>
          <w:sz w:val="24"/>
          <w:szCs w:val="24"/>
        </w:rPr>
        <w:t>S</w:t>
      </w:r>
      <w:r w:rsidRPr="00633ACC">
        <w:rPr>
          <w:rFonts w:ascii="Times New Roman" w:hAnsi="Times New Roman"/>
          <w:sz w:val="24"/>
          <w:szCs w:val="24"/>
        </w:rPr>
        <w:t xml:space="preserve">mlouvu zašle správci registru smluv k uveřejnění prostřednictvím registru smluv VZP ČR. </w:t>
      </w:r>
      <w:r>
        <w:rPr>
          <w:rFonts w:ascii="Times New Roman" w:hAnsi="Times New Roman"/>
          <w:sz w:val="24"/>
          <w:szCs w:val="24"/>
        </w:rPr>
        <w:t>Zhotovitel</w:t>
      </w:r>
      <w:r w:rsidRPr="00633ACC">
        <w:rPr>
          <w:rFonts w:ascii="Times New Roman" w:hAnsi="Times New Roman"/>
          <w:sz w:val="24"/>
          <w:szCs w:val="24"/>
        </w:rPr>
        <w:t xml:space="preserve"> je povinen zkontrolovat, že tato Smlouva včetně všech příloh a </w:t>
      </w:r>
      <w:proofErr w:type="spellStart"/>
      <w:r w:rsidRPr="00633ACC">
        <w:rPr>
          <w:rFonts w:ascii="Times New Roman" w:hAnsi="Times New Roman"/>
          <w:sz w:val="24"/>
          <w:szCs w:val="24"/>
        </w:rPr>
        <w:t>metadat</w:t>
      </w:r>
      <w:proofErr w:type="spellEnd"/>
      <w:r w:rsidRPr="00633ACC">
        <w:rPr>
          <w:rFonts w:ascii="Times New Roman" w:hAnsi="Times New Roman"/>
          <w:sz w:val="24"/>
          <w:szCs w:val="24"/>
        </w:rPr>
        <w:t xml:space="preserve"> byla řádně v registru smluv uveřejněna. V případě, že </w:t>
      </w:r>
      <w:r w:rsidR="000F4579">
        <w:rPr>
          <w:rFonts w:ascii="Times New Roman" w:hAnsi="Times New Roman"/>
          <w:sz w:val="24"/>
          <w:szCs w:val="24"/>
        </w:rPr>
        <w:t>z</w:t>
      </w:r>
      <w:r>
        <w:rPr>
          <w:rFonts w:ascii="Times New Roman" w:hAnsi="Times New Roman"/>
          <w:sz w:val="24"/>
          <w:szCs w:val="24"/>
        </w:rPr>
        <w:t>hotovitel</w:t>
      </w:r>
      <w:r w:rsidRPr="00633ACC">
        <w:rPr>
          <w:rFonts w:ascii="Times New Roman" w:hAnsi="Times New Roman"/>
          <w:sz w:val="24"/>
          <w:szCs w:val="24"/>
        </w:rPr>
        <w:t xml:space="preserve"> zjistí jakékoli nepřesnosti či nedostatky, je povinen neprodleně o nich písemně informovat VZP ČR. Postup uvedený v tomto odstavci 2. tohoto článku se smluvní strany </w:t>
      </w:r>
      <w:r w:rsidRPr="00633ACC">
        <w:rPr>
          <w:rFonts w:ascii="Times New Roman" w:hAnsi="Times New Roman"/>
          <w:sz w:val="24"/>
          <w:szCs w:val="24"/>
        </w:rPr>
        <w:lastRenderedPageBreak/>
        <w:t xml:space="preserve">zavazují dodržovat i v případě uzavření jakýchkoli dalších dohod, kterými se tato </w:t>
      </w:r>
      <w:r w:rsidR="00DC58B0">
        <w:rPr>
          <w:rFonts w:ascii="Times New Roman" w:hAnsi="Times New Roman"/>
          <w:sz w:val="24"/>
          <w:szCs w:val="24"/>
        </w:rPr>
        <w:t>S</w:t>
      </w:r>
      <w:r w:rsidRPr="00633ACC">
        <w:rPr>
          <w:rFonts w:ascii="Times New Roman" w:hAnsi="Times New Roman"/>
          <w:sz w:val="24"/>
          <w:szCs w:val="24"/>
        </w:rPr>
        <w:t>mlouva bude případně doplňovat, měnit, nahrazovat nebo rušit.</w:t>
      </w:r>
    </w:p>
    <w:p w14:paraId="61FF6AD0" w14:textId="54CAA247" w:rsidR="000F4579" w:rsidRPr="002C5FF2" w:rsidRDefault="000F4579" w:rsidP="002C5FF2">
      <w:pPr>
        <w:numPr>
          <w:ilvl w:val="0"/>
          <w:numId w:val="22"/>
        </w:numPr>
        <w:spacing w:after="120" w:line="280" w:lineRule="atLeast"/>
        <w:ind w:left="425" w:hanging="425"/>
        <w:jc w:val="both"/>
        <w:rPr>
          <w:rFonts w:ascii="Times New Roman" w:hAnsi="Times New Roman"/>
          <w:sz w:val="24"/>
          <w:szCs w:val="24"/>
        </w:rPr>
      </w:pPr>
      <w:r>
        <w:rPr>
          <w:rFonts w:ascii="Times New Roman" w:hAnsi="Times New Roman"/>
          <w:sz w:val="24"/>
          <w:szCs w:val="24"/>
        </w:rPr>
        <w:t>Zhotovitel</w:t>
      </w:r>
      <w:r w:rsidRPr="002C5FF2">
        <w:rPr>
          <w:rFonts w:ascii="Times New Roman" w:hAnsi="Times New Roman"/>
          <w:sz w:val="24"/>
          <w:szCs w:val="24"/>
        </w:rPr>
        <w:t xml:space="preserve"> výslovně souhlasí s tím, že uveřejněno bude úplné znění Smlouvy, tj. včetně všech identifikačních údajů </w:t>
      </w:r>
      <w:r>
        <w:rPr>
          <w:rFonts w:ascii="Times New Roman" w:hAnsi="Times New Roman"/>
          <w:sz w:val="24"/>
          <w:szCs w:val="24"/>
        </w:rPr>
        <w:t>zhotovi</w:t>
      </w:r>
      <w:r w:rsidRPr="002C5FF2">
        <w:rPr>
          <w:rFonts w:ascii="Times New Roman" w:hAnsi="Times New Roman"/>
          <w:sz w:val="24"/>
          <w:szCs w:val="24"/>
        </w:rPr>
        <w:t xml:space="preserve">tele, osob a jejich kontaktních údajů, které </w:t>
      </w:r>
      <w:r>
        <w:rPr>
          <w:rFonts w:ascii="Times New Roman" w:hAnsi="Times New Roman"/>
          <w:sz w:val="24"/>
          <w:szCs w:val="24"/>
        </w:rPr>
        <w:t xml:space="preserve">zhotovitel </w:t>
      </w:r>
      <w:r w:rsidRPr="002C5FF2">
        <w:rPr>
          <w:rFonts w:ascii="Times New Roman" w:hAnsi="Times New Roman"/>
          <w:sz w:val="24"/>
          <w:szCs w:val="24"/>
        </w:rPr>
        <w:t xml:space="preserve">uvedl v textu Smlouvy a podpisů osob zastupujících </w:t>
      </w:r>
      <w:r>
        <w:rPr>
          <w:rFonts w:ascii="Times New Roman" w:hAnsi="Times New Roman"/>
          <w:sz w:val="24"/>
          <w:szCs w:val="24"/>
        </w:rPr>
        <w:t>zhotovi</w:t>
      </w:r>
      <w:r w:rsidRPr="002C5FF2">
        <w:rPr>
          <w:rFonts w:ascii="Times New Roman" w:hAnsi="Times New Roman"/>
          <w:sz w:val="24"/>
          <w:szCs w:val="24"/>
        </w:rPr>
        <w:t xml:space="preserve">tele, případně osob zmocněných nebo pověřených </w:t>
      </w:r>
      <w:r>
        <w:rPr>
          <w:rFonts w:ascii="Times New Roman" w:hAnsi="Times New Roman"/>
          <w:sz w:val="24"/>
          <w:szCs w:val="24"/>
        </w:rPr>
        <w:t>zhotovi</w:t>
      </w:r>
      <w:r w:rsidRPr="002C5FF2">
        <w:rPr>
          <w:rFonts w:ascii="Times New Roman" w:hAnsi="Times New Roman"/>
          <w:sz w:val="24"/>
          <w:szCs w:val="24"/>
        </w:rPr>
        <w:t xml:space="preserve">telem k podpisu Smlouvy. </w:t>
      </w:r>
      <w:r>
        <w:rPr>
          <w:rFonts w:ascii="Times New Roman" w:hAnsi="Times New Roman"/>
          <w:sz w:val="24"/>
          <w:szCs w:val="24"/>
        </w:rPr>
        <w:t>Zhotovi</w:t>
      </w:r>
      <w:r w:rsidRPr="002C5FF2">
        <w:rPr>
          <w:rFonts w:ascii="Times New Roman" w:hAnsi="Times New Roman"/>
          <w:sz w:val="24"/>
          <w:szCs w:val="24"/>
        </w:rPr>
        <w:t xml:space="preserve">tel výslovně prohlašuje, že souhlas všech dotčených osob </w:t>
      </w:r>
      <w:r>
        <w:rPr>
          <w:rFonts w:ascii="Times New Roman" w:hAnsi="Times New Roman"/>
          <w:sz w:val="24"/>
          <w:szCs w:val="24"/>
        </w:rPr>
        <w:t>zhotovi</w:t>
      </w:r>
      <w:r w:rsidRPr="002C5FF2">
        <w:rPr>
          <w:rFonts w:ascii="Times New Roman" w:hAnsi="Times New Roman"/>
          <w:sz w:val="24"/>
          <w:szCs w:val="24"/>
        </w:rPr>
        <w:t xml:space="preserve">tele s tímto uveřejněním zajistil. Totéž prohlašuje, že zajistí </w:t>
      </w:r>
      <w:r>
        <w:rPr>
          <w:rFonts w:ascii="Times New Roman" w:hAnsi="Times New Roman"/>
          <w:sz w:val="24"/>
          <w:szCs w:val="24"/>
        </w:rPr>
        <w:t>o</w:t>
      </w:r>
      <w:r w:rsidRPr="002C5FF2">
        <w:rPr>
          <w:rFonts w:ascii="Times New Roman" w:hAnsi="Times New Roman"/>
          <w:sz w:val="24"/>
          <w:szCs w:val="24"/>
        </w:rPr>
        <w:t xml:space="preserve">bjednatel. </w:t>
      </w:r>
    </w:p>
    <w:p w14:paraId="48A9A0F3" w14:textId="0C974E48" w:rsidR="00FC456B" w:rsidRPr="00633ACC" w:rsidRDefault="00FC456B" w:rsidP="00FC456B">
      <w:pPr>
        <w:pStyle w:val="Odstavecseseznamem"/>
        <w:numPr>
          <w:ilvl w:val="0"/>
          <w:numId w:val="22"/>
        </w:numPr>
        <w:spacing w:after="120" w:line="240" w:lineRule="auto"/>
        <w:ind w:left="426" w:hanging="426"/>
        <w:jc w:val="both"/>
        <w:rPr>
          <w:rFonts w:ascii="Times New Roman" w:hAnsi="Times New Roman"/>
          <w:sz w:val="24"/>
          <w:szCs w:val="24"/>
        </w:rPr>
      </w:pPr>
      <w:r w:rsidRPr="002C6E25">
        <w:rPr>
          <w:rFonts w:ascii="Times New Roman" w:hAnsi="Times New Roman"/>
          <w:sz w:val="24"/>
          <w:szCs w:val="24"/>
        </w:rPr>
        <w:t xml:space="preserve">Zhotovitel byl výslovně upozorněn a bere na vědomí povinnost objednatele </w:t>
      </w:r>
      <w:r>
        <w:rPr>
          <w:rFonts w:ascii="Times New Roman" w:hAnsi="Times New Roman"/>
          <w:sz w:val="24"/>
          <w:szCs w:val="24"/>
        </w:rPr>
        <w:t>uveřejnit na svém profilu tuto S</w:t>
      </w:r>
      <w:r w:rsidRPr="002C6E25">
        <w:rPr>
          <w:rFonts w:ascii="Times New Roman" w:hAnsi="Times New Roman"/>
          <w:sz w:val="24"/>
          <w:szCs w:val="24"/>
        </w:rPr>
        <w:t>mlouvu (celé znění) včetně všech jejích případných dodatků.</w:t>
      </w:r>
      <w:r w:rsidRPr="002C6E25">
        <w:rPr>
          <w:rFonts w:ascii="Times New Roman" w:hAnsi="Times New Roman"/>
          <w:b/>
          <w:sz w:val="24"/>
          <w:szCs w:val="24"/>
        </w:rPr>
        <w:t xml:space="preserve"> </w:t>
      </w:r>
      <w:r>
        <w:rPr>
          <w:rFonts w:ascii="Times New Roman" w:hAnsi="Times New Roman"/>
          <w:sz w:val="24"/>
          <w:szCs w:val="24"/>
        </w:rPr>
        <w:t>Povinnost uveřejnění této S</w:t>
      </w:r>
      <w:r w:rsidRPr="002C6E25">
        <w:rPr>
          <w:rFonts w:ascii="Times New Roman" w:hAnsi="Times New Roman"/>
          <w:sz w:val="24"/>
          <w:szCs w:val="24"/>
        </w:rPr>
        <w:t>mlouvy včetně jejích dodatků je objednateli uložena jeho vnitřním předpisem, na základě kterého je objednatel povinen uveřejňovat veškeré smlouvy či objednávky, kde cena plnění dosáhne alespoň 100 000 Kč bez DPH.</w:t>
      </w:r>
    </w:p>
    <w:p w14:paraId="2E905428" w14:textId="7CC05289" w:rsidR="00FC456B" w:rsidRPr="00633ACC" w:rsidRDefault="00FC456B" w:rsidP="00FC456B">
      <w:pPr>
        <w:pStyle w:val="Normlnweb"/>
        <w:numPr>
          <w:ilvl w:val="0"/>
          <w:numId w:val="22"/>
        </w:numPr>
        <w:spacing w:before="0" w:after="0"/>
        <w:ind w:left="425" w:hanging="425"/>
        <w:jc w:val="both"/>
      </w:pPr>
      <w:r w:rsidRPr="00E41322">
        <w:t>Profilem objednatele je elektronický nástroj, prostřednictvím kterého objednatel jako veřejný zadavatel dle zákona č. 137/2006 Sb., o veřejných zakázkách,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r>
        <w:t>.</w:t>
      </w:r>
    </w:p>
    <w:p w14:paraId="1E6BF98F" w14:textId="3B49DA32" w:rsidR="00396E56" w:rsidRDefault="00396E56" w:rsidP="00C10C05">
      <w:pPr>
        <w:pStyle w:val="Normlnweb"/>
        <w:spacing w:before="0" w:after="0"/>
        <w:jc w:val="both"/>
      </w:pPr>
    </w:p>
    <w:p w14:paraId="787DF05F" w14:textId="77777777" w:rsidR="00E41646" w:rsidRDefault="00E41646" w:rsidP="00521E76">
      <w:pPr>
        <w:pStyle w:val="Normlnweb"/>
        <w:spacing w:before="0" w:after="0"/>
        <w:jc w:val="center"/>
        <w:rPr>
          <w:b/>
        </w:rPr>
      </w:pPr>
    </w:p>
    <w:p w14:paraId="5BB33175" w14:textId="30B1F463" w:rsidR="004D0990" w:rsidRDefault="004D0990" w:rsidP="00521E76">
      <w:pPr>
        <w:pStyle w:val="Normlnweb"/>
        <w:spacing w:before="0" w:after="0"/>
        <w:jc w:val="center"/>
        <w:rPr>
          <w:b/>
        </w:rPr>
      </w:pPr>
      <w:r w:rsidRPr="001D79CD">
        <w:rPr>
          <w:b/>
        </w:rPr>
        <w:t xml:space="preserve">Článek </w:t>
      </w:r>
      <w:r>
        <w:rPr>
          <w:b/>
        </w:rPr>
        <w:t>XII</w:t>
      </w:r>
      <w:r w:rsidRPr="001D79CD">
        <w:rPr>
          <w:b/>
        </w:rPr>
        <w:t>.</w:t>
      </w:r>
    </w:p>
    <w:p w14:paraId="35F944BF" w14:textId="40DF4B98" w:rsidR="004D0990" w:rsidRDefault="004D0990" w:rsidP="00521E76">
      <w:pPr>
        <w:pStyle w:val="Normlnweb"/>
        <w:spacing w:before="0" w:after="120"/>
        <w:jc w:val="center"/>
        <w:rPr>
          <w:b/>
        </w:rPr>
      </w:pPr>
      <w:r>
        <w:rPr>
          <w:b/>
        </w:rPr>
        <w:t>Odstoupení od Smlouvy</w:t>
      </w:r>
    </w:p>
    <w:p w14:paraId="36CF1181" w14:textId="61A178E3" w:rsidR="004D0990" w:rsidRDefault="004D0990" w:rsidP="00521E76">
      <w:pPr>
        <w:pStyle w:val="Normlnweb"/>
        <w:numPr>
          <w:ilvl w:val="0"/>
          <w:numId w:val="40"/>
        </w:numPr>
        <w:spacing w:before="0" w:after="120"/>
        <w:ind w:left="425" w:hanging="425"/>
        <w:jc w:val="both"/>
      </w:pPr>
      <w:r w:rsidRPr="005A4615">
        <w:t xml:space="preserve">Každá ze smluvních stran může od této </w:t>
      </w:r>
      <w:r>
        <w:t>S</w:t>
      </w:r>
      <w:r w:rsidRPr="005A4615">
        <w:t xml:space="preserve">mlouvy odstoupit v případech stanovených </w:t>
      </w:r>
      <w:r>
        <w:t>S</w:t>
      </w:r>
      <w:r w:rsidRPr="005A4615">
        <w:t xml:space="preserve">mlouvou nebo zákonem, zejména pak dle ustanovení § 1977 a násl. a § 2001 </w:t>
      </w:r>
      <w:r>
        <w:br/>
      </w:r>
      <w:r w:rsidRPr="005A4615">
        <w:t>a násl.</w:t>
      </w:r>
      <w:r w:rsidR="009343DF">
        <w:t xml:space="preserve"> </w:t>
      </w:r>
      <w:r>
        <w:t>občanského zákoníku</w:t>
      </w:r>
      <w:r w:rsidRPr="005A4615">
        <w:t>.</w:t>
      </w:r>
    </w:p>
    <w:p w14:paraId="1C9D26C8" w14:textId="53E5964E" w:rsidR="007741FF" w:rsidRDefault="007741FF" w:rsidP="00521E76">
      <w:pPr>
        <w:pStyle w:val="Normlnweb"/>
        <w:numPr>
          <w:ilvl w:val="0"/>
          <w:numId w:val="40"/>
        </w:numPr>
        <w:spacing w:before="0" w:after="60"/>
        <w:ind w:left="426" w:hanging="426"/>
        <w:jc w:val="both"/>
      </w:pPr>
      <w:r w:rsidRPr="005A4615">
        <w:t xml:space="preserve">Pro účely této </w:t>
      </w:r>
      <w:r>
        <w:t>S</w:t>
      </w:r>
      <w:r w:rsidRPr="005A4615">
        <w:t>mlouvy se za podstatné porušení smluvních povinností považuje:</w:t>
      </w:r>
    </w:p>
    <w:p w14:paraId="09CD434E" w14:textId="177C495B" w:rsidR="007741FF" w:rsidRPr="00433D4F" w:rsidRDefault="007741FF" w:rsidP="00521E76">
      <w:pPr>
        <w:pStyle w:val="Normlnweb"/>
        <w:numPr>
          <w:ilvl w:val="0"/>
          <w:numId w:val="41"/>
        </w:numPr>
        <w:spacing w:before="0" w:after="60"/>
        <w:jc w:val="both"/>
      </w:pPr>
      <w:r w:rsidRPr="00433D4F">
        <w:t xml:space="preserve">prodlení zhotovitele </w:t>
      </w:r>
      <w:r w:rsidR="009E4C2F" w:rsidRPr="00433D4F">
        <w:t>s řádným zahájením provádění Díla delší než 15 dnů, nebo</w:t>
      </w:r>
    </w:p>
    <w:p w14:paraId="5FD5C677" w14:textId="5C20C535" w:rsidR="009E4C2F" w:rsidRPr="00433D4F" w:rsidRDefault="009E4C2F" w:rsidP="00521E76">
      <w:pPr>
        <w:pStyle w:val="Normlnweb"/>
        <w:numPr>
          <w:ilvl w:val="0"/>
          <w:numId w:val="41"/>
        </w:numPr>
        <w:spacing w:before="0" w:after="60"/>
        <w:jc w:val="both"/>
      </w:pPr>
      <w:r w:rsidRPr="00433D4F">
        <w:t>prodlení zhotovitele s řádným dokončením a předáním Díla delší než 15 dnů, nebo</w:t>
      </w:r>
    </w:p>
    <w:p w14:paraId="3B215835" w14:textId="0941B430" w:rsidR="00B73795" w:rsidRPr="00C132B6" w:rsidRDefault="00B73795" w:rsidP="002C5FF2">
      <w:pPr>
        <w:numPr>
          <w:ilvl w:val="0"/>
          <w:numId w:val="41"/>
        </w:numPr>
        <w:spacing w:after="120" w:line="240" w:lineRule="auto"/>
        <w:ind w:left="1145" w:hanging="357"/>
        <w:jc w:val="both"/>
        <w:rPr>
          <w:rFonts w:ascii="Times New Roman" w:hAnsi="Times New Roman"/>
          <w:sz w:val="24"/>
          <w:szCs w:val="24"/>
        </w:rPr>
      </w:pPr>
      <w:r w:rsidRPr="00C132B6">
        <w:rPr>
          <w:rFonts w:ascii="Times New Roman" w:hAnsi="Times New Roman"/>
          <w:sz w:val="24"/>
          <w:szCs w:val="24"/>
        </w:rPr>
        <w:t xml:space="preserve">ukáží-li se tvrzení a prohlášení </w:t>
      </w:r>
      <w:r>
        <w:rPr>
          <w:rFonts w:ascii="Times New Roman" w:hAnsi="Times New Roman"/>
          <w:sz w:val="24"/>
          <w:szCs w:val="24"/>
        </w:rPr>
        <w:t>zhotovitele</w:t>
      </w:r>
      <w:r w:rsidRPr="00C132B6">
        <w:rPr>
          <w:rFonts w:ascii="Times New Roman" w:hAnsi="Times New Roman"/>
          <w:sz w:val="24"/>
          <w:szCs w:val="24"/>
        </w:rPr>
        <w:t xml:space="preserve">, která byla součástí jeho nabídky vztahující se k předmětné veřejné zakázce </w:t>
      </w:r>
      <w:r>
        <w:rPr>
          <w:rFonts w:ascii="Times New Roman" w:hAnsi="Times New Roman"/>
          <w:sz w:val="24"/>
          <w:szCs w:val="24"/>
        </w:rPr>
        <w:t xml:space="preserve">malého rozsahu </w:t>
      </w:r>
      <w:r w:rsidRPr="00C132B6">
        <w:rPr>
          <w:rFonts w:ascii="Times New Roman" w:hAnsi="Times New Roman"/>
          <w:sz w:val="24"/>
          <w:szCs w:val="24"/>
        </w:rPr>
        <w:t xml:space="preserve">či jsou uvedena v této Smlouvě, jako nepravdivá, </w:t>
      </w:r>
      <w:r w:rsidRPr="00A16CB0">
        <w:rPr>
          <w:rFonts w:ascii="Times New Roman" w:hAnsi="Times New Roman"/>
          <w:sz w:val="24"/>
          <w:szCs w:val="24"/>
        </w:rPr>
        <w:t>nebo</w:t>
      </w:r>
    </w:p>
    <w:p w14:paraId="36BF18A2" w14:textId="415672B8" w:rsidR="009E4C2F" w:rsidRPr="00521E76" w:rsidRDefault="00B73795" w:rsidP="00521E76">
      <w:pPr>
        <w:pStyle w:val="Normlnweb"/>
        <w:numPr>
          <w:ilvl w:val="0"/>
          <w:numId w:val="41"/>
        </w:numPr>
        <w:spacing w:before="0" w:after="120"/>
        <w:ind w:left="1145" w:hanging="357"/>
        <w:jc w:val="both"/>
        <w:rPr>
          <w:i/>
        </w:rPr>
      </w:pPr>
      <w:r>
        <w:t>prodlení s úhradou oprávněné faktury o více než 30 dnů oproti termínu splatnosti.</w:t>
      </w:r>
    </w:p>
    <w:p w14:paraId="047D45AD" w14:textId="33DC4644" w:rsidR="004D0990" w:rsidRDefault="00B73795" w:rsidP="00521E76">
      <w:pPr>
        <w:pStyle w:val="Normlnweb"/>
        <w:numPr>
          <w:ilvl w:val="0"/>
          <w:numId w:val="40"/>
        </w:numPr>
        <w:spacing w:before="0" w:after="120"/>
        <w:ind w:left="425" w:hanging="425"/>
        <w:jc w:val="both"/>
      </w:pPr>
      <w:r>
        <w:t>Objednatel má právo písemně odstoupit od této Smlouvy také v případě, pokud by insolvenčním soudem bylo vydáno rozhodnutí o úpadku zhotovitele.</w:t>
      </w:r>
    </w:p>
    <w:p w14:paraId="01765660" w14:textId="391107D5" w:rsidR="00B73795" w:rsidRDefault="00B73795" w:rsidP="00521E76">
      <w:pPr>
        <w:pStyle w:val="Normlnweb"/>
        <w:numPr>
          <w:ilvl w:val="0"/>
          <w:numId w:val="40"/>
        </w:numPr>
        <w:spacing w:before="0" w:after="120"/>
        <w:ind w:left="425" w:hanging="425"/>
        <w:jc w:val="both"/>
      </w:pPr>
      <w:r w:rsidRPr="005A4615">
        <w:t xml:space="preserve">Odstoupení od </w:t>
      </w:r>
      <w:r>
        <w:t>S</w:t>
      </w:r>
      <w:r w:rsidRPr="005A4615">
        <w:t>mlouvy musí být učiněno písemně a prokazatelně doručeno druhé smluvní straně, přičemž účinky odstoupení nastávají dnem doručení písemného oznámení o odstoupení příslušné smluvní straně.</w:t>
      </w:r>
    </w:p>
    <w:p w14:paraId="4338DED9" w14:textId="792B3C50" w:rsidR="008039D0" w:rsidRDefault="008039D0" w:rsidP="00521E76">
      <w:pPr>
        <w:pStyle w:val="Normlnweb"/>
        <w:numPr>
          <w:ilvl w:val="0"/>
          <w:numId w:val="40"/>
        </w:numPr>
        <w:spacing w:before="0" w:after="120"/>
        <w:ind w:left="425" w:hanging="425"/>
        <w:jc w:val="both"/>
      </w:pPr>
      <w:r>
        <w:t>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smlouvy objednatelem vznikají objednateli vůči zhotoviteli nároky na úhradu více</w:t>
      </w:r>
      <w:r w:rsidR="009343DF">
        <w:t xml:space="preserve"> </w:t>
      </w:r>
      <w:r>
        <w:t>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55B6E8F0" w14:textId="7FDB3605" w:rsidR="00B73795" w:rsidRDefault="00B73795" w:rsidP="00521E76">
      <w:pPr>
        <w:pStyle w:val="Normlnweb"/>
        <w:numPr>
          <w:ilvl w:val="0"/>
          <w:numId w:val="40"/>
        </w:numPr>
        <w:spacing w:before="0" w:after="0"/>
        <w:ind w:left="426" w:hanging="426"/>
        <w:jc w:val="both"/>
      </w:pPr>
      <w:r w:rsidRPr="005A4615">
        <w:lastRenderedPageBreak/>
        <w:t xml:space="preserve">Odstoupením od </w:t>
      </w:r>
      <w:r>
        <w:t>S</w:t>
      </w:r>
      <w:r w:rsidRPr="005A4615">
        <w:t xml:space="preserve">mlouvy ani jejím ukončením dohodou není dotčena platnost kteréhokoliv ustanovení, jež má výslovně či ve svých důsledcích zůstat v platnosti po zániku </w:t>
      </w:r>
      <w:r>
        <w:t>S</w:t>
      </w:r>
      <w:r w:rsidRPr="005A4615">
        <w:t>mlouvy, zejména závazku mlčenlivosti a ochrany informací, zajištění a utvrzení závazků.</w:t>
      </w:r>
    </w:p>
    <w:p w14:paraId="6D3C7FD4" w14:textId="77777777" w:rsidR="008039D0" w:rsidRPr="001D79CD" w:rsidRDefault="008039D0" w:rsidP="008039D0">
      <w:pPr>
        <w:pStyle w:val="Normlnweb"/>
        <w:spacing w:before="0" w:after="0"/>
        <w:jc w:val="both"/>
      </w:pPr>
    </w:p>
    <w:p w14:paraId="7C3DB235" w14:textId="3A832DCD" w:rsidR="00A0603A" w:rsidRPr="001D79CD" w:rsidRDefault="00A0603A" w:rsidP="0005131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sidR="00471C83">
        <w:rPr>
          <w:rFonts w:ascii="Times New Roman" w:hAnsi="Times New Roman" w:cs="Times New Roman"/>
          <w:b/>
          <w:sz w:val="24"/>
          <w:szCs w:val="24"/>
        </w:rPr>
        <w:t>X</w:t>
      </w:r>
      <w:r w:rsidR="0010762F">
        <w:rPr>
          <w:rFonts w:ascii="Times New Roman" w:hAnsi="Times New Roman" w:cs="Times New Roman"/>
          <w:b/>
          <w:sz w:val="24"/>
          <w:szCs w:val="24"/>
        </w:rPr>
        <w:t>II</w:t>
      </w:r>
      <w:r w:rsidR="00B12899">
        <w:rPr>
          <w:rFonts w:ascii="Times New Roman" w:hAnsi="Times New Roman" w:cs="Times New Roman"/>
          <w:b/>
          <w:sz w:val="24"/>
          <w:szCs w:val="24"/>
        </w:rPr>
        <w:t>I</w:t>
      </w:r>
      <w:r w:rsidRPr="001D79CD">
        <w:rPr>
          <w:rFonts w:ascii="Times New Roman" w:hAnsi="Times New Roman" w:cs="Times New Roman"/>
          <w:b/>
          <w:sz w:val="24"/>
          <w:szCs w:val="24"/>
        </w:rPr>
        <w:t>.</w:t>
      </w:r>
    </w:p>
    <w:p w14:paraId="7C3DB236" w14:textId="77777777" w:rsidR="00A0603A" w:rsidRPr="001D79CD" w:rsidRDefault="00A0603A" w:rsidP="0005131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Závěrečná ustanovení</w:t>
      </w:r>
    </w:p>
    <w:p w14:paraId="7C3DB237" w14:textId="35BB37DE" w:rsidR="00A0603A" w:rsidRDefault="0010762F" w:rsidP="008A3554">
      <w:pPr>
        <w:pStyle w:val="Normlnweb"/>
        <w:numPr>
          <w:ilvl w:val="0"/>
          <w:numId w:val="3"/>
        </w:numPr>
        <w:spacing w:before="0" w:after="120"/>
        <w:ind w:left="425" w:hanging="425"/>
        <w:jc w:val="both"/>
      </w:pPr>
      <w:r>
        <w:t xml:space="preserve">Tato </w:t>
      </w:r>
      <w:r w:rsidR="00B61C6A">
        <w:t xml:space="preserve">Smlouva </w:t>
      </w:r>
      <w:r w:rsidR="001C438C">
        <w:t>n</w:t>
      </w:r>
      <w:r w:rsidR="00A0603A" w:rsidRPr="001D79CD">
        <w:t xml:space="preserve">abývá </w:t>
      </w:r>
      <w:r w:rsidR="008039D0">
        <w:t xml:space="preserve">platnosti </w:t>
      </w:r>
      <w:r w:rsidR="00EC3B01">
        <w:t xml:space="preserve">a účinnosti dnem </w:t>
      </w:r>
      <w:r w:rsidR="008525EA">
        <w:t>jejího</w:t>
      </w:r>
      <w:r w:rsidR="00EC3B01">
        <w:t xml:space="preserve"> podpisu poslední smluvní stranou.</w:t>
      </w:r>
    </w:p>
    <w:p w14:paraId="1B100EF5" w14:textId="60B5C581" w:rsidR="00516404" w:rsidRDefault="00516404" w:rsidP="00521E76">
      <w:pPr>
        <w:pStyle w:val="Normlnweb"/>
        <w:numPr>
          <w:ilvl w:val="0"/>
          <w:numId w:val="3"/>
        </w:numPr>
        <w:spacing w:before="0" w:after="120"/>
        <w:ind w:left="426" w:hanging="426"/>
        <w:jc w:val="both"/>
      </w:pPr>
      <w:r w:rsidRPr="009325D4">
        <w:t xml:space="preserve">Veškerá ústní i písemná ujednání </w:t>
      </w:r>
      <w:r>
        <w:t>s</w:t>
      </w:r>
      <w:r w:rsidRPr="009325D4">
        <w:t xml:space="preserve">mluvních stran, uskutečněná v souvislosti </w:t>
      </w:r>
      <w:r>
        <w:t xml:space="preserve">s </w:t>
      </w:r>
      <w:r w:rsidRPr="009325D4">
        <w:t xml:space="preserve">přípravou či procesem uzavírání této </w:t>
      </w:r>
      <w:r w:rsidR="00AA69D0">
        <w:t>S</w:t>
      </w:r>
      <w:r w:rsidRPr="009325D4">
        <w:t xml:space="preserve">mlouvy, pozbývají uzavřením této </w:t>
      </w:r>
      <w:r w:rsidR="00BE2C4A">
        <w:t>S</w:t>
      </w:r>
      <w:r w:rsidRPr="009325D4">
        <w:t xml:space="preserve">mlouvy účinnosti a relevantní jsou nadále jen ujednání obsažená v této </w:t>
      </w:r>
      <w:r w:rsidR="00AA69D0">
        <w:t>S</w:t>
      </w:r>
      <w:r w:rsidRPr="009325D4">
        <w:t>mlouvě</w:t>
      </w:r>
      <w:r>
        <w:t>,</w:t>
      </w:r>
      <w:r w:rsidRPr="009325D4">
        <w:t xml:space="preserve"> jejích přílohách a případných dodatcích.</w:t>
      </w:r>
    </w:p>
    <w:p w14:paraId="68F7EEC3" w14:textId="3866CB9E" w:rsidR="0067595F" w:rsidRPr="001D79CD" w:rsidRDefault="0067595F" w:rsidP="00521E76">
      <w:pPr>
        <w:pStyle w:val="Normlnweb"/>
        <w:numPr>
          <w:ilvl w:val="0"/>
          <w:numId w:val="3"/>
        </w:numPr>
        <w:spacing w:before="0" w:after="120"/>
        <w:ind w:left="426" w:hanging="426"/>
        <w:jc w:val="both"/>
      </w:pPr>
      <w:r>
        <w:t xml:space="preserve">Smluvní strany se dohodly na tom, že ustanovení § 1740 odst. 3 občanského zákoníku se nepoužijí, resp. vylučují možnost přijetí návrhu </w:t>
      </w:r>
      <w:r w:rsidR="00AA69D0">
        <w:t>S</w:t>
      </w:r>
      <w:r>
        <w:t>mlouvy (nabídky) s dodatkem nebo odchylkou.</w:t>
      </w:r>
    </w:p>
    <w:p w14:paraId="7C3DB238" w14:textId="0310B9D2" w:rsidR="00A0603A" w:rsidRPr="001D79CD" w:rsidRDefault="00A0603A" w:rsidP="00521E76">
      <w:pPr>
        <w:pStyle w:val="Normlnweb"/>
        <w:numPr>
          <w:ilvl w:val="0"/>
          <w:numId w:val="3"/>
        </w:numPr>
        <w:spacing w:before="0" w:after="120"/>
        <w:ind w:left="426" w:hanging="426"/>
        <w:jc w:val="both"/>
      </w:pPr>
      <w:r w:rsidRPr="001D79CD">
        <w:t>Smlouv</w:t>
      </w:r>
      <w:r w:rsidR="0067595F">
        <w:t>u lze měnit a doplňovat pouze po dosažení úplného konsensu smluvních stran na veškerém obsahu její změny či doplnění, a to pouze</w:t>
      </w:r>
      <w:r w:rsidRPr="001D79CD">
        <w:t xml:space="preserve"> písemný</w:t>
      </w:r>
      <w:r w:rsidR="0067595F">
        <w:t>mi</w:t>
      </w:r>
      <w:r w:rsidRPr="001D79CD">
        <w:t>, vzestupně číslovaný</w:t>
      </w:r>
      <w:r w:rsidR="0067595F">
        <w:t>mi</w:t>
      </w:r>
      <w:r w:rsidRPr="001D79CD">
        <w:t>, dodatk</w:t>
      </w:r>
      <w:r w:rsidR="0067595F">
        <w:t>y</w:t>
      </w:r>
      <w:r w:rsidR="00051313" w:rsidRPr="001D79CD">
        <w:t>, podepsaný</w:t>
      </w:r>
      <w:r w:rsidR="0067595F">
        <w:t>mi</w:t>
      </w:r>
      <w:r w:rsidR="00051313" w:rsidRPr="001D79CD">
        <w:t xml:space="preserve"> oprávněnými zástupci obou smluvních stran.</w:t>
      </w:r>
      <w:r w:rsidR="0067595F">
        <w:t xml:space="preserve"> Jiné zápisy, protokoly, apod. se za změnu </w:t>
      </w:r>
      <w:r w:rsidR="00AA69D0">
        <w:t>S</w:t>
      </w:r>
      <w:r w:rsidR="0067595F">
        <w:t xml:space="preserve">mlouvy nepovažují. </w:t>
      </w:r>
      <w:r w:rsidR="0067595F" w:rsidRPr="00AE26B2">
        <w:t xml:space="preserve">Uzavření písemného smluvního dodatku není třeba pouze v případě změny </w:t>
      </w:r>
      <w:r w:rsidR="0067595F">
        <w:t xml:space="preserve">pověřených </w:t>
      </w:r>
      <w:r w:rsidR="0067595F" w:rsidRPr="00AE26B2">
        <w:t xml:space="preserve">osob </w:t>
      </w:r>
      <w:r w:rsidR="00343D6B">
        <w:t xml:space="preserve">objednatele </w:t>
      </w:r>
      <w:r w:rsidR="0067595F" w:rsidRPr="00AE26B2">
        <w:t xml:space="preserve">nebo jejich kontaktních údajů, uvedených odstavci </w:t>
      </w:r>
      <w:r w:rsidR="008477A6" w:rsidRPr="00411D7A">
        <w:t>9</w:t>
      </w:r>
      <w:r w:rsidR="0067595F">
        <w:t>.</w:t>
      </w:r>
      <w:r w:rsidR="00116A42">
        <w:t xml:space="preserve"> </w:t>
      </w:r>
      <w:r w:rsidR="0067595F">
        <w:t>tohoto článku</w:t>
      </w:r>
      <w:r w:rsidR="0067595F" w:rsidRPr="00AE26B2">
        <w:t xml:space="preserve">, kdy stačí písemné oznámení zaslané </w:t>
      </w:r>
      <w:r w:rsidR="00343D6B">
        <w:t>zhotoviteli</w:t>
      </w:r>
      <w:r w:rsidR="0067595F" w:rsidRPr="00AE26B2">
        <w:t>.</w:t>
      </w:r>
      <w:r w:rsidR="00516404">
        <w:t xml:space="preserve"> Jakákoliv ústní ujednání při realizaci díla dle </w:t>
      </w:r>
      <w:r w:rsidR="00AA69D0">
        <w:t>S</w:t>
      </w:r>
      <w:r w:rsidR="00516404">
        <w:t>mlouvy, která nejsou písemně potvrzena oběma smluvními stranami, jsou právně neúčinná.</w:t>
      </w:r>
    </w:p>
    <w:p w14:paraId="318F30E8" w14:textId="0AB5D4A8" w:rsidR="00516404" w:rsidRDefault="0067595F" w:rsidP="00521E76">
      <w:pPr>
        <w:pStyle w:val="Normlnweb"/>
        <w:numPr>
          <w:ilvl w:val="0"/>
          <w:numId w:val="3"/>
        </w:numPr>
        <w:spacing w:before="0" w:after="120"/>
        <w:ind w:left="426" w:hanging="426"/>
        <w:jc w:val="both"/>
      </w:pPr>
      <w:r w:rsidRPr="00775A5D">
        <w:t xml:space="preserve">Tato </w:t>
      </w:r>
      <w:r w:rsidR="00BE2C4A">
        <w:t>S</w:t>
      </w:r>
      <w:r w:rsidRPr="00775A5D">
        <w:t xml:space="preserve">mlouva </w:t>
      </w:r>
      <w:r w:rsidR="00BE2C4A">
        <w:t>je uzavřena podle práva České republiky. Ve věcech výslovně a jinak neupravených touto Smlouvou se smluvní vztah řídí</w:t>
      </w:r>
      <w:r>
        <w:t xml:space="preserve"> </w:t>
      </w:r>
      <w:proofErr w:type="gramStart"/>
      <w:r>
        <w:t>občanský</w:t>
      </w:r>
      <w:r w:rsidR="00BE2C4A">
        <w:t xml:space="preserve">m </w:t>
      </w:r>
      <w:r>
        <w:t xml:space="preserve"> zákoník</w:t>
      </w:r>
      <w:r w:rsidR="00BE2C4A">
        <w:t>em</w:t>
      </w:r>
      <w:proofErr w:type="gramEnd"/>
      <w:r w:rsidR="00BE2C4A">
        <w:t xml:space="preserve"> s tím, že se smluvní strany dohodly, že pro jejich smluvní vztah založený touto Smlouvou se ustanovení § 2591, § 2595, § 2606, </w:t>
      </w:r>
      <w:r w:rsidR="00E41646">
        <w:t>§</w:t>
      </w:r>
      <w:r w:rsidR="00BE2C4A">
        <w:t xml:space="preserve"> 2618 a § 2620 odst. 2 občanského zákoníku, jsou-li na tento smluvní vztah jinak aplikovatelné, neuplatňují, tj. vylučují se.</w:t>
      </w:r>
    </w:p>
    <w:p w14:paraId="60822F8C" w14:textId="5F8F4AF5" w:rsidR="00BE2C4A" w:rsidRDefault="00BE2C4A" w:rsidP="00521E76">
      <w:pPr>
        <w:pStyle w:val="Normlnweb"/>
        <w:numPr>
          <w:ilvl w:val="0"/>
          <w:numId w:val="3"/>
        </w:numPr>
        <w:spacing w:before="0" w:after="120"/>
        <w:ind w:left="426" w:hanging="426"/>
        <w:jc w:val="both"/>
      </w:pPr>
      <w:r>
        <w:t>Žádný závazek dle této Smlouvy není fixním závazkem podle § 1980 občanského zákoníku.</w:t>
      </w:r>
    </w:p>
    <w:p w14:paraId="7C3DB239" w14:textId="2B58DBDE" w:rsidR="00A0603A" w:rsidRDefault="00516404" w:rsidP="008A3554">
      <w:pPr>
        <w:pStyle w:val="Normlnweb"/>
        <w:numPr>
          <w:ilvl w:val="0"/>
          <w:numId w:val="15"/>
        </w:numPr>
        <w:spacing w:before="0" w:after="120"/>
        <w:ind w:left="425" w:hanging="425"/>
        <w:jc w:val="both"/>
      </w:pPr>
      <w:r w:rsidRPr="00BE1FA6">
        <w:t xml:space="preserve">Pokud některé z ustanovení této </w:t>
      </w:r>
      <w:r w:rsidR="00AA69D0">
        <w:t>S</w:t>
      </w:r>
      <w:r>
        <w:t>mlouvy</w:t>
      </w:r>
      <w:r w:rsidRPr="00BE1FA6">
        <w:t xml:space="preserve"> je nebo se stane neplatným, neúčinným či zdánlivým, neplatnost, neúčinnost či zdánlivost tohoto ustanovení nebude mít za následek neplatnost </w:t>
      </w:r>
      <w:r w:rsidR="00AA69D0">
        <w:t>S</w:t>
      </w:r>
      <w:r>
        <w:t>mlouvy</w:t>
      </w:r>
      <w:r w:rsidRPr="00BE1FA6">
        <w:t xml:space="preserve"> jako celku ani jiných ustanovení této </w:t>
      </w:r>
      <w:r w:rsidR="00AA69D0">
        <w:t>S</w:t>
      </w:r>
      <w:r>
        <w:t>mlouvy</w:t>
      </w:r>
      <w:r w:rsidRPr="00BE1FA6">
        <w:t xml:space="preserve">, pokud je takovéto ustanovení oddělitelné od zbytku této </w:t>
      </w:r>
      <w:r w:rsidR="00AA69D0">
        <w:t>S</w:t>
      </w:r>
      <w:r>
        <w:t>mlouvy</w:t>
      </w:r>
      <w:r w:rsidRPr="00BE1FA6">
        <w:t xml:space="preserve">. Smluvní strany se zavazují takovéto neplatné, neúčinné či zdánlivé ustanovení nahradit novým platným a účinným ustanovením, které svým obsahem bude co nejvěrněji </w:t>
      </w:r>
      <w:r w:rsidRPr="003D4177">
        <w:t>odpovídat podstatě a smyslu původního ustanovení.</w:t>
      </w:r>
    </w:p>
    <w:p w14:paraId="784C0562" w14:textId="00B07D56" w:rsidR="00411D7A" w:rsidRPr="003D4177" w:rsidRDefault="00411D7A" w:rsidP="008A3554">
      <w:pPr>
        <w:pStyle w:val="Normlnweb"/>
        <w:numPr>
          <w:ilvl w:val="0"/>
          <w:numId w:val="15"/>
        </w:numPr>
        <w:spacing w:before="0" w:after="120"/>
        <w:ind w:left="425" w:hanging="425"/>
        <w:jc w:val="both"/>
      </w:pPr>
      <w:r>
        <w:t>Zhotovitel nemůže bez předchozího písemného souhlasu objednatele postoupit jakákoliv práva a povinnosti z této Smlouvy vyplývající třetí osobě, ani není oprávněn tuto Smlouvu postoupit.</w:t>
      </w:r>
    </w:p>
    <w:p w14:paraId="69A29954" w14:textId="77777777" w:rsidR="00AA69D0" w:rsidRDefault="00A0603A" w:rsidP="00521E76">
      <w:pPr>
        <w:pStyle w:val="Normlnweb"/>
        <w:numPr>
          <w:ilvl w:val="0"/>
          <w:numId w:val="15"/>
        </w:numPr>
        <w:spacing w:before="0" w:after="60"/>
        <w:ind w:left="425" w:hanging="425"/>
        <w:jc w:val="both"/>
      </w:pPr>
      <w:r w:rsidRPr="003D4177">
        <w:t>Za objednatele j</w:t>
      </w:r>
      <w:r w:rsidR="007007AF" w:rsidRPr="003D4177">
        <w:t>sou</w:t>
      </w:r>
      <w:r w:rsidRPr="003D4177">
        <w:t xml:space="preserve"> pověřen</w:t>
      </w:r>
      <w:r w:rsidR="007007AF" w:rsidRPr="003D4177">
        <w:t>i</w:t>
      </w:r>
      <w:r w:rsidRPr="003D4177">
        <w:t xml:space="preserve"> k jednání ve věci plnění podmínek této </w:t>
      </w:r>
      <w:r w:rsidR="008477A6" w:rsidRPr="003D4177">
        <w:t>S</w:t>
      </w:r>
      <w:r w:rsidRPr="003D4177">
        <w:t>mlouvy</w:t>
      </w:r>
      <w:r w:rsidR="001E75FB" w:rsidRPr="003D4177">
        <w:t xml:space="preserve">: </w:t>
      </w:r>
    </w:p>
    <w:p w14:paraId="6245C44A" w14:textId="02B0B382" w:rsidR="00AA69D0" w:rsidRPr="002C5FF2" w:rsidRDefault="00E40979" w:rsidP="00521E76">
      <w:pPr>
        <w:pStyle w:val="Normlnweb"/>
        <w:spacing w:before="0" w:after="60" w:line="280" w:lineRule="atLeast"/>
        <w:ind w:left="425"/>
        <w:jc w:val="both"/>
        <w:rPr>
          <w:rStyle w:val="Hypertextovodkaz"/>
          <w:color w:val="auto"/>
          <w:u w:val="none"/>
        </w:rPr>
      </w:pPr>
      <w:proofErr w:type="spellStart"/>
      <w:r>
        <w:t>xxxxxxxxxxxx</w:t>
      </w:r>
      <w:proofErr w:type="spellEnd"/>
      <w:r w:rsidR="001E75FB" w:rsidRPr="002C5FF2">
        <w:t xml:space="preserve">, vedoucí </w:t>
      </w:r>
      <w:r w:rsidR="00B1733A" w:rsidRPr="002C5FF2">
        <w:t>o</w:t>
      </w:r>
      <w:r w:rsidR="001E75FB" w:rsidRPr="002C5FF2">
        <w:t xml:space="preserve">ddělení investic a provozu, tel. č.: </w:t>
      </w:r>
      <w:proofErr w:type="spellStart"/>
      <w:r>
        <w:t>xxxxxxxxxxxxx</w:t>
      </w:r>
      <w:proofErr w:type="spellEnd"/>
      <w:r w:rsidR="00167C26" w:rsidRPr="002C5FF2">
        <w:rPr>
          <w:rStyle w:val="Hypertextovodkaz"/>
          <w:color w:val="auto"/>
          <w:u w:val="none"/>
        </w:rPr>
        <w:t xml:space="preserve"> nebo </w:t>
      </w:r>
    </w:p>
    <w:p w14:paraId="6DCD6D99" w14:textId="4100596D" w:rsidR="00271D11" w:rsidRPr="002C5FF2" w:rsidRDefault="00E40979" w:rsidP="00E91003">
      <w:pPr>
        <w:pStyle w:val="Normlnweb"/>
        <w:spacing w:before="0" w:after="120"/>
        <w:ind w:left="425"/>
        <w:jc w:val="both"/>
      </w:pPr>
      <w:proofErr w:type="spellStart"/>
      <w:r>
        <w:rPr>
          <w:rStyle w:val="Hypertextovodkaz"/>
          <w:color w:val="auto"/>
          <w:u w:val="none"/>
        </w:rPr>
        <w:t>xxxxxxxxxxxx</w:t>
      </w:r>
      <w:proofErr w:type="spellEnd"/>
      <w:r w:rsidR="00167C26" w:rsidRPr="002C5FF2">
        <w:rPr>
          <w:rStyle w:val="Hypertextovodkaz"/>
          <w:color w:val="auto"/>
          <w:u w:val="none"/>
        </w:rPr>
        <w:t xml:space="preserve">, oddělení investic a provozu, tel.: </w:t>
      </w:r>
      <w:proofErr w:type="spellStart"/>
      <w:r>
        <w:rPr>
          <w:rStyle w:val="Hypertextovodkaz"/>
          <w:color w:val="auto"/>
          <w:u w:val="none"/>
        </w:rPr>
        <w:t>xxxxxxxxxxx</w:t>
      </w:r>
      <w:proofErr w:type="spellEnd"/>
      <w:r w:rsidR="00906262" w:rsidRPr="002C5FF2">
        <w:t>.</w:t>
      </w:r>
    </w:p>
    <w:p w14:paraId="7C3DB23B" w14:textId="034E08BE" w:rsidR="00C90DE5" w:rsidRPr="002C5FF2" w:rsidRDefault="008477A6" w:rsidP="008A3554">
      <w:pPr>
        <w:pStyle w:val="Normlnweb"/>
        <w:numPr>
          <w:ilvl w:val="0"/>
          <w:numId w:val="15"/>
        </w:numPr>
        <w:spacing w:before="0" w:after="120"/>
        <w:ind w:left="425" w:hanging="425"/>
        <w:jc w:val="both"/>
      </w:pPr>
      <w:r w:rsidRPr="002C5FF2">
        <w:t>Za zhotovitele je pověřen k jednání ve věci plnění podmínek této Smlouvy</w:t>
      </w:r>
      <w:r w:rsidR="003D4177" w:rsidRPr="002C5FF2">
        <w:t>:</w:t>
      </w:r>
      <w:r w:rsidR="007007AF" w:rsidRPr="002C5FF2">
        <w:t xml:space="preserve"> </w:t>
      </w:r>
      <w:proofErr w:type="spellStart"/>
      <w:r w:rsidR="00E40979">
        <w:t>xxxxxxxx</w:t>
      </w:r>
      <w:proofErr w:type="spellEnd"/>
      <w:r w:rsidR="009605AE" w:rsidRPr="002C5FF2">
        <w:rPr>
          <w:bCs/>
        </w:rPr>
        <w:t xml:space="preserve">, </w:t>
      </w:r>
      <w:r w:rsidR="009605AE" w:rsidRPr="002C5FF2">
        <w:t xml:space="preserve">tel. č.: </w:t>
      </w:r>
      <w:r w:rsidR="005B27BE" w:rsidRPr="002C5FF2">
        <w:t> </w:t>
      </w:r>
      <w:proofErr w:type="spellStart"/>
      <w:r w:rsidR="00E40979">
        <w:t>xxxxxxxxxxxxx</w:t>
      </w:r>
      <w:proofErr w:type="spellEnd"/>
      <w:r w:rsidR="00E40979">
        <w:t>.</w:t>
      </w:r>
    </w:p>
    <w:p w14:paraId="50ADA4C2" w14:textId="504F7248" w:rsidR="009F5C23" w:rsidRPr="003D4177" w:rsidRDefault="00AA69D0" w:rsidP="00521E76">
      <w:pPr>
        <w:pStyle w:val="Stylpravidel"/>
        <w:numPr>
          <w:ilvl w:val="0"/>
          <w:numId w:val="15"/>
        </w:numPr>
        <w:spacing w:before="0" w:after="60" w:line="240" w:lineRule="auto"/>
        <w:ind w:left="425" w:hanging="425"/>
      </w:pPr>
      <w:r w:rsidRPr="002C5FF2">
        <w:t xml:space="preserve">Tato </w:t>
      </w:r>
      <w:r w:rsidR="00EC3323" w:rsidRPr="002C5FF2">
        <w:t xml:space="preserve">Smlouva je vyhotovena ve </w:t>
      </w:r>
      <w:r w:rsidR="00E91003" w:rsidRPr="002C5FF2">
        <w:t>čtyřech</w:t>
      </w:r>
      <w:r w:rsidR="00EC3323" w:rsidRPr="002C5FF2">
        <w:t xml:space="preserve"> stejnopisech s platností originálu, z nichž </w:t>
      </w:r>
      <w:r w:rsidR="00E91003" w:rsidRPr="002C5FF2">
        <w:t>každá ze</w:t>
      </w:r>
      <w:r w:rsidR="00E91003">
        <w:t xml:space="preserve"> smluvních stran obdrží po dvě vyhotovení.</w:t>
      </w:r>
      <w:r w:rsidR="00EC3323" w:rsidRPr="003D4177">
        <w:t xml:space="preserve"> </w:t>
      </w:r>
      <w:r w:rsidR="008477A6" w:rsidRPr="003D4177">
        <w:t>Její n</w:t>
      </w:r>
      <w:r w:rsidR="009F5C23" w:rsidRPr="003D4177">
        <w:t xml:space="preserve">edílnou součástí jsou následující přílohy: </w:t>
      </w:r>
    </w:p>
    <w:p w14:paraId="30967FA4" w14:textId="592E19D0" w:rsidR="009F5C23" w:rsidRPr="003D4177" w:rsidRDefault="009F5C23" w:rsidP="008A3554">
      <w:pPr>
        <w:pStyle w:val="Normlnweb"/>
        <w:numPr>
          <w:ilvl w:val="0"/>
          <w:numId w:val="24"/>
        </w:numPr>
        <w:spacing w:before="0" w:after="0" w:line="280" w:lineRule="atLeast"/>
        <w:ind w:left="714" w:hanging="357"/>
      </w:pPr>
      <w:r w:rsidRPr="003D4177">
        <w:t xml:space="preserve">příloha č. 1 – </w:t>
      </w:r>
      <w:r w:rsidR="00997C9C">
        <w:t xml:space="preserve"> </w:t>
      </w:r>
      <w:r w:rsidR="00343D6B" w:rsidRPr="003D4177">
        <w:t>fotokopie c</w:t>
      </w:r>
      <w:r w:rsidRPr="003D4177">
        <w:t>enov</w:t>
      </w:r>
      <w:r w:rsidR="00965C96" w:rsidRPr="003D4177">
        <w:t>é</w:t>
      </w:r>
      <w:r w:rsidRPr="003D4177">
        <w:t xml:space="preserve"> nabídk</w:t>
      </w:r>
      <w:r w:rsidR="00343D6B" w:rsidRPr="003D4177">
        <w:t>y</w:t>
      </w:r>
      <w:r w:rsidRPr="003D4177">
        <w:t xml:space="preserve"> zhotovitele ze dne </w:t>
      </w:r>
      <w:r w:rsidR="005B27BE" w:rsidRPr="003D4177">
        <w:t xml:space="preserve"> </w:t>
      </w:r>
      <w:proofErr w:type="gramStart"/>
      <w:r w:rsidR="00F9208B">
        <w:t>26.7.2016</w:t>
      </w:r>
      <w:proofErr w:type="gramEnd"/>
      <w:r w:rsidR="005B27BE" w:rsidRPr="003D4177">
        <w:t xml:space="preserve"> o</w:t>
      </w:r>
      <w:r w:rsidR="00F9208B">
        <w:t xml:space="preserve"> 17 </w:t>
      </w:r>
      <w:r w:rsidR="005B27BE" w:rsidRPr="003D4177">
        <w:t>str</w:t>
      </w:r>
      <w:r w:rsidR="00645940" w:rsidRPr="003D4177">
        <w:t>an</w:t>
      </w:r>
      <w:r w:rsidR="00E2155D" w:rsidRPr="003D4177">
        <w:t>ách</w:t>
      </w:r>
      <w:r w:rsidRPr="003D4177">
        <w:t xml:space="preserve"> textu </w:t>
      </w:r>
    </w:p>
    <w:p w14:paraId="2A2510F7" w14:textId="36BF95BE" w:rsidR="001C438C" w:rsidRDefault="00E37989" w:rsidP="008A3554">
      <w:pPr>
        <w:pStyle w:val="Odstavecseseznamem"/>
        <w:numPr>
          <w:ilvl w:val="0"/>
          <w:numId w:val="24"/>
        </w:numPr>
        <w:spacing w:line="280" w:lineRule="atLeast"/>
        <w:ind w:left="714" w:hanging="357"/>
      </w:pPr>
      <w:r w:rsidRPr="00036553">
        <w:rPr>
          <w:rFonts w:ascii="Times New Roman" w:hAnsi="Times New Roman"/>
          <w:sz w:val="24"/>
          <w:szCs w:val="24"/>
        </w:rPr>
        <w:t>p</w:t>
      </w:r>
      <w:r w:rsidR="001A5C84" w:rsidRPr="00036553">
        <w:rPr>
          <w:rFonts w:ascii="Times New Roman" w:hAnsi="Times New Roman"/>
          <w:sz w:val="24"/>
          <w:szCs w:val="24"/>
        </w:rPr>
        <w:t xml:space="preserve">říloha </w:t>
      </w:r>
      <w:proofErr w:type="gramStart"/>
      <w:r w:rsidR="001A5C84" w:rsidRPr="00036553">
        <w:rPr>
          <w:rFonts w:ascii="Times New Roman" w:hAnsi="Times New Roman"/>
          <w:sz w:val="24"/>
          <w:szCs w:val="24"/>
        </w:rPr>
        <w:t xml:space="preserve">č. 2 – </w:t>
      </w:r>
      <w:r w:rsidR="00997C9C" w:rsidRPr="00036553">
        <w:rPr>
          <w:rFonts w:ascii="Times New Roman" w:hAnsi="Times New Roman"/>
          <w:sz w:val="24"/>
          <w:szCs w:val="24"/>
        </w:rPr>
        <w:t xml:space="preserve"> </w:t>
      </w:r>
      <w:r w:rsidR="00AA69D0" w:rsidRPr="00036553">
        <w:rPr>
          <w:rFonts w:ascii="Times New Roman" w:hAnsi="Times New Roman"/>
          <w:sz w:val="24"/>
          <w:szCs w:val="24"/>
        </w:rPr>
        <w:t>Seznam</w:t>
      </w:r>
      <w:proofErr w:type="gramEnd"/>
      <w:r w:rsidR="00AA69D0" w:rsidRPr="00036553">
        <w:rPr>
          <w:rFonts w:ascii="Times New Roman" w:hAnsi="Times New Roman"/>
          <w:sz w:val="24"/>
          <w:szCs w:val="24"/>
        </w:rPr>
        <w:t xml:space="preserve"> budov VZP ČR</w:t>
      </w:r>
    </w:p>
    <w:p w14:paraId="7C3DB23D" w14:textId="7CABF3CA" w:rsidR="00A0603A" w:rsidRPr="001D79CD" w:rsidRDefault="00A0603A" w:rsidP="008A3554">
      <w:pPr>
        <w:pStyle w:val="Normlnweb"/>
        <w:numPr>
          <w:ilvl w:val="0"/>
          <w:numId w:val="15"/>
        </w:numPr>
        <w:spacing w:before="0" w:after="360"/>
        <w:ind w:left="425" w:hanging="425"/>
        <w:jc w:val="both"/>
      </w:pPr>
      <w:r w:rsidRPr="001D79CD">
        <w:lastRenderedPageBreak/>
        <w:t xml:space="preserve">Smluvní strany </w:t>
      </w:r>
      <w:r w:rsidR="002A5B3F">
        <w:t>prohlašuj</w:t>
      </w:r>
      <w:r w:rsidR="009343DF">
        <w:t>í</w:t>
      </w:r>
      <w:r w:rsidR="002A5B3F">
        <w:t xml:space="preserve">, že </w:t>
      </w:r>
      <w:r w:rsidRPr="001D79CD">
        <w:t xml:space="preserve">si </w:t>
      </w:r>
      <w:r w:rsidR="002C4ED3">
        <w:t>S</w:t>
      </w:r>
      <w:r w:rsidRPr="001D79CD">
        <w:t xml:space="preserve">mlouvu řádně přečetly a svůj souhlas s obsahem </w:t>
      </w:r>
      <w:r w:rsidR="007007AF">
        <w:t xml:space="preserve">jejích </w:t>
      </w:r>
      <w:r w:rsidRPr="001D79CD">
        <w:t xml:space="preserve">jednotlivých ustanovení, včetně </w:t>
      </w:r>
      <w:r w:rsidR="002C4ED3">
        <w:t>všech</w:t>
      </w:r>
      <w:r w:rsidR="00997C9C">
        <w:t xml:space="preserve"> příloh</w:t>
      </w:r>
      <w:r w:rsidR="00051313" w:rsidRPr="001D79CD">
        <w:t>,</w:t>
      </w:r>
      <w:r w:rsidRPr="001D79CD">
        <w:t xml:space="preserve"> stvrzují svým</w:t>
      </w:r>
      <w:r w:rsidR="00051313" w:rsidRPr="001D79CD">
        <w:t>i</w:t>
      </w:r>
      <w:r w:rsidRPr="001D79CD">
        <w:t xml:space="preserve"> podpis</w:t>
      </w:r>
      <w:r w:rsidR="00051313" w:rsidRPr="001D79CD">
        <w:t>y</w:t>
      </w:r>
      <w:r w:rsidRPr="001D79CD">
        <w:t>.</w:t>
      </w:r>
    </w:p>
    <w:p w14:paraId="7C3DB23F" w14:textId="6EE0725D" w:rsidR="00A0603A" w:rsidRDefault="00A0603A" w:rsidP="00521E76">
      <w:pPr>
        <w:pStyle w:val="Normlnweb"/>
        <w:spacing w:before="0" w:after="120"/>
        <w:jc w:val="both"/>
      </w:pPr>
      <w:r w:rsidRPr="00780A06">
        <w:t>V Praze dne: ………………</w:t>
      </w:r>
      <w:proofErr w:type="gramStart"/>
      <w:r w:rsidRPr="00780A06">
        <w:t>…....</w:t>
      </w:r>
      <w:r w:rsidRPr="00780A06">
        <w:tab/>
      </w:r>
      <w:r w:rsidRPr="00780A06">
        <w:tab/>
      </w:r>
      <w:r w:rsidR="00331411" w:rsidRPr="00780A06">
        <w:tab/>
      </w:r>
      <w:r w:rsidR="00FB7F1C">
        <w:tab/>
      </w:r>
      <w:r w:rsidR="00051313" w:rsidRPr="00780A06">
        <w:t>V</w:t>
      </w:r>
      <w:r w:rsidR="00E83F7E" w:rsidRPr="00780A06">
        <w:t> </w:t>
      </w:r>
      <w:r w:rsidR="001E75FB" w:rsidRPr="00433D4F">
        <w:t>…</w:t>
      </w:r>
      <w:proofErr w:type="gramEnd"/>
      <w:r w:rsidR="001E75FB" w:rsidRPr="00433D4F">
        <w:t>.…………</w:t>
      </w:r>
      <w:r w:rsidR="006573AE" w:rsidRPr="00433D4F">
        <w:t xml:space="preserve"> </w:t>
      </w:r>
      <w:r w:rsidRPr="00433D4F">
        <w:t>dne: ……</w:t>
      </w:r>
      <w:r w:rsidR="001E75FB" w:rsidRPr="00433D4F">
        <w:t>…</w:t>
      </w:r>
      <w:r w:rsidRPr="00433D4F">
        <w:t>….</w:t>
      </w:r>
    </w:p>
    <w:p w14:paraId="386D44B6" w14:textId="3390398B" w:rsidR="00CF6C74" w:rsidRDefault="00CF6C74" w:rsidP="00521E76">
      <w:pPr>
        <w:pStyle w:val="Normlnweb"/>
        <w:spacing w:before="0" w:after="0"/>
        <w:jc w:val="both"/>
      </w:pPr>
      <w:r>
        <w:t>Objednatel:</w:t>
      </w:r>
      <w:r>
        <w:tab/>
      </w:r>
      <w:r>
        <w:tab/>
      </w:r>
      <w:r>
        <w:tab/>
      </w:r>
      <w:r>
        <w:tab/>
      </w:r>
      <w:r>
        <w:tab/>
      </w:r>
      <w:r>
        <w:tab/>
      </w:r>
      <w:r w:rsidR="00FB7F1C">
        <w:tab/>
      </w:r>
      <w:r>
        <w:t>Zhotovitel:</w:t>
      </w:r>
    </w:p>
    <w:p w14:paraId="4ACBFD7B" w14:textId="77777777" w:rsidR="002C4ED3" w:rsidRPr="00780A06" w:rsidRDefault="002C4ED3" w:rsidP="00521E76">
      <w:pPr>
        <w:pStyle w:val="Normlnweb"/>
        <w:spacing w:before="0" w:after="0"/>
        <w:jc w:val="both"/>
      </w:pPr>
    </w:p>
    <w:p w14:paraId="0C16FC02" w14:textId="6BB48683" w:rsidR="001E75FB" w:rsidRPr="001E75FB" w:rsidRDefault="00A0603A" w:rsidP="001E75FB">
      <w:pPr>
        <w:spacing w:after="0" w:line="240" w:lineRule="auto"/>
        <w:contextualSpacing/>
        <w:rPr>
          <w:rFonts w:ascii="Times New Roman" w:hAnsi="Times New Roman"/>
          <w:bCs/>
          <w:sz w:val="24"/>
          <w:szCs w:val="24"/>
        </w:rPr>
      </w:pPr>
      <w:bookmarkStart w:id="1" w:name="OLE_LINK1"/>
      <w:bookmarkStart w:id="2" w:name="OLE_LINK2"/>
      <w:r w:rsidRPr="00780A06">
        <w:rPr>
          <w:rFonts w:ascii="Times New Roman" w:hAnsi="Times New Roman"/>
          <w:b/>
          <w:sz w:val="24"/>
          <w:szCs w:val="24"/>
        </w:rPr>
        <w:t xml:space="preserve">Všeobecná zdravotní pojišťovna </w:t>
      </w:r>
      <w:r w:rsidRPr="00780A06">
        <w:rPr>
          <w:rFonts w:ascii="Times New Roman" w:hAnsi="Times New Roman"/>
          <w:b/>
          <w:sz w:val="24"/>
          <w:szCs w:val="24"/>
        </w:rPr>
        <w:tab/>
      </w:r>
      <w:r w:rsidRPr="00780A06">
        <w:rPr>
          <w:rFonts w:ascii="Times New Roman" w:hAnsi="Times New Roman"/>
          <w:b/>
          <w:sz w:val="24"/>
          <w:szCs w:val="24"/>
        </w:rPr>
        <w:tab/>
      </w:r>
      <w:r w:rsidR="001E75FB">
        <w:rPr>
          <w:rFonts w:ascii="Times New Roman" w:hAnsi="Times New Roman"/>
          <w:b/>
          <w:sz w:val="24"/>
          <w:szCs w:val="24"/>
        </w:rPr>
        <w:tab/>
      </w:r>
      <w:r w:rsidR="00FB7F1C">
        <w:rPr>
          <w:rFonts w:ascii="Times New Roman" w:hAnsi="Times New Roman"/>
          <w:b/>
          <w:sz w:val="24"/>
          <w:szCs w:val="24"/>
        </w:rPr>
        <w:tab/>
      </w:r>
      <w:proofErr w:type="spellStart"/>
      <w:r w:rsidR="009343DF">
        <w:rPr>
          <w:rFonts w:ascii="Times New Roman" w:hAnsi="Times New Roman"/>
          <w:b/>
          <w:sz w:val="24"/>
          <w:szCs w:val="24"/>
        </w:rPr>
        <w:t>o</w:t>
      </w:r>
      <w:r w:rsidR="001A4FA3">
        <w:rPr>
          <w:rFonts w:ascii="Times New Roman" w:hAnsi="Times New Roman"/>
          <w:b/>
          <w:sz w:val="24"/>
          <w:szCs w:val="24"/>
        </w:rPr>
        <w:t>ekoplan</w:t>
      </w:r>
      <w:proofErr w:type="spellEnd"/>
      <w:r w:rsidR="001A4FA3">
        <w:rPr>
          <w:rFonts w:ascii="Times New Roman" w:hAnsi="Times New Roman"/>
          <w:b/>
          <w:sz w:val="24"/>
          <w:szCs w:val="24"/>
        </w:rPr>
        <w:t xml:space="preserve"> Czech </w:t>
      </w:r>
      <w:proofErr w:type="spellStart"/>
      <w:r w:rsidR="001A4FA3">
        <w:rPr>
          <w:rFonts w:ascii="Times New Roman" w:hAnsi="Times New Roman"/>
          <w:b/>
          <w:sz w:val="24"/>
          <w:szCs w:val="24"/>
        </w:rPr>
        <w:t>republic</w:t>
      </w:r>
      <w:proofErr w:type="spellEnd"/>
      <w:r w:rsidR="001A4FA3">
        <w:rPr>
          <w:rFonts w:ascii="Times New Roman" w:hAnsi="Times New Roman"/>
          <w:b/>
          <w:sz w:val="24"/>
          <w:szCs w:val="24"/>
        </w:rPr>
        <w:t xml:space="preserve"> s.r.o.</w:t>
      </w:r>
      <w:r w:rsidR="00FB7F1C">
        <w:rPr>
          <w:rFonts w:ascii="Times New Roman" w:hAnsi="Times New Roman"/>
          <w:b/>
          <w:sz w:val="24"/>
          <w:szCs w:val="24"/>
        </w:rPr>
        <w:tab/>
      </w:r>
      <w:r w:rsidR="00306528" w:rsidRPr="00473399">
        <w:rPr>
          <w:rFonts w:ascii="Times New Roman" w:hAnsi="Times New Roman"/>
          <w:bCs/>
          <w:sz w:val="24"/>
          <w:szCs w:val="24"/>
        </w:rPr>
        <w:t xml:space="preserve"> </w:t>
      </w:r>
    </w:p>
    <w:p w14:paraId="7C3DB244" w14:textId="77777777" w:rsidR="00A0603A" w:rsidRPr="00780A06" w:rsidRDefault="00A0603A" w:rsidP="00536E30">
      <w:pPr>
        <w:ind w:left="709" w:firstLine="52"/>
        <w:contextualSpacing/>
        <w:rPr>
          <w:rFonts w:ascii="Times New Roman" w:hAnsi="Times New Roman"/>
          <w:b/>
          <w:sz w:val="24"/>
          <w:szCs w:val="24"/>
        </w:rPr>
      </w:pPr>
      <w:r w:rsidRPr="00780A06">
        <w:rPr>
          <w:rFonts w:ascii="Times New Roman" w:hAnsi="Times New Roman"/>
          <w:b/>
          <w:sz w:val="24"/>
          <w:szCs w:val="24"/>
        </w:rPr>
        <w:t>České republiky</w:t>
      </w:r>
    </w:p>
    <w:p w14:paraId="53FB9F51" w14:textId="77777777" w:rsidR="00FD12DD" w:rsidRDefault="00FD12DD" w:rsidP="00A0603A">
      <w:pPr>
        <w:ind w:hanging="2"/>
        <w:contextualSpacing/>
        <w:rPr>
          <w:rFonts w:ascii="Times New Roman" w:hAnsi="Times New Roman"/>
          <w:sz w:val="24"/>
          <w:szCs w:val="24"/>
        </w:rPr>
      </w:pPr>
    </w:p>
    <w:p w14:paraId="33DB33ED" w14:textId="77777777" w:rsidR="002C4ED3" w:rsidRPr="00780A06" w:rsidRDefault="002C4ED3" w:rsidP="00A0603A">
      <w:pPr>
        <w:ind w:hanging="2"/>
        <w:contextualSpacing/>
        <w:rPr>
          <w:rFonts w:ascii="Times New Roman" w:hAnsi="Times New Roman"/>
          <w:sz w:val="24"/>
          <w:szCs w:val="24"/>
        </w:rPr>
      </w:pPr>
    </w:p>
    <w:p w14:paraId="7C3DB247" w14:textId="1B58746D" w:rsidR="00A0603A" w:rsidRPr="00501BEB" w:rsidRDefault="00343D6B" w:rsidP="00A0603A">
      <w:pPr>
        <w:ind w:hanging="2"/>
        <w:contextualSpacing/>
        <w:rPr>
          <w:rFonts w:ascii="Times New Roman" w:hAnsi="Times New Roman"/>
          <w:sz w:val="24"/>
          <w:szCs w:val="24"/>
        </w:rPr>
      </w:pPr>
      <w:r>
        <w:rPr>
          <w:rFonts w:ascii="Times New Roman" w:hAnsi="Times New Roman"/>
          <w:sz w:val="24"/>
          <w:szCs w:val="24"/>
        </w:rPr>
        <w:t>____</w:t>
      </w:r>
      <w:r w:rsidR="00A0603A" w:rsidRPr="00EF115C">
        <w:rPr>
          <w:rFonts w:ascii="Times New Roman" w:hAnsi="Times New Roman"/>
          <w:sz w:val="24"/>
          <w:szCs w:val="24"/>
        </w:rPr>
        <w:t>______________________________</w:t>
      </w:r>
      <w:r w:rsidR="00A0603A" w:rsidRPr="00EF115C">
        <w:rPr>
          <w:rFonts w:ascii="Times New Roman" w:hAnsi="Times New Roman"/>
          <w:sz w:val="24"/>
          <w:szCs w:val="24"/>
        </w:rPr>
        <w:tab/>
      </w:r>
      <w:r w:rsidR="00A0603A" w:rsidRPr="00EF115C">
        <w:rPr>
          <w:rFonts w:ascii="Times New Roman" w:hAnsi="Times New Roman"/>
          <w:sz w:val="24"/>
          <w:szCs w:val="24"/>
        </w:rPr>
        <w:tab/>
      </w:r>
      <w:r w:rsidR="00FB7F1C" w:rsidRPr="00EF115C">
        <w:rPr>
          <w:rFonts w:ascii="Times New Roman" w:hAnsi="Times New Roman"/>
          <w:sz w:val="24"/>
          <w:szCs w:val="24"/>
        </w:rPr>
        <w:tab/>
      </w:r>
      <w:r w:rsidR="00AA69D0">
        <w:rPr>
          <w:rFonts w:ascii="Times New Roman" w:hAnsi="Times New Roman"/>
          <w:sz w:val="24"/>
          <w:szCs w:val="24"/>
        </w:rPr>
        <w:t>______________________________</w:t>
      </w:r>
    </w:p>
    <w:p w14:paraId="04043547" w14:textId="0184C607" w:rsidR="003F2D2C" w:rsidRDefault="00E40979" w:rsidP="00252968">
      <w:pPr>
        <w:spacing w:line="280" w:lineRule="atLeast"/>
        <w:ind w:firstLine="708"/>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xxxxxxxxxxxx</w:t>
      </w:r>
      <w:proofErr w:type="spellEnd"/>
      <w:r>
        <w:rPr>
          <w:rFonts w:ascii="Times New Roman" w:hAnsi="Times New Roman"/>
          <w:sz w:val="24"/>
          <w:szCs w:val="24"/>
        </w:rPr>
        <w:t xml:space="preserve">  </w:t>
      </w:r>
      <w:r w:rsidR="00F9208B">
        <w:rPr>
          <w:rFonts w:ascii="Times New Roman" w:hAnsi="Times New Roman"/>
          <w:sz w:val="24"/>
          <w:szCs w:val="24"/>
        </w:rPr>
        <w:tab/>
      </w:r>
      <w:r w:rsidR="00F9208B">
        <w:rPr>
          <w:rFonts w:ascii="Times New Roman" w:hAnsi="Times New Roman"/>
          <w:sz w:val="24"/>
          <w:szCs w:val="24"/>
        </w:rPr>
        <w:tab/>
      </w:r>
      <w:r w:rsidR="00F9208B">
        <w:rPr>
          <w:rFonts w:ascii="Times New Roman" w:hAnsi="Times New Roman"/>
          <w:sz w:val="24"/>
          <w:szCs w:val="24"/>
        </w:rPr>
        <w:tab/>
      </w:r>
      <w:r w:rsidR="00F9208B">
        <w:rPr>
          <w:rFonts w:ascii="Times New Roman" w:hAnsi="Times New Roman"/>
          <w:sz w:val="24"/>
          <w:szCs w:val="24"/>
        </w:rPr>
        <w:tab/>
      </w:r>
      <w:r w:rsidR="00F9208B">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xxxxxxxxxxxxxxxxx</w:t>
      </w:r>
      <w:proofErr w:type="spellEnd"/>
    </w:p>
    <w:p w14:paraId="59BCA1D8" w14:textId="079952CB" w:rsidR="002C5FF2" w:rsidRDefault="00AA69D0" w:rsidP="00521E76">
      <w:pPr>
        <w:spacing w:line="280" w:lineRule="atLeast"/>
        <w:contextualSpacing/>
        <w:jc w:val="both"/>
        <w:rPr>
          <w:rFonts w:ascii="Times New Roman" w:hAnsi="Times New Roman"/>
          <w:sz w:val="24"/>
          <w:szCs w:val="24"/>
        </w:rPr>
      </w:pPr>
      <w:r>
        <w:rPr>
          <w:rFonts w:ascii="Times New Roman" w:hAnsi="Times New Roman"/>
          <w:sz w:val="24"/>
          <w:szCs w:val="24"/>
        </w:rPr>
        <w:t>e</w:t>
      </w:r>
      <w:r w:rsidR="0079467E">
        <w:rPr>
          <w:rFonts w:ascii="Times New Roman" w:hAnsi="Times New Roman"/>
          <w:sz w:val="24"/>
          <w:szCs w:val="24"/>
        </w:rPr>
        <w:t>konomick</w:t>
      </w:r>
      <w:r w:rsidR="001C438C">
        <w:rPr>
          <w:rFonts w:ascii="Times New Roman" w:hAnsi="Times New Roman"/>
          <w:sz w:val="24"/>
          <w:szCs w:val="24"/>
        </w:rPr>
        <w:t>ý</w:t>
      </w:r>
      <w:r w:rsidR="0079467E">
        <w:rPr>
          <w:rFonts w:ascii="Times New Roman" w:hAnsi="Times New Roman"/>
          <w:sz w:val="24"/>
          <w:szCs w:val="24"/>
        </w:rPr>
        <w:t xml:space="preserve"> náměst</w:t>
      </w:r>
      <w:r>
        <w:rPr>
          <w:rFonts w:ascii="Times New Roman" w:hAnsi="Times New Roman"/>
          <w:sz w:val="24"/>
          <w:szCs w:val="24"/>
        </w:rPr>
        <w:t>ek</w:t>
      </w:r>
      <w:r w:rsidR="0079467E">
        <w:rPr>
          <w:rFonts w:ascii="Times New Roman" w:hAnsi="Times New Roman"/>
          <w:sz w:val="24"/>
          <w:szCs w:val="24"/>
        </w:rPr>
        <w:t xml:space="preserve"> </w:t>
      </w:r>
      <w:r w:rsidR="003F2D2C" w:rsidRPr="001E75FB">
        <w:rPr>
          <w:rFonts w:ascii="Times New Roman" w:hAnsi="Times New Roman"/>
          <w:sz w:val="24"/>
          <w:szCs w:val="24"/>
        </w:rPr>
        <w:t>ředitel</w:t>
      </w:r>
      <w:r w:rsidR="0079467E">
        <w:rPr>
          <w:rFonts w:ascii="Times New Roman" w:hAnsi="Times New Roman"/>
          <w:sz w:val="24"/>
          <w:szCs w:val="24"/>
        </w:rPr>
        <w:t>e</w:t>
      </w:r>
      <w:r w:rsidR="003F2D2C" w:rsidRPr="001E75FB">
        <w:rPr>
          <w:rFonts w:ascii="Times New Roman" w:hAnsi="Times New Roman"/>
          <w:sz w:val="24"/>
          <w:szCs w:val="24"/>
        </w:rPr>
        <w:t xml:space="preserve"> VZP ČR</w:t>
      </w:r>
      <w:r w:rsidR="00F9208B">
        <w:rPr>
          <w:rFonts w:ascii="Times New Roman" w:hAnsi="Times New Roman"/>
          <w:sz w:val="24"/>
          <w:szCs w:val="24"/>
        </w:rPr>
        <w:tab/>
      </w:r>
      <w:r w:rsidR="00F9208B">
        <w:rPr>
          <w:rFonts w:ascii="Times New Roman" w:hAnsi="Times New Roman"/>
          <w:sz w:val="24"/>
          <w:szCs w:val="24"/>
        </w:rPr>
        <w:tab/>
      </w:r>
      <w:r w:rsidR="00F9208B">
        <w:rPr>
          <w:rFonts w:ascii="Times New Roman" w:hAnsi="Times New Roman"/>
          <w:sz w:val="24"/>
          <w:szCs w:val="24"/>
        </w:rPr>
        <w:tab/>
        <w:t xml:space="preserve">  </w:t>
      </w:r>
      <w:r w:rsidR="00B65D1F">
        <w:rPr>
          <w:rFonts w:ascii="Times New Roman" w:hAnsi="Times New Roman"/>
          <w:sz w:val="24"/>
          <w:szCs w:val="24"/>
        </w:rPr>
        <w:tab/>
      </w:r>
      <w:r w:rsidR="00B65D1F">
        <w:rPr>
          <w:rFonts w:ascii="Times New Roman" w:hAnsi="Times New Roman"/>
          <w:sz w:val="24"/>
          <w:szCs w:val="24"/>
        </w:rPr>
        <w:tab/>
      </w:r>
      <w:r w:rsidR="00F9208B">
        <w:rPr>
          <w:rFonts w:ascii="Times New Roman" w:hAnsi="Times New Roman"/>
          <w:sz w:val="24"/>
          <w:szCs w:val="24"/>
        </w:rPr>
        <w:t xml:space="preserve">jednatel </w:t>
      </w:r>
    </w:p>
    <w:p w14:paraId="48D9256B" w14:textId="77777777" w:rsidR="002C5FF2" w:rsidRDefault="002C5FF2" w:rsidP="00521E76">
      <w:pPr>
        <w:spacing w:line="280" w:lineRule="atLeast"/>
        <w:contextualSpacing/>
        <w:jc w:val="both"/>
        <w:rPr>
          <w:rFonts w:ascii="Times New Roman" w:hAnsi="Times New Roman"/>
          <w:sz w:val="24"/>
          <w:szCs w:val="24"/>
        </w:rPr>
      </w:pPr>
    </w:p>
    <w:p w14:paraId="4D7D5BCD" w14:textId="77777777" w:rsidR="002C5FF2" w:rsidRDefault="002C5FF2" w:rsidP="00521E76">
      <w:pPr>
        <w:spacing w:line="280" w:lineRule="atLeast"/>
        <w:contextualSpacing/>
        <w:jc w:val="both"/>
        <w:rPr>
          <w:rFonts w:ascii="Times New Roman" w:hAnsi="Times New Roman"/>
          <w:sz w:val="24"/>
          <w:szCs w:val="24"/>
        </w:rPr>
      </w:pPr>
    </w:p>
    <w:p w14:paraId="5D37B0D2" w14:textId="77777777" w:rsidR="002C5FF2" w:rsidRDefault="002C5FF2" w:rsidP="00521E76">
      <w:pPr>
        <w:spacing w:line="280" w:lineRule="atLeast"/>
        <w:contextualSpacing/>
        <w:jc w:val="both"/>
        <w:rPr>
          <w:rFonts w:ascii="Times New Roman" w:hAnsi="Times New Roman"/>
          <w:sz w:val="24"/>
          <w:szCs w:val="24"/>
        </w:rPr>
      </w:pPr>
    </w:p>
    <w:p w14:paraId="3C8750F7" w14:textId="77777777" w:rsidR="002C5FF2" w:rsidRDefault="002C5FF2" w:rsidP="00521E76">
      <w:pPr>
        <w:spacing w:line="280" w:lineRule="atLeast"/>
        <w:contextualSpacing/>
        <w:jc w:val="both"/>
        <w:rPr>
          <w:rFonts w:ascii="Times New Roman" w:hAnsi="Times New Roman"/>
          <w:sz w:val="24"/>
          <w:szCs w:val="24"/>
        </w:rPr>
      </w:pPr>
    </w:p>
    <w:p w14:paraId="2E39E40E" w14:textId="77777777" w:rsidR="002C5FF2" w:rsidRDefault="002C5FF2" w:rsidP="00521E76">
      <w:pPr>
        <w:spacing w:line="280" w:lineRule="atLeast"/>
        <w:contextualSpacing/>
        <w:jc w:val="both"/>
        <w:rPr>
          <w:rFonts w:ascii="Times New Roman" w:hAnsi="Times New Roman"/>
          <w:sz w:val="24"/>
          <w:szCs w:val="24"/>
        </w:rPr>
      </w:pPr>
    </w:p>
    <w:p w14:paraId="7DEEBC22" w14:textId="77777777" w:rsidR="002C5FF2" w:rsidRDefault="002C5FF2" w:rsidP="00521E76">
      <w:pPr>
        <w:spacing w:line="280" w:lineRule="atLeast"/>
        <w:contextualSpacing/>
        <w:jc w:val="both"/>
        <w:rPr>
          <w:rFonts w:ascii="Times New Roman" w:hAnsi="Times New Roman"/>
          <w:sz w:val="24"/>
          <w:szCs w:val="24"/>
        </w:rPr>
      </w:pPr>
    </w:p>
    <w:p w14:paraId="12C89232" w14:textId="77777777" w:rsidR="00B65D1F" w:rsidRDefault="00B65D1F" w:rsidP="002C5FF2">
      <w:pPr>
        <w:pStyle w:val="Odstavecseseznamem"/>
        <w:ind w:left="142"/>
        <w:jc w:val="both"/>
        <w:rPr>
          <w:rFonts w:ascii="Arial" w:hAnsi="Arial" w:cs="Arial"/>
          <w:b/>
        </w:rPr>
      </w:pPr>
    </w:p>
    <w:p w14:paraId="339D4827" w14:textId="77777777" w:rsidR="00B65D1F" w:rsidRDefault="00B65D1F" w:rsidP="002C5FF2">
      <w:pPr>
        <w:pStyle w:val="Odstavecseseznamem"/>
        <w:ind w:left="142"/>
        <w:jc w:val="both"/>
        <w:rPr>
          <w:rFonts w:ascii="Arial" w:hAnsi="Arial" w:cs="Arial"/>
          <w:b/>
        </w:rPr>
      </w:pPr>
    </w:p>
    <w:p w14:paraId="33E5DEA7" w14:textId="77777777" w:rsidR="00B65D1F" w:rsidRDefault="00B65D1F" w:rsidP="002C5FF2">
      <w:pPr>
        <w:pStyle w:val="Odstavecseseznamem"/>
        <w:ind w:left="142"/>
        <w:jc w:val="both"/>
        <w:rPr>
          <w:rFonts w:ascii="Arial" w:hAnsi="Arial" w:cs="Arial"/>
          <w:b/>
        </w:rPr>
      </w:pPr>
    </w:p>
    <w:p w14:paraId="149B8862" w14:textId="77777777" w:rsidR="00B65D1F" w:rsidRDefault="00B65D1F" w:rsidP="002C5FF2">
      <w:pPr>
        <w:pStyle w:val="Odstavecseseznamem"/>
        <w:ind w:left="142"/>
        <w:jc w:val="both"/>
        <w:rPr>
          <w:rFonts w:ascii="Arial" w:hAnsi="Arial" w:cs="Arial"/>
          <w:b/>
        </w:rPr>
      </w:pPr>
    </w:p>
    <w:p w14:paraId="2DCBD7AB" w14:textId="77777777" w:rsidR="00B65D1F" w:rsidRDefault="00B65D1F" w:rsidP="002C5FF2">
      <w:pPr>
        <w:pStyle w:val="Odstavecseseznamem"/>
        <w:ind w:left="142"/>
        <w:jc w:val="both"/>
        <w:rPr>
          <w:rFonts w:ascii="Arial" w:hAnsi="Arial" w:cs="Arial"/>
          <w:b/>
        </w:rPr>
      </w:pPr>
    </w:p>
    <w:p w14:paraId="001D7A37" w14:textId="77777777" w:rsidR="00B65D1F" w:rsidRDefault="00B65D1F" w:rsidP="002C5FF2">
      <w:pPr>
        <w:pStyle w:val="Odstavecseseznamem"/>
        <w:ind w:left="142"/>
        <w:jc w:val="both"/>
        <w:rPr>
          <w:rFonts w:ascii="Arial" w:hAnsi="Arial" w:cs="Arial"/>
          <w:b/>
        </w:rPr>
      </w:pPr>
    </w:p>
    <w:p w14:paraId="05E64136" w14:textId="77777777" w:rsidR="00B65D1F" w:rsidRDefault="00B65D1F" w:rsidP="002C5FF2">
      <w:pPr>
        <w:pStyle w:val="Odstavecseseznamem"/>
        <w:ind w:left="142"/>
        <w:jc w:val="both"/>
        <w:rPr>
          <w:rFonts w:ascii="Arial" w:hAnsi="Arial" w:cs="Arial"/>
          <w:b/>
        </w:rPr>
      </w:pPr>
    </w:p>
    <w:p w14:paraId="6D60750E" w14:textId="77777777" w:rsidR="00B65D1F" w:rsidRDefault="00B65D1F" w:rsidP="002C5FF2">
      <w:pPr>
        <w:pStyle w:val="Odstavecseseznamem"/>
        <w:ind w:left="142"/>
        <w:jc w:val="both"/>
        <w:rPr>
          <w:rFonts w:ascii="Arial" w:hAnsi="Arial" w:cs="Arial"/>
          <w:b/>
        </w:rPr>
      </w:pPr>
    </w:p>
    <w:p w14:paraId="28778A64" w14:textId="77777777" w:rsidR="00B65D1F" w:rsidRDefault="00B65D1F" w:rsidP="002C5FF2">
      <w:pPr>
        <w:pStyle w:val="Odstavecseseznamem"/>
        <w:ind w:left="142"/>
        <w:jc w:val="both"/>
        <w:rPr>
          <w:rFonts w:ascii="Arial" w:hAnsi="Arial" w:cs="Arial"/>
          <w:b/>
        </w:rPr>
      </w:pPr>
    </w:p>
    <w:p w14:paraId="0D04EC08" w14:textId="77777777" w:rsidR="00B65D1F" w:rsidRDefault="00B65D1F" w:rsidP="002C5FF2">
      <w:pPr>
        <w:pStyle w:val="Odstavecseseznamem"/>
        <w:ind w:left="142"/>
        <w:jc w:val="both"/>
        <w:rPr>
          <w:rFonts w:ascii="Arial" w:hAnsi="Arial" w:cs="Arial"/>
          <w:b/>
        </w:rPr>
      </w:pPr>
    </w:p>
    <w:p w14:paraId="10DFB03F" w14:textId="77777777" w:rsidR="00B65D1F" w:rsidRDefault="00B65D1F" w:rsidP="002C5FF2">
      <w:pPr>
        <w:pStyle w:val="Odstavecseseznamem"/>
        <w:ind w:left="142"/>
        <w:jc w:val="both"/>
        <w:rPr>
          <w:rFonts w:ascii="Arial" w:hAnsi="Arial" w:cs="Arial"/>
          <w:b/>
        </w:rPr>
      </w:pPr>
    </w:p>
    <w:p w14:paraId="70792358" w14:textId="77777777" w:rsidR="00B65D1F" w:rsidRDefault="00B65D1F" w:rsidP="002C5FF2">
      <w:pPr>
        <w:pStyle w:val="Odstavecseseznamem"/>
        <w:ind w:left="142"/>
        <w:jc w:val="both"/>
        <w:rPr>
          <w:rFonts w:ascii="Arial" w:hAnsi="Arial" w:cs="Arial"/>
          <w:b/>
        </w:rPr>
      </w:pPr>
    </w:p>
    <w:p w14:paraId="724DEB97" w14:textId="77777777" w:rsidR="00B65D1F" w:rsidRDefault="00B65D1F" w:rsidP="002C5FF2">
      <w:pPr>
        <w:pStyle w:val="Odstavecseseznamem"/>
        <w:ind w:left="142"/>
        <w:jc w:val="both"/>
        <w:rPr>
          <w:rFonts w:ascii="Arial" w:hAnsi="Arial" w:cs="Arial"/>
          <w:b/>
        </w:rPr>
      </w:pPr>
    </w:p>
    <w:p w14:paraId="3253ED2D" w14:textId="77777777" w:rsidR="00B65D1F" w:rsidRDefault="00B65D1F" w:rsidP="002C5FF2">
      <w:pPr>
        <w:pStyle w:val="Odstavecseseznamem"/>
        <w:ind w:left="142"/>
        <w:jc w:val="both"/>
        <w:rPr>
          <w:rFonts w:ascii="Arial" w:hAnsi="Arial" w:cs="Arial"/>
          <w:b/>
        </w:rPr>
      </w:pPr>
    </w:p>
    <w:p w14:paraId="58BEB1C9" w14:textId="77777777" w:rsidR="00B65D1F" w:rsidRDefault="00B65D1F" w:rsidP="002C5FF2">
      <w:pPr>
        <w:pStyle w:val="Odstavecseseznamem"/>
        <w:ind w:left="142"/>
        <w:jc w:val="both"/>
        <w:rPr>
          <w:rFonts w:ascii="Arial" w:hAnsi="Arial" w:cs="Arial"/>
          <w:b/>
        </w:rPr>
      </w:pPr>
    </w:p>
    <w:p w14:paraId="26B74F14" w14:textId="77777777" w:rsidR="00B65D1F" w:rsidRDefault="00B65D1F" w:rsidP="002C5FF2">
      <w:pPr>
        <w:pStyle w:val="Odstavecseseznamem"/>
        <w:ind w:left="142"/>
        <w:jc w:val="both"/>
        <w:rPr>
          <w:rFonts w:ascii="Arial" w:hAnsi="Arial" w:cs="Arial"/>
          <w:b/>
        </w:rPr>
      </w:pPr>
    </w:p>
    <w:p w14:paraId="61616AAF" w14:textId="77777777" w:rsidR="00B65D1F" w:rsidRDefault="00B65D1F" w:rsidP="002C5FF2">
      <w:pPr>
        <w:pStyle w:val="Odstavecseseznamem"/>
        <w:ind w:left="142"/>
        <w:jc w:val="both"/>
        <w:rPr>
          <w:rFonts w:ascii="Arial" w:hAnsi="Arial" w:cs="Arial"/>
          <w:b/>
        </w:rPr>
      </w:pPr>
    </w:p>
    <w:p w14:paraId="7146B328" w14:textId="77777777" w:rsidR="00B65D1F" w:rsidRDefault="00B65D1F" w:rsidP="002C5FF2">
      <w:pPr>
        <w:pStyle w:val="Odstavecseseznamem"/>
        <w:ind w:left="142"/>
        <w:jc w:val="both"/>
        <w:rPr>
          <w:rFonts w:ascii="Arial" w:hAnsi="Arial" w:cs="Arial"/>
          <w:b/>
        </w:rPr>
      </w:pPr>
    </w:p>
    <w:p w14:paraId="405401D6" w14:textId="77777777" w:rsidR="00B65D1F" w:rsidRDefault="00B65D1F" w:rsidP="002C5FF2">
      <w:pPr>
        <w:pStyle w:val="Odstavecseseznamem"/>
        <w:ind w:left="142"/>
        <w:jc w:val="both"/>
        <w:rPr>
          <w:rFonts w:ascii="Arial" w:hAnsi="Arial" w:cs="Arial"/>
          <w:b/>
        </w:rPr>
      </w:pPr>
    </w:p>
    <w:p w14:paraId="71D755C4" w14:textId="77777777" w:rsidR="00B65D1F" w:rsidRDefault="00B65D1F" w:rsidP="002C5FF2">
      <w:pPr>
        <w:pStyle w:val="Odstavecseseznamem"/>
        <w:ind w:left="142"/>
        <w:jc w:val="both"/>
        <w:rPr>
          <w:rFonts w:ascii="Arial" w:hAnsi="Arial" w:cs="Arial"/>
          <w:b/>
        </w:rPr>
      </w:pPr>
    </w:p>
    <w:p w14:paraId="6D023709" w14:textId="77777777" w:rsidR="00B65D1F" w:rsidRDefault="00B65D1F" w:rsidP="002C5FF2">
      <w:pPr>
        <w:pStyle w:val="Odstavecseseznamem"/>
        <w:ind w:left="142"/>
        <w:jc w:val="both"/>
        <w:rPr>
          <w:rFonts w:ascii="Arial" w:hAnsi="Arial" w:cs="Arial"/>
          <w:b/>
        </w:rPr>
      </w:pPr>
    </w:p>
    <w:p w14:paraId="090657C6" w14:textId="77777777" w:rsidR="00B65D1F" w:rsidRDefault="00B65D1F" w:rsidP="002C5FF2">
      <w:pPr>
        <w:pStyle w:val="Odstavecseseznamem"/>
        <w:ind w:left="142"/>
        <w:jc w:val="both"/>
        <w:rPr>
          <w:rFonts w:ascii="Arial" w:hAnsi="Arial" w:cs="Arial"/>
          <w:b/>
        </w:rPr>
      </w:pPr>
    </w:p>
    <w:p w14:paraId="5361F203" w14:textId="77777777" w:rsidR="00B65D1F" w:rsidRDefault="00B65D1F" w:rsidP="002C5FF2">
      <w:pPr>
        <w:pStyle w:val="Odstavecseseznamem"/>
        <w:ind w:left="142"/>
        <w:jc w:val="both"/>
        <w:rPr>
          <w:rFonts w:ascii="Arial" w:hAnsi="Arial" w:cs="Arial"/>
          <w:b/>
        </w:rPr>
      </w:pPr>
    </w:p>
    <w:p w14:paraId="6F8E47EF" w14:textId="77777777" w:rsidR="00B65D1F" w:rsidRDefault="00B65D1F" w:rsidP="002C5FF2">
      <w:pPr>
        <w:pStyle w:val="Odstavecseseznamem"/>
        <w:ind w:left="142"/>
        <w:jc w:val="both"/>
        <w:rPr>
          <w:rFonts w:ascii="Arial" w:hAnsi="Arial" w:cs="Arial"/>
          <w:b/>
        </w:rPr>
      </w:pPr>
    </w:p>
    <w:p w14:paraId="406A9CC7" w14:textId="77777777" w:rsidR="00B65D1F" w:rsidRDefault="00B65D1F" w:rsidP="002C5FF2">
      <w:pPr>
        <w:pStyle w:val="Odstavecseseznamem"/>
        <w:ind w:left="142"/>
        <w:jc w:val="both"/>
        <w:rPr>
          <w:rFonts w:ascii="Arial" w:hAnsi="Arial" w:cs="Arial"/>
          <w:b/>
        </w:rPr>
      </w:pPr>
    </w:p>
    <w:p w14:paraId="550D48FF" w14:textId="77777777" w:rsidR="00B65D1F" w:rsidRDefault="00B65D1F" w:rsidP="002C5FF2">
      <w:pPr>
        <w:pStyle w:val="Odstavecseseznamem"/>
        <w:ind w:left="142"/>
        <w:jc w:val="both"/>
        <w:rPr>
          <w:rFonts w:ascii="Arial" w:hAnsi="Arial" w:cs="Arial"/>
          <w:b/>
        </w:rPr>
      </w:pPr>
    </w:p>
    <w:p w14:paraId="79B63C25" w14:textId="77777777" w:rsidR="00B65D1F" w:rsidRDefault="00B65D1F" w:rsidP="002C5FF2">
      <w:pPr>
        <w:pStyle w:val="Odstavecseseznamem"/>
        <w:ind w:left="142"/>
        <w:jc w:val="both"/>
        <w:rPr>
          <w:rFonts w:ascii="Arial" w:hAnsi="Arial" w:cs="Arial"/>
          <w:b/>
        </w:rPr>
      </w:pPr>
    </w:p>
    <w:p w14:paraId="5F2E4BA7" w14:textId="77777777" w:rsidR="00B65D1F" w:rsidRDefault="00B65D1F" w:rsidP="002C5FF2">
      <w:pPr>
        <w:pStyle w:val="Odstavecseseznamem"/>
        <w:ind w:left="142"/>
        <w:jc w:val="both"/>
        <w:rPr>
          <w:rFonts w:ascii="Arial" w:hAnsi="Arial" w:cs="Arial"/>
          <w:b/>
        </w:rPr>
      </w:pPr>
    </w:p>
    <w:p w14:paraId="4AB45664" w14:textId="62C777F6" w:rsidR="002C5FF2" w:rsidRPr="00D56ECD" w:rsidRDefault="002C5FF2" w:rsidP="002C5FF2">
      <w:pPr>
        <w:pStyle w:val="Odstavecseseznamem"/>
        <w:ind w:left="142"/>
        <w:jc w:val="both"/>
        <w:rPr>
          <w:rFonts w:ascii="Arial" w:hAnsi="Arial" w:cs="Arial"/>
          <w:b/>
        </w:rPr>
      </w:pPr>
      <w:r>
        <w:rPr>
          <w:rFonts w:ascii="Arial" w:hAnsi="Arial" w:cs="Arial"/>
          <w:b/>
        </w:rPr>
        <w:lastRenderedPageBreak/>
        <w:t>Příloha č. 1 – Fotokopie cenové nabídky zhotovitele</w:t>
      </w:r>
    </w:p>
    <w:p w14:paraId="7AA53DA8" w14:textId="77777777" w:rsidR="002C5FF2" w:rsidRDefault="002C5FF2" w:rsidP="002C5FF2">
      <w:pPr>
        <w:rPr>
          <w:rFonts w:ascii="Arial" w:hAnsi="Arial" w:cs="Arial"/>
        </w:rPr>
      </w:pPr>
    </w:p>
    <w:p w14:paraId="0F9D75E9" w14:textId="77777777" w:rsidR="00B65D1F" w:rsidRDefault="00B65D1F" w:rsidP="002C5FF2">
      <w:pPr>
        <w:pStyle w:val="Odstavecseseznamem"/>
        <w:ind w:left="142"/>
        <w:jc w:val="both"/>
        <w:rPr>
          <w:rFonts w:ascii="Arial" w:hAnsi="Arial" w:cs="Arial"/>
          <w:b/>
        </w:rPr>
      </w:pPr>
    </w:p>
    <w:p w14:paraId="26C1365A" w14:textId="77777777" w:rsidR="00B65D1F" w:rsidRDefault="00B65D1F" w:rsidP="002C5FF2">
      <w:pPr>
        <w:pStyle w:val="Odstavecseseznamem"/>
        <w:ind w:left="142"/>
        <w:jc w:val="both"/>
        <w:rPr>
          <w:rFonts w:ascii="Arial" w:hAnsi="Arial" w:cs="Arial"/>
          <w:b/>
        </w:rPr>
      </w:pPr>
    </w:p>
    <w:p w14:paraId="5D4ED1D7" w14:textId="77777777" w:rsidR="00B65D1F" w:rsidRDefault="00B65D1F" w:rsidP="002C5FF2">
      <w:pPr>
        <w:pStyle w:val="Odstavecseseznamem"/>
        <w:ind w:left="142"/>
        <w:jc w:val="both"/>
        <w:rPr>
          <w:rFonts w:ascii="Arial" w:hAnsi="Arial" w:cs="Arial"/>
          <w:b/>
        </w:rPr>
      </w:pPr>
    </w:p>
    <w:p w14:paraId="33D51952" w14:textId="77777777" w:rsidR="00B65D1F" w:rsidRDefault="00B65D1F" w:rsidP="002C5FF2">
      <w:pPr>
        <w:pStyle w:val="Odstavecseseznamem"/>
        <w:ind w:left="142"/>
        <w:jc w:val="both"/>
        <w:rPr>
          <w:rFonts w:ascii="Arial" w:hAnsi="Arial" w:cs="Arial"/>
          <w:b/>
        </w:rPr>
      </w:pPr>
    </w:p>
    <w:p w14:paraId="11392E11" w14:textId="77777777" w:rsidR="00B65D1F" w:rsidRDefault="00B65D1F" w:rsidP="002C5FF2">
      <w:pPr>
        <w:pStyle w:val="Odstavecseseznamem"/>
        <w:ind w:left="142"/>
        <w:jc w:val="both"/>
        <w:rPr>
          <w:rFonts w:ascii="Arial" w:hAnsi="Arial" w:cs="Arial"/>
          <w:b/>
        </w:rPr>
      </w:pPr>
    </w:p>
    <w:p w14:paraId="59A8FC65" w14:textId="77777777" w:rsidR="00B65D1F" w:rsidRDefault="00B65D1F" w:rsidP="002C5FF2">
      <w:pPr>
        <w:pStyle w:val="Odstavecseseznamem"/>
        <w:ind w:left="142"/>
        <w:jc w:val="both"/>
        <w:rPr>
          <w:rFonts w:ascii="Arial" w:hAnsi="Arial" w:cs="Arial"/>
          <w:b/>
        </w:rPr>
      </w:pPr>
    </w:p>
    <w:p w14:paraId="42E78DB3" w14:textId="77777777" w:rsidR="00B65D1F" w:rsidRDefault="00B65D1F" w:rsidP="002C5FF2">
      <w:pPr>
        <w:pStyle w:val="Odstavecseseznamem"/>
        <w:ind w:left="142"/>
        <w:jc w:val="both"/>
        <w:rPr>
          <w:rFonts w:ascii="Arial" w:hAnsi="Arial" w:cs="Arial"/>
          <w:b/>
        </w:rPr>
      </w:pPr>
    </w:p>
    <w:p w14:paraId="4833F228" w14:textId="77777777" w:rsidR="00B65D1F" w:rsidRDefault="00B65D1F" w:rsidP="002C5FF2">
      <w:pPr>
        <w:pStyle w:val="Odstavecseseznamem"/>
        <w:ind w:left="142"/>
        <w:jc w:val="both"/>
        <w:rPr>
          <w:rFonts w:ascii="Arial" w:hAnsi="Arial" w:cs="Arial"/>
          <w:b/>
        </w:rPr>
      </w:pPr>
    </w:p>
    <w:p w14:paraId="0BDDB21D" w14:textId="77777777" w:rsidR="00B65D1F" w:rsidRDefault="00B65D1F" w:rsidP="002C5FF2">
      <w:pPr>
        <w:pStyle w:val="Odstavecseseznamem"/>
        <w:ind w:left="142"/>
        <w:jc w:val="both"/>
        <w:rPr>
          <w:rFonts w:ascii="Arial" w:hAnsi="Arial" w:cs="Arial"/>
          <w:b/>
        </w:rPr>
      </w:pPr>
    </w:p>
    <w:p w14:paraId="5306C43F" w14:textId="77777777" w:rsidR="00B65D1F" w:rsidRDefault="00B65D1F" w:rsidP="002C5FF2">
      <w:pPr>
        <w:pStyle w:val="Odstavecseseznamem"/>
        <w:ind w:left="142"/>
        <w:jc w:val="both"/>
        <w:rPr>
          <w:rFonts w:ascii="Arial" w:hAnsi="Arial" w:cs="Arial"/>
          <w:b/>
        </w:rPr>
      </w:pPr>
    </w:p>
    <w:p w14:paraId="45A38A31" w14:textId="77777777" w:rsidR="00B65D1F" w:rsidRDefault="00B65D1F" w:rsidP="002C5FF2">
      <w:pPr>
        <w:pStyle w:val="Odstavecseseznamem"/>
        <w:ind w:left="142"/>
        <w:jc w:val="both"/>
        <w:rPr>
          <w:rFonts w:ascii="Arial" w:hAnsi="Arial" w:cs="Arial"/>
          <w:b/>
        </w:rPr>
      </w:pPr>
    </w:p>
    <w:p w14:paraId="2DF94375" w14:textId="77777777" w:rsidR="00B65D1F" w:rsidRDefault="00B65D1F" w:rsidP="002C5FF2">
      <w:pPr>
        <w:pStyle w:val="Odstavecseseznamem"/>
        <w:ind w:left="142"/>
        <w:jc w:val="both"/>
        <w:rPr>
          <w:rFonts w:ascii="Arial" w:hAnsi="Arial" w:cs="Arial"/>
          <w:b/>
        </w:rPr>
      </w:pPr>
    </w:p>
    <w:p w14:paraId="4E9DA82F" w14:textId="77777777" w:rsidR="00B65D1F" w:rsidRDefault="00B65D1F" w:rsidP="002C5FF2">
      <w:pPr>
        <w:pStyle w:val="Odstavecseseznamem"/>
        <w:ind w:left="142"/>
        <w:jc w:val="both"/>
        <w:rPr>
          <w:rFonts w:ascii="Arial" w:hAnsi="Arial" w:cs="Arial"/>
          <w:b/>
        </w:rPr>
      </w:pPr>
    </w:p>
    <w:p w14:paraId="1149F442" w14:textId="77777777" w:rsidR="00B65D1F" w:rsidRDefault="00B65D1F" w:rsidP="002C5FF2">
      <w:pPr>
        <w:pStyle w:val="Odstavecseseznamem"/>
        <w:ind w:left="142"/>
        <w:jc w:val="both"/>
        <w:rPr>
          <w:rFonts w:ascii="Arial" w:hAnsi="Arial" w:cs="Arial"/>
          <w:b/>
        </w:rPr>
      </w:pPr>
    </w:p>
    <w:p w14:paraId="5D2C5201" w14:textId="77777777" w:rsidR="00B65D1F" w:rsidRDefault="00B65D1F" w:rsidP="002C5FF2">
      <w:pPr>
        <w:pStyle w:val="Odstavecseseznamem"/>
        <w:ind w:left="142"/>
        <w:jc w:val="both"/>
        <w:rPr>
          <w:rFonts w:ascii="Arial" w:hAnsi="Arial" w:cs="Arial"/>
          <w:b/>
        </w:rPr>
      </w:pPr>
    </w:p>
    <w:p w14:paraId="0852DBE4" w14:textId="77777777" w:rsidR="00B65D1F" w:rsidRDefault="00B65D1F" w:rsidP="002C5FF2">
      <w:pPr>
        <w:pStyle w:val="Odstavecseseznamem"/>
        <w:ind w:left="142"/>
        <w:jc w:val="both"/>
        <w:rPr>
          <w:rFonts w:ascii="Arial" w:hAnsi="Arial" w:cs="Arial"/>
          <w:b/>
        </w:rPr>
      </w:pPr>
    </w:p>
    <w:p w14:paraId="6DCA600A" w14:textId="77777777" w:rsidR="00B65D1F" w:rsidRDefault="00B65D1F" w:rsidP="002C5FF2">
      <w:pPr>
        <w:pStyle w:val="Odstavecseseznamem"/>
        <w:ind w:left="142"/>
        <w:jc w:val="both"/>
        <w:rPr>
          <w:rFonts w:ascii="Arial" w:hAnsi="Arial" w:cs="Arial"/>
          <w:b/>
        </w:rPr>
      </w:pPr>
    </w:p>
    <w:p w14:paraId="07D351E7" w14:textId="77777777" w:rsidR="00B65D1F" w:rsidRDefault="00B65D1F" w:rsidP="002C5FF2">
      <w:pPr>
        <w:pStyle w:val="Odstavecseseznamem"/>
        <w:ind w:left="142"/>
        <w:jc w:val="both"/>
        <w:rPr>
          <w:rFonts w:ascii="Arial" w:hAnsi="Arial" w:cs="Arial"/>
          <w:b/>
        </w:rPr>
      </w:pPr>
    </w:p>
    <w:p w14:paraId="50F9BE8B" w14:textId="77777777" w:rsidR="00B65D1F" w:rsidRDefault="00B65D1F" w:rsidP="002C5FF2">
      <w:pPr>
        <w:pStyle w:val="Odstavecseseznamem"/>
        <w:ind w:left="142"/>
        <w:jc w:val="both"/>
        <w:rPr>
          <w:rFonts w:ascii="Arial" w:hAnsi="Arial" w:cs="Arial"/>
          <w:b/>
        </w:rPr>
      </w:pPr>
    </w:p>
    <w:p w14:paraId="180FBA1B" w14:textId="77777777" w:rsidR="00B65D1F" w:rsidRDefault="00B65D1F" w:rsidP="002C5FF2">
      <w:pPr>
        <w:pStyle w:val="Odstavecseseznamem"/>
        <w:ind w:left="142"/>
        <w:jc w:val="both"/>
        <w:rPr>
          <w:rFonts w:ascii="Arial" w:hAnsi="Arial" w:cs="Arial"/>
          <w:b/>
        </w:rPr>
      </w:pPr>
    </w:p>
    <w:p w14:paraId="2E636EF5" w14:textId="77777777" w:rsidR="00B65D1F" w:rsidRDefault="00B65D1F" w:rsidP="002C5FF2">
      <w:pPr>
        <w:pStyle w:val="Odstavecseseznamem"/>
        <w:ind w:left="142"/>
        <w:jc w:val="both"/>
        <w:rPr>
          <w:rFonts w:ascii="Arial" w:hAnsi="Arial" w:cs="Arial"/>
          <w:b/>
        </w:rPr>
      </w:pPr>
    </w:p>
    <w:p w14:paraId="37A47BFB" w14:textId="77777777" w:rsidR="00B65D1F" w:rsidRDefault="00B65D1F" w:rsidP="002C5FF2">
      <w:pPr>
        <w:pStyle w:val="Odstavecseseznamem"/>
        <w:ind w:left="142"/>
        <w:jc w:val="both"/>
        <w:rPr>
          <w:rFonts w:ascii="Arial" w:hAnsi="Arial" w:cs="Arial"/>
          <w:b/>
        </w:rPr>
      </w:pPr>
    </w:p>
    <w:p w14:paraId="3C3510E5" w14:textId="77777777" w:rsidR="00B65D1F" w:rsidRDefault="00B65D1F" w:rsidP="002C5FF2">
      <w:pPr>
        <w:pStyle w:val="Odstavecseseznamem"/>
        <w:ind w:left="142"/>
        <w:jc w:val="both"/>
        <w:rPr>
          <w:rFonts w:ascii="Arial" w:hAnsi="Arial" w:cs="Arial"/>
          <w:b/>
        </w:rPr>
      </w:pPr>
    </w:p>
    <w:p w14:paraId="5AD5EA52" w14:textId="77777777" w:rsidR="00B65D1F" w:rsidRDefault="00B65D1F" w:rsidP="002C5FF2">
      <w:pPr>
        <w:pStyle w:val="Odstavecseseznamem"/>
        <w:ind w:left="142"/>
        <w:jc w:val="both"/>
        <w:rPr>
          <w:rFonts w:ascii="Arial" w:hAnsi="Arial" w:cs="Arial"/>
          <w:b/>
        </w:rPr>
      </w:pPr>
    </w:p>
    <w:p w14:paraId="5B8B306B" w14:textId="77777777" w:rsidR="00B65D1F" w:rsidRDefault="00B65D1F" w:rsidP="002C5FF2">
      <w:pPr>
        <w:pStyle w:val="Odstavecseseznamem"/>
        <w:ind w:left="142"/>
        <w:jc w:val="both"/>
        <w:rPr>
          <w:rFonts w:ascii="Arial" w:hAnsi="Arial" w:cs="Arial"/>
          <w:b/>
        </w:rPr>
      </w:pPr>
    </w:p>
    <w:p w14:paraId="05CD508B" w14:textId="77777777" w:rsidR="00B65D1F" w:rsidRDefault="00B65D1F" w:rsidP="002C5FF2">
      <w:pPr>
        <w:pStyle w:val="Odstavecseseznamem"/>
        <w:ind w:left="142"/>
        <w:jc w:val="both"/>
        <w:rPr>
          <w:rFonts w:ascii="Arial" w:hAnsi="Arial" w:cs="Arial"/>
          <w:b/>
        </w:rPr>
      </w:pPr>
    </w:p>
    <w:p w14:paraId="3097858A" w14:textId="77777777" w:rsidR="00B65D1F" w:rsidRDefault="00B65D1F" w:rsidP="002C5FF2">
      <w:pPr>
        <w:pStyle w:val="Odstavecseseznamem"/>
        <w:ind w:left="142"/>
        <w:jc w:val="both"/>
        <w:rPr>
          <w:rFonts w:ascii="Arial" w:hAnsi="Arial" w:cs="Arial"/>
          <w:b/>
        </w:rPr>
      </w:pPr>
    </w:p>
    <w:p w14:paraId="3FEADCF2" w14:textId="77777777" w:rsidR="00B65D1F" w:rsidRDefault="00B65D1F" w:rsidP="002C5FF2">
      <w:pPr>
        <w:pStyle w:val="Odstavecseseznamem"/>
        <w:ind w:left="142"/>
        <w:jc w:val="both"/>
        <w:rPr>
          <w:rFonts w:ascii="Arial" w:hAnsi="Arial" w:cs="Arial"/>
          <w:b/>
        </w:rPr>
      </w:pPr>
    </w:p>
    <w:p w14:paraId="302AF347" w14:textId="77777777" w:rsidR="00B65D1F" w:rsidRDefault="00B65D1F" w:rsidP="002C5FF2">
      <w:pPr>
        <w:pStyle w:val="Odstavecseseznamem"/>
        <w:ind w:left="142"/>
        <w:jc w:val="both"/>
        <w:rPr>
          <w:rFonts w:ascii="Arial" w:hAnsi="Arial" w:cs="Arial"/>
          <w:b/>
        </w:rPr>
      </w:pPr>
    </w:p>
    <w:p w14:paraId="7AC3A994" w14:textId="77777777" w:rsidR="00B65D1F" w:rsidRDefault="00B65D1F" w:rsidP="002C5FF2">
      <w:pPr>
        <w:pStyle w:val="Odstavecseseznamem"/>
        <w:ind w:left="142"/>
        <w:jc w:val="both"/>
        <w:rPr>
          <w:rFonts w:ascii="Arial" w:hAnsi="Arial" w:cs="Arial"/>
          <w:b/>
        </w:rPr>
      </w:pPr>
    </w:p>
    <w:p w14:paraId="3F4D9B36" w14:textId="77777777" w:rsidR="00B65D1F" w:rsidRDefault="00B65D1F" w:rsidP="002C5FF2">
      <w:pPr>
        <w:pStyle w:val="Odstavecseseznamem"/>
        <w:ind w:left="142"/>
        <w:jc w:val="both"/>
        <w:rPr>
          <w:rFonts w:ascii="Arial" w:hAnsi="Arial" w:cs="Arial"/>
          <w:b/>
        </w:rPr>
      </w:pPr>
    </w:p>
    <w:p w14:paraId="1F48379E" w14:textId="77777777" w:rsidR="00B65D1F" w:rsidRDefault="00B65D1F" w:rsidP="002C5FF2">
      <w:pPr>
        <w:pStyle w:val="Odstavecseseznamem"/>
        <w:ind w:left="142"/>
        <w:jc w:val="both"/>
        <w:rPr>
          <w:rFonts w:ascii="Arial" w:hAnsi="Arial" w:cs="Arial"/>
          <w:b/>
        </w:rPr>
      </w:pPr>
    </w:p>
    <w:p w14:paraId="308A6970" w14:textId="77777777" w:rsidR="00B65D1F" w:rsidRDefault="00B65D1F" w:rsidP="002C5FF2">
      <w:pPr>
        <w:pStyle w:val="Odstavecseseznamem"/>
        <w:ind w:left="142"/>
        <w:jc w:val="both"/>
        <w:rPr>
          <w:rFonts w:ascii="Arial" w:hAnsi="Arial" w:cs="Arial"/>
          <w:b/>
        </w:rPr>
      </w:pPr>
    </w:p>
    <w:p w14:paraId="48FBBAA3" w14:textId="77777777" w:rsidR="00B65D1F" w:rsidRDefault="00B65D1F" w:rsidP="002C5FF2">
      <w:pPr>
        <w:pStyle w:val="Odstavecseseznamem"/>
        <w:ind w:left="142"/>
        <w:jc w:val="both"/>
        <w:rPr>
          <w:rFonts w:ascii="Arial" w:hAnsi="Arial" w:cs="Arial"/>
          <w:b/>
        </w:rPr>
      </w:pPr>
    </w:p>
    <w:p w14:paraId="7C33EDF5" w14:textId="77777777" w:rsidR="00B65D1F" w:rsidRDefault="00B65D1F" w:rsidP="002C5FF2">
      <w:pPr>
        <w:pStyle w:val="Odstavecseseznamem"/>
        <w:ind w:left="142"/>
        <w:jc w:val="both"/>
        <w:rPr>
          <w:rFonts w:ascii="Arial" w:hAnsi="Arial" w:cs="Arial"/>
          <w:b/>
        </w:rPr>
      </w:pPr>
    </w:p>
    <w:p w14:paraId="6F3CBBAC" w14:textId="77777777" w:rsidR="00B65D1F" w:rsidRDefault="00B65D1F" w:rsidP="002C5FF2">
      <w:pPr>
        <w:pStyle w:val="Odstavecseseznamem"/>
        <w:ind w:left="142"/>
        <w:jc w:val="both"/>
        <w:rPr>
          <w:rFonts w:ascii="Arial" w:hAnsi="Arial" w:cs="Arial"/>
          <w:b/>
        </w:rPr>
      </w:pPr>
    </w:p>
    <w:p w14:paraId="07F8B671" w14:textId="77777777" w:rsidR="00B65D1F" w:rsidRDefault="00B65D1F" w:rsidP="002C5FF2">
      <w:pPr>
        <w:pStyle w:val="Odstavecseseznamem"/>
        <w:ind w:left="142"/>
        <w:jc w:val="both"/>
        <w:rPr>
          <w:rFonts w:ascii="Arial" w:hAnsi="Arial" w:cs="Arial"/>
          <w:b/>
        </w:rPr>
      </w:pPr>
    </w:p>
    <w:p w14:paraId="6B7BB164" w14:textId="77777777" w:rsidR="00B65D1F" w:rsidRDefault="00B65D1F" w:rsidP="002C5FF2">
      <w:pPr>
        <w:pStyle w:val="Odstavecseseznamem"/>
        <w:ind w:left="142"/>
        <w:jc w:val="both"/>
        <w:rPr>
          <w:rFonts w:ascii="Arial" w:hAnsi="Arial" w:cs="Arial"/>
          <w:b/>
        </w:rPr>
      </w:pPr>
    </w:p>
    <w:p w14:paraId="035126D8" w14:textId="77777777" w:rsidR="00B65D1F" w:rsidRDefault="00B65D1F" w:rsidP="002C5FF2">
      <w:pPr>
        <w:pStyle w:val="Odstavecseseznamem"/>
        <w:ind w:left="142"/>
        <w:jc w:val="both"/>
        <w:rPr>
          <w:rFonts w:ascii="Arial" w:hAnsi="Arial" w:cs="Arial"/>
          <w:b/>
        </w:rPr>
      </w:pPr>
    </w:p>
    <w:p w14:paraId="5B4BD3F4" w14:textId="77777777" w:rsidR="00B65D1F" w:rsidRDefault="00B65D1F" w:rsidP="002C5FF2">
      <w:pPr>
        <w:pStyle w:val="Odstavecseseznamem"/>
        <w:ind w:left="142"/>
        <w:jc w:val="both"/>
        <w:rPr>
          <w:rFonts w:ascii="Arial" w:hAnsi="Arial" w:cs="Arial"/>
          <w:b/>
        </w:rPr>
      </w:pPr>
    </w:p>
    <w:p w14:paraId="070F2D49" w14:textId="77777777" w:rsidR="00B65D1F" w:rsidRDefault="00B65D1F" w:rsidP="002C5FF2">
      <w:pPr>
        <w:pStyle w:val="Odstavecseseznamem"/>
        <w:ind w:left="142"/>
        <w:jc w:val="both"/>
        <w:rPr>
          <w:rFonts w:ascii="Arial" w:hAnsi="Arial" w:cs="Arial"/>
          <w:b/>
        </w:rPr>
      </w:pPr>
    </w:p>
    <w:p w14:paraId="6C48F460" w14:textId="77777777" w:rsidR="00B65D1F" w:rsidRDefault="00B65D1F" w:rsidP="002C5FF2">
      <w:pPr>
        <w:pStyle w:val="Odstavecseseznamem"/>
        <w:ind w:left="142"/>
        <w:jc w:val="both"/>
        <w:rPr>
          <w:rFonts w:ascii="Arial" w:hAnsi="Arial" w:cs="Arial"/>
          <w:b/>
        </w:rPr>
      </w:pPr>
    </w:p>
    <w:p w14:paraId="45D4032E" w14:textId="77777777" w:rsidR="00B65D1F" w:rsidRDefault="00B65D1F" w:rsidP="002C5FF2">
      <w:pPr>
        <w:pStyle w:val="Odstavecseseznamem"/>
        <w:ind w:left="142"/>
        <w:jc w:val="both"/>
        <w:rPr>
          <w:rFonts w:ascii="Arial" w:hAnsi="Arial" w:cs="Arial"/>
          <w:b/>
        </w:rPr>
      </w:pPr>
    </w:p>
    <w:p w14:paraId="718AE2BC" w14:textId="77777777" w:rsidR="00B65D1F" w:rsidRDefault="00B65D1F" w:rsidP="002C5FF2">
      <w:pPr>
        <w:pStyle w:val="Odstavecseseznamem"/>
        <w:ind w:left="142"/>
        <w:jc w:val="both"/>
        <w:rPr>
          <w:rFonts w:ascii="Arial" w:hAnsi="Arial" w:cs="Arial"/>
          <w:b/>
        </w:rPr>
      </w:pPr>
    </w:p>
    <w:p w14:paraId="78293D21" w14:textId="77777777" w:rsidR="00B65D1F" w:rsidRDefault="00B65D1F" w:rsidP="002C5FF2">
      <w:pPr>
        <w:pStyle w:val="Odstavecseseznamem"/>
        <w:ind w:left="142"/>
        <w:jc w:val="both"/>
        <w:rPr>
          <w:rFonts w:ascii="Arial" w:hAnsi="Arial" w:cs="Arial"/>
          <w:b/>
        </w:rPr>
      </w:pPr>
    </w:p>
    <w:p w14:paraId="303B6140" w14:textId="4BB6A783" w:rsidR="002C5FF2" w:rsidRPr="00D56ECD" w:rsidRDefault="002C5FF2" w:rsidP="002C5FF2">
      <w:pPr>
        <w:pStyle w:val="Odstavecseseznamem"/>
        <w:ind w:left="142"/>
        <w:jc w:val="both"/>
        <w:rPr>
          <w:rFonts w:ascii="Arial" w:hAnsi="Arial" w:cs="Arial"/>
          <w:b/>
        </w:rPr>
      </w:pPr>
      <w:r>
        <w:rPr>
          <w:rFonts w:ascii="Arial" w:hAnsi="Arial" w:cs="Arial"/>
          <w:b/>
        </w:rPr>
        <w:lastRenderedPageBreak/>
        <w:t>Příloha č. 2 – Seznam budov VZP ČR</w:t>
      </w:r>
    </w:p>
    <w:tbl>
      <w:tblPr>
        <w:tblW w:w="10774" w:type="dxa"/>
        <w:tblInd w:w="-356" w:type="dxa"/>
        <w:tblCellMar>
          <w:left w:w="70" w:type="dxa"/>
          <w:right w:w="70" w:type="dxa"/>
        </w:tblCellMar>
        <w:tblLook w:val="04A0" w:firstRow="1" w:lastRow="0" w:firstColumn="1" w:lastColumn="0" w:noHBand="0" w:noVBand="1"/>
      </w:tblPr>
      <w:tblGrid>
        <w:gridCol w:w="993"/>
        <w:gridCol w:w="4427"/>
        <w:gridCol w:w="2232"/>
        <w:gridCol w:w="2272"/>
        <w:gridCol w:w="850"/>
      </w:tblGrid>
      <w:tr w:rsidR="00B65D1F" w:rsidRPr="006875D5" w14:paraId="6B47DACB" w14:textId="77777777" w:rsidTr="003A6709">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83ACC" w14:textId="77777777" w:rsidR="00B65D1F" w:rsidRPr="00CC067D" w:rsidRDefault="00B65D1F" w:rsidP="003A6709">
            <w:pPr>
              <w:spacing w:after="0" w:line="240" w:lineRule="auto"/>
              <w:jc w:val="center"/>
              <w:rPr>
                <w:rFonts w:ascii="Arial" w:eastAsia="Times New Roman" w:hAnsi="Arial" w:cs="Arial"/>
                <w:sz w:val="16"/>
                <w:szCs w:val="16"/>
                <w:lang w:eastAsia="cs-CZ"/>
              </w:rPr>
            </w:pPr>
            <w:r w:rsidRPr="006875D5">
              <w:rPr>
                <w:rFonts w:ascii="Arial" w:eastAsia="Times New Roman" w:hAnsi="Arial" w:cs="Arial"/>
                <w:sz w:val="16"/>
                <w:szCs w:val="16"/>
                <w:lang w:eastAsia="cs-CZ"/>
              </w:rPr>
              <w:t>Pořadí</w:t>
            </w:r>
          </w:p>
        </w:tc>
        <w:tc>
          <w:tcPr>
            <w:tcW w:w="44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3848F8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jméno a příjmení/obchodní firma/název</w:t>
            </w:r>
          </w:p>
        </w:tc>
        <w:tc>
          <w:tcPr>
            <w:tcW w:w="223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F82B69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obec</w:t>
            </w:r>
          </w:p>
        </w:tc>
        <w:tc>
          <w:tcPr>
            <w:tcW w:w="22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A3673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ulice/osada (nebo č. parcely)</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C8BB1" w14:textId="77777777" w:rsidR="00B65D1F" w:rsidRPr="00AD1634" w:rsidRDefault="00B65D1F" w:rsidP="003A6709">
            <w:pPr>
              <w:spacing w:after="0" w:line="240" w:lineRule="auto"/>
              <w:jc w:val="center"/>
              <w:rPr>
                <w:rFonts w:ascii="Arial" w:eastAsia="Times New Roman" w:hAnsi="Arial" w:cs="Arial"/>
                <w:sz w:val="16"/>
                <w:szCs w:val="16"/>
                <w:lang w:eastAsia="cs-CZ"/>
              </w:rPr>
            </w:pPr>
            <w:proofErr w:type="gramStart"/>
            <w:r w:rsidRPr="00AD1634">
              <w:rPr>
                <w:rFonts w:ascii="Arial" w:eastAsia="Times New Roman" w:hAnsi="Arial" w:cs="Arial"/>
                <w:sz w:val="16"/>
                <w:szCs w:val="16"/>
                <w:lang w:eastAsia="cs-CZ"/>
              </w:rPr>
              <w:t>č.p.</w:t>
            </w:r>
            <w:proofErr w:type="gramEnd"/>
            <w:r w:rsidRPr="00AD1634">
              <w:rPr>
                <w:rFonts w:ascii="Arial" w:eastAsia="Times New Roman" w:hAnsi="Arial" w:cs="Arial"/>
                <w:sz w:val="16"/>
                <w:szCs w:val="16"/>
                <w:lang w:eastAsia="cs-CZ"/>
              </w:rPr>
              <w:t>/</w:t>
            </w:r>
            <w:proofErr w:type="spellStart"/>
            <w:r w:rsidRPr="00AD1634">
              <w:rPr>
                <w:rFonts w:ascii="Arial" w:eastAsia="Times New Roman" w:hAnsi="Arial" w:cs="Arial"/>
                <w:sz w:val="16"/>
                <w:szCs w:val="16"/>
                <w:lang w:eastAsia="cs-CZ"/>
              </w:rPr>
              <w:t>č.or</w:t>
            </w:r>
            <w:proofErr w:type="spellEnd"/>
            <w:r w:rsidRPr="00AD1634">
              <w:rPr>
                <w:rFonts w:ascii="Arial" w:eastAsia="Times New Roman" w:hAnsi="Arial" w:cs="Arial"/>
                <w:sz w:val="16"/>
                <w:szCs w:val="16"/>
                <w:lang w:eastAsia="cs-CZ"/>
              </w:rPr>
              <w:t>.</w:t>
            </w:r>
          </w:p>
        </w:tc>
      </w:tr>
      <w:tr w:rsidR="00B65D1F" w:rsidRPr="006875D5" w14:paraId="462869C0" w14:textId="77777777" w:rsidTr="003A6709">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EA1814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w:t>
            </w:r>
          </w:p>
        </w:tc>
        <w:tc>
          <w:tcPr>
            <w:tcW w:w="4427" w:type="dxa"/>
            <w:tcBorders>
              <w:top w:val="nil"/>
              <w:left w:val="nil"/>
              <w:bottom w:val="single" w:sz="4" w:space="0" w:color="auto"/>
              <w:right w:val="single" w:sz="4" w:space="0" w:color="auto"/>
            </w:tcBorders>
            <w:shd w:val="clear" w:color="auto" w:fill="auto"/>
            <w:vAlign w:val="center"/>
            <w:hideMark/>
          </w:tcPr>
          <w:p w14:paraId="54E8567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Jihomoravský kraj, </w:t>
            </w:r>
            <w:r w:rsidRPr="00AD1634">
              <w:rPr>
                <w:rFonts w:ascii="Arial" w:eastAsia="Times New Roman" w:hAnsi="Arial" w:cs="Arial"/>
                <w:sz w:val="16"/>
                <w:szCs w:val="16"/>
                <w:lang w:eastAsia="cs-CZ"/>
              </w:rPr>
              <w:br/>
              <w:t xml:space="preserve">Benešova 10, </w:t>
            </w:r>
            <w:proofErr w:type="gramStart"/>
            <w:r w:rsidRPr="00AD1634">
              <w:rPr>
                <w:rFonts w:ascii="Arial" w:eastAsia="Times New Roman" w:hAnsi="Arial" w:cs="Arial"/>
                <w:sz w:val="16"/>
                <w:szCs w:val="16"/>
                <w:lang w:eastAsia="cs-CZ"/>
              </w:rPr>
              <w:t>602 00  Brno</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04A8B8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Blansko</w:t>
            </w:r>
          </w:p>
        </w:tc>
        <w:tc>
          <w:tcPr>
            <w:tcW w:w="2272" w:type="dxa"/>
            <w:tcBorders>
              <w:top w:val="nil"/>
              <w:left w:val="nil"/>
              <w:bottom w:val="single" w:sz="4" w:space="0" w:color="auto"/>
              <w:right w:val="single" w:sz="4" w:space="0" w:color="auto"/>
            </w:tcBorders>
            <w:shd w:val="clear" w:color="auto" w:fill="auto"/>
            <w:vAlign w:val="center"/>
            <w:hideMark/>
          </w:tcPr>
          <w:p w14:paraId="76D82BA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Bezručova</w:t>
            </w:r>
          </w:p>
        </w:tc>
        <w:tc>
          <w:tcPr>
            <w:tcW w:w="850" w:type="dxa"/>
            <w:tcBorders>
              <w:top w:val="nil"/>
              <w:left w:val="nil"/>
              <w:bottom w:val="single" w:sz="4" w:space="0" w:color="auto"/>
              <w:right w:val="single" w:sz="4" w:space="0" w:color="auto"/>
            </w:tcBorders>
            <w:shd w:val="clear" w:color="auto" w:fill="auto"/>
            <w:vAlign w:val="center"/>
            <w:hideMark/>
          </w:tcPr>
          <w:p w14:paraId="5E10D0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14/2</w:t>
            </w:r>
          </w:p>
        </w:tc>
      </w:tr>
      <w:tr w:rsidR="00B65D1F" w:rsidRPr="006875D5" w14:paraId="6D4E8508" w14:textId="77777777" w:rsidTr="003A6709">
        <w:trPr>
          <w:trHeight w:val="66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76DB39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w:t>
            </w:r>
          </w:p>
        </w:tc>
        <w:tc>
          <w:tcPr>
            <w:tcW w:w="4427" w:type="dxa"/>
            <w:tcBorders>
              <w:top w:val="nil"/>
              <w:left w:val="nil"/>
              <w:bottom w:val="single" w:sz="4" w:space="0" w:color="auto"/>
              <w:right w:val="single" w:sz="4" w:space="0" w:color="auto"/>
            </w:tcBorders>
            <w:shd w:val="clear" w:color="auto" w:fill="auto"/>
            <w:vAlign w:val="center"/>
            <w:hideMark/>
          </w:tcPr>
          <w:p w14:paraId="668F23E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Jihomoravský kraj, </w:t>
            </w:r>
            <w:r w:rsidRPr="00AD1634">
              <w:rPr>
                <w:rFonts w:ascii="Arial" w:eastAsia="Times New Roman" w:hAnsi="Arial" w:cs="Arial"/>
                <w:sz w:val="16"/>
                <w:szCs w:val="16"/>
                <w:lang w:eastAsia="cs-CZ"/>
              </w:rPr>
              <w:br/>
              <w:t xml:space="preserve">Benešova 10, </w:t>
            </w:r>
            <w:proofErr w:type="gramStart"/>
            <w:r w:rsidRPr="00AD1634">
              <w:rPr>
                <w:rFonts w:ascii="Arial" w:eastAsia="Times New Roman" w:hAnsi="Arial" w:cs="Arial"/>
                <w:sz w:val="16"/>
                <w:szCs w:val="16"/>
                <w:lang w:eastAsia="cs-CZ"/>
              </w:rPr>
              <w:t>602 00  Brno</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1C607D4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Brno</w:t>
            </w:r>
          </w:p>
        </w:tc>
        <w:tc>
          <w:tcPr>
            <w:tcW w:w="2272" w:type="dxa"/>
            <w:tcBorders>
              <w:top w:val="nil"/>
              <w:left w:val="nil"/>
              <w:bottom w:val="single" w:sz="4" w:space="0" w:color="auto"/>
              <w:right w:val="single" w:sz="4" w:space="0" w:color="auto"/>
            </w:tcBorders>
            <w:shd w:val="clear" w:color="auto" w:fill="auto"/>
            <w:vAlign w:val="center"/>
            <w:hideMark/>
          </w:tcPr>
          <w:p w14:paraId="3CB1EC8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Francouzská</w:t>
            </w:r>
          </w:p>
        </w:tc>
        <w:tc>
          <w:tcPr>
            <w:tcW w:w="850" w:type="dxa"/>
            <w:tcBorders>
              <w:top w:val="nil"/>
              <w:left w:val="nil"/>
              <w:bottom w:val="single" w:sz="4" w:space="0" w:color="auto"/>
              <w:right w:val="single" w:sz="4" w:space="0" w:color="auto"/>
            </w:tcBorders>
            <w:shd w:val="clear" w:color="auto" w:fill="auto"/>
            <w:vAlign w:val="center"/>
            <w:hideMark/>
          </w:tcPr>
          <w:p w14:paraId="10CB963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374/40</w:t>
            </w:r>
          </w:p>
        </w:tc>
      </w:tr>
      <w:tr w:rsidR="00B65D1F" w:rsidRPr="006875D5" w14:paraId="3EBA2619"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5287E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w:t>
            </w:r>
          </w:p>
        </w:tc>
        <w:tc>
          <w:tcPr>
            <w:tcW w:w="4427" w:type="dxa"/>
            <w:tcBorders>
              <w:top w:val="nil"/>
              <w:left w:val="nil"/>
              <w:bottom w:val="single" w:sz="4" w:space="0" w:color="auto"/>
              <w:right w:val="single" w:sz="4" w:space="0" w:color="auto"/>
            </w:tcBorders>
            <w:shd w:val="clear" w:color="auto" w:fill="auto"/>
            <w:vAlign w:val="center"/>
            <w:hideMark/>
          </w:tcPr>
          <w:p w14:paraId="1135916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Moravskoslezský kraj, </w:t>
            </w:r>
            <w:r w:rsidRPr="00AD1634">
              <w:rPr>
                <w:rFonts w:ascii="Arial" w:eastAsia="Times New Roman" w:hAnsi="Arial" w:cs="Arial"/>
                <w:sz w:val="16"/>
                <w:szCs w:val="16"/>
                <w:lang w:eastAsia="cs-CZ"/>
              </w:rPr>
              <w:br/>
              <w:t xml:space="preserve">Sokolská třída 1/267, </w:t>
            </w:r>
            <w:proofErr w:type="gramStart"/>
            <w:r w:rsidRPr="00AD1634">
              <w:rPr>
                <w:rFonts w:ascii="Arial" w:eastAsia="Times New Roman" w:hAnsi="Arial" w:cs="Arial"/>
                <w:sz w:val="16"/>
                <w:szCs w:val="16"/>
                <w:lang w:eastAsia="cs-CZ"/>
              </w:rPr>
              <w:t>702 00  Ostrava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4F17CB1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Bruntál</w:t>
            </w:r>
          </w:p>
        </w:tc>
        <w:tc>
          <w:tcPr>
            <w:tcW w:w="2272" w:type="dxa"/>
            <w:tcBorders>
              <w:top w:val="nil"/>
              <w:left w:val="nil"/>
              <w:bottom w:val="single" w:sz="4" w:space="0" w:color="auto"/>
              <w:right w:val="single" w:sz="4" w:space="0" w:color="auto"/>
            </w:tcBorders>
            <w:shd w:val="clear" w:color="auto" w:fill="auto"/>
            <w:vAlign w:val="center"/>
            <w:hideMark/>
          </w:tcPr>
          <w:p w14:paraId="5ED75E2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Komenského</w:t>
            </w:r>
          </w:p>
        </w:tc>
        <w:tc>
          <w:tcPr>
            <w:tcW w:w="850" w:type="dxa"/>
            <w:tcBorders>
              <w:top w:val="nil"/>
              <w:left w:val="nil"/>
              <w:bottom w:val="single" w:sz="4" w:space="0" w:color="auto"/>
              <w:right w:val="single" w:sz="4" w:space="0" w:color="auto"/>
            </w:tcBorders>
            <w:shd w:val="clear" w:color="auto" w:fill="auto"/>
            <w:vAlign w:val="center"/>
            <w:hideMark/>
          </w:tcPr>
          <w:p w14:paraId="07435FA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12</w:t>
            </w:r>
          </w:p>
        </w:tc>
      </w:tr>
      <w:tr w:rsidR="00B65D1F" w:rsidRPr="006875D5" w14:paraId="3F1BFAD4"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654540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w:t>
            </w:r>
          </w:p>
        </w:tc>
        <w:tc>
          <w:tcPr>
            <w:tcW w:w="4427" w:type="dxa"/>
            <w:tcBorders>
              <w:top w:val="nil"/>
              <w:left w:val="nil"/>
              <w:bottom w:val="single" w:sz="4" w:space="0" w:color="auto"/>
              <w:right w:val="single" w:sz="4" w:space="0" w:color="auto"/>
            </w:tcBorders>
            <w:shd w:val="clear" w:color="auto" w:fill="auto"/>
            <w:vAlign w:val="center"/>
            <w:hideMark/>
          </w:tcPr>
          <w:p w14:paraId="6C28DDF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Jihomoravský kraj, </w:t>
            </w:r>
            <w:r w:rsidRPr="00AD1634">
              <w:rPr>
                <w:rFonts w:ascii="Arial" w:eastAsia="Times New Roman" w:hAnsi="Arial" w:cs="Arial"/>
                <w:sz w:val="16"/>
                <w:szCs w:val="16"/>
                <w:lang w:eastAsia="cs-CZ"/>
              </w:rPr>
              <w:br/>
              <w:t xml:space="preserve">Benešova 10, </w:t>
            </w:r>
            <w:proofErr w:type="gramStart"/>
            <w:r w:rsidRPr="00AD1634">
              <w:rPr>
                <w:rFonts w:ascii="Arial" w:eastAsia="Times New Roman" w:hAnsi="Arial" w:cs="Arial"/>
                <w:sz w:val="16"/>
                <w:szCs w:val="16"/>
                <w:lang w:eastAsia="cs-CZ"/>
              </w:rPr>
              <w:t>602 00  Brno</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6D95BB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Břeclav</w:t>
            </w:r>
          </w:p>
        </w:tc>
        <w:tc>
          <w:tcPr>
            <w:tcW w:w="2272" w:type="dxa"/>
            <w:tcBorders>
              <w:top w:val="nil"/>
              <w:left w:val="nil"/>
              <w:bottom w:val="single" w:sz="4" w:space="0" w:color="auto"/>
              <w:right w:val="single" w:sz="4" w:space="0" w:color="auto"/>
            </w:tcBorders>
            <w:shd w:val="clear" w:color="auto" w:fill="auto"/>
            <w:vAlign w:val="center"/>
            <w:hideMark/>
          </w:tcPr>
          <w:p w14:paraId="0BA0AB31" w14:textId="77777777" w:rsidR="00B65D1F" w:rsidRPr="00AD1634" w:rsidRDefault="00B65D1F" w:rsidP="003A6709">
            <w:pPr>
              <w:spacing w:after="0" w:line="240" w:lineRule="auto"/>
              <w:jc w:val="center"/>
              <w:rPr>
                <w:rFonts w:ascii="Arial" w:eastAsia="Times New Roman" w:hAnsi="Arial" w:cs="Arial"/>
                <w:sz w:val="16"/>
                <w:szCs w:val="16"/>
                <w:lang w:eastAsia="cs-CZ"/>
              </w:rPr>
            </w:pPr>
            <w:proofErr w:type="gramStart"/>
            <w:r w:rsidRPr="00AD1634">
              <w:rPr>
                <w:rFonts w:ascii="Arial" w:eastAsia="Times New Roman" w:hAnsi="Arial" w:cs="Arial"/>
                <w:sz w:val="16"/>
                <w:szCs w:val="16"/>
                <w:lang w:eastAsia="cs-CZ"/>
              </w:rPr>
              <w:t>17.listopadu</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DD4285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54/14</w:t>
            </w:r>
          </w:p>
        </w:tc>
      </w:tr>
      <w:tr w:rsidR="00B65D1F" w:rsidRPr="006875D5" w14:paraId="784BFE3B"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72687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w:t>
            </w:r>
          </w:p>
        </w:tc>
        <w:tc>
          <w:tcPr>
            <w:tcW w:w="4427" w:type="dxa"/>
            <w:tcBorders>
              <w:top w:val="nil"/>
              <w:left w:val="nil"/>
              <w:bottom w:val="single" w:sz="4" w:space="0" w:color="auto"/>
              <w:right w:val="single" w:sz="4" w:space="0" w:color="auto"/>
            </w:tcBorders>
            <w:shd w:val="clear" w:color="auto" w:fill="auto"/>
            <w:vAlign w:val="center"/>
            <w:hideMark/>
          </w:tcPr>
          <w:p w14:paraId="531E61B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Jihočeský kraj, </w:t>
            </w:r>
            <w:r w:rsidRPr="00AD1634">
              <w:rPr>
                <w:rFonts w:ascii="Arial" w:eastAsia="Times New Roman" w:hAnsi="Arial" w:cs="Arial"/>
                <w:sz w:val="16"/>
                <w:szCs w:val="16"/>
                <w:lang w:eastAsia="cs-CZ"/>
              </w:rPr>
              <w:br/>
              <w:t xml:space="preserve">Žižkova třída 22, </w:t>
            </w:r>
            <w:proofErr w:type="gramStart"/>
            <w:r w:rsidRPr="00AD1634">
              <w:rPr>
                <w:rFonts w:ascii="Arial" w:eastAsia="Times New Roman" w:hAnsi="Arial" w:cs="Arial"/>
                <w:sz w:val="16"/>
                <w:szCs w:val="16"/>
                <w:lang w:eastAsia="cs-CZ"/>
              </w:rPr>
              <w:t>370 01  České</w:t>
            </w:r>
            <w:proofErr w:type="gramEnd"/>
            <w:r w:rsidRPr="00AD1634">
              <w:rPr>
                <w:rFonts w:ascii="Arial" w:eastAsia="Times New Roman" w:hAnsi="Arial" w:cs="Arial"/>
                <w:sz w:val="16"/>
                <w:szCs w:val="16"/>
                <w:lang w:eastAsia="cs-CZ"/>
              </w:rPr>
              <w:t xml:space="preserve"> Budějovice</w:t>
            </w:r>
          </w:p>
        </w:tc>
        <w:tc>
          <w:tcPr>
            <w:tcW w:w="2232" w:type="dxa"/>
            <w:tcBorders>
              <w:top w:val="nil"/>
              <w:left w:val="nil"/>
              <w:bottom w:val="single" w:sz="4" w:space="0" w:color="auto"/>
              <w:right w:val="single" w:sz="4" w:space="0" w:color="auto"/>
            </w:tcBorders>
            <w:shd w:val="clear" w:color="auto" w:fill="auto"/>
            <w:vAlign w:val="center"/>
            <w:hideMark/>
          </w:tcPr>
          <w:p w14:paraId="4F97841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Český Krumlov</w:t>
            </w:r>
          </w:p>
        </w:tc>
        <w:tc>
          <w:tcPr>
            <w:tcW w:w="2272" w:type="dxa"/>
            <w:tcBorders>
              <w:top w:val="nil"/>
              <w:left w:val="nil"/>
              <w:bottom w:val="single" w:sz="4" w:space="0" w:color="auto"/>
              <w:right w:val="single" w:sz="4" w:space="0" w:color="auto"/>
            </w:tcBorders>
            <w:shd w:val="clear" w:color="auto" w:fill="auto"/>
            <w:vAlign w:val="center"/>
            <w:hideMark/>
          </w:tcPr>
          <w:p w14:paraId="02B2712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třída Míru</w:t>
            </w:r>
          </w:p>
        </w:tc>
        <w:tc>
          <w:tcPr>
            <w:tcW w:w="850" w:type="dxa"/>
            <w:tcBorders>
              <w:top w:val="nil"/>
              <w:left w:val="nil"/>
              <w:bottom w:val="single" w:sz="4" w:space="0" w:color="auto"/>
              <w:right w:val="single" w:sz="4" w:space="0" w:color="auto"/>
            </w:tcBorders>
            <w:shd w:val="clear" w:color="auto" w:fill="auto"/>
            <w:vAlign w:val="center"/>
            <w:hideMark/>
          </w:tcPr>
          <w:p w14:paraId="12AC552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146</w:t>
            </w:r>
          </w:p>
        </w:tc>
      </w:tr>
      <w:tr w:rsidR="00B65D1F" w:rsidRPr="006875D5" w14:paraId="1E505CC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65035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6</w:t>
            </w:r>
          </w:p>
        </w:tc>
        <w:tc>
          <w:tcPr>
            <w:tcW w:w="4427" w:type="dxa"/>
            <w:tcBorders>
              <w:top w:val="nil"/>
              <w:left w:val="nil"/>
              <w:bottom w:val="single" w:sz="4" w:space="0" w:color="auto"/>
              <w:right w:val="single" w:sz="4" w:space="0" w:color="auto"/>
            </w:tcBorders>
            <w:shd w:val="clear" w:color="auto" w:fill="auto"/>
            <w:vAlign w:val="center"/>
            <w:hideMark/>
          </w:tcPr>
          <w:p w14:paraId="3C3DD54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Plzeňský kraj, </w:t>
            </w:r>
            <w:r w:rsidRPr="00AD1634">
              <w:rPr>
                <w:rFonts w:ascii="Arial" w:eastAsia="Times New Roman" w:hAnsi="Arial" w:cs="Arial"/>
                <w:sz w:val="16"/>
                <w:szCs w:val="16"/>
                <w:lang w:eastAsia="cs-CZ"/>
              </w:rPr>
              <w:br/>
              <w:t xml:space="preserve">Sady 5. května 59, </w:t>
            </w:r>
            <w:proofErr w:type="gramStart"/>
            <w:r w:rsidRPr="00AD1634">
              <w:rPr>
                <w:rFonts w:ascii="Arial" w:eastAsia="Times New Roman" w:hAnsi="Arial" w:cs="Arial"/>
                <w:sz w:val="16"/>
                <w:szCs w:val="16"/>
                <w:lang w:eastAsia="cs-CZ"/>
              </w:rPr>
              <w:t>301 00  Plzeň</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2B2BF93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Domažlice</w:t>
            </w:r>
          </w:p>
        </w:tc>
        <w:tc>
          <w:tcPr>
            <w:tcW w:w="2272" w:type="dxa"/>
            <w:tcBorders>
              <w:top w:val="nil"/>
              <w:left w:val="nil"/>
              <w:bottom w:val="single" w:sz="4" w:space="0" w:color="auto"/>
              <w:right w:val="single" w:sz="4" w:space="0" w:color="auto"/>
            </w:tcBorders>
            <w:shd w:val="clear" w:color="auto" w:fill="auto"/>
            <w:vAlign w:val="center"/>
            <w:hideMark/>
          </w:tcPr>
          <w:p w14:paraId="5105309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Kozinova</w:t>
            </w:r>
          </w:p>
        </w:tc>
        <w:tc>
          <w:tcPr>
            <w:tcW w:w="850" w:type="dxa"/>
            <w:tcBorders>
              <w:top w:val="nil"/>
              <w:left w:val="nil"/>
              <w:bottom w:val="single" w:sz="4" w:space="0" w:color="auto"/>
              <w:right w:val="single" w:sz="4" w:space="0" w:color="auto"/>
            </w:tcBorders>
            <w:shd w:val="clear" w:color="auto" w:fill="auto"/>
            <w:vAlign w:val="center"/>
            <w:hideMark/>
          </w:tcPr>
          <w:p w14:paraId="4F26CB4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299</w:t>
            </w:r>
          </w:p>
        </w:tc>
      </w:tr>
      <w:tr w:rsidR="00B65D1F" w:rsidRPr="006875D5" w14:paraId="24FFA66C"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C02E6F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7</w:t>
            </w:r>
          </w:p>
        </w:tc>
        <w:tc>
          <w:tcPr>
            <w:tcW w:w="4427" w:type="dxa"/>
            <w:tcBorders>
              <w:top w:val="nil"/>
              <w:left w:val="nil"/>
              <w:bottom w:val="single" w:sz="4" w:space="0" w:color="auto"/>
              <w:right w:val="single" w:sz="4" w:space="0" w:color="auto"/>
            </w:tcBorders>
            <w:shd w:val="clear" w:color="auto" w:fill="auto"/>
            <w:vAlign w:val="center"/>
            <w:hideMark/>
          </w:tcPr>
          <w:p w14:paraId="6662D0C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kraj Vysočina, </w:t>
            </w:r>
            <w:r w:rsidRPr="00AD1634">
              <w:rPr>
                <w:rFonts w:ascii="Arial" w:eastAsia="Times New Roman" w:hAnsi="Arial" w:cs="Arial"/>
                <w:sz w:val="16"/>
                <w:szCs w:val="16"/>
                <w:lang w:eastAsia="cs-CZ"/>
              </w:rPr>
              <w:br/>
              <w:t xml:space="preserve">Bratří Čapků 18, </w:t>
            </w:r>
            <w:proofErr w:type="gramStart"/>
            <w:r w:rsidRPr="00AD1634">
              <w:rPr>
                <w:rFonts w:ascii="Arial" w:eastAsia="Times New Roman" w:hAnsi="Arial" w:cs="Arial"/>
                <w:sz w:val="16"/>
                <w:szCs w:val="16"/>
                <w:lang w:eastAsia="cs-CZ"/>
              </w:rPr>
              <w:t>586 01  Jihlava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7EFDCE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Havlíčkův Brod</w:t>
            </w:r>
          </w:p>
        </w:tc>
        <w:tc>
          <w:tcPr>
            <w:tcW w:w="2272" w:type="dxa"/>
            <w:tcBorders>
              <w:top w:val="nil"/>
              <w:left w:val="nil"/>
              <w:bottom w:val="single" w:sz="4" w:space="0" w:color="auto"/>
              <w:right w:val="single" w:sz="4" w:space="0" w:color="auto"/>
            </w:tcBorders>
            <w:shd w:val="clear" w:color="auto" w:fill="auto"/>
            <w:vAlign w:val="center"/>
            <w:hideMark/>
          </w:tcPr>
          <w:p w14:paraId="47FA3A6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Havlíčkovo náměstí</w:t>
            </w:r>
          </w:p>
        </w:tc>
        <w:tc>
          <w:tcPr>
            <w:tcW w:w="850" w:type="dxa"/>
            <w:tcBorders>
              <w:top w:val="nil"/>
              <w:left w:val="nil"/>
              <w:bottom w:val="single" w:sz="4" w:space="0" w:color="auto"/>
              <w:right w:val="single" w:sz="4" w:space="0" w:color="auto"/>
            </w:tcBorders>
            <w:shd w:val="clear" w:color="auto" w:fill="auto"/>
            <w:vAlign w:val="center"/>
            <w:hideMark/>
          </w:tcPr>
          <w:p w14:paraId="659F229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170</w:t>
            </w:r>
          </w:p>
        </w:tc>
      </w:tr>
      <w:tr w:rsidR="00B65D1F" w:rsidRPr="006875D5" w14:paraId="65E15E07"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EA0385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8</w:t>
            </w:r>
          </w:p>
        </w:tc>
        <w:tc>
          <w:tcPr>
            <w:tcW w:w="4427" w:type="dxa"/>
            <w:tcBorders>
              <w:top w:val="nil"/>
              <w:left w:val="nil"/>
              <w:bottom w:val="single" w:sz="4" w:space="0" w:color="auto"/>
              <w:right w:val="single" w:sz="4" w:space="0" w:color="auto"/>
            </w:tcBorders>
            <w:shd w:val="clear" w:color="auto" w:fill="auto"/>
            <w:vAlign w:val="center"/>
            <w:hideMark/>
          </w:tcPr>
          <w:p w14:paraId="639EBA9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Jihomoravský kraj, </w:t>
            </w:r>
            <w:r w:rsidRPr="00AD1634">
              <w:rPr>
                <w:rFonts w:ascii="Arial" w:eastAsia="Times New Roman" w:hAnsi="Arial" w:cs="Arial"/>
                <w:sz w:val="16"/>
                <w:szCs w:val="16"/>
                <w:lang w:eastAsia="cs-CZ"/>
              </w:rPr>
              <w:br/>
              <w:t xml:space="preserve">Benešova 10, </w:t>
            </w:r>
            <w:proofErr w:type="gramStart"/>
            <w:r w:rsidRPr="00AD1634">
              <w:rPr>
                <w:rFonts w:ascii="Arial" w:eastAsia="Times New Roman" w:hAnsi="Arial" w:cs="Arial"/>
                <w:sz w:val="16"/>
                <w:szCs w:val="16"/>
                <w:lang w:eastAsia="cs-CZ"/>
              </w:rPr>
              <w:t>602 00  Brno</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5B695A9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Hodonín</w:t>
            </w:r>
          </w:p>
        </w:tc>
        <w:tc>
          <w:tcPr>
            <w:tcW w:w="2272" w:type="dxa"/>
            <w:tcBorders>
              <w:top w:val="nil"/>
              <w:left w:val="nil"/>
              <w:bottom w:val="single" w:sz="4" w:space="0" w:color="auto"/>
              <w:right w:val="single" w:sz="4" w:space="0" w:color="auto"/>
            </w:tcBorders>
            <w:shd w:val="clear" w:color="auto" w:fill="auto"/>
            <w:vAlign w:val="center"/>
            <w:hideMark/>
          </w:tcPr>
          <w:p w14:paraId="73C653D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Štefánikova</w:t>
            </w:r>
          </w:p>
        </w:tc>
        <w:tc>
          <w:tcPr>
            <w:tcW w:w="850" w:type="dxa"/>
            <w:tcBorders>
              <w:top w:val="nil"/>
              <w:left w:val="nil"/>
              <w:bottom w:val="single" w:sz="4" w:space="0" w:color="auto"/>
              <w:right w:val="single" w:sz="4" w:space="0" w:color="auto"/>
            </w:tcBorders>
            <w:shd w:val="clear" w:color="auto" w:fill="auto"/>
            <w:vAlign w:val="center"/>
            <w:hideMark/>
          </w:tcPr>
          <w:p w14:paraId="1A8B1CE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4083/14</w:t>
            </w:r>
          </w:p>
        </w:tc>
      </w:tr>
      <w:tr w:rsidR="00B65D1F" w:rsidRPr="006875D5" w14:paraId="0B1F860C"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1E119A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9</w:t>
            </w:r>
          </w:p>
        </w:tc>
        <w:tc>
          <w:tcPr>
            <w:tcW w:w="4427" w:type="dxa"/>
            <w:tcBorders>
              <w:top w:val="nil"/>
              <w:left w:val="nil"/>
              <w:bottom w:val="single" w:sz="4" w:space="0" w:color="auto"/>
              <w:right w:val="single" w:sz="4" w:space="0" w:color="auto"/>
            </w:tcBorders>
            <w:shd w:val="clear" w:color="auto" w:fill="auto"/>
            <w:vAlign w:val="center"/>
            <w:hideMark/>
          </w:tcPr>
          <w:p w14:paraId="03A1A66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Královéhradecký kraj, </w:t>
            </w:r>
            <w:r w:rsidRPr="00AD1634">
              <w:rPr>
                <w:rFonts w:ascii="Arial" w:eastAsia="Times New Roman" w:hAnsi="Arial" w:cs="Arial"/>
                <w:sz w:val="16"/>
                <w:szCs w:val="16"/>
                <w:lang w:eastAsia="cs-CZ"/>
              </w:rPr>
              <w:br/>
              <w:t xml:space="preserve">Hořická 1710/19a, </w:t>
            </w:r>
            <w:proofErr w:type="gramStart"/>
            <w:r w:rsidRPr="00AD1634">
              <w:rPr>
                <w:rFonts w:ascii="Arial" w:eastAsia="Times New Roman" w:hAnsi="Arial" w:cs="Arial"/>
                <w:sz w:val="16"/>
                <w:szCs w:val="16"/>
                <w:lang w:eastAsia="cs-CZ"/>
              </w:rPr>
              <w:t>500 02  Hradec</w:t>
            </w:r>
            <w:proofErr w:type="gramEnd"/>
            <w:r w:rsidRPr="00AD1634">
              <w:rPr>
                <w:rFonts w:ascii="Arial" w:eastAsia="Times New Roman" w:hAnsi="Arial" w:cs="Arial"/>
                <w:sz w:val="16"/>
                <w:szCs w:val="16"/>
                <w:lang w:eastAsia="cs-CZ"/>
              </w:rPr>
              <w:t xml:space="preserve"> Králové</w:t>
            </w:r>
          </w:p>
        </w:tc>
        <w:tc>
          <w:tcPr>
            <w:tcW w:w="2232" w:type="dxa"/>
            <w:tcBorders>
              <w:top w:val="nil"/>
              <w:left w:val="nil"/>
              <w:bottom w:val="single" w:sz="4" w:space="0" w:color="auto"/>
              <w:right w:val="single" w:sz="4" w:space="0" w:color="auto"/>
            </w:tcBorders>
            <w:shd w:val="clear" w:color="auto" w:fill="auto"/>
            <w:vAlign w:val="center"/>
            <w:hideMark/>
          </w:tcPr>
          <w:p w14:paraId="6B78D67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Hradec Králové</w:t>
            </w:r>
          </w:p>
        </w:tc>
        <w:tc>
          <w:tcPr>
            <w:tcW w:w="2272" w:type="dxa"/>
            <w:tcBorders>
              <w:top w:val="nil"/>
              <w:left w:val="nil"/>
              <w:bottom w:val="single" w:sz="4" w:space="0" w:color="auto"/>
              <w:right w:val="single" w:sz="4" w:space="0" w:color="auto"/>
            </w:tcBorders>
            <w:shd w:val="clear" w:color="auto" w:fill="auto"/>
            <w:vAlign w:val="center"/>
            <w:hideMark/>
          </w:tcPr>
          <w:p w14:paraId="15C87D6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Hořická</w:t>
            </w:r>
          </w:p>
        </w:tc>
        <w:tc>
          <w:tcPr>
            <w:tcW w:w="850" w:type="dxa"/>
            <w:tcBorders>
              <w:top w:val="nil"/>
              <w:left w:val="nil"/>
              <w:bottom w:val="single" w:sz="4" w:space="0" w:color="auto"/>
              <w:right w:val="single" w:sz="4" w:space="0" w:color="auto"/>
            </w:tcBorders>
            <w:shd w:val="clear" w:color="auto" w:fill="auto"/>
            <w:vAlign w:val="center"/>
            <w:hideMark/>
          </w:tcPr>
          <w:p w14:paraId="477FC11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1710/19a</w:t>
            </w:r>
          </w:p>
        </w:tc>
      </w:tr>
      <w:tr w:rsidR="00B65D1F" w:rsidRPr="006875D5" w14:paraId="608BE998"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366230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10</w:t>
            </w:r>
          </w:p>
        </w:tc>
        <w:tc>
          <w:tcPr>
            <w:tcW w:w="4427" w:type="dxa"/>
            <w:tcBorders>
              <w:top w:val="nil"/>
              <w:left w:val="nil"/>
              <w:bottom w:val="single" w:sz="4" w:space="0" w:color="auto"/>
              <w:right w:val="single" w:sz="4" w:space="0" w:color="auto"/>
            </w:tcBorders>
            <w:shd w:val="clear" w:color="auto" w:fill="auto"/>
            <w:vAlign w:val="center"/>
            <w:hideMark/>
          </w:tcPr>
          <w:p w14:paraId="105B4F0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Karlovarský kraj, </w:t>
            </w:r>
            <w:r w:rsidRPr="00AD1634">
              <w:rPr>
                <w:rFonts w:ascii="Arial" w:eastAsia="Times New Roman" w:hAnsi="Arial" w:cs="Arial"/>
                <w:sz w:val="16"/>
                <w:szCs w:val="16"/>
                <w:lang w:eastAsia="cs-CZ"/>
              </w:rPr>
              <w:br/>
              <w:t xml:space="preserve">Sady 5. května 59, </w:t>
            </w:r>
            <w:proofErr w:type="gramStart"/>
            <w:r w:rsidRPr="00AD1634">
              <w:rPr>
                <w:rFonts w:ascii="Arial" w:eastAsia="Times New Roman" w:hAnsi="Arial" w:cs="Arial"/>
                <w:sz w:val="16"/>
                <w:szCs w:val="16"/>
                <w:lang w:eastAsia="cs-CZ"/>
              </w:rPr>
              <w:t>301 00  Plzeň</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19F3F7A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Cheb</w:t>
            </w:r>
          </w:p>
        </w:tc>
        <w:tc>
          <w:tcPr>
            <w:tcW w:w="2272" w:type="dxa"/>
            <w:tcBorders>
              <w:top w:val="nil"/>
              <w:left w:val="nil"/>
              <w:bottom w:val="single" w:sz="4" w:space="0" w:color="auto"/>
              <w:right w:val="single" w:sz="4" w:space="0" w:color="auto"/>
            </w:tcBorders>
            <w:shd w:val="clear" w:color="auto" w:fill="auto"/>
            <w:vAlign w:val="center"/>
            <w:hideMark/>
          </w:tcPr>
          <w:p w14:paraId="3F70339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Komenského</w:t>
            </w:r>
          </w:p>
        </w:tc>
        <w:tc>
          <w:tcPr>
            <w:tcW w:w="850" w:type="dxa"/>
            <w:tcBorders>
              <w:top w:val="nil"/>
              <w:left w:val="nil"/>
              <w:bottom w:val="single" w:sz="4" w:space="0" w:color="auto"/>
              <w:right w:val="single" w:sz="4" w:space="0" w:color="auto"/>
            </w:tcBorders>
            <w:shd w:val="clear" w:color="auto" w:fill="auto"/>
            <w:vAlign w:val="center"/>
            <w:hideMark/>
          </w:tcPr>
          <w:p w14:paraId="4E77AF4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40</w:t>
            </w:r>
          </w:p>
        </w:tc>
      </w:tr>
      <w:tr w:rsidR="00B65D1F" w:rsidRPr="006875D5" w14:paraId="25F33798"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8D4BE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11</w:t>
            </w:r>
          </w:p>
        </w:tc>
        <w:tc>
          <w:tcPr>
            <w:tcW w:w="4427" w:type="dxa"/>
            <w:tcBorders>
              <w:top w:val="nil"/>
              <w:left w:val="nil"/>
              <w:bottom w:val="single" w:sz="4" w:space="0" w:color="auto"/>
              <w:right w:val="single" w:sz="4" w:space="0" w:color="auto"/>
            </w:tcBorders>
            <w:shd w:val="clear" w:color="auto" w:fill="auto"/>
            <w:vAlign w:val="center"/>
            <w:hideMark/>
          </w:tcPr>
          <w:p w14:paraId="31A5B50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Ústecký kraj, </w:t>
            </w:r>
            <w:r w:rsidRPr="00AD1634">
              <w:rPr>
                <w:rFonts w:ascii="Arial" w:eastAsia="Times New Roman" w:hAnsi="Arial" w:cs="Arial"/>
                <w:sz w:val="16"/>
                <w:szCs w:val="16"/>
                <w:lang w:eastAsia="cs-CZ"/>
              </w:rPr>
              <w:br/>
              <w:t xml:space="preserve">Mírové náměstí 35/C, </w:t>
            </w:r>
            <w:proofErr w:type="gramStart"/>
            <w:r w:rsidRPr="00AD1634">
              <w:rPr>
                <w:rFonts w:ascii="Arial" w:eastAsia="Times New Roman" w:hAnsi="Arial" w:cs="Arial"/>
                <w:sz w:val="16"/>
                <w:szCs w:val="16"/>
                <w:lang w:eastAsia="cs-CZ"/>
              </w:rPr>
              <w:t>400 01  Ústí</w:t>
            </w:r>
            <w:proofErr w:type="gramEnd"/>
            <w:r w:rsidRPr="00AD1634">
              <w:rPr>
                <w:rFonts w:ascii="Arial" w:eastAsia="Times New Roman" w:hAnsi="Arial" w:cs="Arial"/>
                <w:sz w:val="16"/>
                <w:szCs w:val="16"/>
                <w:lang w:eastAsia="cs-CZ"/>
              </w:rPr>
              <w:t xml:space="preserve"> nad Labem</w:t>
            </w:r>
          </w:p>
        </w:tc>
        <w:tc>
          <w:tcPr>
            <w:tcW w:w="2232" w:type="dxa"/>
            <w:tcBorders>
              <w:top w:val="nil"/>
              <w:left w:val="nil"/>
              <w:bottom w:val="single" w:sz="4" w:space="0" w:color="auto"/>
              <w:right w:val="single" w:sz="4" w:space="0" w:color="auto"/>
            </w:tcBorders>
            <w:shd w:val="clear" w:color="auto" w:fill="auto"/>
            <w:vAlign w:val="center"/>
            <w:hideMark/>
          </w:tcPr>
          <w:p w14:paraId="3D1EE52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Chomutov</w:t>
            </w:r>
          </w:p>
        </w:tc>
        <w:tc>
          <w:tcPr>
            <w:tcW w:w="2272" w:type="dxa"/>
            <w:tcBorders>
              <w:top w:val="nil"/>
              <w:left w:val="nil"/>
              <w:bottom w:val="single" w:sz="4" w:space="0" w:color="auto"/>
              <w:right w:val="single" w:sz="4" w:space="0" w:color="auto"/>
            </w:tcBorders>
            <w:shd w:val="clear" w:color="auto" w:fill="auto"/>
            <w:vAlign w:val="center"/>
            <w:hideMark/>
          </w:tcPr>
          <w:p w14:paraId="6548C1B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Edisonova</w:t>
            </w:r>
          </w:p>
        </w:tc>
        <w:tc>
          <w:tcPr>
            <w:tcW w:w="850" w:type="dxa"/>
            <w:tcBorders>
              <w:top w:val="nil"/>
              <w:left w:val="nil"/>
              <w:bottom w:val="single" w:sz="4" w:space="0" w:color="auto"/>
              <w:right w:val="single" w:sz="4" w:space="0" w:color="auto"/>
            </w:tcBorders>
            <w:shd w:val="clear" w:color="auto" w:fill="auto"/>
            <w:vAlign w:val="center"/>
            <w:hideMark/>
          </w:tcPr>
          <w:p w14:paraId="333C28B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5397</w:t>
            </w:r>
          </w:p>
        </w:tc>
      </w:tr>
      <w:tr w:rsidR="00B65D1F" w:rsidRPr="006875D5" w14:paraId="384107AC"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EA89BC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12</w:t>
            </w:r>
          </w:p>
        </w:tc>
        <w:tc>
          <w:tcPr>
            <w:tcW w:w="4427" w:type="dxa"/>
            <w:tcBorders>
              <w:top w:val="nil"/>
              <w:left w:val="nil"/>
              <w:bottom w:val="single" w:sz="4" w:space="0" w:color="auto"/>
              <w:right w:val="single" w:sz="4" w:space="0" w:color="auto"/>
            </w:tcBorders>
            <w:shd w:val="clear" w:color="auto" w:fill="auto"/>
            <w:vAlign w:val="center"/>
            <w:hideMark/>
          </w:tcPr>
          <w:p w14:paraId="256C3DA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Pardubický kraj, </w:t>
            </w:r>
            <w:r w:rsidRPr="00AD1634">
              <w:rPr>
                <w:rFonts w:ascii="Arial" w:eastAsia="Times New Roman" w:hAnsi="Arial" w:cs="Arial"/>
                <w:sz w:val="16"/>
                <w:szCs w:val="16"/>
                <w:lang w:eastAsia="cs-CZ"/>
              </w:rPr>
              <w:br/>
              <w:t xml:space="preserve">Karla IV. 73, </w:t>
            </w:r>
            <w:proofErr w:type="gramStart"/>
            <w:r w:rsidRPr="00AD1634">
              <w:rPr>
                <w:rFonts w:ascii="Arial" w:eastAsia="Times New Roman" w:hAnsi="Arial" w:cs="Arial"/>
                <w:sz w:val="16"/>
                <w:szCs w:val="16"/>
                <w:lang w:eastAsia="cs-CZ"/>
              </w:rPr>
              <w:t>530 02  Pardubice</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4485803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Chrudim</w:t>
            </w:r>
          </w:p>
        </w:tc>
        <w:tc>
          <w:tcPr>
            <w:tcW w:w="2272" w:type="dxa"/>
            <w:tcBorders>
              <w:top w:val="nil"/>
              <w:left w:val="nil"/>
              <w:bottom w:val="single" w:sz="4" w:space="0" w:color="auto"/>
              <w:right w:val="single" w:sz="4" w:space="0" w:color="auto"/>
            </w:tcBorders>
            <w:shd w:val="clear" w:color="auto" w:fill="auto"/>
            <w:vAlign w:val="center"/>
            <w:hideMark/>
          </w:tcPr>
          <w:p w14:paraId="50957ED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Havlíčkova</w:t>
            </w:r>
          </w:p>
        </w:tc>
        <w:tc>
          <w:tcPr>
            <w:tcW w:w="850" w:type="dxa"/>
            <w:tcBorders>
              <w:top w:val="nil"/>
              <w:left w:val="nil"/>
              <w:bottom w:val="single" w:sz="4" w:space="0" w:color="auto"/>
              <w:right w:val="single" w:sz="4" w:space="0" w:color="auto"/>
            </w:tcBorders>
            <w:shd w:val="clear" w:color="auto" w:fill="auto"/>
            <w:vAlign w:val="center"/>
            <w:hideMark/>
          </w:tcPr>
          <w:p w14:paraId="122F364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1053</w:t>
            </w:r>
          </w:p>
        </w:tc>
      </w:tr>
      <w:tr w:rsidR="00B65D1F" w:rsidRPr="006875D5" w14:paraId="185CEDAB"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1D023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13</w:t>
            </w:r>
          </w:p>
        </w:tc>
        <w:tc>
          <w:tcPr>
            <w:tcW w:w="4427" w:type="dxa"/>
            <w:tcBorders>
              <w:top w:val="nil"/>
              <w:left w:val="nil"/>
              <w:bottom w:val="single" w:sz="4" w:space="0" w:color="auto"/>
              <w:right w:val="single" w:sz="4" w:space="0" w:color="auto"/>
            </w:tcBorders>
            <w:shd w:val="clear" w:color="auto" w:fill="auto"/>
            <w:vAlign w:val="center"/>
            <w:hideMark/>
          </w:tcPr>
          <w:p w14:paraId="18FB6DC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Královéhradecký kraj, </w:t>
            </w:r>
            <w:r w:rsidRPr="00AD1634">
              <w:rPr>
                <w:rFonts w:ascii="Arial" w:eastAsia="Times New Roman" w:hAnsi="Arial" w:cs="Arial"/>
                <w:sz w:val="16"/>
                <w:szCs w:val="16"/>
                <w:lang w:eastAsia="cs-CZ"/>
              </w:rPr>
              <w:br/>
              <w:t xml:space="preserve">Hořická 1710/19a, </w:t>
            </w:r>
            <w:proofErr w:type="gramStart"/>
            <w:r w:rsidRPr="00AD1634">
              <w:rPr>
                <w:rFonts w:ascii="Arial" w:eastAsia="Times New Roman" w:hAnsi="Arial" w:cs="Arial"/>
                <w:sz w:val="16"/>
                <w:szCs w:val="16"/>
                <w:lang w:eastAsia="cs-CZ"/>
              </w:rPr>
              <w:t>500 02  Hradec</w:t>
            </w:r>
            <w:proofErr w:type="gramEnd"/>
            <w:r w:rsidRPr="00AD1634">
              <w:rPr>
                <w:rFonts w:ascii="Arial" w:eastAsia="Times New Roman" w:hAnsi="Arial" w:cs="Arial"/>
                <w:sz w:val="16"/>
                <w:szCs w:val="16"/>
                <w:lang w:eastAsia="cs-CZ"/>
              </w:rPr>
              <w:t xml:space="preserve"> Králové</w:t>
            </w:r>
          </w:p>
        </w:tc>
        <w:tc>
          <w:tcPr>
            <w:tcW w:w="2232" w:type="dxa"/>
            <w:tcBorders>
              <w:top w:val="nil"/>
              <w:left w:val="nil"/>
              <w:bottom w:val="single" w:sz="4" w:space="0" w:color="auto"/>
              <w:right w:val="single" w:sz="4" w:space="0" w:color="auto"/>
            </w:tcBorders>
            <w:shd w:val="clear" w:color="auto" w:fill="auto"/>
            <w:vAlign w:val="center"/>
            <w:hideMark/>
          </w:tcPr>
          <w:p w14:paraId="00AE7AF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Jičín</w:t>
            </w:r>
          </w:p>
        </w:tc>
        <w:tc>
          <w:tcPr>
            <w:tcW w:w="2272" w:type="dxa"/>
            <w:tcBorders>
              <w:top w:val="nil"/>
              <w:left w:val="nil"/>
              <w:bottom w:val="single" w:sz="4" w:space="0" w:color="auto"/>
              <w:right w:val="single" w:sz="4" w:space="0" w:color="auto"/>
            </w:tcBorders>
            <w:shd w:val="clear" w:color="auto" w:fill="auto"/>
            <w:vAlign w:val="center"/>
            <w:hideMark/>
          </w:tcPr>
          <w:p w14:paraId="40B097F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Jiráskova</w:t>
            </w:r>
          </w:p>
        </w:tc>
        <w:tc>
          <w:tcPr>
            <w:tcW w:w="850" w:type="dxa"/>
            <w:tcBorders>
              <w:top w:val="nil"/>
              <w:left w:val="nil"/>
              <w:bottom w:val="single" w:sz="4" w:space="0" w:color="auto"/>
              <w:right w:val="single" w:sz="4" w:space="0" w:color="auto"/>
            </w:tcBorders>
            <w:shd w:val="clear" w:color="auto" w:fill="auto"/>
            <w:vAlign w:val="center"/>
            <w:hideMark/>
          </w:tcPr>
          <w:p w14:paraId="51C1F18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555</w:t>
            </w:r>
          </w:p>
        </w:tc>
      </w:tr>
      <w:tr w:rsidR="00B65D1F" w:rsidRPr="006875D5" w14:paraId="1DA6032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016701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14</w:t>
            </w:r>
          </w:p>
        </w:tc>
        <w:tc>
          <w:tcPr>
            <w:tcW w:w="4427" w:type="dxa"/>
            <w:tcBorders>
              <w:top w:val="nil"/>
              <w:left w:val="nil"/>
              <w:bottom w:val="single" w:sz="4" w:space="0" w:color="auto"/>
              <w:right w:val="single" w:sz="4" w:space="0" w:color="auto"/>
            </w:tcBorders>
            <w:shd w:val="clear" w:color="auto" w:fill="auto"/>
            <w:vAlign w:val="center"/>
            <w:hideMark/>
          </w:tcPr>
          <w:p w14:paraId="37D8152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Karlovarský kraj, </w:t>
            </w:r>
            <w:r w:rsidRPr="00AD1634">
              <w:rPr>
                <w:rFonts w:ascii="Arial" w:eastAsia="Times New Roman" w:hAnsi="Arial" w:cs="Arial"/>
                <w:sz w:val="16"/>
                <w:szCs w:val="16"/>
                <w:lang w:eastAsia="cs-CZ"/>
              </w:rPr>
              <w:br/>
              <w:t xml:space="preserve">Sady 5. května 59, </w:t>
            </w:r>
            <w:proofErr w:type="gramStart"/>
            <w:r w:rsidRPr="00AD1634">
              <w:rPr>
                <w:rFonts w:ascii="Arial" w:eastAsia="Times New Roman" w:hAnsi="Arial" w:cs="Arial"/>
                <w:sz w:val="16"/>
                <w:szCs w:val="16"/>
                <w:lang w:eastAsia="cs-CZ"/>
              </w:rPr>
              <w:t>301 00  Plzeň</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7B136D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Karlovy Vary</w:t>
            </w:r>
          </w:p>
        </w:tc>
        <w:tc>
          <w:tcPr>
            <w:tcW w:w="2272" w:type="dxa"/>
            <w:tcBorders>
              <w:top w:val="nil"/>
              <w:left w:val="nil"/>
              <w:bottom w:val="single" w:sz="4" w:space="0" w:color="auto"/>
              <w:right w:val="single" w:sz="4" w:space="0" w:color="auto"/>
            </w:tcBorders>
            <w:shd w:val="clear" w:color="auto" w:fill="auto"/>
            <w:vAlign w:val="center"/>
            <w:hideMark/>
          </w:tcPr>
          <w:p w14:paraId="64929C1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Dr. Janatky</w:t>
            </w:r>
          </w:p>
        </w:tc>
        <w:tc>
          <w:tcPr>
            <w:tcW w:w="850" w:type="dxa"/>
            <w:tcBorders>
              <w:top w:val="nil"/>
              <w:left w:val="nil"/>
              <w:bottom w:val="single" w:sz="4" w:space="0" w:color="auto"/>
              <w:right w:val="single" w:sz="4" w:space="0" w:color="auto"/>
            </w:tcBorders>
            <w:shd w:val="clear" w:color="auto" w:fill="auto"/>
            <w:vAlign w:val="center"/>
            <w:hideMark/>
          </w:tcPr>
          <w:p w14:paraId="677C110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w:t>
            </w:r>
          </w:p>
        </w:tc>
      </w:tr>
      <w:tr w:rsidR="00B65D1F" w:rsidRPr="006875D5" w14:paraId="56236B0A"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4D2A45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15</w:t>
            </w:r>
          </w:p>
        </w:tc>
        <w:tc>
          <w:tcPr>
            <w:tcW w:w="4427" w:type="dxa"/>
            <w:tcBorders>
              <w:top w:val="nil"/>
              <w:left w:val="nil"/>
              <w:bottom w:val="single" w:sz="4" w:space="0" w:color="auto"/>
              <w:right w:val="single" w:sz="4" w:space="0" w:color="auto"/>
            </w:tcBorders>
            <w:shd w:val="clear" w:color="auto" w:fill="auto"/>
            <w:vAlign w:val="center"/>
            <w:hideMark/>
          </w:tcPr>
          <w:p w14:paraId="1FF75C8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6FA6308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Kladno</w:t>
            </w:r>
          </w:p>
        </w:tc>
        <w:tc>
          <w:tcPr>
            <w:tcW w:w="2272" w:type="dxa"/>
            <w:tcBorders>
              <w:top w:val="nil"/>
              <w:left w:val="nil"/>
              <w:bottom w:val="single" w:sz="4" w:space="0" w:color="auto"/>
              <w:right w:val="single" w:sz="4" w:space="0" w:color="auto"/>
            </w:tcBorders>
            <w:shd w:val="clear" w:color="auto" w:fill="auto"/>
            <w:vAlign w:val="center"/>
            <w:hideMark/>
          </w:tcPr>
          <w:p w14:paraId="55A000A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Cyrila Boudy</w:t>
            </w:r>
          </w:p>
        </w:tc>
        <w:tc>
          <w:tcPr>
            <w:tcW w:w="850" w:type="dxa"/>
            <w:tcBorders>
              <w:top w:val="nil"/>
              <w:left w:val="nil"/>
              <w:bottom w:val="single" w:sz="4" w:space="0" w:color="auto"/>
              <w:right w:val="single" w:sz="4" w:space="0" w:color="auto"/>
            </w:tcBorders>
            <w:shd w:val="clear" w:color="auto" w:fill="auto"/>
            <w:vAlign w:val="center"/>
            <w:hideMark/>
          </w:tcPr>
          <w:p w14:paraId="7645282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115</w:t>
            </w:r>
          </w:p>
        </w:tc>
      </w:tr>
      <w:tr w:rsidR="00B65D1F" w:rsidRPr="006875D5" w14:paraId="771E8D0C"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7CE421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16</w:t>
            </w:r>
          </w:p>
        </w:tc>
        <w:tc>
          <w:tcPr>
            <w:tcW w:w="4427" w:type="dxa"/>
            <w:tcBorders>
              <w:top w:val="nil"/>
              <w:left w:val="nil"/>
              <w:bottom w:val="single" w:sz="4" w:space="0" w:color="auto"/>
              <w:right w:val="single" w:sz="4" w:space="0" w:color="auto"/>
            </w:tcBorders>
            <w:shd w:val="clear" w:color="auto" w:fill="auto"/>
            <w:vAlign w:val="center"/>
            <w:hideMark/>
          </w:tcPr>
          <w:p w14:paraId="2EC93B1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78EC2AE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Kolín</w:t>
            </w:r>
          </w:p>
        </w:tc>
        <w:tc>
          <w:tcPr>
            <w:tcW w:w="2272" w:type="dxa"/>
            <w:tcBorders>
              <w:top w:val="nil"/>
              <w:left w:val="nil"/>
              <w:bottom w:val="single" w:sz="4" w:space="0" w:color="auto"/>
              <w:right w:val="single" w:sz="4" w:space="0" w:color="auto"/>
            </w:tcBorders>
            <w:shd w:val="clear" w:color="auto" w:fill="auto"/>
            <w:vAlign w:val="center"/>
            <w:hideMark/>
          </w:tcPr>
          <w:p w14:paraId="1735F7E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Komenského</w:t>
            </w:r>
          </w:p>
        </w:tc>
        <w:tc>
          <w:tcPr>
            <w:tcW w:w="850" w:type="dxa"/>
            <w:tcBorders>
              <w:top w:val="nil"/>
              <w:left w:val="nil"/>
              <w:bottom w:val="single" w:sz="4" w:space="0" w:color="auto"/>
              <w:right w:val="single" w:sz="4" w:space="0" w:color="auto"/>
            </w:tcBorders>
            <w:shd w:val="clear" w:color="auto" w:fill="auto"/>
            <w:vAlign w:val="center"/>
            <w:hideMark/>
          </w:tcPr>
          <w:p w14:paraId="0C74C7B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193</w:t>
            </w:r>
          </w:p>
        </w:tc>
      </w:tr>
      <w:tr w:rsidR="00B65D1F" w:rsidRPr="006875D5" w14:paraId="1A80C7B1"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A15EF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17</w:t>
            </w:r>
          </w:p>
        </w:tc>
        <w:tc>
          <w:tcPr>
            <w:tcW w:w="4427" w:type="dxa"/>
            <w:tcBorders>
              <w:top w:val="nil"/>
              <w:left w:val="nil"/>
              <w:bottom w:val="single" w:sz="4" w:space="0" w:color="auto"/>
              <w:right w:val="single" w:sz="4" w:space="0" w:color="auto"/>
            </w:tcBorders>
            <w:shd w:val="clear" w:color="auto" w:fill="auto"/>
            <w:vAlign w:val="center"/>
            <w:hideMark/>
          </w:tcPr>
          <w:p w14:paraId="669E9C9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Zlínský kraj, </w:t>
            </w:r>
            <w:r w:rsidRPr="00AD1634">
              <w:rPr>
                <w:rFonts w:ascii="Arial" w:eastAsia="Times New Roman" w:hAnsi="Arial" w:cs="Arial"/>
                <w:sz w:val="16"/>
                <w:szCs w:val="16"/>
                <w:lang w:eastAsia="cs-CZ"/>
              </w:rPr>
              <w:br/>
            </w:r>
            <w:proofErr w:type="spellStart"/>
            <w:r w:rsidRPr="00AD1634">
              <w:rPr>
                <w:rFonts w:ascii="Arial" w:eastAsia="Times New Roman" w:hAnsi="Arial" w:cs="Arial"/>
                <w:sz w:val="16"/>
                <w:szCs w:val="16"/>
                <w:lang w:eastAsia="cs-CZ"/>
              </w:rPr>
              <w:t>Zarámí</w:t>
            </w:r>
            <w:proofErr w:type="spellEnd"/>
            <w:r w:rsidRPr="00AD1634">
              <w:rPr>
                <w:rFonts w:ascii="Arial" w:eastAsia="Times New Roman" w:hAnsi="Arial" w:cs="Arial"/>
                <w:sz w:val="16"/>
                <w:szCs w:val="16"/>
                <w:lang w:eastAsia="cs-CZ"/>
              </w:rPr>
              <w:t xml:space="preserve"> 160, </w:t>
            </w:r>
            <w:proofErr w:type="gramStart"/>
            <w:r w:rsidRPr="00AD1634">
              <w:rPr>
                <w:rFonts w:ascii="Arial" w:eastAsia="Times New Roman" w:hAnsi="Arial" w:cs="Arial"/>
                <w:sz w:val="16"/>
                <w:szCs w:val="16"/>
                <w:lang w:eastAsia="cs-CZ"/>
              </w:rPr>
              <w:t>760 01  Zlín</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6DE9268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Kroměříž</w:t>
            </w:r>
          </w:p>
        </w:tc>
        <w:tc>
          <w:tcPr>
            <w:tcW w:w="2272" w:type="dxa"/>
            <w:tcBorders>
              <w:top w:val="nil"/>
              <w:left w:val="nil"/>
              <w:bottom w:val="single" w:sz="4" w:space="0" w:color="auto"/>
              <w:right w:val="single" w:sz="4" w:space="0" w:color="auto"/>
            </w:tcBorders>
            <w:shd w:val="clear" w:color="auto" w:fill="auto"/>
            <w:vAlign w:val="center"/>
            <w:hideMark/>
          </w:tcPr>
          <w:p w14:paraId="2477668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Erbenovo nábřeží</w:t>
            </w:r>
          </w:p>
        </w:tc>
        <w:tc>
          <w:tcPr>
            <w:tcW w:w="850" w:type="dxa"/>
            <w:tcBorders>
              <w:top w:val="nil"/>
              <w:left w:val="nil"/>
              <w:bottom w:val="single" w:sz="4" w:space="0" w:color="auto"/>
              <w:right w:val="single" w:sz="4" w:space="0" w:color="auto"/>
            </w:tcBorders>
            <w:shd w:val="clear" w:color="auto" w:fill="auto"/>
            <w:vAlign w:val="center"/>
            <w:hideMark/>
          </w:tcPr>
          <w:p w14:paraId="13A4208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4250/2d</w:t>
            </w:r>
          </w:p>
        </w:tc>
      </w:tr>
      <w:tr w:rsidR="00B65D1F" w:rsidRPr="006875D5" w14:paraId="141EB916"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979935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18</w:t>
            </w:r>
          </w:p>
        </w:tc>
        <w:tc>
          <w:tcPr>
            <w:tcW w:w="4427" w:type="dxa"/>
            <w:tcBorders>
              <w:top w:val="nil"/>
              <w:left w:val="single" w:sz="8" w:space="0" w:color="auto"/>
              <w:bottom w:val="single" w:sz="4" w:space="0" w:color="auto"/>
              <w:right w:val="single" w:sz="4" w:space="0" w:color="auto"/>
            </w:tcBorders>
            <w:shd w:val="clear" w:color="auto" w:fill="auto"/>
            <w:vAlign w:val="center"/>
            <w:hideMark/>
          </w:tcPr>
          <w:p w14:paraId="28153EE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Liberecký kraj, </w:t>
            </w:r>
            <w:r w:rsidRPr="00AD1634">
              <w:rPr>
                <w:rFonts w:ascii="Arial" w:eastAsia="Times New Roman" w:hAnsi="Arial" w:cs="Arial"/>
                <w:sz w:val="16"/>
                <w:szCs w:val="16"/>
                <w:lang w:eastAsia="cs-CZ"/>
              </w:rPr>
              <w:br/>
              <w:t xml:space="preserve">Vzdušná 1360/6, </w:t>
            </w:r>
            <w:proofErr w:type="gramStart"/>
            <w:r w:rsidRPr="00AD1634">
              <w:rPr>
                <w:rFonts w:ascii="Arial" w:eastAsia="Times New Roman" w:hAnsi="Arial" w:cs="Arial"/>
                <w:sz w:val="16"/>
                <w:szCs w:val="16"/>
                <w:lang w:eastAsia="cs-CZ"/>
              </w:rPr>
              <w:t>460 01  Liberec</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5219F6E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Liberec</w:t>
            </w:r>
          </w:p>
        </w:tc>
        <w:tc>
          <w:tcPr>
            <w:tcW w:w="2272" w:type="dxa"/>
            <w:tcBorders>
              <w:top w:val="nil"/>
              <w:left w:val="nil"/>
              <w:bottom w:val="single" w:sz="4" w:space="0" w:color="auto"/>
              <w:right w:val="single" w:sz="4" w:space="0" w:color="auto"/>
            </w:tcBorders>
            <w:shd w:val="clear" w:color="auto" w:fill="auto"/>
            <w:vAlign w:val="center"/>
            <w:hideMark/>
          </w:tcPr>
          <w:p w14:paraId="492212D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nám. </w:t>
            </w:r>
            <w:proofErr w:type="spellStart"/>
            <w:proofErr w:type="gramStart"/>
            <w:r w:rsidRPr="00AD1634">
              <w:rPr>
                <w:rFonts w:ascii="Arial" w:eastAsia="Times New Roman" w:hAnsi="Arial" w:cs="Arial"/>
                <w:sz w:val="16"/>
                <w:szCs w:val="16"/>
                <w:lang w:eastAsia="cs-CZ"/>
              </w:rPr>
              <w:t>Dr.Beneše</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3B38FBC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2/32</w:t>
            </w:r>
          </w:p>
        </w:tc>
      </w:tr>
      <w:tr w:rsidR="00B65D1F" w:rsidRPr="006875D5" w14:paraId="5D7DD8CF"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9AF4DA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19</w:t>
            </w:r>
          </w:p>
        </w:tc>
        <w:tc>
          <w:tcPr>
            <w:tcW w:w="4427" w:type="dxa"/>
            <w:tcBorders>
              <w:top w:val="nil"/>
              <w:left w:val="nil"/>
              <w:bottom w:val="single" w:sz="4" w:space="0" w:color="auto"/>
              <w:right w:val="single" w:sz="4" w:space="0" w:color="auto"/>
            </w:tcBorders>
            <w:shd w:val="clear" w:color="auto" w:fill="auto"/>
            <w:vAlign w:val="center"/>
            <w:hideMark/>
          </w:tcPr>
          <w:p w14:paraId="554285D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Ústecký kraj, </w:t>
            </w:r>
            <w:r w:rsidRPr="00AD1634">
              <w:rPr>
                <w:rFonts w:ascii="Arial" w:eastAsia="Times New Roman" w:hAnsi="Arial" w:cs="Arial"/>
                <w:sz w:val="16"/>
                <w:szCs w:val="16"/>
                <w:lang w:eastAsia="cs-CZ"/>
              </w:rPr>
              <w:br/>
              <w:t xml:space="preserve">Mírové náměstí 35/C, </w:t>
            </w:r>
            <w:proofErr w:type="gramStart"/>
            <w:r w:rsidRPr="00AD1634">
              <w:rPr>
                <w:rFonts w:ascii="Arial" w:eastAsia="Times New Roman" w:hAnsi="Arial" w:cs="Arial"/>
                <w:sz w:val="16"/>
                <w:szCs w:val="16"/>
                <w:lang w:eastAsia="cs-CZ"/>
              </w:rPr>
              <w:t>400 01  Ústí</w:t>
            </w:r>
            <w:proofErr w:type="gramEnd"/>
            <w:r w:rsidRPr="00AD1634">
              <w:rPr>
                <w:rFonts w:ascii="Arial" w:eastAsia="Times New Roman" w:hAnsi="Arial" w:cs="Arial"/>
                <w:sz w:val="16"/>
                <w:szCs w:val="16"/>
                <w:lang w:eastAsia="cs-CZ"/>
              </w:rPr>
              <w:t xml:space="preserve"> nad Labem</w:t>
            </w:r>
          </w:p>
        </w:tc>
        <w:tc>
          <w:tcPr>
            <w:tcW w:w="2232" w:type="dxa"/>
            <w:tcBorders>
              <w:top w:val="nil"/>
              <w:left w:val="nil"/>
              <w:bottom w:val="single" w:sz="4" w:space="0" w:color="auto"/>
              <w:right w:val="single" w:sz="4" w:space="0" w:color="auto"/>
            </w:tcBorders>
            <w:shd w:val="clear" w:color="auto" w:fill="auto"/>
            <w:vAlign w:val="center"/>
            <w:hideMark/>
          </w:tcPr>
          <w:p w14:paraId="7414528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Litoměřice</w:t>
            </w:r>
          </w:p>
        </w:tc>
        <w:tc>
          <w:tcPr>
            <w:tcW w:w="2272" w:type="dxa"/>
            <w:tcBorders>
              <w:top w:val="nil"/>
              <w:left w:val="nil"/>
              <w:bottom w:val="single" w:sz="4" w:space="0" w:color="auto"/>
              <w:right w:val="single" w:sz="4" w:space="0" w:color="auto"/>
            </w:tcBorders>
            <w:shd w:val="clear" w:color="auto" w:fill="auto"/>
            <w:vAlign w:val="center"/>
            <w:hideMark/>
          </w:tcPr>
          <w:p w14:paraId="4AAE05D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Dlouhá</w:t>
            </w:r>
          </w:p>
        </w:tc>
        <w:tc>
          <w:tcPr>
            <w:tcW w:w="850" w:type="dxa"/>
            <w:tcBorders>
              <w:top w:val="nil"/>
              <w:left w:val="nil"/>
              <w:bottom w:val="single" w:sz="4" w:space="0" w:color="auto"/>
              <w:right w:val="single" w:sz="4" w:space="0" w:color="auto"/>
            </w:tcBorders>
            <w:shd w:val="clear" w:color="auto" w:fill="auto"/>
            <w:vAlign w:val="center"/>
            <w:hideMark/>
          </w:tcPr>
          <w:p w14:paraId="1121EC9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181</w:t>
            </w:r>
          </w:p>
        </w:tc>
      </w:tr>
      <w:tr w:rsidR="00B65D1F" w:rsidRPr="006875D5" w14:paraId="1DC6E7FD"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FF35E6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20</w:t>
            </w:r>
          </w:p>
        </w:tc>
        <w:tc>
          <w:tcPr>
            <w:tcW w:w="4427" w:type="dxa"/>
            <w:tcBorders>
              <w:top w:val="nil"/>
              <w:left w:val="nil"/>
              <w:bottom w:val="single" w:sz="4" w:space="0" w:color="auto"/>
              <w:right w:val="single" w:sz="4" w:space="0" w:color="auto"/>
            </w:tcBorders>
            <w:shd w:val="clear" w:color="auto" w:fill="auto"/>
            <w:vAlign w:val="center"/>
            <w:hideMark/>
          </w:tcPr>
          <w:p w14:paraId="76789FA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Ústecký kraj, </w:t>
            </w:r>
            <w:r w:rsidRPr="00AD1634">
              <w:rPr>
                <w:rFonts w:ascii="Arial" w:eastAsia="Times New Roman" w:hAnsi="Arial" w:cs="Arial"/>
                <w:sz w:val="16"/>
                <w:szCs w:val="16"/>
                <w:lang w:eastAsia="cs-CZ"/>
              </w:rPr>
              <w:br/>
              <w:t xml:space="preserve">Mírové náměstí 35/C, </w:t>
            </w:r>
            <w:proofErr w:type="gramStart"/>
            <w:r w:rsidRPr="00AD1634">
              <w:rPr>
                <w:rFonts w:ascii="Arial" w:eastAsia="Times New Roman" w:hAnsi="Arial" w:cs="Arial"/>
                <w:sz w:val="16"/>
                <w:szCs w:val="16"/>
                <w:lang w:eastAsia="cs-CZ"/>
              </w:rPr>
              <w:t>400 01  Ústí</w:t>
            </w:r>
            <w:proofErr w:type="gramEnd"/>
            <w:r w:rsidRPr="00AD1634">
              <w:rPr>
                <w:rFonts w:ascii="Arial" w:eastAsia="Times New Roman" w:hAnsi="Arial" w:cs="Arial"/>
                <w:sz w:val="16"/>
                <w:szCs w:val="16"/>
                <w:lang w:eastAsia="cs-CZ"/>
              </w:rPr>
              <w:t xml:space="preserve"> nad Labem</w:t>
            </w:r>
          </w:p>
        </w:tc>
        <w:tc>
          <w:tcPr>
            <w:tcW w:w="2232" w:type="dxa"/>
            <w:tcBorders>
              <w:top w:val="nil"/>
              <w:left w:val="nil"/>
              <w:bottom w:val="single" w:sz="4" w:space="0" w:color="auto"/>
              <w:right w:val="single" w:sz="4" w:space="0" w:color="auto"/>
            </w:tcBorders>
            <w:shd w:val="clear" w:color="auto" w:fill="auto"/>
            <w:vAlign w:val="center"/>
            <w:hideMark/>
          </w:tcPr>
          <w:p w14:paraId="0C90CF0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Louny</w:t>
            </w:r>
          </w:p>
        </w:tc>
        <w:tc>
          <w:tcPr>
            <w:tcW w:w="2272" w:type="dxa"/>
            <w:tcBorders>
              <w:top w:val="nil"/>
              <w:left w:val="nil"/>
              <w:bottom w:val="single" w:sz="4" w:space="0" w:color="auto"/>
              <w:right w:val="single" w:sz="4" w:space="0" w:color="auto"/>
            </w:tcBorders>
            <w:shd w:val="clear" w:color="auto" w:fill="auto"/>
            <w:vAlign w:val="center"/>
            <w:hideMark/>
          </w:tcPr>
          <w:p w14:paraId="2A6272B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Na </w:t>
            </w:r>
            <w:proofErr w:type="spellStart"/>
            <w:r w:rsidRPr="00AD1634">
              <w:rPr>
                <w:rFonts w:ascii="Arial" w:eastAsia="Times New Roman" w:hAnsi="Arial" w:cs="Arial"/>
                <w:sz w:val="16"/>
                <w:szCs w:val="16"/>
                <w:lang w:eastAsia="cs-CZ"/>
              </w:rPr>
              <w:t>Valích</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DD8B5E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502</w:t>
            </w:r>
          </w:p>
        </w:tc>
      </w:tr>
      <w:tr w:rsidR="00B65D1F" w:rsidRPr="006875D5" w14:paraId="411A5CE4"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BE878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21</w:t>
            </w:r>
          </w:p>
        </w:tc>
        <w:tc>
          <w:tcPr>
            <w:tcW w:w="4427" w:type="dxa"/>
            <w:tcBorders>
              <w:top w:val="nil"/>
              <w:left w:val="nil"/>
              <w:bottom w:val="single" w:sz="4" w:space="0" w:color="auto"/>
              <w:right w:val="single" w:sz="4" w:space="0" w:color="auto"/>
            </w:tcBorders>
            <w:shd w:val="clear" w:color="auto" w:fill="auto"/>
            <w:vAlign w:val="center"/>
            <w:hideMark/>
          </w:tcPr>
          <w:p w14:paraId="1263711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0BF52CE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Mělník</w:t>
            </w:r>
          </w:p>
        </w:tc>
        <w:tc>
          <w:tcPr>
            <w:tcW w:w="2272" w:type="dxa"/>
            <w:tcBorders>
              <w:top w:val="nil"/>
              <w:left w:val="nil"/>
              <w:bottom w:val="single" w:sz="4" w:space="0" w:color="auto"/>
              <w:right w:val="single" w:sz="4" w:space="0" w:color="auto"/>
            </w:tcBorders>
            <w:shd w:val="clear" w:color="auto" w:fill="auto"/>
            <w:vAlign w:val="center"/>
            <w:hideMark/>
          </w:tcPr>
          <w:p w14:paraId="57C7AB2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Fibichova</w:t>
            </w:r>
          </w:p>
        </w:tc>
        <w:tc>
          <w:tcPr>
            <w:tcW w:w="850" w:type="dxa"/>
            <w:tcBorders>
              <w:top w:val="nil"/>
              <w:left w:val="nil"/>
              <w:bottom w:val="single" w:sz="4" w:space="0" w:color="auto"/>
              <w:right w:val="single" w:sz="4" w:space="0" w:color="auto"/>
            </w:tcBorders>
            <w:shd w:val="clear" w:color="auto" w:fill="auto"/>
            <w:vAlign w:val="center"/>
            <w:hideMark/>
          </w:tcPr>
          <w:p w14:paraId="21FEA55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267</w:t>
            </w:r>
          </w:p>
        </w:tc>
      </w:tr>
      <w:tr w:rsidR="00B65D1F" w:rsidRPr="006875D5" w14:paraId="3DCA40A5"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6A5F9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22</w:t>
            </w:r>
          </w:p>
        </w:tc>
        <w:tc>
          <w:tcPr>
            <w:tcW w:w="4427" w:type="dxa"/>
            <w:tcBorders>
              <w:top w:val="nil"/>
              <w:left w:val="nil"/>
              <w:bottom w:val="single" w:sz="4" w:space="0" w:color="auto"/>
              <w:right w:val="single" w:sz="4" w:space="0" w:color="auto"/>
            </w:tcBorders>
            <w:shd w:val="clear" w:color="auto" w:fill="auto"/>
            <w:vAlign w:val="center"/>
            <w:hideMark/>
          </w:tcPr>
          <w:p w14:paraId="2AE1BF4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3173F31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Mladá Boleslav</w:t>
            </w:r>
          </w:p>
        </w:tc>
        <w:tc>
          <w:tcPr>
            <w:tcW w:w="2272" w:type="dxa"/>
            <w:tcBorders>
              <w:top w:val="nil"/>
              <w:left w:val="nil"/>
              <w:bottom w:val="single" w:sz="4" w:space="0" w:color="auto"/>
              <w:right w:val="single" w:sz="4" w:space="0" w:color="auto"/>
            </w:tcBorders>
            <w:shd w:val="clear" w:color="auto" w:fill="auto"/>
            <w:vAlign w:val="center"/>
            <w:hideMark/>
          </w:tcPr>
          <w:p w14:paraId="484098B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Jaselská</w:t>
            </w:r>
          </w:p>
        </w:tc>
        <w:tc>
          <w:tcPr>
            <w:tcW w:w="850" w:type="dxa"/>
            <w:tcBorders>
              <w:top w:val="nil"/>
              <w:left w:val="nil"/>
              <w:bottom w:val="single" w:sz="4" w:space="0" w:color="auto"/>
              <w:right w:val="single" w:sz="4" w:space="0" w:color="auto"/>
            </w:tcBorders>
            <w:shd w:val="clear" w:color="auto" w:fill="auto"/>
            <w:vAlign w:val="center"/>
            <w:hideMark/>
          </w:tcPr>
          <w:p w14:paraId="712F472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146</w:t>
            </w:r>
          </w:p>
        </w:tc>
      </w:tr>
      <w:tr w:rsidR="00B65D1F" w:rsidRPr="006875D5" w14:paraId="598C368A"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31ED5E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23</w:t>
            </w:r>
          </w:p>
        </w:tc>
        <w:tc>
          <w:tcPr>
            <w:tcW w:w="4427" w:type="dxa"/>
            <w:tcBorders>
              <w:top w:val="nil"/>
              <w:left w:val="nil"/>
              <w:bottom w:val="single" w:sz="4" w:space="0" w:color="auto"/>
              <w:right w:val="single" w:sz="4" w:space="0" w:color="auto"/>
            </w:tcBorders>
            <w:shd w:val="clear" w:color="auto" w:fill="auto"/>
            <w:vAlign w:val="center"/>
            <w:hideMark/>
          </w:tcPr>
          <w:p w14:paraId="20FFEDB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Ústecký kraj, </w:t>
            </w:r>
            <w:r w:rsidRPr="00AD1634">
              <w:rPr>
                <w:rFonts w:ascii="Arial" w:eastAsia="Times New Roman" w:hAnsi="Arial" w:cs="Arial"/>
                <w:sz w:val="16"/>
                <w:szCs w:val="16"/>
                <w:lang w:eastAsia="cs-CZ"/>
              </w:rPr>
              <w:br/>
              <w:t xml:space="preserve">Mírové náměstí 35/C, </w:t>
            </w:r>
            <w:proofErr w:type="gramStart"/>
            <w:r w:rsidRPr="00AD1634">
              <w:rPr>
                <w:rFonts w:ascii="Arial" w:eastAsia="Times New Roman" w:hAnsi="Arial" w:cs="Arial"/>
                <w:sz w:val="16"/>
                <w:szCs w:val="16"/>
                <w:lang w:eastAsia="cs-CZ"/>
              </w:rPr>
              <w:t>400 01  Ústí</w:t>
            </w:r>
            <w:proofErr w:type="gramEnd"/>
            <w:r w:rsidRPr="00AD1634">
              <w:rPr>
                <w:rFonts w:ascii="Arial" w:eastAsia="Times New Roman" w:hAnsi="Arial" w:cs="Arial"/>
                <w:sz w:val="16"/>
                <w:szCs w:val="16"/>
                <w:lang w:eastAsia="cs-CZ"/>
              </w:rPr>
              <w:t xml:space="preserve"> nad Labem</w:t>
            </w:r>
          </w:p>
        </w:tc>
        <w:tc>
          <w:tcPr>
            <w:tcW w:w="2232" w:type="dxa"/>
            <w:tcBorders>
              <w:top w:val="nil"/>
              <w:left w:val="nil"/>
              <w:bottom w:val="single" w:sz="4" w:space="0" w:color="auto"/>
              <w:right w:val="single" w:sz="4" w:space="0" w:color="auto"/>
            </w:tcBorders>
            <w:shd w:val="clear" w:color="auto" w:fill="auto"/>
            <w:vAlign w:val="center"/>
            <w:hideMark/>
          </w:tcPr>
          <w:p w14:paraId="154F11D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Most</w:t>
            </w:r>
          </w:p>
        </w:tc>
        <w:tc>
          <w:tcPr>
            <w:tcW w:w="2272" w:type="dxa"/>
            <w:tcBorders>
              <w:top w:val="nil"/>
              <w:left w:val="nil"/>
              <w:bottom w:val="single" w:sz="4" w:space="0" w:color="auto"/>
              <w:right w:val="single" w:sz="4" w:space="0" w:color="auto"/>
            </w:tcBorders>
            <w:shd w:val="clear" w:color="auto" w:fill="auto"/>
            <w:vAlign w:val="center"/>
            <w:hideMark/>
          </w:tcPr>
          <w:p w14:paraId="156C643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Višňová</w:t>
            </w:r>
          </w:p>
        </w:tc>
        <w:tc>
          <w:tcPr>
            <w:tcW w:w="850" w:type="dxa"/>
            <w:tcBorders>
              <w:top w:val="nil"/>
              <w:left w:val="nil"/>
              <w:bottom w:val="single" w:sz="4" w:space="0" w:color="auto"/>
              <w:right w:val="single" w:sz="4" w:space="0" w:color="auto"/>
            </w:tcBorders>
            <w:shd w:val="clear" w:color="auto" w:fill="auto"/>
            <w:vAlign w:val="center"/>
            <w:hideMark/>
          </w:tcPr>
          <w:p w14:paraId="7A4C3B4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w:t>
            </w:r>
          </w:p>
        </w:tc>
      </w:tr>
      <w:tr w:rsidR="00B65D1F" w:rsidRPr="006875D5" w14:paraId="501BD25C"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3153B4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lastRenderedPageBreak/>
              <w:t>24</w:t>
            </w:r>
          </w:p>
        </w:tc>
        <w:tc>
          <w:tcPr>
            <w:tcW w:w="4427" w:type="dxa"/>
            <w:tcBorders>
              <w:top w:val="nil"/>
              <w:left w:val="nil"/>
              <w:bottom w:val="single" w:sz="4" w:space="0" w:color="auto"/>
              <w:right w:val="single" w:sz="4" w:space="0" w:color="auto"/>
            </w:tcBorders>
            <w:shd w:val="clear" w:color="auto" w:fill="auto"/>
            <w:vAlign w:val="center"/>
            <w:hideMark/>
          </w:tcPr>
          <w:p w14:paraId="108EEE6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Královéhradecký kraj, </w:t>
            </w:r>
            <w:r w:rsidRPr="00AD1634">
              <w:rPr>
                <w:rFonts w:ascii="Arial" w:eastAsia="Times New Roman" w:hAnsi="Arial" w:cs="Arial"/>
                <w:sz w:val="16"/>
                <w:szCs w:val="16"/>
                <w:lang w:eastAsia="cs-CZ"/>
              </w:rPr>
              <w:br/>
              <w:t xml:space="preserve">Hořická 1710/19a, </w:t>
            </w:r>
            <w:proofErr w:type="gramStart"/>
            <w:r w:rsidRPr="00AD1634">
              <w:rPr>
                <w:rFonts w:ascii="Arial" w:eastAsia="Times New Roman" w:hAnsi="Arial" w:cs="Arial"/>
                <w:sz w:val="16"/>
                <w:szCs w:val="16"/>
                <w:lang w:eastAsia="cs-CZ"/>
              </w:rPr>
              <w:t>500 02  Hradec</w:t>
            </w:r>
            <w:proofErr w:type="gramEnd"/>
            <w:r w:rsidRPr="00AD1634">
              <w:rPr>
                <w:rFonts w:ascii="Arial" w:eastAsia="Times New Roman" w:hAnsi="Arial" w:cs="Arial"/>
                <w:sz w:val="16"/>
                <w:szCs w:val="16"/>
                <w:lang w:eastAsia="cs-CZ"/>
              </w:rPr>
              <w:t xml:space="preserve"> Králové</w:t>
            </w:r>
          </w:p>
        </w:tc>
        <w:tc>
          <w:tcPr>
            <w:tcW w:w="2232" w:type="dxa"/>
            <w:tcBorders>
              <w:top w:val="nil"/>
              <w:left w:val="nil"/>
              <w:bottom w:val="single" w:sz="4" w:space="0" w:color="auto"/>
              <w:right w:val="single" w:sz="4" w:space="0" w:color="auto"/>
            </w:tcBorders>
            <w:shd w:val="clear" w:color="auto" w:fill="auto"/>
            <w:vAlign w:val="center"/>
            <w:hideMark/>
          </w:tcPr>
          <w:p w14:paraId="565CAB7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Náchod</w:t>
            </w:r>
          </w:p>
        </w:tc>
        <w:tc>
          <w:tcPr>
            <w:tcW w:w="2272" w:type="dxa"/>
            <w:tcBorders>
              <w:top w:val="nil"/>
              <w:left w:val="nil"/>
              <w:bottom w:val="single" w:sz="4" w:space="0" w:color="auto"/>
              <w:right w:val="single" w:sz="4" w:space="0" w:color="auto"/>
            </w:tcBorders>
            <w:shd w:val="clear" w:color="auto" w:fill="auto"/>
            <w:vAlign w:val="center"/>
            <w:hideMark/>
          </w:tcPr>
          <w:p w14:paraId="3C2B3AC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Poštovní</w:t>
            </w:r>
          </w:p>
        </w:tc>
        <w:tc>
          <w:tcPr>
            <w:tcW w:w="850" w:type="dxa"/>
            <w:tcBorders>
              <w:top w:val="nil"/>
              <w:left w:val="nil"/>
              <w:bottom w:val="single" w:sz="4" w:space="0" w:color="auto"/>
              <w:right w:val="single" w:sz="4" w:space="0" w:color="auto"/>
            </w:tcBorders>
            <w:shd w:val="clear" w:color="auto" w:fill="auto"/>
            <w:vAlign w:val="center"/>
            <w:hideMark/>
          </w:tcPr>
          <w:p w14:paraId="617B3E8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42</w:t>
            </w:r>
          </w:p>
        </w:tc>
      </w:tr>
      <w:tr w:rsidR="00B65D1F" w:rsidRPr="006875D5" w14:paraId="4BA20A65"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661E82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25</w:t>
            </w:r>
          </w:p>
        </w:tc>
        <w:tc>
          <w:tcPr>
            <w:tcW w:w="4427" w:type="dxa"/>
            <w:tcBorders>
              <w:top w:val="nil"/>
              <w:left w:val="nil"/>
              <w:bottom w:val="single" w:sz="4" w:space="0" w:color="auto"/>
              <w:right w:val="single" w:sz="4" w:space="0" w:color="auto"/>
            </w:tcBorders>
            <w:shd w:val="clear" w:color="auto" w:fill="auto"/>
            <w:vAlign w:val="center"/>
            <w:hideMark/>
          </w:tcPr>
          <w:p w14:paraId="05147DC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7E2B2CE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Nymburk</w:t>
            </w:r>
          </w:p>
        </w:tc>
        <w:tc>
          <w:tcPr>
            <w:tcW w:w="2272" w:type="dxa"/>
            <w:tcBorders>
              <w:top w:val="nil"/>
              <w:left w:val="nil"/>
              <w:bottom w:val="single" w:sz="4" w:space="0" w:color="auto"/>
              <w:right w:val="single" w:sz="4" w:space="0" w:color="auto"/>
            </w:tcBorders>
            <w:shd w:val="clear" w:color="auto" w:fill="auto"/>
            <w:vAlign w:val="center"/>
            <w:hideMark/>
          </w:tcPr>
          <w:p w14:paraId="5966E81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Komenského</w:t>
            </w:r>
          </w:p>
        </w:tc>
        <w:tc>
          <w:tcPr>
            <w:tcW w:w="850" w:type="dxa"/>
            <w:tcBorders>
              <w:top w:val="nil"/>
              <w:left w:val="nil"/>
              <w:bottom w:val="single" w:sz="4" w:space="0" w:color="auto"/>
              <w:right w:val="single" w:sz="4" w:space="0" w:color="auto"/>
            </w:tcBorders>
            <w:shd w:val="clear" w:color="auto" w:fill="auto"/>
            <w:vAlign w:val="center"/>
            <w:hideMark/>
          </w:tcPr>
          <w:p w14:paraId="5BE3C24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835</w:t>
            </w:r>
          </w:p>
        </w:tc>
      </w:tr>
      <w:tr w:rsidR="00B65D1F" w:rsidRPr="006875D5" w14:paraId="21256475"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275994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26</w:t>
            </w:r>
          </w:p>
        </w:tc>
        <w:tc>
          <w:tcPr>
            <w:tcW w:w="4427" w:type="dxa"/>
            <w:tcBorders>
              <w:top w:val="nil"/>
              <w:left w:val="nil"/>
              <w:bottom w:val="single" w:sz="4" w:space="0" w:color="auto"/>
              <w:right w:val="single" w:sz="4" w:space="0" w:color="auto"/>
            </w:tcBorders>
            <w:shd w:val="clear" w:color="auto" w:fill="auto"/>
            <w:vAlign w:val="center"/>
            <w:hideMark/>
          </w:tcPr>
          <w:p w14:paraId="1486622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Moravskoslezský kraj, </w:t>
            </w:r>
            <w:r w:rsidRPr="00AD1634">
              <w:rPr>
                <w:rFonts w:ascii="Arial" w:eastAsia="Times New Roman" w:hAnsi="Arial" w:cs="Arial"/>
                <w:sz w:val="16"/>
                <w:szCs w:val="16"/>
                <w:lang w:eastAsia="cs-CZ"/>
              </w:rPr>
              <w:br/>
              <w:t xml:space="preserve">Sokolská třída 1/267, </w:t>
            </w:r>
            <w:proofErr w:type="gramStart"/>
            <w:r w:rsidRPr="00AD1634">
              <w:rPr>
                <w:rFonts w:ascii="Arial" w:eastAsia="Times New Roman" w:hAnsi="Arial" w:cs="Arial"/>
                <w:sz w:val="16"/>
                <w:szCs w:val="16"/>
                <w:lang w:eastAsia="cs-CZ"/>
              </w:rPr>
              <w:t>702 00  Ostrava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026F795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Ostrava</w:t>
            </w:r>
          </w:p>
        </w:tc>
        <w:tc>
          <w:tcPr>
            <w:tcW w:w="2272" w:type="dxa"/>
            <w:tcBorders>
              <w:top w:val="nil"/>
              <w:left w:val="nil"/>
              <w:bottom w:val="single" w:sz="4" w:space="0" w:color="auto"/>
              <w:right w:val="single" w:sz="4" w:space="0" w:color="auto"/>
            </w:tcBorders>
            <w:shd w:val="clear" w:color="auto" w:fill="auto"/>
            <w:vAlign w:val="center"/>
            <w:hideMark/>
          </w:tcPr>
          <w:p w14:paraId="098DA61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Sokolská třída</w:t>
            </w:r>
          </w:p>
        </w:tc>
        <w:tc>
          <w:tcPr>
            <w:tcW w:w="850" w:type="dxa"/>
            <w:tcBorders>
              <w:top w:val="nil"/>
              <w:left w:val="nil"/>
              <w:bottom w:val="single" w:sz="4" w:space="0" w:color="auto"/>
              <w:right w:val="single" w:sz="4" w:space="0" w:color="auto"/>
            </w:tcBorders>
            <w:shd w:val="clear" w:color="auto" w:fill="auto"/>
            <w:vAlign w:val="center"/>
            <w:hideMark/>
          </w:tcPr>
          <w:p w14:paraId="1A288FE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267</w:t>
            </w:r>
          </w:p>
        </w:tc>
      </w:tr>
      <w:tr w:rsidR="00B65D1F" w:rsidRPr="006875D5" w14:paraId="54DEA87F"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28B950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27</w:t>
            </w:r>
          </w:p>
        </w:tc>
        <w:tc>
          <w:tcPr>
            <w:tcW w:w="4427" w:type="dxa"/>
            <w:tcBorders>
              <w:top w:val="nil"/>
              <w:left w:val="nil"/>
              <w:bottom w:val="single" w:sz="4" w:space="0" w:color="auto"/>
              <w:right w:val="single" w:sz="4" w:space="0" w:color="auto"/>
            </w:tcBorders>
            <w:shd w:val="clear" w:color="auto" w:fill="auto"/>
            <w:vAlign w:val="center"/>
            <w:hideMark/>
          </w:tcPr>
          <w:p w14:paraId="2FE1692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Pardubický kraj, </w:t>
            </w:r>
            <w:r w:rsidRPr="00AD1634">
              <w:rPr>
                <w:rFonts w:ascii="Arial" w:eastAsia="Times New Roman" w:hAnsi="Arial" w:cs="Arial"/>
                <w:sz w:val="16"/>
                <w:szCs w:val="16"/>
                <w:lang w:eastAsia="cs-CZ"/>
              </w:rPr>
              <w:br/>
              <w:t xml:space="preserve">Karla IV. 73, </w:t>
            </w:r>
            <w:proofErr w:type="gramStart"/>
            <w:r w:rsidRPr="00AD1634">
              <w:rPr>
                <w:rFonts w:ascii="Arial" w:eastAsia="Times New Roman" w:hAnsi="Arial" w:cs="Arial"/>
                <w:sz w:val="16"/>
                <w:szCs w:val="16"/>
                <w:lang w:eastAsia="cs-CZ"/>
              </w:rPr>
              <w:t>530 02  Pardubice</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58AD39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Pardubice</w:t>
            </w:r>
          </w:p>
        </w:tc>
        <w:tc>
          <w:tcPr>
            <w:tcW w:w="2272" w:type="dxa"/>
            <w:tcBorders>
              <w:top w:val="nil"/>
              <w:left w:val="nil"/>
              <w:bottom w:val="single" w:sz="4" w:space="0" w:color="auto"/>
              <w:right w:val="single" w:sz="4" w:space="0" w:color="auto"/>
            </w:tcBorders>
            <w:shd w:val="clear" w:color="auto" w:fill="auto"/>
            <w:vAlign w:val="center"/>
            <w:hideMark/>
          </w:tcPr>
          <w:p w14:paraId="69E3493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Karla IV.</w:t>
            </w:r>
          </w:p>
        </w:tc>
        <w:tc>
          <w:tcPr>
            <w:tcW w:w="850" w:type="dxa"/>
            <w:tcBorders>
              <w:top w:val="nil"/>
              <w:left w:val="nil"/>
              <w:bottom w:val="single" w:sz="4" w:space="0" w:color="auto"/>
              <w:right w:val="single" w:sz="4" w:space="0" w:color="auto"/>
            </w:tcBorders>
            <w:shd w:val="clear" w:color="auto" w:fill="auto"/>
            <w:vAlign w:val="center"/>
            <w:hideMark/>
          </w:tcPr>
          <w:p w14:paraId="4F7BA10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73</w:t>
            </w:r>
          </w:p>
        </w:tc>
      </w:tr>
      <w:tr w:rsidR="00B65D1F" w:rsidRPr="006875D5" w14:paraId="30D03B02"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CF2E72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28</w:t>
            </w:r>
          </w:p>
        </w:tc>
        <w:tc>
          <w:tcPr>
            <w:tcW w:w="4427" w:type="dxa"/>
            <w:tcBorders>
              <w:top w:val="nil"/>
              <w:left w:val="nil"/>
              <w:bottom w:val="single" w:sz="4" w:space="0" w:color="auto"/>
              <w:right w:val="single" w:sz="4" w:space="0" w:color="auto"/>
            </w:tcBorders>
            <w:shd w:val="clear" w:color="auto" w:fill="auto"/>
            <w:vAlign w:val="center"/>
            <w:hideMark/>
          </w:tcPr>
          <w:p w14:paraId="0D99B26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5C5E1C5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Praha 9 - Prosek</w:t>
            </w:r>
          </w:p>
        </w:tc>
        <w:tc>
          <w:tcPr>
            <w:tcW w:w="2272" w:type="dxa"/>
            <w:tcBorders>
              <w:top w:val="nil"/>
              <w:left w:val="nil"/>
              <w:bottom w:val="single" w:sz="4" w:space="0" w:color="auto"/>
              <w:right w:val="single" w:sz="4" w:space="0" w:color="auto"/>
            </w:tcBorders>
            <w:shd w:val="clear" w:color="auto" w:fill="auto"/>
            <w:vAlign w:val="center"/>
            <w:hideMark/>
          </w:tcPr>
          <w:p w14:paraId="217135C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Veltruská</w:t>
            </w:r>
          </w:p>
        </w:tc>
        <w:tc>
          <w:tcPr>
            <w:tcW w:w="850" w:type="dxa"/>
            <w:tcBorders>
              <w:top w:val="nil"/>
              <w:left w:val="nil"/>
              <w:bottom w:val="single" w:sz="4" w:space="0" w:color="auto"/>
              <w:right w:val="single" w:sz="4" w:space="0" w:color="auto"/>
            </w:tcBorders>
            <w:shd w:val="clear" w:color="auto" w:fill="auto"/>
            <w:vAlign w:val="center"/>
            <w:hideMark/>
          </w:tcPr>
          <w:p w14:paraId="0F28F1C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586/28</w:t>
            </w:r>
          </w:p>
        </w:tc>
      </w:tr>
      <w:tr w:rsidR="00B65D1F" w:rsidRPr="006875D5" w14:paraId="588E4A3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F747BC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29</w:t>
            </w:r>
          </w:p>
        </w:tc>
        <w:tc>
          <w:tcPr>
            <w:tcW w:w="4427" w:type="dxa"/>
            <w:tcBorders>
              <w:top w:val="nil"/>
              <w:left w:val="nil"/>
              <w:bottom w:val="single" w:sz="4" w:space="0" w:color="auto"/>
              <w:right w:val="single" w:sz="4" w:space="0" w:color="auto"/>
            </w:tcBorders>
            <w:shd w:val="clear" w:color="auto" w:fill="auto"/>
            <w:vAlign w:val="center"/>
            <w:hideMark/>
          </w:tcPr>
          <w:p w14:paraId="72BDD9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Jihočeský kraj, </w:t>
            </w:r>
            <w:r w:rsidRPr="00AD1634">
              <w:rPr>
                <w:rFonts w:ascii="Arial" w:eastAsia="Times New Roman" w:hAnsi="Arial" w:cs="Arial"/>
                <w:sz w:val="16"/>
                <w:szCs w:val="16"/>
                <w:lang w:eastAsia="cs-CZ"/>
              </w:rPr>
              <w:br/>
              <w:t xml:space="preserve">Žižkova třída 22, </w:t>
            </w:r>
            <w:proofErr w:type="gramStart"/>
            <w:r w:rsidRPr="00AD1634">
              <w:rPr>
                <w:rFonts w:ascii="Arial" w:eastAsia="Times New Roman" w:hAnsi="Arial" w:cs="Arial"/>
                <w:sz w:val="16"/>
                <w:szCs w:val="16"/>
                <w:lang w:eastAsia="cs-CZ"/>
              </w:rPr>
              <w:t>370 01  České</w:t>
            </w:r>
            <w:proofErr w:type="gramEnd"/>
            <w:r w:rsidRPr="00AD1634">
              <w:rPr>
                <w:rFonts w:ascii="Arial" w:eastAsia="Times New Roman" w:hAnsi="Arial" w:cs="Arial"/>
                <w:sz w:val="16"/>
                <w:szCs w:val="16"/>
                <w:lang w:eastAsia="cs-CZ"/>
              </w:rPr>
              <w:t xml:space="preserve"> Budějovice</w:t>
            </w:r>
          </w:p>
        </w:tc>
        <w:tc>
          <w:tcPr>
            <w:tcW w:w="2232" w:type="dxa"/>
            <w:tcBorders>
              <w:top w:val="nil"/>
              <w:left w:val="nil"/>
              <w:bottom w:val="single" w:sz="4" w:space="0" w:color="auto"/>
              <w:right w:val="single" w:sz="4" w:space="0" w:color="auto"/>
            </w:tcBorders>
            <w:shd w:val="clear" w:color="auto" w:fill="auto"/>
            <w:vAlign w:val="center"/>
            <w:hideMark/>
          </w:tcPr>
          <w:p w14:paraId="785ABE5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Prachatice</w:t>
            </w:r>
          </w:p>
        </w:tc>
        <w:tc>
          <w:tcPr>
            <w:tcW w:w="2272" w:type="dxa"/>
            <w:tcBorders>
              <w:top w:val="nil"/>
              <w:left w:val="nil"/>
              <w:bottom w:val="single" w:sz="4" w:space="0" w:color="auto"/>
              <w:right w:val="single" w:sz="4" w:space="0" w:color="auto"/>
            </w:tcBorders>
            <w:shd w:val="clear" w:color="auto" w:fill="auto"/>
            <w:vAlign w:val="center"/>
            <w:hideMark/>
          </w:tcPr>
          <w:p w14:paraId="4C44A9C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Primátorská</w:t>
            </w:r>
          </w:p>
        </w:tc>
        <w:tc>
          <w:tcPr>
            <w:tcW w:w="850" w:type="dxa"/>
            <w:tcBorders>
              <w:top w:val="nil"/>
              <w:left w:val="nil"/>
              <w:bottom w:val="single" w:sz="4" w:space="0" w:color="auto"/>
              <w:right w:val="single" w:sz="4" w:space="0" w:color="auto"/>
            </w:tcBorders>
            <w:shd w:val="clear" w:color="auto" w:fill="auto"/>
            <w:vAlign w:val="center"/>
            <w:hideMark/>
          </w:tcPr>
          <w:p w14:paraId="01313A1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65</w:t>
            </w:r>
          </w:p>
        </w:tc>
      </w:tr>
      <w:tr w:rsidR="00B65D1F" w:rsidRPr="006875D5" w14:paraId="5DB92958"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5C0F85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30</w:t>
            </w:r>
          </w:p>
        </w:tc>
        <w:tc>
          <w:tcPr>
            <w:tcW w:w="4427" w:type="dxa"/>
            <w:tcBorders>
              <w:top w:val="nil"/>
              <w:left w:val="nil"/>
              <w:bottom w:val="single" w:sz="4" w:space="0" w:color="auto"/>
              <w:right w:val="single" w:sz="4" w:space="0" w:color="auto"/>
            </w:tcBorders>
            <w:shd w:val="clear" w:color="auto" w:fill="auto"/>
            <w:vAlign w:val="center"/>
            <w:hideMark/>
          </w:tcPr>
          <w:p w14:paraId="370506C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Olomoucký kraj, </w:t>
            </w:r>
            <w:r w:rsidRPr="00AD1634">
              <w:rPr>
                <w:rFonts w:ascii="Arial" w:eastAsia="Times New Roman" w:hAnsi="Arial" w:cs="Arial"/>
                <w:sz w:val="16"/>
                <w:szCs w:val="16"/>
                <w:lang w:eastAsia="cs-CZ"/>
              </w:rPr>
              <w:br/>
              <w:t xml:space="preserve">Lazecká 22 A, </w:t>
            </w:r>
            <w:proofErr w:type="gramStart"/>
            <w:r w:rsidRPr="00AD1634">
              <w:rPr>
                <w:rFonts w:ascii="Arial" w:eastAsia="Times New Roman" w:hAnsi="Arial" w:cs="Arial"/>
                <w:sz w:val="16"/>
                <w:szCs w:val="16"/>
                <w:lang w:eastAsia="cs-CZ"/>
              </w:rPr>
              <w:t>779 11  Olomouc</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56E248A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Prostějov</w:t>
            </w:r>
          </w:p>
        </w:tc>
        <w:tc>
          <w:tcPr>
            <w:tcW w:w="2272" w:type="dxa"/>
            <w:tcBorders>
              <w:top w:val="nil"/>
              <w:left w:val="nil"/>
              <w:bottom w:val="single" w:sz="4" w:space="0" w:color="auto"/>
              <w:right w:val="single" w:sz="4" w:space="0" w:color="auto"/>
            </w:tcBorders>
            <w:shd w:val="clear" w:color="auto" w:fill="auto"/>
            <w:vAlign w:val="center"/>
            <w:hideMark/>
          </w:tcPr>
          <w:p w14:paraId="4209FD4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Hliníky</w:t>
            </w:r>
          </w:p>
        </w:tc>
        <w:tc>
          <w:tcPr>
            <w:tcW w:w="850" w:type="dxa"/>
            <w:tcBorders>
              <w:top w:val="nil"/>
              <w:left w:val="nil"/>
              <w:bottom w:val="single" w:sz="4" w:space="0" w:color="auto"/>
              <w:right w:val="single" w:sz="4" w:space="0" w:color="auto"/>
            </w:tcBorders>
            <w:shd w:val="clear" w:color="auto" w:fill="auto"/>
            <w:vAlign w:val="center"/>
            <w:hideMark/>
          </w:tcPr>
          <w:p w14:paraId="1446084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445/5</w:t>
            </w:r>
          </w:p>
        </w:tc>
      </w:tr>
      <w:tr w:rsidR="00B65D1F" w:rsidRPr="006875D5" w14:paraId="5A4B2882"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373F7B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31</w:t>
            </w:r>
          </w:p>
        </w:tc>
        <w:tc>
          <w:tcPr>
            <w:tcW w:w="4427" w:type="dxa"/>
            <w:tcBorders>
              <w:top w:val="nil"/>
              <w:left w:val="nil"/>
              <w:bottom w:val="single" w:sz="4" w:space="0" w:color="auto"/>
              <w:right w:val="single" w:sz="4" w:space="0" w:color="auto"/>
            </w:tcBorders>
            <w:shd w:val="clear" w:color="auto" w:fill="auto"/>
            <w:vAlign w:val="center"/>
            <w:hideMark/>
          </w:tcPr>
          <w:p w14:paraId="32F35D7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Olomoucký kraj, </w:t>
            </w:r>
            <w:r w:rsidRPr="00AD1634">
              <w:rPr>
                <w:rFonts w:ascii="Arial" w:eastAsia="Times New Roman" w:hAnsi="Arial" w:cs="Arial"/>
                <w:sz w:val="16"/>
                <w:szCs w:val="16"/>
                <w:lang w:eastAsia="cs-CZ"/>
              </w:rPr>
              <w:br/>
              <w:t xml:space="preserve">Lazecká 22 A, </w:t>
            </w:r>
            <w:proofErr w:type="gramStart"/>
            <w:r w:rsidRPr="00AD1634">
              <w:rPr>
                <w:rFonts w:ascii="Arial" w:eastAsia="Times New Roman" w:hAnsi="Arial" w:cs="Arial"/>
                <w:sz w:val="16"/>
                <w:szCs w:val="16"/>
                <w:lang w:eastAsia="cs-CZ"/>
              </w:rPr>
              <w:t>779 11  Olomouc</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3D56196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Přerov</w:t>
            </w:r>
          </w:p>
        </w:tc>
        <w:tc>
          <w:tcPr>
            <w:tcW w:w="2272" w:type="dxa"/>
            <w:tcBorders>
              <w:top w:val="nil"/>
              <w:left w:val="nil"/>
              <w:bottom w:val="single" w:sz="4" w:space="0" w:color="auto"/>
              <w:right w:val="single" w:sz="4" w:space="0" w:color="auto"/>
            </w:tcBorders>
            <w:shd w:val="clear" w:color="auto" w:fill="auto"/>
            <w:vAlign w:val="center"/>
            <w:hideMark/>
          </w:tcPr>
          <w:p w14:paraId="2B18E5C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Smetanova</w:t>
            </w:r>
          </w:p>
        </w:tc>
        <w:tc>
          <w:tcPr>
            <w:tcW w:w="850" w:type="dxa"/>
            <w:tcBorders>
              <w:top w:val="nil"/>
              <w:left w:val="nil"/>
              <w:bottom w:val="single" w:sz="4" w:space="0" w:color="auto"/>
              <w:right w:val="single" w:sz="4" w:space="0" w:color="auto"/>
            </w:tcBorders>
            <w:shd w:val="clear" w:color="auto" w:fill="auto"/>
            <w:vAlign w:val="center"/>
            <w:hideMark/>
          </w:tcPr>
          <w:p w14:paraId="7533AB9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1941</w:t>
            </w:r>
          </w:p>
        </w:tc>
      </w:tr>
      <w:tr w:rsidR="00B65D1F" w:rsidRPr="006875D5" w14:paraId="62A1FDF8"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05DDCE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32</w:t>
            </w:r>
          </w:p>
        </w:tc>
        <w:tc>
          <w:tcPr>
            <w:tcW w:w="4427" w:type="dxa"/>
            <w:tcBorders>
              <w:top w:val="nil"/>
              <w:left w:val="nil"/>
              <w:bottom w:val="single" w:sz="4" w:space="0" w:color="auto"/>
              <w:right w:val="single" w:sz="4" w:space="0" w:color="auto"/>
            </w:tcBorders>
            <w:shd w:val="clear" w:color="auto" w:fill="auto"/>
            <w:vAlign w:val="center"/>
            <w:hideMark/>
          </w:tcPr>
          <w:p w14:paraId="7BF0E71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63DED87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Příbram</w:t>
            </w:r>
          </w:p>
        </w:tc>
        <w:tc>
          <w:tcPr>
            <w:tcW w:w="2272" w:type="dxa"/>
            <w:tcBorders>
              <w:top w:val="nil"/>
              <w:left w:val="nil"/>
              <w:bottom w:val="single" w:sz="4" w:space="0" w:color="auto"/>
              <w:right w:val="single" w:sz="4" w:space="0" w:color="auto"/>
            </w:tcBorders>
            <w:shd w:val="clear" w:color="auto" w:fill="auto"/>
            <w:vAlign w:val="center"/>
            <w:hideMark/>
          </w:tcPr>
          <w:p w14:paraId="7722349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Jiráskovy sady</w:t>
            </w:r>
          </w:p>
        </w:tc>
        <w:tc>
          <w:tcPr>
            <w:tcW w:w="850" w:type="dxa"/>
            <w:tcBorders>
              <w:top w:val="nil"/>
              <w:left w:val="nil"/>
              <w:bottom w:val="single" w:sz="4" w:space="0" w:color="auto"/>
              <w:right w:val="single" w:sz="4" w:space="0" w:color="auto"/>
            </w:tcBorders>
            <w:shd w:val="clear" w:color="auto" w:fill="auto"/>
            <w:vAlign w:val="center"/>
            <w:hideMark/>
          </w:tcPr>
          <w:p w14:paraId="7648D1B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115</w:t>
            </w:r>
          </w:p>
        </w:tc>
      </w:tr>
      <w:tr w:rsidR="00B65D1F" w:rsidRPr="006875D5" w14:paraId="163F2098"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B98FE9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33</w:t>
            </w:r>
          </w:p>
        </w:tc>
        <w:tc>
          <w:tcPr>
            <w:tcW w:w="4427" w:type="dxa"/>
            <w:tcBorders>
              <w:top w:val="nil"/>
              <w:left w:val="nil"/>
              <w:bottom w:val="single" w:sz="4" w:space="0" w:color="auto"/>
              <w:right w:val="single" w:sz="4" w:space="0" w:color="auto"/>
            </w:tcBorders>
            <w:shd w:val="clear" w:color="auto" w:fill="auto"/>
            <w:vAlign w:val="center"/>
            <w:hideMark/>
          </w:tcPr>
          <w:p w14:paraId="376CBFF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Středočeský kraj, </w:t>
            </w:r>
            <w:r w:rsidRPr="00AD1634">
              <w:rPr>
                <w:rFonts w:ascii="Arial" w:eastAsia="Times New Roman" w:hAnsi="Arial" w:cs="Arial"/>
                <w:sz w:val="16"/>
                <w:szCs w:val="16"/>
                <w:lang w:eastAsia="cs-CZ"/>
              </w:rPr>
              <w:br/>
              <w:t xml:space="preserve">Jaselská 146, </w:t>
            </w:r>
            <w:proofErr w:type="gramStart"/>
            <w:r w:rsidRPr="00AD1634">
              <w:rPr>
                <w:rFonts w:ascii="Arial" w:eastAsia="Times New Roman" w:hAnsi="Arial" w:cs="Arial"/>
                <w:sz w:val="16"/>
                <w:szCs w:val="16"/>
                <w:lang w:eastAsia="cs-CZ"/>
              </w:rPr>
              <w:t>293 01  Mladá</w:t>
            </w:r>
            <w:proofErr w:type="gramEnd"/>
            <w:r w:rsidRPr="00AD1634">
              <w:rPr>
                <w:rFonts w:ascii="Arial" w:eastAsia="Times New Roman" w:hAnsi="Arial" w:cs="Arial"/>
                <w:sz w:val="16"/>
                <w:szCs w:val="16"/>
                <w:lang w:eastAsia="cs-CZ"/>
              </w:rPr>
              <w:t xml:space="preserve"> Boleslav</w:t>
            </w:r>
          </w:p>
        </w:tc>
        <w:tc>
          <w:tcPr>
            <w:tcW w:w="2232" w:type="dxa"/>
            <w:tcBorders>
              <w:top w:val="nil"/>
              <w:left w:val="nil"/>
              <w:bottom w:val="single" w:sz="4" w:space="0" w:color="auto"/>
              <w:right w:val="single" w:sz="4" w:space="0" w:color="auto"/>
            </w:tcBorders>
            <w:shd w:val="clear" w:color="auto" w:fill="auto"/>
            <w:vAlign w:val="center"/>
            <w:hideMark/>
          </w:tcPr>
          <w:p w14:paraId="620DA5D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Rakovník</w:t>
            </w:r>
          </w:p>
        </w:tc>
        <w:tc>
          <w:tcPr>
            <w:tcW w:w="2272" w:type="dxa"/>
            <w:tcBorders>
              <w:top w:val="nil"/>
              <w:left w:val="nil"/>
              <w:bottom w:val="single" w:sz="4" w:space="0" w:color="auto"/>
              <w:right w:val="single" w:sz="4" w:space="0" w:color="auto"/>
            </w:tcBorders>
            <w:shd w:val="clear" w:color="auto" w:fill="auto"/>
            <w:vAlign w:val="center"/>
            <w:hideMark/>
          </w:tcPr>
          <w:p w14:paraId="40A143D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Tyršova</w:t>
            </w:r>
          </w:p>
        </w:tc>
        <w:tc>
          <w:tcPr>
            <w:tcW w:w="850" w:type="dxa"/>
            <w:tcBorders>
              <w:top w:val="nil"/>
              <w:left w:val="nil"/>
              <w:bottom w:val="single" w:sz="4" w:space="0" w:color="auto"/>
              <w:right w:val="single" w:sz="4" w:space="0" w:color="auto"/>
            </w:tcBorders>
            <w:shd w:val="clear" w:color="auto" w:fill="auto"/>
            <w:vAlign w:val="center"/>
            <w:hideMark/>
          </w:tcPr>
          <w:p w14:paraId="05B545B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586</w:t>
            </w:r>
          </w:p>
        </w:tc>
      </w:tr>
      <w:tr w:rsidR="00B65D1F" w:rsidRPr="006875D5" w14:paraId="03836EB9"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D22EC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34</w:t>
            </w:r>
          </w:p>
        </w:tc>
        <w:tc>
          <w:tcPr>
            <w:tcW w:w="4427" w:type="dxa"/>
            <w:tcBorders>
              <w:top w:val="nil"/>
              <w:left w:val="nil"/>
              <w:bottom w:val="single" w:sz="4" w:space="0" w:color="auto"/>
              <w:right w:val="single" w:sz="4" w:space="0" w:color="auto"/>
            </w:tcBorders>
            <w:shd w:val="clear" w:color="auto" w:fill="auto"/>
            <w:vAlign w:val="center"/>
            <w:hideMark/>
          </w:tcPr>
          <w:p w14:paraId="30594DA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Královéhradecký kraj, </w:t>
            </w:r>
            <w:r w:rsidRPr="00AD1634">
              <w:rPr>
                <w:rFonts w:ascii="Arial" w:eastAsia="Times New Roman" w:hAnsi="Arial" w:cs="Arial"/>
                <w:sz w:val="16"/>
                <w:szCs w:val="16"/>
                <w:lang w:eastAsia="cs-CZ"/>
              </w:rPr>
              <w:br/>
              <w:t xml:space="preserve">Hořická 1710/19a, </w:t>
            </w:r>
            <w:proofErr w:type="gramStart"/>
            <w:r w:rsidRPr="00AD1634">
              <w:rPr>
                <w:rFonts w:ascii="Arial" w:eastAsia="Times New Roman" w:hAnsi="Arial" w:cs="Arial"/>
                <w:sz w:val="16"/>
                <w:szCs w:val="16"/>
                <w:lang w:eastAsia="cs-CZ"/>
              </w:rPr>
              <w:t>500 02  Hradec</w:t>
            </w:r>
            <w:proofErr w:type="gramEnd"/>
            <w:r w:rsidRPr="00AD1634">
              <w:rPr>
                <w:rFonts w:ascii="Arial" w:eastAsia="Times New Roman" w:hAnsi="Arial" w:cs="Arial"/>
                <w:sz w:val="16"/>
                <w:szCs w:val="16"/>
                <w:lang w:eastAsia="cs-CZ"/>
              </w:rPr>
              <w:t xml:space="preserve"> Králové</w:t>
            </w:r>
          </w:p>
        </w:tc>
        <w:tc>
          <w:tcPr>
            <w:tcW w:w="2232" w:type="dxa"/>
            <w:tcBorders>
              <w:top w:val="nil"/>
              <w:left w:val="nil"/>
              <w:bottom w:val="single" w:sz="4" w:space="0" w:color="auto"/>
              <w:right w:val="single" w:sz="4" w:space="0" w:color="auto"/>
            </w:tcBorders>
            <w:shd w:val="clear" w:color="auto" w:fill="auto"/>
            <w:vAlign w:val="center"/>
            <w:hideMark/>
          </w:tcPr>
          <w:p w14:paraId="6D05C75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Rychnov nad Kněžnou</w:t>
            </w:r>
          </w:p>
        </w:tc>
        <w:tc>
          <w:tcPr>
            <w:tcW w:w="2272" w:type="dxa"/>
            <w:tcBorders>
              <w:top w:val="nil"/>
              <w:left w:val="nil"/>
              <w:bottom w:val="single" w:sz="4" w:space="0" w:color="auto"/>
              <w:right w:val="single" w:sz="4" w:space="0" w:color="auto"/>
            </w:tcBorders>
            <w:shd w:val="clear" w:color="auto" w:fill="auto"/>
            <w:vAlign w:val="center"/>
            <w:hideMark/>
          </w:tcPr>
          <w:p w14:paraId="11BCC76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Palackého</w:t>
            </w:r>
          </w:p>
        </w:tc>
        <w:tc>
          <w:tcPr>
            <w:tcW w:w="850" w:type="dxa"/>
            <w:tcBorders>
              <w:top w:val="nil"/>
              <w:left w:val="nil"/>
              <w:bottom w:val="single" w:sz="4" w:space="0" w:color="auto"/>
              <w:right w:val="single" w:sz="4" w:space="0" w:color="auto"/>
            </w:tcBorders>
            <w:shd w:val="clear" w:color="auto" w:fill="auto"/>
            <w:vAlign w:val="center"/>
            <w:hideMark/>
          </w:tcPr>
          <w:p w14:paraId="123B2EE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698</w:t>
            </w:r>
          </w:p>
        </w:tc>
      </w:tr>
      <w:tr w:rsidR="00B65D1F" w:rsidRPr="006875D5" w14:paraId="4DE0E61B"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43B6D0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35</w:t>
            </w:r>
          </w:p>
        </w:tc>
        <w:tc>
          <w:tcPr>
            <w:tcW w:w="4427" w:type="dxa"/>
            <w:tcBorders>
              <w:top w:val="nil"/>
              <w:left w:val="nil"/>
              <w:bottom w:val="single" w:sz="4" w:space="0" w:color="auto"/>
              <w:right w:val="single" w:sz="4" w:space="0" w:color="auto"/>
            </w:tcBorders>
            <w:shd w:val="clear" w:color="auto" w:fill="auto"/>
            <w:vAlign w:val="center"/>
            <w:hideMark/>
          </w:tcPr>
          <w:p w14:paraId="56D2536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Liberecký kraj, </w:t>
            </w:r>
            <w:r w:rsidRPr="00AD1634">
              <w:rPr>
                <w:rFonts w:ascii="Arial" w:eastAsia="Times New Roman" w:hAnsi="Arial" w:cs="Arial"/>
                <w:sz w:val="16"/>
                <w:szCs w:val="16"/>
                <w:lang w:eastAsia="cs-CZ"/>
              </w:rPr>
              <w:br/>
              <w:t xml:space="preserve">Vzdušná 1360/6, </w:t>
            </w:r>
            <w:proofErr w:type="gramStart"/>
            <w:r w:rsidRPr="00AD1634">
              <w:rPr>
                <w:rFonts w:ascii="Arial" w:eastAsia="Times New Roman" w:hAnsi="Arial" w:cs="Arial"/>
                <w:sz w:val="16"/>
                <w:szCs w:val="16"/>
                <w:lang w:eastAsia="cs-CZ"/>
              </w:rPr>
              <w:t>460 01  Liberec</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5DD6503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Semily</w:t>
            </w:r>
          </w:p>
        </w:tc>
        <w:tc>
          <w:tcPr>
            <w:tcW w:w="2272" w:type="dxa"/>
            <w:tcBorders>
              <w:top w:val="nil"/>
              <w:left w:val="nil"/>
              <w:bottom w:val="single" w:sz="4" w:space="0" w:color="auto"/>
              <w:right w:val="single" w:sz="4" w:space="0" w:color="auto"/>
            </w:tcBorders>
            <w:shd w:val="clear" w:color="auto" w:fill="auto"/>
            <w:vAlign w:val="center"/>
            <w:hideMark/>
          </w:tcPr>
          <w:p w14:paraId="01CF1D0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Riegrovo náměstí</w:t>
            </w:r>
          </w:p>
        </w:tc>
        <w:tc>
          <w:tcPr>
            <w:tcW w:w="850" w:type="dxa"/>
            <w:tcBorders>
              <w:top w:val="nil"/>
              <w:left w:val="nil"/>
              <w:bottom w:val="single" w:sz="4" w:space="0" w:color="auto"/>
              <w:right w:val="single" w:sz="4" w:space="0" w:color="auto"/>
            </w:tcBorders>
            <w:shd w:val="clear" w:color="auto" w:fill="auto"/>
            <w:vAlign w:val="center"/>
            <w:hideMark/>
          </w:tcPr>
          <w:p w14:paraId="0198617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55</w:t>
            </w:r>
          </w:p>
        </w:tc>
      </w:tr>
      <w:tr w:rsidR="00B65D1F" w:rsidRPr="006875D5" w14:paraId="0C1371C3"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7E887A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36</w:t>
            </w:r>
          </w:p>
        </w:tc>
        <w:tc>
          <w:tcPr>
            <w:tcW w:w="4427" w:type="dxa"/>
            <w:tcBorders>
              <w:top w:val="nil"/>
              <w:left w:val="nil"/>
              <w:bottom w:val="single" w:sz="4" w:space="0" w:color="auto"/>
              <w:right w:val="single" w:sz="4" w:space="0" w:color="auto"/>
            </w:tcBorders>
            <w:shd w:val="clear" w:color="auto" w:fill="auto"/>
            <w:vAlign w:val="center"/>
            <w:hideMark/>
          </w:tcPr>
          <w:p w14:paraId="3EA8BCF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Karlovarský kraj, </w:t>
            </w:r>
            <w:r w:rsidRPr="00AD1634">
              <w:rPr>
                <w:rFonts w:ascii="Arial" w:eastAsia="Times New Roman" w:hAnsi="Arial" w:cs="Arial"/>
                <w:sz w:val="16"/>
                <w:szCs w:val="16"/>
                <w:lang w:eastAsia="cs-CZ"/>
              </w:rPr>
              <w:br/>
              <w:t xml:space="preserve">Sady 5. května 59, </w:t>
            </w:r>
            <w:proofErr w:type="gramStart"/>
            <w:r w:rsidRPr="00AD1634">
              <w:rPr>
                <w:rFonts w:ascii="Arial" w:eastAsia="Times New Roman" w:hAnsi="Arial" w:cs="Arial"/>
                <w:sz w:val="16"/>
                <w:szCs w:val="16"/>
                <w:lang w:eastAsia="cs-CZ"/>
              </w:rPr>
              <w:t>301 00  Plzeň</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6A669C3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Sokolov</w:t>
            </w:r>
          </w:p>
        </w:tc>
        <w:tc>
          <w:tcPr>
            <w:tcW w:w="2272" w:type="dxa"/>
            <w:tcBorders>
              <w:top w:val="nil"/>
              <w:left w:val="nil"/>
              <w:bottom w:val="single" w:sz="4" w:space="0" w:color="auto"/>
              <w:right w:val="single" w:sz="4" w:space="0" w:color="auto"/>
            </w:tcBorders>
            <w:shd w:val="clear" w:color="auto" w:fill="auto"/>
            <w:vAlign w:val="center"/>
            <w:hideMark/>
          </w:tcPr>
          <w:p w14:paraId="7D8391D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Boženy Němcové</w:t>
            </w:r>
          </w:p>
        </w:tc>
        <w:tc>
          <w:tcPr>
            <w:tcW w:w="850" w:type="dxa"/>
            <w:tcBorders>
              <w:top w:val="nil"/>
              <w:left w:val="nil"/>
              <w:bottom w:val="single" w:sz="4" w:space="0" w:color="auto"/>
              <w:right w:val="single" w:sz="4" w:space="0" w:color="auto"/>
            </w:tcBorders>
            <w:shd w:val="clear" w:color="auto" w:fill="auto"/>
            <w:vAlign w:val="center"/>
            <w:hideMark/>
          </w:tcPr>
          <w:p w14:paraId="3B7ED73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2065</w:t>
            </w:r>
          </w:p>
        </w:tc>
      </w:tr>
      <w:tr w:rsidR="00B65D1F" w:rsidRPr="006875D5" w14:paraId="0E2E208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100075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37</w:t>
            </w:r>
          </w:p>
        </w:tc>
        <w:tc>
          <w:tcPr>
            <w:tcW w:w="4427" w:type="dxa"/>
            <w:tcBorders>
              <w:top w:val="nil"/>
              <w:left w:val="nil"/>
              <w:bottom w:val="single" w:sz="4" w:space="0" w:color="auto"/>
              <w:right w:val="single" w:sz="4" w:space="0" w:color="auto"/>
            </w:tcBorders>
            <w:shd w:val="clear" w:color="auto" w:fill="auto"/>
            <w:vAlign w:val="center"/>
            <w:hideMark/>
          </w:tcPr>
          <w:p w14:paraId="5925F1E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Pardubický kraj, </w:t>
            </w:r>
            <w:r w:rsidRPr="00AD1634">
              <w:rPr>
                <w:rFonts w:ascii="Arial" w:eastAsia="Times New Roman" w:hAnsi="Arial" w:cs="Arial"/>
                <w:sz w:val="16"/>
                <w:szCs w:val="16"/>
                <w:lang w:eastAsia="cs-CZ"/>
              </w:rPr>
              <w:br/>
              <w:t xml:space="preserve">Karla IV. 73, </w:t>
            </w:r>
            <w:proofErr w:type="gramStart"/>
            <w:r w:rsidRPr="00AD1634">
              <w:rPr>
                <w:rFonts w:ascii="Arial" w:eastAsia="Times New Roman" w:hAnsi="Arial" w:cs="Arial"/>
                <w:sz w:val="16"/>
                <w:szCs w:val="16"/>
                <w:lang w:eastAsia="cs-CZ"/>
              </w:rPr>
              <w:t>530 02  Pardubice</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1FBE740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Svitavy</w:t>
            </w:r>
          </w:p>
        </w:tc>
        <w:tc>
          <w:tcPr>
            <w:tcW w:w="2272" w:type="dxa"/>
            <w:tcBorders>
              <w:top w:val="nil"/>
              <w:left w:val="nil"/>
              <w:bottom w:val="single" w:sz="4" w:space="0" w:color="auto"/>
              <w:right w:val="single" w:sz="4" w:space="0" w:color="auto"/>
            </w:tcBorders>
            <w:shd w:val="clear" w:color="auto" w:fill="auto"/>
            <w:vAlign w:val="center"/>
            <w:hideMark/>
          </w:tcPr>
          <w:p w14:paraId="6875F819" w14:textId="77777777" w:rsidR="00B65D1F" w:rsidRPr="00AD1634" w:rsidRDefault="00B65D1F" w:rsidP="003A6709">
            <w:pPr>
              <w:spacing w:after="0" w:line="240" w:lineRule="auto"/>
              <w:jc w:val="center"/>
              <w:rPr>
                <w:rFonts w:ascii="Arial" w:eastAsia="Times New Roman" w:hAnsi="Arial" w:cs="Arial"/>
                <w:sz w:val="16"/>
                <w:szCs w:val="16"/>
                <w:lang w:eastAsia="cs-CZ"/>
              </w:rPr>
            </w:pPr>
            <w:proofErr w:type="gramStart"/>
            <w:r w:rsidRPr="00AD1634">
              <w:rPr>
                <w:rFonts w:ascii="Arial" w:eastAsia="Times New Roman" w:hAnsi="Arial" w:cs="Arial"/>
                <w:sz w:val="16"/>
                <w:szCs w:val="16"/>
                <w:lang w:eastAsia="cs-CZ"/>
              </w:rPr>
              <w:t>T.G.</w:t>
            </w:r>
            <w:proofErr w:type="gramEnd"/>
            <w:r w:rsidRPr="00AD1634">
              <w:rPr>
                <w:rFonts w:ascii="Arial" w:eastAsia="Times New Roman" w:hAnsi="Arial" w:cs="Arial"/>
                <w:sz w:val="16"/>
                <w:szCs w:val="16"/>
                <w:lang w:eastAsia="cs-CZ"/>
              </w:rPr>
              <w:t xml:space="preserve"> Masaryka</w:t>
            </w:r>
          </w:p>
        </w:tc>
        <w:tc>
          <w:tcPr>
            <w:tcW w:w="850" w:type="dxa"/>
            <w:tcBorders>
              <w:top w:val="nil"/>
              <w:left w:val="nil"/>
              <w:bottom w:val="single" w:sz="4" w:space="0" w:color="auto"/>
              <w:right w:val="single" w:sz="4" w:space="0" w:color="auto"/>
            </w:tcBorders>
            <w:shd w:val="clear" w:color="auto" w:fill="auto"/>
            <w:vAlign w:val="center"/>
            <w:hideMark/>
          </w:tcPr>
          <w:p w14:paraId="10BBC2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26A</w:t>
            </w:r>
          </w:p>
        </w:tc>
      </w:tr>
      <w:tr w:rsidR="00B65D1F" w:rsidRPr="006875D5" w14:paraId="7A90F562" w14:textId="77777777" w:rsidTr="003A6709">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AA18E0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38</w:t>
            </w:r>
          </w:p>
        </w:tc>
        <w:tc>
          <w:tcPr>
            <w:tcW w:w="4427" w:type="dxa"/>
            <w:tcBorders>
              <w:top w:val="nil"/>
              <w:left w:val="nil"/>
              <w:bottom w:val="single" w:sz="4" w:space="0" w:color="auto"/>
              <w:right w:val="single" w:sz="4" w:space="0" w:color="auto"/>
            </w:tcBorders>
            <w:shd w:val="clear" w:color="auto" w:fill="auto"/>
            <w:vAlign w:val="center"/>
            <w:hideMark/>
          </w:tcPr>
          <w:p w14:paraId="42D2F0A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 Regionální pobočka Plzeň, pobočka pro Jihočeský, Karlovarský a Plzeňský kraj, </w:t>
            </w:r>
            <w:r w:rsidRPr="00AD1634">
              <w:rPr>
                <w:rFonts w:ascii="Arial" w:eastAsia="Times New Roman" w:hAnsi="Arial" w:cs="Arial"/>
                <w:sz w:val="16"/>
                <w:szCs w:val="16"/>
                <w:lang w:eastAsia="cs-CZ"/>
              </w:rPr>
              <w:br/>
              <w:t xml:space="preserve">Sady 5. května 59, </w:t>
            </w:r>
            <w:proofErr w:type="gramStart"/>
            <w:r w:rsidRPr="00AD1634">
              <w:rPr>
                <w:rFonts w:ascii="Arial" w:eastAsia="Times New Roman" w:hAnsi="Arial" w:cs="Arial"/>
                <w:sz w:val="16"/>
                <w:szCs w:val="16"/>
                <w:lang w:eastAsia="cs-CZ"/>
              </w:rPr>
              <w:t>306 00  Plzeň</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3167C49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Tábor</w:t>
            </w:r>
          </w:p>
        </w:tc>
        <w:tc>
          <w:tcPr>
            <w:tcW w:w="2272" w:type="dxa"/>
            <w:tcBorders>
              <w:top w:val="nil"/>
              <w:left w:val="nil"/>
              <w:bottom w:val="single" w:sz="4" w:space="0" w:color="auto"/>
              <w:right w:val="single" w:sz="4" w:space="0" w:color="auto"/>
            </w:tcBorders>
            <w:shd w:val="clear" w:color="auto" w:fill="auto"/>
            <w:vAlign w:val="center"/>
            <w:hideMark/>
          </w:tcPr>
          <w:p w14:paraId="74EC862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tř. 9 května</w:t>
            </w:r>
          </w:p>
        </w:tc>
        <w:tc>
          <w:tcPr>
            <w:tcW w:w="850" w:type="dxa"/>
            <w:tcBorders>
              <w:top w:val="nil"/>
              <w:left w:val="nil"/>
              <w:bottom w:val="single" w:sz="4" w:space="0" w:color="auto"/>
              <w:right w:val="single" w:sz="4" w:space="0" w:color="auto"/>
            </w:tcBorders>
            <w:shd w:val="clear" w:color="auto" w:fill="auto"/>
            <w:vAlign w:val="center"/>
            <w:hideMark/>
          </w:tcPr>
          <w:p w14:paraId="30E2743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1576/2</w:t>
            </w:r>
          </w:p>
        </w:tc>
      </w:tr>
      <w:tr w:rsidR="00B65D1F" w:rsidRPr="006875D5" w14:paraId="2DC69D4E"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622B28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39</w:t>
            </w:r>
          </w:p>
        </w:tc>
        <w:tc>
          <w:tcPr>
            <w:tcW w:w="4427" w:type="dxa"/>
            <w:tcBorders>
              <w:top w:val="nil"/>
              <w:left w:val="nil"/>
              <w:bottom w:val="single" w:sz="4" w:space="0" w:color="auto"/>
              <w:right w:val="single" w:sz="4" w:space="0" w:color="auto"/>
            </w:tcBorders>
            <w:shd w:val="clear" w:color="auto" w:fill="auto"/>
            <w:vAlign w:val="center"/>
            <w:hideMark/>
          </w:tcPr>
          <w:p w14:paraId="1C27BDB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Ústecký kraj, </w:t>
            </w:r>
            <w:r w:rsidRPr="00AD1634">
              <w:rPr>
                <w:rFonts w:ascii="Arial" w:eastAsia="Times New Roman" w:hAnsi="Arial" w:cs="Arial"/>
                <w:sz w:val="16"/>
                <w:szCs w:val="16"/>
                <w:lang w:eastAsia="cs-CZ"/>
              </w:rPr>
              <w:br/>
              <w:t xml:space="preserve">Mírové náměstí 35/C, </w:t>
            </w:r>
            <w:proofErr w:type="gramStart"/>
            <w:r w:rsidRPr="00AD1634">
              <w:rPr>
                <w:rFonts w:ascii="Arial" w:eastAsia="Times New Roman" w:hAnsi="Arial" w:cs="Arial"/>
                <w:sz w:val="16"/>
                <w:szCs w:val="16"/>
                <w:lang w:eastAsia="cs-CZ"/>
              </w:rPr>
              <w:t>400 01  Ústí</w:t>
            </w:r>
            <w:proofErr w:type="gramEnd"/>
            <w:r w:rsidRPr="00AD1634">
              <w:rPr>
                <w:rFonts w:ascii="Arial" w:eastAsia="Times New Roman" w:hAnsi="Arial" w:cs="Arial"/>
                <w:sz w:val="16"/>
                <w:szCs w:val="16"/>
                <w:lang w:eastAsia="cs-CZ"/>
              </w:rPr>
              <w:t xml:space="preserve"> nad Labem</w:t>
            </w:r>
          </w:p>
        </w:tc>
        <w:tc>
          <w:tcPr>
            <w:tcW w:w="2232" w:type="dxa"/>
            <w:tcBorders>
              <w:top w:val="nil"/>
              <w:left w:val="nil"/>
              <w:bottom w:val="single" w:sz="4" w:space="0" w:color="auto"/>
              <w:right w:val="single" w:sz="4" w:space="0" w:color="auto"/>
            </w:tcBorders>
            <w:shd w:val="clear" w:color="auto" w:fill="auto"/>
            <w:vAlign w:val="center"/>
            <w:hideMark/>
          </w:tcPr>
          <w:p w14:paraId="3BA4B7D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Teplice</w:t>
            </w:r>
          </w:p>
        </w:tc>
        <w:tc>
          <w:tcPr>
            <w:tcW w:w="2272" w:type="dxa"/>
            <w:tcBorders>
              <w:top w:val="nil"/>
              <w:left w:val="nil"/>
              <w:bottom w:val="single" w:sz="4" w:space="0" w:color="auto"/>
              <w:right w:val="single" w:sz="4" w:space="0" w:color="auto"/>
            </w:tcBorders>
            <w:shd w:val="clear" w:color="auto" w:fill="auto"/>
            <w:vAlign w:val="center"/>
            <w:hideMark/>
          </w:tcPr>
          <w:p w14:paraId="392DA81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28. října</w:t>
            </w:r>
          </w:p>
        </w:tc>
        <w:tc>
          <w:tcPr>
            <w:tcW w:w="850" w:type="dxa"/>
            <w:tcBorders>
              <w:top w:val="nil"/>
              <w:left w:val="nil"/>
              <w:bottom w:val="single" w:sz="4" w:space="0" w:color="auto"/>
              <w:right w:val="single" w:sz="4" w:space="0" w:color="auto"/>
            </w:tcBorders>
            <w:shd w:val="clear" w:color="auto" w:fill="auto"/>
            <w:vAlign w:val="center"/>
            <w:hideMark/>
          </w:tcPr>
          <w:p w14:paraId="279582C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23</w:t>
            </w:r>
          </w:p>
        </w:tc>
      </w:tr>
      <w:tr w:rsidR="00B65D1F" w:rsidRPr="006875D5" w14:paraId="141B8B7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78D75B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40</w:t>
            </w:r>
          </w:p>
        </w:tc>
        <w:tc>
          <w:tcPr>
            <w:tcW w:w="4427" w:type="dxa"/>
            <w:tcBorders>
              <w:top w:val="nil"/>
              <w:left w:val="nil"/>
              <w:bottom w:val="single" w:sz="4" w:space="0" w:color="auto"/>
              <w:right w:val="single" w:sz="4" w:space="0" w:color="auto"/>
            </w:tcBorders>
            <w:shd w:val="clear" w:color="auto" w:fill="auto"/>
            <w:vAlign w:val="center"/>
            <w:hideMark/>
          </w:tcPr>
          <w:p w14:paraId="48EA49D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Královéhradecký kraj, </w:t>
            </w:r>
            <w:r w:rsidRPr="00AD1634">
              <w:rPr>
                <w:rFonts w:ascii="Arial" w:eastAsia="Times New Roman" w:hAnsi="Arial" w:cs="Arial"/>
                <w:sz w:val="16"/>
                <w:szCs w:val="16"/>
                <w:lang w:eastAsia="cs-CZ"/>
              </w:rPr>
              <w:br/>
              <w:t xml:space="preserve">Hořická 1710/19a, </w:t>
            </w:r>
            <w:proofErr w:type="gramStart"/>
            <w:r w:rsidRPr="00AD1634">
              <w:rPr>
                <w:rFonts w:ascii="Arial" w:eastAsia="Times New Roman" w:hAnsi="Arial" w:cs="Arial"/>
                <w:sz w:val="16"/>
                <w:szCs w:val="16"/>
                <w:lang w:eastAsia="cs-CZ"/>
              </w:rPr>
              <w:t>500 02  Hradec</w:t>
            </w:r>
            <w:proofErr w:type="gramEnd"/>
            <w:r w:rsidRPr="00AD1634">
              <w:rPr>
                <w:rFonts w:ascii="Arial" w:eastAsia="Times New Roman" w:hAnsi="Arial" w:cs="Arial"/>
                <w:sz w:val="16"/>
                <w:szCs w:val="16"/>
                <w:lang w:eastAsia="cs-CZ"/>
              </w:rPr>
              <w:t xml:space="preserve"> Králové</w:t>
            </w:r>
          </w:p>
        </w:tc>
        <w:tc>
          <w:tcPr>
            <w:tcW w:w="2232" w:type="dxa"/>
            <w:tcBorders>
              <w:top w:val="nil"/>
              <w:left w:val="nil"/>
              <w:bottom w:val="single" w:sz="4" w:space="0" w:color="auto"/>
              <w:right w:val="single" w:sz="4" w:space="0" w:color="auto"/>
            </w:tcBorders>
            <w:shd w:val="clear" w:color="auto" w:fill="auto"/>
            <w:vAlign w:val="center"/>
            <w:hideMark/>
          </w:tcPr>
          <w:p w14:paraId="5F1FC52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Trutnov</w:t>
            </w:r>
          </w:p>
        </w:tc>
        <w:tc>
          <w:tcPr>
            <w:tcW w:w="2272" w:type="dxa"/>
            <w:tcBorders>
              <w:top w:val="nil"/>
              <w:left w:val="nil"/>
              <w:bottom w:val="single" w:sz="4" w:space="0" w:color="auto"/>
              <w:right w:val="single" w:sz="4" w:space="0" w:color="auto"/>
            </w:tcBorders>
            <w:shd w:val="clear" w:color="auto" w:fill="auto"/>
            <w:vAlign w:val="center"/>
            <w:hideMark/>
          </w:tcPr>
          <w:p w14:paraId="60DC23C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Slezská</w:t>
            </w:r>
          </w:p>
        </w:tc>
        <w:tc>
          <w:tcPr>
            <w:tcW w:w="850" w:type="dxa"/>
            <w:tcBorders>
              <w:top w:val="nil"/>
              <w:left w:val="nil"/>
              <w:bottom w:val="single" w:sz="4" w:space="0" w:color="auto"/>
              <w:right w:val="single" w:sz="4" w:space="0" w:color="auto"/>
            </w:tcBorders>
            <w:shd w:val="clear" w:color="auto" w:fill="auto"/>
            <w:vAlign w:val="center"/>
            <w:hideMark/>
          </w:tcPr>
          <w:p w14:paraId="7855F16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41</w:t>
            </w:r>
          </w:p>
        </w:tc>
      </w:tr>
      <w:tr w:rsidR="00B65D1F" w:rsidRPr="006875D5" w14:paraId="2B3C8CD1"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FC0FB0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41</w:t>
            </w:r>
          </w:p>
        </w:tc>
        <w:tc>
          <w:tcPr>
            <w:tcW w:w="4427" w:type="dxa"/>
            <w:tcBorders>
              <w:top w:val="nil"/>
              <w:left w:val="nil"/>
              <w:bottom w:val="single" w:sz="4" w:space="0" w:color="auto"/>
              <w:right w:val="single" w:sz="4" w:space="0" w:color="auto"/>
            </w:tcBorders>
            <w:shd w:val="clear" w:color="auto" w:fill="auto"/>
            <w:vAlign w:val="center"/>
            <w:hideMark/>
          </w:tcPr>
          <w:p w14:paraId="296A8C3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kraj Vysočina, </w:t>
            </w:r>
            <w:r w:rsidRPr="00AD1634">
              <w:rPr>
                <w:rFonts w:ascii="Arial" w:eastAsia="Times New Roman" w:hAnsi="Arial" w:cs="Arial"/>
                <w:sz w:val="16"/>
                <w:szCs w:val="16"/>
                <w:lang w:eastAsia="cs-CZ"/>
              </w:rPr>
              <w:br/>
              <w:t xml:space="preserve">Bratří Čapků 18, </w:t>
            </w:r>
            <w:proofErr w:type="gramStart"/>
            <w:r w:rsidRPr="00AD1634">
              <w:rPr>
                <w:rFonts w:ascii="Arial" w:eastAsia="Times New Roman" w:hAnsi="Arial" w:cs="Arial"/>
                <w:sz w:val="16"/>
                <w:szCs w:val="16"/>
                <w:lang w:eastAsia="cs-CZ"/>
              </w:rPr>
              <w:t>586 01  Jihlava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790EF1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Třebíč</w:t>
            </w:r>
          </w:p>
        </w:tc>
        <w:tc>
          <w:tcPr>
            <w:tcW w:w="2272" w:type="dxa"/>
            <w:tcBorders>
              <w:top w:val="nil"/>
              <w:left w:val="nil"/>
              <w:bottom w:val="single" w:sz="4" w:space="0" w:color="auto"/>
              <w:right w:val="single" w:sz="4" w:space="0" w:color="auto"/>
            </w:tcBorders>
            <w:shd w:val="clear" w:color="auto" w:fill="auto"/>
            <w:vAlign w:val="center"/>
            <w:hideMark/>
          </w:tcPr>
          <w:p w14:paraId="0E30530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Na Potoce</w:t>
            </w:r>
          </w:p>
        </w:tc>
        <w:tc>
          <w:tcPr>
            <w:tcW w:w="850" w:type="dxa"/>
            <w:tcBorders>
              <w:top w:val="nil"/>
              <w:left w:val="nil"/>
              <w:bottom w:val="single" w:sz="4" w:space="0" w:color="auto"/>
              <w:right w:val="single" w:sz="4" w:space="0" w:color="auto"/>
            </w:tcBorders>
            <w:shd w:val="clear" w:color="auto" w:fill="auto"/>
            <w:vAlign w:val="center"/>
            <w:hideMark/>
          </w:tcPr>
          <w:p w14:paraId="6EED936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468/25</w:t>
            </w:r>
          </w:p>
        </w:tc>
      </w:tr>
      <w:tr w:rsidR="00B65D1F" w:rsidRPr="006875D5" w14:paraId="05B55B86"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CF302F8"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42</w:t>
            </w:r>
          </w:p>
        </w:tc>
        <w:tc>
          <w:tcPr>
            <w:tcW w:w="4427" w:type="dxa"/>
            <w:tcBorders>
              <w:top w:val="nil"/>
              <w:left w:val="nil"/>
              <w:bottom w:val="single" w:sz="4" w:space="0" w:color="auto"/>
              <w:right w:val="single" w:sz="4" w:space="0" w:color="auto"/>
            </w:tcBorders>
            <w:shd w:val="clear" w:color="auto" w:fill="auto"/>
            <w:vAlign w:val="center"/>
            <w:hideMark/>
          </w:tcPr>
          <w:p w14:paraId="21C5C42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Zlínský kraj, </w:t>
            </w:r>
            <w:r w:rsidRPr="00AD1634">
              <w:rPr>
                <w:rFonts w:ascii="Arial" w:eastAsia="Times New Roman" w:hAnsi="Arial" w:cs="Arial"/>
                <w:sz w:val="16"/>
                <w:szCs w:val="16"/>
                <w:lang w:eastAsia="cs-CZ"/>
              </w:rPr>
              <w:br/>
            </w:r>
            <w:proofErr w:type="spellStart"/>
            <w:r w:rsidRPr="00AD1634">
              <w:rPr>
                <w:rFonts w:ascii="Arial" w:eastAsia="Times New Roman" w:hAnsi="Arial" w:cs="Arial"/>
                <w:sz w:val="16"/>
                <w:szCs w:val="16"/>
                <w:lang w:eastAsia="cs-CZ"/>
              </w:rPr>
              <w:t>Zarámí</w:t>
            </w:r>
            <w:proofErr w:type="spellEnd"/>
            <w:r w:rsidRPr="00AD1634">
              <w:rPr>
                <w:rFonts w:ascii="Arial" w:eastAsia="Times New Roman" w:hAnsi="Arial" w:cs="Arial"/>
                <w:sz w:val="16"/>
                <w:szCs w:val="16"/>
                <w:lang w:eastAsia="cs-CZ"/>
              </w:rPr>
              <w:t xml:space="preserve"> 160, </w:t>
            </w:r>
            <w:proofErr w:type="gramStart"/>
            <w:r w:rsidRPr="00AD1634">
              <w:rPr>
                <w:rFonts w:ascii="Arial" w:eastAsia="Times New Roman" w:hAnsi="Arial" w:cs="Arial"/>
                <w:sz w:val="16"/>
                <w:szCs w:val="16"/>
                <w:lang w:eastAsia="cs-CZ"/>
              </w:rPr>
              <w:t>760 01  Zlín</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3B02E0C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Uherské Hradiště</w:t>
            </w:r>
          </w:p>
        </w:tc>
        <w:tc>
          <w:tcPr>
            <w:tcW w:w="2272" w:type="dxa"/>
            <w:tcBorders>
              <w:top w:val="nil"/>
              <w:left w:val="nil"/>
              <w:bottom w:val="single" w:sz="4" w:space="0" w:color="auto"/>
              <w:right w:val="single" w:sz="4" w:space="0" w:color="auto"/>
            </w:tcBorders>
            <w:shd w:val="clear" w:color="auto" w:fill="auto"/>
            <w:vAlign w:val="center"/>
            <w:hideMark/>
          </w:tcPr>
          <w:p w14:paraId="7875757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Františkánská</w:t>
            </w:r>
          </w:p>
        </w:tc>
        <w:tc>
          <w:tcPr>
            <w:tcW w:w="850" w:type="dxa"/>
            <w:tcBorders>
              <w:top w:val="nil"/>
              <w:left w:val="nil"/>
              <w:bottom w:val="single" w:sz="4" w:space="0" w:color="auto"/>
              <w:right w:val="single" w:sz="4" w:space="0" w:color="auto"/>
            </w:tcBorders>
            <w:shd w:val="clear" w:color="auto" w:fill="auto"/>
            <w:vAlign w:val="center"/>
            <w:hideMark/>
          </w:tcPr>
          <w:p w14:paraId="4D27AA1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139</w:t>
            </w:r>
          </w:p>
        </w:tc>
      </w:tr>
      <w:tr w:rsidR="00B65D1F" w:rsidRPr="006875D5" w14:paraId="39AAAA87"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984E06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43</w:t>
            </w:r>
          </w:p>
        </w:tc>
        <w:tc>
          <w:tcPr>
            <w:tcW w:w="4427" w:type="dxa"/>
            <w:tcBorders>
              <w:top w:val="nil"/>
              <w:left w:val="nil"/>
              <w:bottom w:val="single" w:sz="4" w:space="0" w:color="auto"/>
              <w:right w:val="single" w:sz="4" w:space="0" w:color="auto"/>
            </w:tcBorders>
            <w:shd w:val="clear" w:color="auto" w:fill="auto"/>
            <w:vAlign w:val="center"/>
            <w:hideMark/>
          </w:tcPr>
          <w:p w14:paraId="19A07B4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Pardubický kraj, </w:t>
            </w:r>
            <w:r w:rsidRPr="00AD1634">
              <w:rPr>
                <w:rFonts w:ascii="Arial" w:eastAsia="Times New Roman" w:hAnsi="Arial" w:cs="Arial"/>
                <w:sz w:val="16"/>
                <w:szCs w:val="16"/>
                <w:lang w:eastAsia="cs-CZ"/>
              </w:rPr>
              <w:br/>
              <w:t xml:space="preserve">Karla IV. 73, </w:t>
            </w:r>
            <w:proofErr w:type="gramStart"/>
            <w:r w:rsidRPr="00AD1634">
              <w:rPr>
                <w:rFonts w:ascii="Arial" w:eastAsia="Times New Roman" w:hAnsi="Arial" w:cs="Arial"/>
                <w:sz w:val="16"/>
                <w:szCs w:val="16"/>
                <w:lang w:eastAsia="cs-CZ"/>
              </w:rPr>
              <w:t>530 02  Pardubice</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3CA6E3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Ústí nad Orlicí</w:t>
            </w:r>
          </w:p>
        </w:tc>
        <w:tc>
          <w:tcPr>
            <w:tcW w:w="2272" w:type="dxa"/>
            <w:tcBorders>
              <w:top w:val="nil"/>
              <w:left w:val="nil"/>
              <w:bottom w:val="single" w:sz="4" w:space="0" w:color="auto"/>
              <w:right w:val="single" w:sz="4" w:space="0" w:color="auto"/>
            </w:tcBorders>
            <w:shd w:val="clear" w:color="auto" w:fill="auto"/>
            <w:vAlign w:val="center"/>
            <w:hideMark/>
          </w:tcPr>
          <w:p w14:paraId="697F3852"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Smetanova</w:t>
            </w:r>
          </w:p>
        </w:tc>
        <w:tc>
          <w:tcPr>
            <w:tcW w:w="850" w:type="dxa"/>
            <w:tcBorders>
              <w:top w:val="nil"/>
              <w:left w:val="nil"/>
              <w:bottom w:val="single" w:sz="4" w:space="0" w:color="auto"/>
              <w:right w:val="single" w:sz="4" w:space="0" w:color="auto"/>
            </w:tcBorders>
            <w:shd w:val="clear" w:color="auto" w:fill="auto"/>
            <w:vAlign w:val="center"/>
            <w:hideMark/>
          </w:tcPr>
          <w:p w14:paraId="50A088B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1390</w:t>
            </w:r>
          </w:p>
        </w:tc>
      </w:tr>
      <w:tr w:rsidR="00B65D1F" w:rsidRPr="006875D5" w14:paraId="430509F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35CDE2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44</w:t>
            </w:r>
          </w:p>
        </w:tc>
        <w:tc>
          <w:tcPr>
            <w:tcW w:w="4427" w:type="dxa"/>
            <w:tcBorders>
              <w:top w:val="nil"/>
              <w:left w:val="nil"/>
              <w:bottom w:val="single" w:sz="4" w:space="0" w:color="auto"/>
              <w:right w:val="single" w:sz="4" w:space="0" w:color="auto"/>
            </w:tcBorders>
            <w:shd w:val="clear" w:color="auto" w:fill="auto"/>
            <w:vAlign w:val="center"/>
            <w:hideMark/>
          </w:tcPr>
          <w:p w14:paraId="7CC3413A"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Jihomoravský kraj, </w:t>
            </w:r>
            <w:r w:rsidRPr="00AD1634">
              <w:rPr>
                <w:rFonts w:ascii="Arial" w:eastAsia="Times New Roman" w:hAnsi="Arial" w:cs="Arial"/>
                <w:sz w:val="16"/>
                <w:szCs w:val="16"/>
                <w:lang w:eastAsia="cs-CZ"/>
              </w:rPr>
              <w:br/>
              <w:t xml:space="preserve">Benešova 10, </w:t>
            </w:r>
            <w:proofErr w:type="gramStart"/>
            <w:r w:rsidRPr="00AD1634">
              <w:rPr>
                <w:rFonts w:ascii="Arial" w:eastAsia="Times New Roman" w:hAnsi="Arial" w:cs="Arial"/>
                <w:sz w:val="16"/>
                <w:szCs w:val="16"/>
                <w:lang w:eastAsia="cs-CZ"/>
              </w:rPr>
              <w:t>602 00  Brno</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69AA3DB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Znojmo</w:t>
            </w:r>
          </w:p>
        </w:tc>
        <w:tc>
          <w:tcPr>
            <w:tcW w:w="2272" w:type="dxa"/>
            <w:tcBorders>
              <w:top w:val="nil"/>
              <w:left w:val="nil"/>
              <w:bottom w:val="single" w:sz="4" w:space="0" w:color="auto"/>
              <w:right w:val="single" w:sz="4" w:space="0" w:color="auto"/>
            </w:tcBorders>
            <w:shd w:val="clear" w:color="auto" w:fill="auto"/>
            <w:vAlign w:val="center"/>
            <w:hideMark/>
          </w:tcPr>
          <w:p w14:paraId="430E61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Vídeňská třída</w:t>
            </w:r>
          </w:p>
        </w:tc>
        <w:tc>
          <w:tcPr>
            <w:tcW w:w="850" w:type="dxa"/>
            <w:tcBorders>
              <w:top w:val="nil"/>
              <w:left w:val="nil"/>
              <w:bottom w:val="single" w:sz="4" w:space="0" w:color="auto"/>
              <w:right w:val="single" w:sz="4" w:space="0" w:color="auto"/>
            </w:tcBorders>
            <w:shd w:val="clear" w:color="auto" w:fill="auto"/>
            <w:vAlign w:val="center"/>
            <w:hideMark/>
          </w:tcPr>
          <w:p w14:paraId="19CC05B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695/49</w:t>
            </w:r>
          </w:p>
        </w:tc>
      </w:tr>
      <w:tr w:rsidR="00B65D1F" w:rsidRPr="006875D5" w14:paraId="483C6363"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35B13B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45</w:t>
            </w:r>
          </w:p>
        </w:tc>
        <w:tc>
          <w:tcPr>
            <w:tcW w:w="4427" w:type="dxa"/>
            <w:tcBorders>
              <w:top w:val="nil"/>
              <w:left w:val="nil"/>
              <w:bottom w:val="single" w:sz="4" w:space="0" w:color="auto"/>
              <w:right w:val="single" w:sz="4" w:space="0" w:color="auto"/>
            </w:tcBorders>
            <w:shd w:val="clear" w:color="auto" w:fill="auto"/>
            <w:vAlign w:val="center"/>
            <w:hideMark/>
          </w:tcPr>
          <w:p w14:paraId="480FC03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 </w:t>
            </w:r>
            <w:r w:rsidRPr="00AD1634">
              <w:rPr>
                <w:rFonts w:ascii="Arial" w:eastAsia="Times New Roman" w:hAnsi="Arial" w:cs="Arial"/>
                <w:sz w:val="16"/>
                <w:szCs w:val="16"/>
                <w:lang w:eastAsia="cs-CZ"/>
              </w:rPr>
              <w:br/>
              <w:t xml:space="preserve">Orlická 2020/4, </w:t>
            </w:r>
            <w:proofErr w:type="gramStart"/>
            <w:r w:rsidRPr="00AD1634">
              <w:rPr>
                <w:rFonts w:ascii="Arial" w:eastAsia="Times New Roman" w:hAnsi="Arial" w:cs="Arial"/>
                <w:sz w:val="16"/>
                <w:szCs w:val="16"/>
                <w:lang w:eastAsia="cs-CZ"/>
              </w:rPr>
              <w:t>130 00  Praha</w:t>
            </w:r>
            <w:proofErr w:type="gramEnd"/>
            <w:r w:rsidRPr="00AD1634">
              <w:rPr>
                <w:rFonts w:ascii="Arial" w:eastAsia="Times New Roman" w:hAnsi="Arial" w:cs="Arial"/>
                <w:sz w:val="16"/>
                <w:szCs w:val="16"/>
                <w:lang w:eastAsia="cs-CZ"/>
              </w:rPr>
              <w:t xml:space="preserve"> 3</w:t>
            </w:r>
          </w:p>
        </w:tc>
        <w:tc>
          <w:tcPr>
            <w:tcW w:w="2232" w:type="dxa"/>
            <w:tcBorders>
              <w:top w:val="nil"/>
              <w:left w:val="nil"/>
              <w:bottom w:val="single" w:sz="4" w:space="0" w:color="auto"/>
              <w:right w:val="single" w:sz="4" w:space="0" w:color="auto"/>
            </w:tcBorders>
            <w:shd w:val="clear" w:color="auto" w:fill="auto"/>
            <w:vAlign w:val="center"/>
            <w:hideMark/>
          </w:tcPr>
          <w:p w14:paraId="1F4E30C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Praha 3 - Vinohrady</w:t>
            </w:r>
          </w:p>
        </w:tc>
        <w:tc>
          <w:tcPr>
            <w:tcW w:w="2272" w:type="dxa"/>
            <w:tcBorders>
              <w:top w:val="nil"/>
              <w:left w:val="nil"/>
              <w:bottom w:val="single" w:sz="4" w:space="0" w:color="auto"/>
              <w:right w:val="single" w:sz="4" w:space="0" w:color="auto"/>
            </w:tcBorders>
            <w:shd w:val="clear" w:color="auto" w:fill="auto"/>
            <w:noWrap/>
            <w:vAlign w:val="center"/>
            <w:hideMark/>
          </w:tcPr>
          <w:p w14:paraId="15B16B7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Orlická</w:t>
            </w:r>
          </w:p>
        </w:tc>
        <w:tc>
          <w:tcPr>
            <w:tcW w:w="850" w:type="dxa"/>
            <w:tcBorders>
              <w:top w:val="nil"/>
              <w:left w:val="nil"/>
              <w:bottom w:val="single" w:sz="4" w:space="0" w:color="auto"/>
              <w:right w:val="single" w:sz="4" w:space="0" w:color="auto"/>
            </w:tcBorders>
            <w:shd w:val="clear" w:color="auto" w:fill="auto"/>
            <w:noWrap/>
            <w:vAlign w:val="center"/>
            <w:hideMark/>
          </w:tcPr>
          <w:p w14:paraId="527406F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2020/4</w:t>
            </w:r>
          </w:p>
        </w:tc>
      </w:tr>
      <w:tr w:rsidR="00B65D1F" w:rsidRPr="006875D5" w14:paraId="58F07E87"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FBD9A24"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46</w:t>
            </w:r>
          </w:p>
        </w:tc>
        <w:tc>
          <w:tcPr>
            <w:tcW w:w="4427" w:type="dxa"/>
            <w:tcBorders>
              <w:top w:val="nil"/>
              <w:left w:val="nil"/>
              <w:bottom w:val="single" w:sz="4" w:space="0" w:color="auto"/>
              <w:right w:val="single" w:sz="4" w:space="0" w:color="auto"/>
            </w:tcBorders>
            <w:shd w:val="clear" w:color="auto" w:fill="auto"/>
            <w:vAlign w:val="center"/>
            <w:hideMark/>
          </w:tcPr>
          <w:p w14:paraId="37CF345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Jihočeský kraj, </w:t>
            </w:r>
            <w:r w:rsidRPr="00AD1634">
              <w:rPr>
                <w:rFonts w:ascii="Arial" w:eastAsia="Times New Roman" w:hAnsi="Arial" w:cs="Arial"/>
                <w:sz w:val="16"/>
                <w:szCs w:val="16"/>
                <w:lang w:eastAsia="cs-CZ"/>
              </w:rPr>
              <w:br/>
              <w:t xml:space="preserve">Žižkova třída 22, </w:t>
            </w:r>
            <w:proofErr w:type="gramStart"/>
            <w:r w:rsidRPr="00AD1634">
              <w:rPr>
                <w:rFonts w:ascii="Arial" w:eastAsia="Times New Roman" w:hAnsi="Arial" w:cs="Arial"/>
                <w:sz w:val="16"/>
                <w:szCs w:val="16"/>
                <w:lang w:eastAsia="cs-CZ"/>
              </w:rPr>
              <w:t>370 01  České</w:t>
            </w:r>
            <w:proofErr w:type="gramEnd"/>
            <w:r w:rsidRPr="00AD1634">
              <w:rPr>
                <w:rFonts w:ascii="Arial" w:eastAsia="Times New Roman" w:hAnsi="Arial" w:cs="Arial"/>
                <w:sz w:val="16"/>
                <w:szCs w:val="16"/>
                <w:lang w:eastAsia="cs-CZ"/>
              </w:rPr>
              <w:t xml:space="preserve"> Budějovice</w:t>
            </w:r>
          </w:p>
        </w:tc>
        <w:tc>
          <w:tcPr>
            <w:tcW w:w="2232" w:type="dxa"/>
            <w:tcBorders>
              <w:top w:val="nil"/>
              <w:left w:val="nil"/>
              <w:bottom w:val="single" w:sz="4" w:space="0" w:color="auto"/>
              <w:right w:val="single" w:sz="4" w:space="0" w:color="auto"/>
            </w:tcBorders>
            <w:shd w:val="clear" w:color="auto" w:fill="auto"/>
            <w:vAlign w:val="center"/>
            <w:hideMark/>
          </w:tcPr>
          <w:p w14:paraId="2318B31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Písek</w:t>
            </w:r>
          </w:p>
        </w:tc>
        <w:tc>
          <w:tcPr>
            <w:tcW w:w="2272" w:type="dxa"/>
            <w:tcBorders>
              <w:top w:val="nil"/>
              <w:left w:val="nil"/>
              <w:bottom w:val="single" w:sz="4" w:space="0" w:color="auto"/>
              <w:right w:val="single" w:sz="4" w:space="0" w:color="auto"/>
            </w:tcBorders>
            <w:shd w:val="clear" w:color="auto" w:fill="auto"/>
            <w:noWrap/>
            <w:vAlign w:val="center"/>
            <w:hideMark/>
          </w:tcPr>
          <w:p w14:paraId="059B7B5C" w14:textId="77777777" w:rsidR="00B65D1F" w:rsidRPr="00AD1634" w:rsidRDefault="00B65D1F" w:rsidP="003A6709">
            <w:pPr>
              <w:spacing w:after="0" w:line="240" w:lineRule="auto"/>
              <w:jc w:val="center"/>
              <w:rPr>
                <w:rFonts w:ascii="Arial" w:eastAsia="Times New Roman" w:hAnsi="Arial" w:cs="Arial"/>
                <w:sz w:val="16"/>
                <w:szCs w:val="16"/>
                <w:lang w:eastAsia="cs-CZ"/>
              </w:rPr>
            </w:pPr>
            <w:proofErr w:type="gramStart"/>
            <w:r w:rsidRPr="00AD1634">
              <w:rPr>
                <w:rFonts w:ascii="Arial" w:eastAsia="Times New Roman" w:hAnsi="Arial" w:cs="Arial"/>
                <w:sz w:val="16"/>
                <w:szCs w:val="16"/>
                <w:lang w:eastAsia="cs-CZ"/>
              </w:rPr>
              <w:t>nábřeží 1.máje</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38D8318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w:t>
            </w:r>
          </w:p>
        </w:tc>
      </w:tr>
      <w:tr w:rsidR="00B65D1F" w:rsidRPr="006875D5" w14:paraId="7FD24A5F"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32D84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47</w:t>
            </w:r>
          </w:p>
        </w:tc>
        <w:tc>
          <w:tcPr>
            <w:tcW w:w="4427" w:type="dxa"/>
            <w:tcBorders>
              <w:top w:val="nil"/>
              <w:left w:val="nil"/>
              <w:bottom w:val="single" w:sz="4" w:space="0" w:color="auto"/>
              <w:right w:val="single" w:sz="4" w:space="0" w:color="auto"/>
            </w:tcBorders>
            <w:shd w:val="clear" w:color="auto" w:fill="auto"/>
            <w:vAlign w:val="center"/>
            <w:hideMark/>
          </w:tcPr>
          <w:p w14:paraId="429F464D"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Moravskoslezský kraj, </w:t>
            </w:r>
            <w:r w:rsidRPr="00AD1634">
              <w:rPr>
                <w:rFonts w:ascii="Arial" w:eastAsia="Times New Roman" w:hAnsi="Arial" w:cs="Arial"/>
                <w:sz w:val="16"/>
                <w:szCs w:val="16"/>
                <w:lang w:eastAsia="cs-CZ"/>
              </w:rPr>
              <w:br/>
              <w:t xml:space="preserve">Sokolská třída 1/267, </w:t>
            </w:r>
            <w:proofErr w:type="gramStart"/>
            <w:r w:rsidRPr="00AD1634">
              <w:rPr>
                <w:rFonts w:ascii="Arial" w:eastAsia="Times New Roman" w:hAnsi="Arial" w:cs="Arial"/>
                <w:sz w:val="16"/>
                <w:szCs w:val="16"/>
                <w:lang w:eastAsia="cs-CZ"/>
              </w:rPr>
              <w:t>702 00  Ostrava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7358C82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Opava</w:t>
            </w:r>
          </w:p>
        </w:tc>
        <w:tc>
          <w:tcPr>
            <w:tcW w:w="2272" w:type="dxa"/>
            <w:tcBorders>
              <w:top w:val="nil"/>
              <w:left w:val="nil"/>
              <w:bottom w:val="single" w:sz="4" w:space="0" w:color="auto"/>
              <w:right w:val="single" w:sz="4" w:space="0" w:color="auto"/>
            </w:tcBorders>
            <w:shd w:val="clear" w:color="auto" w:fill="auto"/>
            <w:noWrap/>
            <w:vAlign w:val="center"/>
            <w:hideMark/>
          </w:tcPr>
          <w:p w14:paraId="30031AE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Denisovo náměstí</w:t>
            </w:r>
          </w:p>
        </w:tc>
        <w:tc>
          <w:tcPr>
            <w:tcW w:w="850" w:type="dxa"/>
            <w:tcBorders>
              <w:top w:val="nil"/>
              <w:left w:val="nil"/>
              <w:bottom w:val="single" w:sz="4" w:space="0" w:color="auto"/>
              <w:right w:val="single" w:sz="4" w:space="0" w:color="auto"/>
            </w:tcBorders>
            <w:shd w:val="clear" w:color="auto" w:fill="auto"/>
            <w:noWrap/>
            <w:vAlign w:val="center"/>
            <w:hideMark/>
          </w:tcPr>
          <w:p w14:paraId="022C7D5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2681/1</w:t>
            </w:r>
          </w:p>
        </w:tc>
      </w:tr>
      <w:tr w:rsidR="00B65D1F" w:rsidRPr="006875D5" w14:paraId="1930311E"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17C2CC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lastRenderedPageBreak/>
              <w:t>48</w:t>
            </w:r>
          </w:p>
        </w:tc>
        <w:tc>
          <w:tcPr>
            <w:tcW w:w="4427" w:type="dxa"/>
            <w:tcBorders>
              <w:top w:val="nil"/>
              <w:left w:val="nil"/>
              <w:bottom w:val="single" w:sz="4" w:space="0" w:color="auto"/>
              <w:right w:val="single" w:sz="4" w:space="0" w:color="auto"/>
            </w:tcBorders>
            <w:shd w:val="clear" w:color="auto" w:fill="auto"/>
            <w:vAlign w:val="center"/>
            <w:hideMark/>
          </w:tcPr>
          <w:p w14:paraId="53CFA2D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Olomoucký kraj, </w:t>
            </w:r>
            <w:r w:rsidRPr="00AD1634">
              <w:rPr>
                <w:rFonts w:ascii="Arial" w:eastAsia="Times New Roman" w:hAnsi="Arial" w:cs="Arial"/>
                <w:sz w:val="16"/>
                <w:szCs w:val="16"/>
                <w:lang w:eastAsia="cs-CZ"/>
              </w:rPr>
              <w:br/>
              <w:t xml:space="preserve">Lazecká 22 A, </w:t>
            </w:r>
            <w:proofErr w:type="gramStart"/>
            <w:r w:rsidRPr="00AD1634">
              <w:rPr>
                <w:rFonts w:ascii="Arial" w:eastAsia="Times New Roman" w:hAnsi="Arial" w:cs="Arial"/>
                <w:sz w:val="16"/>
                <w:szCs w:val="16"/>
                <w:lang w:eastAsia="cs-CZ"/>
              </w:rPr>
              <w:t>779 11  Olomouc</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5FA7014C"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Šumperk</w:t>
            </w:r>
          </w:p>
        </w:tc>
        <w:tc>
          <w:tcPr>
            <w:tcW w:w="2272" w:type="dxa"/>
            <w:tcBorders>
              <w:top w:val="nil"/>
              <w:left w:val="nil"/>
              <w:bottom w:val="single" w:sz="4" w:space="0" w:color="auto"/>
              <w:right w:val="single" w:sz="4" w:space="0" w:color="auto"/>
            </w:tcBorders>
            <w:shd w:val="clear" w:color="auto" w:fill="auto"/>
            <w:noWrap/>
            <w:vAlign w:val="center"/>
            <w:hideMark/>
          </w:tcPr>
          <w:p w14:paraId="24E9AFB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Palackého</w:t>
            </w:r>
          </w:p>
        </w:tc>
        <w:tc>
          <w:tcPr>
            <w:tcW w:w="850" w:type="dxa"/>
            <w:tcBorders>
              <w:top w:val="nil"/>
              <w:left w:val="nil"/>
              <w:bottom w:val="single" w:sz="4" w:space="0" w:color="auto"/>
              <w:right w:val="single" w:sz="4" w:space="0" w:color="auto"/>
            </w:tcBorders>
            <w:shd w:val="clear" w:color="auto" w:fill="auto"/>
            <w:noWrap/>
            <w:vAlign w:val="center"/>
            <w:hideMark/>
          </w:tcPr>
          <w:p w14:paraId="34075AB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3040/2</w:t>
            </w:r>
          </w:p>
        </w:tc>
      </w:tr>
      <w:tr w:rsidR="00B65D1F" w:rsidRPr="006875D5" w14:paraId="654FDD55"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8D9116E"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49</w:t>
            </w:r>
          </w:p>
        </w:tc>
        <w:tc>
          <w:tcPr>
            <w:tcW w:w="4427" w:type="dxa"/>
            <w:tcBorders>
              <w:top w:val="nil"/>
              <w:left w:val="nil"/>
              <w:bottom w:val="single" w:sz="4" w:space="0" w:color="auto"/>
              <w:right w:val="single" w:sz="4" w:space="0" w:color="auto"/>
            </w:tcBorders>
            <w:shd w:val="clear" w:color="auto" w:fill="auto"/>
            <w:vAlign w:val="center"/>
            <w:hideMark/>
          </w:tcPr>
          <w:p w14:paraId="6A7E9861"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hlavní město Prahu, </w:t>
            </w:r>
            <w:r w:rsidRPr="00AD1634">
              <w:rPr>
                <w:rFonts w:ascii="Arial" w:eastAsia="Times New Roman" w:hAnsi="Arial" w:cs="Arial"/>
                <w:sz w:val="16"/>
                <w:szCs w:val="16"/>
                <w:lang w:eastAsia="cs-CZ"/>
              </w:rPr>
              <w:br/>
              <w:t xml:space="preserve">Na Perštýně 6, </w:t>
            </w:r>
            <w:proofErr w:type="gramStart"/>
            <w:r w:rsidRPr="00AD1634">
              <w:rPr>
                <w:rFonts w:ascii="Arial" w:eastAsia="Times New Roman" w:hAnsi="Arial" w:cs="Arial"/>
                <w:sz w:val="16"/>
                <w:szCs w:val="16"/>
                <w:lang w:eastAsia="cs-CZ"/>
              </w:rPr>
              <w:t>110 00  Praha</w:t>
            </w:r>
            <w:proofErr w:type="gramEnd"/>
            <w:r w:rsidRPr="00AD1634">
              <w:rPr>
                <w:rFonts w:ascii="Arial" w:eastAsia="Times New Roman" w:hAnsi="Arial" w:cs="Arial"/>
                <w:sz w:val="16"/>
                <w:szCs w:val="16"/>
                <w:lang w:eastAsia="cs-CZ"/>
              </w:rPr>
              <w:t xml:space="preserve"> 1</w:t>
            </w:r>
          </w:p>
        </w:tc>
        <w:tc>
          <w:tcPr>
            <w:tcW w:w="2232" w:type="dxa"/>
            <w:tcBorders>
              <w:top w:val="nil"/>
              <w:left w:val="nil"/>
              <w:bottom w:val="single" w:sz="4" w:space="0" w:color="auto"/>
              <w:right w:val="single" w:sz="4" w:space="0" w:color="auto"/>
            </w:tcBorders>
            <w:shd w:val="clear" w:color="auto" w:fill="auto"/>
            <w:vAlign w:val="center"/>
            <w:hideMark/>
          </w:tcPr>
          <w:p w14:paraId="15A89EE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Praha 1 - Staré Město</w:t>
            </w:r>
          </w:p>
        </w:tc>
        <w:tc>
          <w:tcPr>
            <w:tcW w:w="2272" w:type="dxa"/>
            <w:tcBorders>
              <w:top w:val="nil"/>
              <w:left w:val="nil"/>
              <w:bottom w:val="single" w:sz="4" w:space="0" w:color="auto"/>
              <w:right w:val="single" w:sz="4" w:space="0" w:color="auto"/>
            </w:tcBorders>
            <w:shd w:val="clear" w:color="auto" w:fill="auto"/>
            <w:noWrap/>
            <w:vAlign w:val="center"/>
            <w:hideMark/>
          </w:tcPr>
          <w:p w14:paraId="00E4B95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Na Perštýně</w:t>
            </w:r>
          </w:p>
        </w:tc>
        <w:tc>
          <w:tcPr>
            <w:tcW w:w="850" w:type="dxa"/>
            <w:tcBorders>
              <w:top w:val="nil"/>
              <w:left w:val="nil"/>
              <w:bottom w:val="single" w:sz="4" w:space="0" w:color="auto"/>
              <w:right w:val="single" w:sz="4" w:space="0" w:color="auto"/>
            </w:tcBorders>
            <w:shd w:val="clear" w:color="auto" w:fill="auto"/>
            <w:noWrap/>
            <w:vAlign w:val="center"/>
            <w:hideMark/>
          </w:tcPr>
          <w:p w14:paraId="61A72C00"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359/6</w:t>
            </w:r>
          </w:p>
        </w:tc>
      </w:tr>
      <w:tr w:rsidR="00B65D1F" w:rsidRPr="006875D5" w14:paraId="3449A660"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EAE94F"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50</w:t>
            </w:r>
          </w:p>
        </w:tc>
        <w:tc>
          <w:tcPr>
            <w:tcW w:w="4427" w:type="dxa"/>
            <w:tcBorders>
              <w:top w:val="nil"/>
              <w:left w:val="nil"/>
              <w:bottom w:val="single" w:sz="4" w:space="0" w:color="auto"/>
              <w:right w:val="single" w:sz="4" w:space="0" w:color="auto"/>
            </w:tcBorders>
            <w:shd w:val="clear" w:color="auto" w:fill="auto"/>
            <w:vAlign w:val="center"/>
            <w:hideMark/>
          </w:tcPr>
          <w:p w14:paraId="260556F7"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kraj Vysočina, </w:t>
            </w:r>
            <w:r w:rsidRPr="00AD1634">
              <w:rPr>
                <w:rFonts w:ascii="Arial" w:eastAsia="Times New Roman" w:hAnsi="Arial" w:cs="Arial"/>
                <w:sz w:val="16"/>
                <w:szCs w:val="16"/>
                <w:lang w:eastAsia="cs-CZ"/>
              </w:rPr>
              <w:br/>
              <w:t xml:space="preserve">Bratří Čapků 18, </w:t>
            </w:r>
            <w:proofErr w:type="gramStart"/>
            <w:r w:rsidRPr="00AD1634">
              <w:rPr>
                <w:rFonts w:ascii="Arial" w:eastAsia="Times New Roman" w:hAnsi="Arial" w:cs="Arial"/>
                <w:sz w:val="16"/>
                <w:szCs w:val="16"/>
                <w:lang w:eastAsia="cs-CZ"/>
              </w:rPr>
              <w:t>586 01  Jihlava</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35E5FE59"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Jihlava</w:t>
            </w:r>
          </w:p>
        </w:tc>
        <w:tc>
          <w:tcPr>
            <w:tcW w:w="2272" w:type="dxa"/>
            <w:tcBorders>
              <w:top w:val="nil"/>
              <w:left w:val="nil"/>
              <w:bottom w:val="single" w:sz="4" w:space="0" w:color="auto"/>
              <w:right w:val="single" w:sz="4" w:space="0" w:color="auto"/>
            </w:tcBorders>
            <w:shd w:val="clear" w:color="auto" w:fill="auto"/>
            <w:noWrap/>
            <w:vAlign w:val="center"/>
            <w:hideMark/>
          </w:tcPr>
          <w:p w14:paraId="535B742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Bratří Čapků</w:t>
            </w:r>
          </w:p>
        </w:tc>
        <w:tc>
          <w:tcPr>
            <w:tcW w:w="850" w:type="dxa"/>
            <w:tcBorders>
              <w:top w:val="nil"/>
              <w:left w:val="nil"/>
              <w:bottom w:val="single" w:sz="4" w:space="0" w:color="auto"/>
              <w:right w:val="single" w:sz="4" w:space="0" w:color="auto"/>
            </w:tcBorders>
            <w:shd w:val="clear" w:color="auto" w:fill="auto"/>
            <w:noWrap/>
            <w:vAlign w:val="center"/>
            <w:hideMark/>
          </w:tcPr>
          <w:p w14:paraId="7683AB2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K/3942/2</w:t>
            </w:r>
          </w:p>
        </w:tc>
      </w:tr>
      <w:tr w:rsidR="00B65D1F" w:rsidRPr="006875D5" w14:paraId="6E917F5D" w14:textId="77777777" w:rsidTr="003A6709">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8807523"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51</w:t>
            </w:r>
          </w:p>
        </w:tc>
        <w:tc>
          <w:tcPr>
            <w:tcW w:w="4427" w:type="dxa"/>
            <w:tcBorders>
              <w:top w:val="nil"/>
              <w:left w:val="nil"/>
              <w:bottom w:val="single" w:sz="4" w:space="0" w:color="auto"/>
              <w:right w:val="single" w:sz="4" w:space="0" w:color="auto"/>
            </w:tcBorders>
            <w:shd w:val="clear" w:color="auto" w:fill="auto"/>
            <w:vAlign w:val="center"/>
            <w:hideMark/>
          </w:tcPr>
          <w:p w14:paraId="431A8566"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 xml:space="preserve">Všeobecná zdravotní pojišťovna České republiky-Krajská pobočka pro Zlínský kraj, </w:t>
            </w:r>
            <w:r w:rsidRPr="00AD1634">
              <w:rPr>
                <w:rFonts w:ascii="Arial" w:eastAsia="Times New Roman" w:hAnsi="Arial" w:cs="Arial"/>
                <w:sz w:val="16"/>
                <w:szCs w:val="16"/>
                <w:lang w:eastAsia="cs-CZ"/>
              </w:rPr>
              <w:br/>
            </w:r>
            <w:proofErr w:type="spellStart"/>
            <w:r w:rsidRPr="00AD1634">
              <w:rPr>
                <w:rFonts w:ascii="Arial" w:eastAsia="Times New Roman" w:hAnsi="Arial" w:cs="Arial"/>
                <w:sz w:val="16"/>
                <w:szCs w:val="16"/>
                <w:lang w:eastAsia="cs-CZ"/>
              </w:rPr>
              <w:t>Zarámí</w:t>
            </w:r>
            <w:proofErr w:type="spellEnd"/>
            <w:r w:rsidRPr="00AD1634">
              <w:rPr>
                <w:rFonts w:ascii="Arial" w:eastAsia="Times New Roman" w:hAnsi="Arial" w:cs="Arial"/>
                <w:sz w:val="16"/>
                <w:szCs w:val="16"/>
                <w:lang w:eastAsia="cs-CZ"/>
              </w:rPr>
              <w:t xml:space="preserve"> 160, </w:t>
            </w:r>
            <w:proofErr w:type="gramStart"/>
            <w:r w:rsidRPr="00AD1634">
              <w:rPr>
                <w:rFonts w:ascii="Arial" w:eastAsia="Times New Roman" w:hAnsi="Arial" w:cs="Arial"/>
                <w:sz w:val="16"/>
                <w:szCs w:val="16"/>
                <w:lang w:eastAsia="cs-CZ"/>
              </w:rPr>
              <w:t>760 01  Zlín</w:t>
            </w:r>
            <w:proofErr w:type="gramEnd"/>
          </w:p>
        </w:tc>
        <w:tc>
          <w:tcPr>
            <w:tcW w:w="2232" w:type="dxa"/>
            <w:tcBorders>
              <w:top w:val="nil"/>
              <w:left w:val="nil"/>
              <w:bottom w:val="single" w:sz="4" w:space="0" w:color="auto"/>
              <w:right w:val="single" w:sz="4" w:space="0" w:color="auto"/>
            </w:tcBorders>
            <w:shd w:val="clear" w:color="auto" w:fill="auto"/>
            <w:vAlign w:val="center"/>
            <w:hideMark/>
          </w:tcPr>
          <w:p w14:paraId="6B7C710B"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Zlín</w:t>
            </w:r>
          </w:p>
        </w:tc>
        <w:tc>
          <w:tcPr>
            <w:tcW w:w="2272" w:type="dxa"/>
            <w:tcBorders>
              <w:top w:val="nil"/>
              <w:left w:val="nil"/>
              <w:bottom w:val="single" w:sz="4" w:space="0" w:color="auto"/>
              <w:right w:val="single" w:sz="4" w:space="0" w:color="auto"/>
            </w:tcBorders>
            <w:shd w:val="clear" w:color="auto" w:fill="auto"/>
            <w:noWrap/>
            <w:vAlign w:val="center"/>
            <w:hideMark/>
          </w:tcPr>
          <w:p w14:paraId="2009AEC8" w14:textId="77777777" w:rsidR="00B65D1F" w:rsidRPr="00AD1634" w:rsidRDefault="00B65D1F" w:rsidP="003A6709">
            <w:pPr>
              <w:spacing w:after="0" w:line="240" w:lineRule="auto"/>
              <w:jc w:val="center"/>
              <w:rPr>
                <w:rFonts w:ascii="Arial" w:eastAsia="Times New Roman" w:hAnsi="Arial" w:cs="Arial"/>
                <w:sz w:val="16"/>
                <w:szCs w:val="16"/>
                <w:lang w:eastAsia="cs-CZ"/>
              </w:rPr>
            </w:pPr>
            <w:proofErr w:type="spellStart"/>
            <w:r w:rsidRPr="00AD1634">
              <w:rPr>
                <w:rFonts w:ascii="Arial" w:eastAsia="Times New Roman" w:hAnsi="Arial" w:cs="Arial"/>
                <w:sz w:val="16"/>
                <w:szCs w:val="16"/>
                <w:lang w:eastAsia="cs-CZ"/>
              </w:rPr>
              <w:t>Zarámí</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E82E4D5" w14:textId="77777777" w:rsidR="00B65D1F" w:rsidRPr="00AD1634" w:rsidRDefault="00B65D1F" w:rsidP="003A6709">
            <w:pPr>
              <w:spacing w:after="0" w:line="240" w:lineRule="auto"/>
              <w:jc w:val="center"/>
              <w:rPr>
                <w:rFonts w:ascii="Arial" w:eastAsia="Times New Roman" w:hAnsi="Arial" w:cs="Arial"/>
                <w:sz w:val="16"/>
                <w:szCs w:val="16"/>
                <w:lang w:eastAsia="cs-CZ"/>
              </w:rPr>
            </w:pPr>
            <w:r w:rsidRPr="00AD1634">
              <w:rPr>
                <w:rFonts w:ascii="Arial" w:eastAsia="Times New Roman" w:hAnsi="Arial" w:cs="Arial"/>
                <w:sz w:val="16"/>
                <w:szCs w:val="16"/>
                <w:lang w:eastAsia="cs-CZ"/>
              </w:rPr>
              <w:t>160</w:t>
            </w:r>
          </w:p>
        </w:tc>
      </w:tr>
    </w:tbl>
    <w:p w14:paraId="7C3DB249" w14:textId="1A793391" w:rsidR="008A3C2D" w:rsidRPr="00501BEB" w:rsidRDefault="001E75FB" w:rsidP="00433D4F">
      <w:pPr>
        <w:rPr>
          <w:rFonts w:ascii="Times New Roman" w:hAnsi="Times New Roman"/>
          <w:sz w:val="24"/>
          <w:szCs w:val="24"/>
        </w:rPr>
      </w:pPr>
      <w:r w:rsidRPr="00501BEB">
        <w:rPr>
          <w:rFonts w:ascii="Times New Roman" w:hAnsi="Times New Roman"/>
          <w:sz w:val="24"/>
          <w:szCs w:val="24"/>
        </w:rPr>
        <w:tab/>
      </w:r>
      <w:r w:rsidR="00FD12DD" w:rsidRPr="00501BEB">
        <w:rPr>
          <w:rFonts w:ascii="Times New Roman" w:hAnsi="Times New Roman"/>
          <w:sz w:val="24"/>
          <w:szCs w:val="24"/>
        </w:rPr>
        <w:tab/>
      </w:r>
      <w:bookmarkEnd w:id="1"/>
      <w:bookmarkEnd w:id="2"/>
    </w:p>
    <w:sectPr w:rsidR="008A3C2D" w:rsidRPr="00501BEB" w:rsidSect="00EA0FDC">
      <w:footerReference w:type="default" r:id="rId13"/>
      <w:pgSz w:w="11906" w:h="16838"/>
      <w:pgMar w:top="1276" w:right="1558" w:bottom="1418"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D298" w14:textId="77777777" w:rsidR="004C33F0" w:rsidRDefault="004C33F0" w:rsidP="00D41157">
      <w:pPr>
        <w:spacing w:after="0" w:line="240" w:lineRule="auto"/>
      </w:pPr>
      <w:r>
        <w:separator/>
      </w:r>
    </w:p>
  </w:endnote>
  <w:endnote w:type="continuationSeparator" w:id="0">
    <w:p w14:paraId="62B01C34" w14:textId="77777777" w:rsidR="004C33F0" w:rsidRDefault="004C33F0" w:rsidP="00D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B24E" w14:textId="77777777" w:rsidR="00507C02" w:rsidRDefault="00507C02" w:rsidP="00E83F7E">
    <w:pPr>
      <w:pStyle w:val="Zpat"/>
      <w:jc w:val="center"/>
    </w:pPr>
    <w:r>
      <w:fldChar w:fldCharType="begin"/>
    </w:r>
    <w:r>
      <w:instrText xml:space="preserve"> PAGE   \* MERGEFORMAT </w:instrText>
    </w:r>
    <w:r>
      <w:fldChar w:fldCharType="separate"/>
    </w:r>
    <w:r w:rsidR="00590A0D">
      <w:rPr>
        <w:noProof/>
      </w:rPr>
      <w:t>10</w:t>
    </w:r>
    <w:r>
      <w:rPr>
        <w:noProof/>
      </w:rPr>
      <w:fldChar w:fldCharType="end"/>
    </w:r>
  </w:p>
  <w:p w14:paraId="7C3DB24F" w14:textId="77777777" w:rsidR="00507C02" w:rsidRDefault="00507C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D8A1" w14:textId="77777777" w:rsidR="004C33F0" w:rsidRDefault="004C33F0" w:rsidP="00D41157">
      <w:pPr>
        <w:spacing w:after="0" w:line="240" w:lineRule="auto"/>
      </w:pPr>
      <w:r>
        <w:separator/>
      </w:r>
    </w:p>
  </w:footnote>
  <w:footnote w:type="continuationSeparator" w:id="0">
    <w:p w14:paraId="346C53AF" w14:textId="77777777" w:rsidR="004C33F0" w:rsidRDefault="004C33F0" w:rsidP="00D41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E8E1FC6"/>
    <w:multiLevelType w:val="hybridMultilevel"/>
    <w:tmpl w:val="59D6D9BE"/>
    <w:lvl w:ilvl="0" w:tplc="04050017">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2">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E0A18FB"/>
    <w:multiLevelType w:val="hybridMultilevel"/>
    <w:tmpl w:val="E1B47B9E"/>
    <w:lvl w:ilvl="0" w:tplc="58CE3AA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8240B0"/>
    <w:multiLevelType w:val="hybridMultilevel"/>
    <w:tmpl w:val="DC24E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F0172C"/>
    <w:multiLevelType w:val="multilevel"/>
    <w:tmpl w:val="31726FB2"/>
    <w:lvl w:ilvl="0">
      <w:start w:val="1"/>
      <w:numFmt w:val="lowerLetter"/>
      <w:lvlText w:val="%1)"/>
      <w:lvlJc w:val="left"/>
      <w:pPr>
        <w:tabs>
          <w:tab w:val="num" w:pos="1027"/>
        </w:tabs>
        <w:ind w:left="1027" w:hanging="360"/>
      </w:pPr>
      <w:rPr>
        <w:rFonts w:ascii="Times New Roman" w:eastAsia="Calibri" w:hAnsi="Times New Roman" w:cs="Times New Roman" w:hint="default"/>
        <w:sz w:val="24"/>
        <w:szCs w:val="24"/>
      </w:rPr>
    </w:lvl>
    <w:lvl w:ilvl="1">
      <w:start w:val="1"/>
      <w:numFmt w:val="bullet"/>
      <w:lvlText w:val="o"/>
      <w:lvlJc w:val="left"/>
      <w:pPr>
        <w:tabs>
          <w:tab w:val="num" w:pos="1747"/>
        </w:tabs>
        <w:ind w:left="1747" w:hanging="360"/>
      </w:pPr>
      <w:rPr>
        <w:rFonts w:ascii="Courier New" w:hAnsi="Courier New" w:hint="default"/>
        <w:sz w:val="20"/>
      </w:rPr>
    </w:lvl>
    <w:lvl w:ilvl="2">
      <w:start w:val="1"/>
      <w:numFmt w:val="bullet"/>
      <w:lvlText w:val=""/>
      <w:lvlJc w:val="left"/>
      <w:pPr>
        <w:tabs>
          <w:tab w:val="num" w:pos="2467"/>
        </w:tabs>
        <w:ind w:left="2467" w:hanging="360"/>
      </w:pPr>
      <w:rPr>
        <w:rFonts w:ascii="Wingdings" w:hAnsi="Wingdings" w:hint="default"/>
        <w:sz w:val="20"/>
      </w:rPr>
    </w:lvl>
    <w:lvl w:ilvl="3">
      <w:start w:val="1"/>
      <w:numFmt w:val="bullet"/>
      <w:lvlText w:val=""/>
      <w:lvlJc w:val="left"/>
      <w:pPr>
        <w:tabs>
          <w:tab w:val="num" w:pos="3187"/>
        </w:tabs>
        <w:ind w:left="3187" w:hanging="360"/>
      </w:pPr>
      <w:rPr>
        <w:rFonts w:ascii="Wingdings" w:hAnsi="Wingdings" w:hint="default"/>
        <w:sz w:val="20"/>
      </w:rPr>
    </w:lvl>
    <w:lvl w:ilvl="4">
      <w:start w:val="1"/>
      <w:numFmt w:val="bullet"/>
      <w:lvlText w:val=""/>
      <w:lvlJc w:val="left"/>
      <w:pPr>
        <w:tabs>
          <w:tab w:val="num" w:pos="3907"/>
        </w:tabs>
        <w:ind w:left="3907" w:hanging="360"/>
      </w:pPr>
      <w:rPr>
        <w:rFonts w:ascii="Wingdings" w:hAnsi="Wingdings" w:hint="default"/>
        <w:sz w:val="20"/>
      </w:rPr>
    </w:lvl>
    <w:lvl w:ilvl="5">
      <w:start w:val="1"/>
      <w:numFmt w:val="bullet"/>
      <w:lvlText w:val=""/>
      <w:lvlJc w:val="left"/>
      <w:pPr>
        <w:tabs>
          <w:tab w:val="num" w:pos="4627"/>
        </w:tabs>
        <w:ind w:left="4627" w:hanging="360"/>
      </w:pPr>
      <w:rPr>
        <w:rFonts w:ascii="Wingdings" w:hAnsi="Wingdings" w:hint="default"/>
        <w:sz w:val="20"/>
      </w:rPr>
    </w:lvl>
    <w:lvl w:ilvl="6">
      <w:start w:val="1"/>
      <w:numFmt w:val="bullet"/>
      <w:lvlText w:val=""/>
      <w:lvlJc w:val="left"/>
      <w:pPr>
        <w:tabs>
          <w:tab w:val="num" w:pos="5347"/>
        </w:tabs>
        <w:ind w:left="5347" w:hanging="360"/>
      </w:pPr>
      <w:rPr>
        <w:rFonts w:ascii="Wingdings" w:hAnsi="Wingdings" w:hint="default"/>
        <w:sz w:val="20"/>
      </w:rPr>
    </w:lvl>
    <w:lvl w:ilvl="7">
      <w:start w:val="1"/>
      <w:numFmt w:val="bullet"/>
      <w:lvlText w:val=""/>
      <w:lvlJc w:val="left"/>
      <w:pPr>
        <w:tabs>
          <w:tab w:val="num" w:pos="6067"/>
        </w:tabs>
        <w:ind w:left="6067" w:hanging="360"/>
      </w:pPr>
      <w:rPr>
        <w:rFonts w:ascii="Wingdings" w:hAnsi="Wingdings" w:hint="default"/>
        <w:sz w:val="20"/>
      </w:rPr>
    </w:lvl>
    <w:lvl w:ilvl="8">
      <w:start w:val="1"/>
      <w:numFmt w:val="bullet"/>
      <w:lvlText w:val=""/>
      <w:lvlJc w:val="left"/>
      <w:pPr>
        <w:tabs>
          <w:tab w:val="num" w:pos="6787"/>
        </w:tabs>
        <w:ind w:left="6787" w:hanging="360"/>
      </w:pPr>
      <w:rPr>
        <w:rFonts w:ascii="Wingdings" w:hAnsi="Wingdings" w:hint="default"/>
        <w:sz w:val="20"/>
      </w:rPr>
    </w:lvl>
  </w:abstractNum>
  <w:abstractNum w:abstractNumId="6">
    <w:nsid w:val="2DDA494C"/>
    <w:multiLevelType w:val="hybridMultilevel"/>
    <w:tmpl w:val="8DC8BD5C"/>
    <w:lvl w:ilvl="0" w:tplc="14F453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272EE4"/>
    <w:multiLevelType w:val="hybridMultilevel"/>
    <w:tmpl w:val="1F963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9">
    <w:nsid w:val="346956B8"/>
    <w:multiLevelType w:val="hybridMultilevel"/>
    <w:tmpl w:val="9CA868D2"/>
    <w:lvl w:ilvl="0" w:tplc="A7C2462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F5F5A9D"/>
    <w:multiLevelType w:val="hybridMultilevel"/>
    <w:tmpl w:val="AE6CD6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E8236B"/>
    <w:multiLevelType w:val="multilevel"/>
    <w:tmpl w:val="EE2A8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nsid w:val="52EB5880"/>
    <w:multiLevelType w:val="hybridMultilevel"/>
    <w:tmpl w:val="8988AB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047F3B"/>
    <w:multiLevelType w:val="hybridMultilevel"/>
    <w:tmpl w:val="AC665AE6"/>
    <w:lvl w:ilvl="0" w:tplc="A87ABEF0">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0D6755"/>
    <w:multiLevelType w:val="hybridMultilevel"/>
    <w:tmpl w:val="E882427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58A20E9A"/>
    <w:multiLevelType w:val="hybridMultilevel"/>
    <w:tmpl w:val="D61A291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95E3185"/>
    <w:multiLevelType w:val="hybridMultilevel"/>
    <w:tmpl w:val="ECC2755E"/>
    <w:lvl w:ilvl="0" w:tplc="BE6496B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5D58D9"/>
    <w:multiLevelType w:val="hybridMultilevel"/>
    <w:tmpl w:val="3FF068A0"/>
    <w:lvl w:ilvl="0" w:tplc="562C35E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277C34"/>
    <w:multiLevelType w:val="hybridMultilevel"/>
    <w:tmpl w:val="ED5A2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nsid w:val="698611AE"/>
    <w:multiLevelType w:val="multilevel"/>
    <w:tmpl w:val="DB18C5B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CC531B"/>
    <w:multiLevelType w:val="multilevel"/>
    <w:tmpl w:val="C7940BFA"/>
    <w:lvl w:ilvl="0">
      <w:start w:val="1"/>
      <w:numFmt w:val="decimal"/>
      <w:lvlText w:val="%1."/>
      <w:lvlJc w:val="left"/>
      <w:pPr>
        <w:ind w:left="786" w:hanging="360"/>
      </w:pPr>
      <w:rPr>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6">
    <w:nsid w:val="7C8B44E7"/>
    <w:multiLevelType w:val="hybridMultilevel"/>
    <w:tmpl w:val="2BAA5C04"/>
    <w:lvl w:ilvl="0" w:tplc="9CAABA00">
      <w:start w:val="1"/>
      <w:numFmt w:val="lowerLetter"/>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E320CD6"/>
    <w:multiLevelType w:val="hybridMultilevel"/>
    <w:tmpl w:val="C85030A8"/>
    <w:lvl w:ilvl="0" w:tplc="F4EEF2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24"/>
  </w:num>
  <w:num w:numId="3">
    <w:abstractNumId w:val="3"/>
  </w:num>
  <w:num w:numId="4">
    <w:abstractNumId w:val="25"/>
  </w:num>
  <w:num w:numId="5">
    <w:abstractNumId w:val="11"/>
  </w:num>
  <w:num w:numId="6">
    <w:abstractNumId w:val="23"/>
  </w:num>
  <w:num w:numId="7">
    <w:abstractNumId w:val="2"/>
  </w:num>
  <w:num w:numId="8">
    <w:abstractNumId w:val="18"/>
  </w:num>
  <w:num w:numId="9">
    <w:abstractNumId w:val="10"/>
  </w:num>
  <w:num w:numId="10">
    <w:abstractNumId w:val="6"/>
  </w:num>
  <w:num w:numId="11">
    <w:abstractNumId w:val="17"/>
  </w:num>
  <w:num w:numId="12">
    <w:abstractNumId w:val="8"/>
  </w:num>
  <w:num w:numId="13">
    <w:abstractNumId w:val="14"/>
  </w:num>
  <w:num w:numId="14">
    <w:abstractNumId w:val="19"/>
  </w:num>
  <w:num w:numId="15">
    <w:abstractNumId w:val="22"/>
  </w:num>
  <w:num w:numId="16">
    <w:abstractNumId w:val="27"/>
  </w:num>
  <w:num w:numId="17">
    <w:abstractNumId w:val="5"/>
  </w:num>
  <w:num w:numId="18">
    <w:abstractNumId w:val="13"/>
  </w:num>
  <w:num w:numId="19">
    <w:abstractNumId w:val="0"/>
  </w:num>
  <w:num w:numId="20">
    <w:abstractNumId w:val="20"/>
  </w:num>
  <w:num w:numId="21">
    <w:abstractNumId w:val="16"/>
  </w:num>
  <w:num w:numId="22">
    <w:abstractNumId w:val="21"/>
  </w:num>
  <w:num w:numId="23">
    <w:abstractNumId w:val="1"/>
  </w:num>
  <w:num w:numId="24">
    <w:abstractNumId w:val="7"/>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 w:numId="4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A"/>
    <w:rsid w:val="00000104"/>
    <w:rsid w:val="00000BC8"/>
    <w:rsid w:val="00011B52"/>
    <w:rsid w:val="00012482"/>
    <w:rsid w:val="00014EDD"/>
    <w:rsid w:val="00017B4B"/>
    <w:rsid w:val="00023E18"/>
    <w:rsid w:val="000300B9"/>
    <w:rsid w:val="00032913"/>
    <w:rsid w:val="00036553"/>
    <w:rsid w:val="00045D23"/>
    <w:rsid w:val="00047DE6"/>
    <w:rsid w:val="00051313"/>
    <w:rsid w:val="00051C33"/>
    <w:rsid w:val="00055925"/>
    <w:rsid w:val="000604C6"/>
    <w:rsid w:val="0006394A"/>
    <w:rsid w:val="000657B3"/>
    <w:rsid w:val="00066302"/>
    <w:rsid w:val="00081297"/>
    <w:rsid w:val="0008456F"/>
    <w:rsid w:val="00087F66"/>
    <w:rsid w:val="0009125B"/>
    <w:rsid w:val="00091C6B"/>
    <w:rsid w:val="0009223F"/>
    <w:rsid w:val="00092715"/>
    <w:rsid w:val="000B031E"/>
    <w:rsid w:val="000B4DEF"/>
    <w:rsid w:val="000C3836"/>
    <w:rsid w:val="000D7CDC"/>
    <w:rsid w:val="000E51A7"/>
    <w:rsid w:val="000E6C7C"/>
    <w:rsid w:val="000E7AC9"/>
    <w:rsid w:val="000F0E59"/>
    <w:rsid w:val="000F163E"/>
    <w:rsid w:val="000F3042"/>
    <w:rsid w:val="000F37A4"/>
    <w:rsid w:val="000F3E03"/>
    <w:rsid w:val="000F4579"/>
    <w:rsid w:val="000F67B9"/>
    <w:rsid w:val="00102B97"/>
    <w:rsid w:val="001040F4"/>
    <w:rsid w:val="001042B6"/>
    <w:rsid w:val="00105D1D"/>
    <w:rsid w:val="0010762F"/>
    <w:rsid w:val="00115EFB"/>
    <w:rsid w:val="00116A42"/>
    <w:rsid w:val="001236D6"/>
    <w:rsid w:val="00123B11"/>
    <w:rsid w:val="00124EE2"/>
    <w:rsid w:val="0012766E"/>
    <w:rsid w:val="00131CF9"/>
    <w:rsid w:val="00133C37"/>
    <w:rsid w:val="001340EB"/>
    <w:rsid w:val="0013682C"/>
    <w:rsid w:val="00136BD0"/>
    <w:rsid w:val="00145E1C"/>
    <w:rsid w:val="001472AC"/>
    <w:rsid w:val="00153B0F"/>
    <w:rsid w:val="0015504F"/>
    <w:rsid w:val="0015705D"/>
    <w:rsid w:val="001578FB"/>
    <w:rsid w:val="00161B9B"/>
    <w:rsid w:val="0016398F"/>
    <w:rsid w:val="00167C26"/>
    <w:rsid w:val="00173E6C"/>
    <w:rsid w:val="001747FE"/>
    <w:rsid w:val="00181787"/>
    <w:rsid w:val="00181A18"/>
    <w:rsid w:val="00181BE2"/>
    <w:rsid w:val="001836AC"/>
    <w:rsid w:val="0018405A"/>
    <w:rsid w:val="00184D73"/>
    <w:rsid w:val="0018770D"/>
    <w:rsid w:val="0019122B"/>
    <w:rsid w:val="00191EE7"/>
    <w:rsid w:val="00193567"/>
    <w:rsid w:val="00193B8B"/>
    <w:rsid w:val="00194F9B"/>
    <w:rsid w:val="001952CB"/>
    <w:rsid w:val="00195CBF"/>
    <w:rsid w:val="00196623"/>
    <w:rsid w:val="00197EB4"/>
    <w:rsid w:val="001A26DB"/>
    <w:rsid w:val="001A4FA3"/>
    <w:rsid w:val="001A5C84"/>
    <w:rsid w:val="001B15B6"/>
    <w:rsid w:val="001B245F"/>
    <w:rsid w:val="001B551F"/>
    <w:rsid w:val="001B55E6"/>
    <w:rsid w:val="001B6E28"/>
    <w:rsid w:val="001C438C"/>
    <w:rsid w:val="001C5F84"/>
    <w:rsid w:val="001D17D4"/>
    <w:rsid w:val="001D79CD"/>
    <w:rsid w:val="001E1182"/>
    <w:rsid w:val="001E75FB"/>
    <w:rsid w:val="001F03E3"/>
    <w:rsid w:val="001F47BD"/>
    <w:rsid w:val="002006B5"/>
    <w:rsid w:val="002058EF"/>
    <w:rsid w:val="0021046C"/>
    <w:rsid w:val="00212ECA"/>
    <w:rsid w:val="002159D0"/>
    <w:rsid w:val="00221A80"/>
    <w:rsid w:val="00224D09"/>
    <w:rsid w:val="0023648E"/>
    <w:rsid w:val="00244356"/>
    <w:rsid w:val="002527A6"/>
    <w:rsid w:val="00252968"/>
    <w:rsid w:val="002627C8"/>
    <w:rsid w:val="00271D11"/>
    <w:rsid w:val="002746EB"/>
    <w:rsid w:val="00274F0F"/>
    <w:rsid w:val="00277990"/>
    <w:rsid w:val="002826B0"/>
    <w:rsid w:val="00290582"/>
    <w:rsid w:val="00291C73"/>
    <w:rsid w:val="00292DBA"/>
    <w:rsid w:val="00293893"/>
    <w:rsid w:val="00295387"/>
    <w:rsid w:val="002970BA"/>
    <w:rsid w:val="002A0DF0"/>
    <w:rsid w:val="002A1E6D"/>
    <w:rsid w:val="002A1ED7"/>
    <w:rsid w:val="002A2069"/>
    <w:rsid w:val="002A2BF7"/>
    <w:rsid w:val="002A2EFA"/>
    <w:rsid w:val="002A39C9"/>
    <w:rsid w:val="002A5B3F"/>
    <w:rsid w:val="002A6EA5"/>
    <w:rsid w:val="002A74CB"/>
    <w:rsid w:val="002B072E"/>
    <w:rsid w:val="002B32CF"/>
    <w:rsid w:val="002B7650"/>
    <w:rsid w:val="002C2E6D"/>
    <w:rsid w:val="002C4B2C"/>
    <w:rsid w:val="002C4ED3"/>
    <w:rsid w:val="002C5FF2"/>
    <w:rsid w:val="002C7D42"/>
    <w:rsid w:val="002D22D1"/>
    <w:rsid w:val="002D33BB"/>
    <w:rsid w:val="002E5115"/>
    <w:rsid w:val="002E78AF"/>
    <w:rsid w:val="002F0126"/>
    <w:rsid w:val="002F04AC"/>
    <w:rsid w:val="002F05E4"/>
    <w:rsid w:val="002F346E"/>
    <w:rsid w:val="002F3FD8"/>
    <w:rsid w:val="002F4A68"/>
    <w:rsid w:val="002F4BC6"/>
    <w:rsid w:val="002F51F1"/>
    <w:rsid w:val="002F5FFB"/>
    <w:rsid w:val="00300BA4"/>
    <w:rsid w:val="00306528"/>
    <w:rsid w:val="00306EDD"/>
    <w:rsid w:val="00307D0A"/>
    <w:rsid w:val="003172C1"/>
    <w:rsid w:val="00317846"/>
    <w:rsid w:val="0032181C"/>
    <w:rsid w:val="00322152"/>
    <w:rsid w:val="0032592C"/>
    <w:rsid w:val="00325B71"/>
    <w:rsid w:val="0032706C"/>
    <w:rsid w:val="0032766B"/>
    <w:rsid w:val="00327E41"/>
    <w:rsid w:val="00331411"/>
    <w:rsid w:val="003368E3"/>
    <w:rsid w:val="00341E25"/>
    <w:rsid w:val="003433CB"/>
    <w:rsid w:val="00343D6B"/>
    <w:rsid w:val="00344A94"/>
    <w:rsid w:val="003465C1"/>
    <w:rsid w:val="00355407"/>
    <w:rsid w:val="00357D90"/>
    <w:rsid w:val="0037322B"/>
    <w:rsid w:val="003737B6"/>
    <w:rsid w:val="00373986"/>
    <w:rsid w:val="00377CCE"/>
    <w:rsid w:val="00381F6B"/>
    <w:rsid w:val="00382AFA"/>
    <w:rsid w:val="003862BC"/>
    <w:rsid w:val="00386677"/>
    <w:rsid w:val="0039621D"/>
    <w:rsid w:val="00396E56"/>
    <w:rsid w:val="00397E9D"/>
    <w:rsid w:val="003A05F2"/>
    <w:rsid w:val="003A07DB"/>
    <w:rsid w:val="003A11AD"/>
    <w:rsid w:val="003A1FB5"/>
    <w:rsid w:val="003A2B58"/>
    <w:rsid w:val="003A521A"/>
    <w:rsid w:val="003A6709"/>
    <w:rsid w:val="003B008B"/>
    <w:rsid w:val="003B06B4"/>
    <w:rsid w:val="003B06D4"/>
    <w:rsid w:val="003B4092"/>
    <w:rsid w:val="003C00BA"/>
    <w:rsid w:val="003D3733"/>
    <w:rsid w:val="003D4177"/>
    <w:rsid w:val="003D519C"/>
    <w:rsid w:val="003D60D3"/>
    <w:rsid w:val="003D794C"/>
    <w:rsid w:val="003E1206"/>
    <w:rsid w:val="003E2464"/>
    <w:rsid w:val="003E446D"/>
    <w:rsid w:val="003E4BB6"/>
    <w:rsid w:val="003F0991"/>
    <w:rsid w:val="003F16B4"/>
    <w:rsid w:val="003F2249"/>
    <w:rsid w:val="003F2D2C"/>
    <w:rsid w:val="003F37E4"/>
    <w:rsid w:val="003F47EC"/>
    <w:rsid w:val="003F7A55"/>
    <w:rsid w:val="00400A1E"/>
    <w:rsid w:val="0040281E"/>
    <w:rsid w:val="00411D7A"/>
    <w:rsid w:val="00412DEC"/>
    <w:rsid w:val="004133E8"/>
    <w:rsid w:val="004140C9"/>
    <w:rsid w:val="00415929"/>
    <w:rsid w:val="00416CFC"/>
    <w:rsid w:val="00420EA2"/>
    <w:rsid w:val="00424322"/>
    <w:rsid w:val="00427B72"/>
    <w:rsid w:val="00433D4F"/>
    <w:rsid w:val="004379E4"/>
    <w:rsid w:val="00442446"/>
    <w:rsid w:val="00446909"/>
    <w:rsid w:val="00461436"/>
    <w:rsid w:val="00466474"/>
    <w:rsid w:val="00466C35"/>
    <w:rsid w:val="00471C83"/>
    <w:rsid w:val="00473399"/>
    <w:rsid w:val="00474B2E"/>
    <w:rsid w:val="004836E2"/>
    <w:rsid w:val="004903A7"/>
    <w:rsid w:val="004921FE"/>
    <w:rsid w:val="00493AC2"/>
    <w:rsid w:val="00494034"/>
    <w:rsid w:val="004A0E5E"/>
    <w:rsid w:val="004A3B8B"/>
    <w:rsid w:val="004A5613"/>
    <w:rsid w:val="004A6D62"/>
    <w:rsid w:val="004A74EA"/>
    <w:rsid w:val="004B1B75"/>
    <w:rsid w:val="004B46ED"/>
    <w:rsid w:val="004C0545"/>
    <w:rsid w:val="004C167F"/>
    <w:rsid w:val="004C1A9B"/>
    <w:rsid w:val="004C33AF"/>
    <w:rsid w:val="004C33F0"/>
    <w:rsid w:val="004C746A"/>
    <w:rsid w:val="004D0990"/>
    <w:rsid w:val="004D385B"/>
    <w:rsid w:val="004D614C"/>
    <w:rsid w:val="004D6A47"/>
    <w:rsid w:val="004E0D42"/>
    <w:rsid w:val="004E216A"/>
    <w:rsid w:val="004F3C2E"/>
    <w:rsid w:val="004F7788"/>
    <w:rsid w:val="00501BEB"/>
    <w:rsid w:val="005060CD"/>
    <w:rsid w:val="0050674A"/>
    <w:rsid w:val="00507C02"/>
    <w:rsid w:val="00513503"/>
    <w:rsid w:val="005149E9"/>
    <w:rsid w:val="00516404"/>
    <w:rsid w:val="0052124C"/>
    <w:rsid w:val="00521E76"/>
    <w:rsid w:val="005220FA"/>
    <w:rsid w:val="00527BA5"/>
    <w:rsid w:val="0053065A"/>
    <w:rsid w:val="00535703"/>
    <w:rsid w:val="00536E30"/>
    <w:rsid w:val="00537E7E"/>
    <w:rsid w:val="005410DF"/>
    <w:rsid w:val="00541156"/>
    <w:rsid w:val="005424D7"/>
    <w:rsid w:val="00542E4D"/>
    <w:rsid w:val="00545294"/>
    <w:rsid w:val="0054691D"/>
    <w:rsid w:val="00552123"/>
    <w:rsid w:val="00553784"/>
    <w:rsid w:val="005553BB"/>
    <w:rsid w:val="005574F9"/>
    <w:rsid w:val="00561CEB"/>
    <w:rsid w:val="00562B85"/>
    <w:rsid w:val="005651D5"/>
    <w:rsid w:val="00565BC0"/>
    <w:rsid w:val="0057225C"/>
    <w:rsid w:val="00573D0B"/>
    <w:rsid w:val="005818EC"/>
    <w:rsid w:val="00582BA8"/>
    <w:rsid w:val="00582F67"/>
    <w:rsid w:val="005900EF"/>
    <w:rsid w:val="00590A0D"/>
    <w:rsid w:val="0059486F"/>
    <w:rsid w:val="00596132"/>
    <w:rsid w:val="00597288"/>
    <w:rsid w:val="005A0CA8"/>
    <w:rsid w:val="005A20BE"/>
    <w:rsid w:val="005A3634"/>
    <w:rsid w:val="005B14B6"/>
    <w:rsid w:val="005B27BE"/>
    <w:rsid w:val="005B5227"/>
    <w:rsid w:val="005B5FC7"/>
    <w:rsid w:val="005B7D26"/>
    <w:rsid w:val="005C0247"/>
    <w:rsid w:val="005C3665"/>
    <w:rsid w:val="005C668B"/>
    <w:rsid w:val="005D14B2"/>
    <w:rsid w:val="005D16C1"/>
    <w:rsid w:val="005D1773"/>
    <w:rsid w:val="005D1D17"/>
    <w:rsid w:val="005D65DF"/>
    <w:rsid w:val="005D6CC0"/>
    <w:rsid w:val="005E33D5"/>
    <w:rsid w:val="005E6AC9"/>
    <w:rsid w:val="005F3A9A"/>
    <w:rsid w:val="005F4182"/>
    <w:rsid w:val="00603451"/>
    <w:rsid w:val="00604134"/>
    <w:rsid w:val="0060680F"/>
    <w:rsid w:val="00615D48"/>
    <w:rsid w:val="00615ED3"/>
    <w:rsid w:val="00620FD3"/>
    <w:rsid w:val="0062756A"/>
    <w:rsid w:val="00630B56"/>
    <w:rsid w:val="00633C6C"/>
    <w:rsid w:val="00635F41"/>
    <w:rsid w:val="00636BBD"/>
    <w:rsid w:val="00637563"/>
    <w:rsid w:val="00637FC9"/>
    <w:rsid w:val="0064233A"/>
    <w:rsid w:val="006442C6"/>
    <w:rsid w:val="00645940"/>
    <w:rsid w:val="00653CE8"/>
    <w:rsid w:val="00655A0F"/>
    <w:rsid w:val="006573AE"/>
    <w:rsid w:val="006574D7"/>
    <w:rsid w:val="00657974"/>
    <w:rsid w:val="00661637"/>
    <w:rsid w:val="006636EC"/>
    <w:rsid w:val="00663F4F"/>
    <w:rsid w:val="00665069"/>
    <w:rsid w:val="00665638"/>
    <w:rsid w:val="00666C95"/>
    <w:rsid w:val="00671AD5"/>
    <w:rsid w:val="00671CFC"/>
    <w:rsid w:val="0067595F"/>
    <w:rsid w:val="00685303"/>
    <w:rsid w:val="0069194C"/>
    <w:rsid w:val="00694BD0"/>
    <w:rsid w:val="006A1B4E"/>
    <w:rsid w:val="006A2C04"/>
    <w:rsid w:val="006A32DB"/>
    <w:rsid w:val="006B14C4"/>
    <w:rsid w:val="006B383C"/>
    <w:rsid w:val="006B4909"/>
    <w:rsid w:val="006B50DF"/>
    <w:rsid w:val="006B5D83"/>
    <w:rsid w:val="006C0557"/>
    <w:rsid w:val="006C3564"/>
    <w:rsid w:val="006C55A8"/>
    <w:rsid w:val="006E035E"/>
    <w:rsid w:val="006E1A51"/>
    <w:rsid w:val="006E24B8"/>
    <w:rsid w:val="006E65FC"/>
    <w:rsid w:val="007007AF"/>
    <w:rsid w:val="00701DF7"/>
    <w:rsid w:val="007027D2"/>
    <w:rsid w:val="00704994"/>
    <w:rsid w:val="007102E9"/>
    <w:rsid w:val="007104F8"/>
    <w:rsid w:val="00712B66"/>
    <w:rsid w:val="00714003"/>
    <w:rsid w:val="007147B1"/>
    <w:rsid w:val="00715238"/>
    <w:rsid w:val="00715C44"/>
    <w:rsid w:val="00715E0F"/>
    <w:rsid w:val="00720337"/>
    <w:rsid w:val="00726698"/>
    <w:rsid w:val="00730F81"/>
    <w:rsid w:val="007327C4"/>
    <w:rsid w:val="007343AC"/>
    <w:rsid w:val="00737B65"/>
    <w:rsid w:val="00745A03"/>
    <w:rsid w:val="00750393"/>
    <w:rsid w:val="00752589"/>
    <w:rsid w:val="00752E84"/>
    <w:rsid w:val="00754133"/>
    <w:rsid w:val="007667B4"/>
    <w:rsid w:val="007725E0"/>
    <w:rsid w:val="007735F1"/>
    <w:rsid w:val="007741FF"/>
    <w:rsid w:val="00780A06"/>
    <w:rsid w:val="0078521A"/>
    <w:rsid w:val="007869CE"/>
    <w:rsid w:val="00787901"/>
    <w:rsid w:val="0079000E"/>
    <w:rsid w:val="0079467E"/>
    <w:rsid w:val="00794F10"/>
    <w:rsid w:val="00795665"/>
    <w:rsid w:val="00795C73"/>
    <w:rsid w:val="007969D4"/>
    <w:rsid w:val="007A097D"/>
    <w:rsid w:val="007B2D65"/>
    <w:rsid w:val="007B61BC"/>
    <w:rsid w:val="007C0839"/>
    <w:rsid w:val="007C667A"/>
    <w:rsid w:val="007C759D"/>
    <w:rsid w:val="007C7D4C"/>
    <w:rsid w:val="007D2AF1"/>
    <w:rsid w:val="007D4E03"/>
    <w:rsid w:val="007D50D5"/>
    <w:rsid w:val="007E2168"/>
    <w:rsid w:val="007E3326"/>
    <w:rsid w:val="007E6E52"/>
    <w:rsid w:val="007E7714"/>
    <w:rsid w:val="007F0408"/>
    <w:rsid w:val="007F5AFF"/>
    <w:rsid w:val="0080193A"/>
    <w:rsid w:val="008039D0"/>
    <w:rsid w:val="0080567A"/>
    <w:rsid w:val="00805F59"/>
    <w:rsid w:val="00806859"/>
    <w:rsid w:val="00811D47"/>
    <w:rsid w:val="00812308"/>
    <w:rsid w:val="00816F9E"/>
    <w:rsid w:val="00823281"/>
    <w:rsid w:val="00824229"/>
    <w:rsid w:val="00831D50"/>
    <w:rsid w:val="00832CBD"/>
    <w:rsid w:val="0084306A"/>
    <w:rsid w:val="00846759"/>
    <w:rsid w:val="008477A6"/>
    <w:rsid w:val="0085190B"/>
    <w:rsid w:val="008525EA"/>
    <w:rsid w:val="00860126"/>
    <w:rsid w:val="008614ED"/>
    <w:rsid w:val="00863E68"/>
    <w:rsid w:val="00865FB8"/>
    <w:rsid w:val="00866B1A"/>
    <w:rsid w:val="00882987"/>
    <w:rsid w:val="00890DBF"/>
    <w:rsid w:val="00892252"/>
    <w:rsid w:val="00893C92"/>
    <w:rsid w:val="00895F7A"/>
    <w:rsid w:val="00896C7A"/>
    <w:rsid w:val="00897317"/>
    <w:rsid w:val="008A3554"/>
    <w:rsid w:val="008A3C2D"/>
    <w:rsid w:val="008A5D92"/>
    <w:rsid w:val="008A7369"/>
    <w:rsid w:val="008B76B5"/>
    <w:rsid w:val="008C0732"/>
    <w:rsid w:val="008C0A22"/>
    <w:rsid w:val="008C2F22"/>
    <w:rsid w:val="008C3E3D"/>
    <w:rsid w:val="008C6865"/>
    <w:rsid w:val="008C77B3"/>
    <w:rsid w:val="008D082C"/>
    <w:rsid w:val="008D1C7B"/>
    <w:rsid w:val="008D1F0F"/>
    <w:rsid w:val="008D40FB"/>
    <w:rsid w:val="008D6B43"/>
    <w:rsid w:val="008E2598"/>
    <w:rsid w:val="008E40FD"/>
    <w:rsid w:val="008F0B99"/>
    <w:rsid w:val="008F0C60"/>
    <w:rsid w:val="008F257B"/>
    <w:rsid w:val="008F43D6"/>
    <w:rsid w:val="008F7CDB"/>
    <w:rsid w:val="00901E48"/>
    <w:rsid w:val="00906262"/>
    <w:rsid w:val="00914043"/>
    <w:rsid w:val="009173A5"/>
    <w:rsid w:val="0091749D"/>
    <w:rsid w:val="0092068A"/>
    <w:rsid w:val="00923523"/>
    <w:rsid w:val="00927EFD"/>
    <w:rsid w:val="0093244D"/>
    <w:rsid w:val="009343DF"/>
    <w:rsid w:val="00935684"/>
    <w:rsid w:val="009357DC"/>
    <w:rsid w:val="009408A2"/>
    <w:rsid w:val="00943B14"/>
    <w:rsid w:val="00947449"/>
    <w:rsid w:val="009500C6"/>
    <w:rsid w:val="00954BCF"/>
    <w:rsid w:val="009561F7"/>
    <w:rsid w:val="009605AE"/>
    <w:rsid w:val="00961CB7"/>
    <w:rsid w:val="00962DA6"/>
    <w:rsid w:val="00965C96"/>
    <w:rsid w:val="009669ED"/>
    <w:rsid w:val="00967A90"/>
    <w:rsid w:val="009713B1"/>
    <w:rsid w:val="009714BF"/>
    <w:rsid w:val="00973172"/>
    <w:rsid w:val="00975B85"/>
    <w:rsid w:val="00980CC1"/>
    <w:rsid w:val="009822CA"/>
    <w:rsid w:val="00985102"/>
    <w:rsid w:val="009952A8"/>
    <w:rsid w:val="00997C9C"/>
    <w:rsid w:val="009B302A"/>
    <w:rsid w:val="009B3DFE"/>
    <w:rsid w:val="009C38F8"/>
    <w:rsid w:val="009C6205"/>
    <w:rsid w:val="009C7428"/>
    <w:rsid w:val="009C76B6"/>
    <w:rsid w:val="009D4119"/>
    <w:rsid w:val="009D7E47"/>
    <w:rsid w:val="009E19F8"/>
    <w:rsid w:val="009E4C2F"/>
    <w:rsid w:val="009E7AA2"/>
    <w:rsid w:val="009F4883"/>
    <w:rsid w:val="009F5C23"/>
    <w:rsid w:val="00A029EE"/>
    <w:rsid w:val="00A041AB"/>
    <w:rsid w:val="00A0603A"/>
    <w:rsid w:val="00A060A7"/>
    <w:rsid w:val="00A13056"/>
    <w:rsid w:val="00A13F8D"/>
    <w:rsid w:val="00A14E9E"/>
    <w:rsid w:val="00A20E7C"/>
    <w:rsid w:val="00A24038"/>
    <w:rsid w:val="00A2614F"/>
    <w:rsid w:val="00A415F4"/>
    <w:rsid w:val="00A45D65"/>
    <w:rsid w:val="00A464EC"/>
    <w:rsid w:val="00A502D0"/>
    <w:rsid w:val="00A51B4F"/>
    <w:rsid w:val="00A751D3"/>
    <w:rsid w:val="00A7579C"/>
    <w:rsid w:val="00A80DCA"/>
    <w:rsid w:val="00A8496B"/>
    <w:rsid w:val="00A9067E"/>
    <w:rsid w:val="00A93186"/>
    <w:rsid w:val="00A94B5B"/>
    <w:rsid w:val="00A95331"/>
    <w:rsid w:val="00AA3CCE"/>
    <w:rsid w:val="00AA4143"/>
    <w:rsid w:val="00AA65A0"/>
    <w:rsid w:val="00AA69D0"/>
    <w:rsid w:val="00AB08D4"/>
    <w:rsid w:val="00AB2283"/>
    <w:rsid w:val="00AB516B"/>
    <w:rsid w:val="00AB5C79"/>
    <w:rsid w:val="00AB66AF"/>
    <w:rsid w:val="00AB7ED5"/>
    <w:rsid w:val="00AC0C1E"/>
    <w:rsid w:val="00AC118F"/>
    <w:rsid w:val="00AC327D"/>
    <w:rsid w:val="00AC58C5"/>
    <w:rsid w:val="00AC63D8"/>
    <w:rsid w:val="00AC7E2D"/>
    <w:rsid w:val="00AD2225"/>
    <w:rsid w:val="00AD4696"/>
    <w:rsid w:val="00AD7984"/>
    <w:rsid w:val="00AD79AF"/>
    <w:rsid w:val="00AE2235"/>
    <w:rsid w:val="00AE28C4"/>
    <w:rsid w:val="00AE39A0"/>
    <w:rsid w:val="00AE3ABD"/>
    <w:rsid w:val="00AE58DD"/>
    <w:rsid w:val="00AE58F9"/>
    <w:rsid w:val="00AE7B1B"/>
    <w:rsid w:val="00AF771B"/>
    <w:rsid w:val="00AF7A46"/>
    <w:rsid w:val="00B020C0"/>
    <w:rsid w:val="00B02FF0"/>
    <w:rsid w:val="00B042C2"/>
    <w:rsid w:val="00B10C68"/>
    <w:rsid w:val="00B11DDE"/>
    <w:rsid w:val="00B12899"/>
    <w:rsid w:val="00B12B1D"/>
    <w:rsid w:val="00B15CCD"/>
    <w:rsid w:val="00B1733A"/>
    <w:rsid w:val="00B221B6"/>
    <w:rsid w:val="00B24F10"/>
    <w:rsid w:val="00B358F1"/>
    <w:rsid w:val="00B42C86"/>
    <w:rsid w:val="00B468A3"/>
    <w:rsid w:val="00B4694C"/>
    <w:rsid w:val="00B476BA"/>
    <w:rsid w:val="00B50458"/>
    <w:rsid w:val="00B5467C"/>
    <w:rsid w:val="00B55A04"/>
    <w:rsid w:val="00B5648D"/>
    <w:rsid w:val="00B5768B"/>
    <w:rsid w:val="00B61C6A"/>
    <w:rsid w:val="00B65D1F"/>
    <w:rsid w:val="00B6611B"/>
    <w:rsid w:val="00B6632A"/>
    <w:rsid w:val="00B66610"/>
    <w:rsid w:val="00B72880"/>
    <w:rsid w:val="00B73795"/>
    <w:rsid w:val="00B73F63"/>
    <w:rsid w:val="00B80E29"/>
    <w:rsid w:val="00B812CE"/>
    <w:rsid w:val="00B84665"/>
    <w:rsid w:val="00B85502"/>
    <w:rsid w:val="00B92F31"/>
    <w:rsid w:val="00B9322A"/>
    <w:rsid w:val="00B9505A"/>
    <w:rsid w:val="00BA16BC"/>
    <w:rsid w:val="00BA3540"/>
    <w:rsid w:val="00BA3D06"/>
    <w:rsid w:val="00BB55D8"/>
    <w:rsid w:val="00BB7D1A"/>
    <w:rsid w:val="00BC01CF"/>
    <w:rsid w:val="00BC2794"/>
    <w:rsid w:val="00BC4954"/>
    <w:rsid w:val="00BC5F0A"/>
    <w:rsid w:val="00BC5FD4"/>
    <w:rsid w:val="00BC66A1"/>
    <w:rsid w:val="00BC776D"/>
    <w:rsid w:val="00BD1746"/>
    <w:rsid w:val="00BD235E"/>
    <w:rsid w:val="00BD47B3"/>
    <w:rsid w:val="00BE00C0"/>
    <w:rsid w:val="00BE0478"/>
    <w:rsid w:val="00BE0B98"/>
    <w:rsid w:val="00BE140F"/>
    <w:rsid w:val="00BE2C4A"/>
    <w:rsid w:val="00BE5F99"/>
    <w:rsid w:val="00BE628A"/>
    <w:rsid w:val="00BE704F"/>
    <w:rsid w:val="00BF075A"/>
    <w:rsid w:val="00BF281A"/>
    <w:rsid w:val="00BF3A5C"/>
    <w:rsid w:val="00BF47B9"/>
    <w:rsid w:val="00BF79A2"/>
    <w:rsid w:val="00C0229D"/>
    <w:rsid w:val="00C038D1"/>
    <w:rsid w:val="00C040A6"/>
    <w:rsid w:val="00C060A5"/>
    <w:rsid w:val="00C10C05"/>
    <w:rsid w:val="00C13220"/>
    <w:rsid w:val="00C1409D"/>
    <w:rsid w:val="00C16E9B"/>
    <w:rsid w:val="00C20805"/>
    <w:rsid w:val="00C20BBE"/>
    <w:rsid w:val="00C262AC"/>
    <w:rsid w:val="00C264BD"/>
    <w:rsid w:val="00C26EF3"/>
    <w:rsid w:val="00C365D8"/>
    <w:rsid w:val="00C44713"/>
    <w:rsid w:val="00C45E16"/>
    <w:rsid w:val="00C4718E"/>
    <w:rsid w:val="00C5005B"/>
    <w:rsid w:val="00C52689"/>
    <w:rsid w:val="00C63F31"/>
    <w:rsid w:val="00C646C7"/>
    <w:rsid w:val="00C6470F"/>
    <w:rsid w:val="00C713F7"/>
    <w:rsid w:val="00C72180"/>
    <w:rsid w:val="00C809F9"/>
    <w:rsid w:val="00C81132"/>
    <w:rsid w:val="00C83544"/>
    <w:rsid w:val="00C8476F"/>
    <w:rsid w:val="00C8669C"/>
    <w:rsid w:val="00C869D2"/>
    <w:rsid w:val="00C87179"/>
    <w:rsid w:val="00C90DE5"/>
    <w:rsid w:val="00CA06C3"/>
    <w:rsid w:val="00CA0FB6"/>
    <w:rsid w:val="00CA7287"/>
    <w:rsid w:val="00CA7EA2"/>
    <w:rsid w:val="00CB2592"/>
    <w:rsid w:val="00CB766E"/>
    <w:rsid w:val="00CB7E99"/>
    <w:rsid w:val="00CC16A8"/>
    <w:rsid w:val="00CD2284"/>
    <w:rsid w:val="00CD3C71"/>
    <w:rsid w:val="00CD4F37"/>
    <w:rsid w:val="00CE3EDA"/>
    <w:rsid w:val="00CE40B7"/>
    <w:rsid w:val="00CF1197"/>
    <w:rsid w:val="00CF17A1"/>
    <w:rsid w:val="00CF54C7"/>
    <w:rsid w:val="00CF5C98"/>
    <w:rsid w:val="00CF6C74"/>
    <w:rsid w:val="00CF7713"/>
    <w:rsid w:val="00CF7FC6"/>
    <w:rsid w:val="00D0393C"/>
    <w:rsid w:val="00D049FD"/>
    <w:rsid w:val="00D06695"/>
    <w:rsid w:val="00D12345"/>
    <w:rsid w:val="00D1341D"/>
    <w:rsid w:val="00D16BDD"/>
    <w:rsid w:val="00D236A4"/>
    <w:rsid w:val="00D270F3"/>
    <w:rsid w:val="00D30B7A"/>
    <w:rsid w:val="00D33343"/>
    <w:rsid w:val="00D36DFF"/>
    <w:rsid w:val="00D37125"/>
    <w:rsid w:val="00D41157"/>
    <w:rsid w:val="00D41DC0"/>
    <w:rsid w:val="00D45C87"/>
    <w:rsid w:val="00D54BA4"/>
    <w:rsid w:val="00D570C9"/>
    <w:rsid w:val="00D618EA"/>
    <w:rsid w:val="00D61E7F"/>
    <w:rsid w:val="00D63759"/>
    <w:rsid w:val="00D64F34"/>
    <w:rsid w:val="00D66CE4"/>
    <w:rsid w:val="00D6746D"/>
    <w:rsid w:val="00D71B7E"/>
    <w:rsid w:val="00D72C47"/>
    <w:rsid w:val="00D75DEE"/>
    <w:rsid w:val="00D84518"/>
    <w:rsid w:val="00D97B6E"/>
    <w:rsid w:val="00DB1F05"/>
    <w:rsid w:val="00DB431B"/>
    <w:rsid w:val="00DB47E0"/>
    <w:rsid w:val="00DB5B07"/>
    <w:rsid w:val="00DB701F"/>
    <w:rsid w:val="00DC1D68"/>
    <w:rsid w:val="00DC58B0"/>
    <w:rsid w:val="00DC786B"/>
    <w:rsid w:val="00DD0BA2"/>
    <w:rsid w:val="00DD282A"/>
    <w:rsid w:val="00DE1A4A"/>
    <w:rsid w:val="00DE252A"/>
    <w:rsid w:val="00DE26B6"/>
    <w:rsid w:val="00DE36AD"/>
    <w:rsid w:val="00DE4D2C"/>
    <w:rsid w:val="00DF154A"/>
    <w:rsid w:val="00DF18AB"/>
    <w:rsid w:val="00E0261B"/>
    <w:rsid w:val="00E02C79"/>
    <w:rsid w:val="00E0572E"/>
    <w:rsid w:val="00E07193"/>
    <w:rsid w:val="00E0759D"/>
    <w:rsid w:val="00E077E6"/>
    <w:rsid w:val="00E152CD"/>
    <w:rsid w:val="00E16B5F"/>
    <w:rsid w:val="00E16ED2"/>
    <w:rsid w:val="00E17846"/>
    <w:rsid w:val="00E2155D"/>
    <w:rsid w:val="00E23438"/>
    <w:rsid w:val="00E2392B"/>
    <w:rsid w:val="00E24C12"/>
    <w:rsid w:val="00E3478A"/>
    <w:rsid w:val="00E35146"/>
    <w:rsid w:val="00E37989"/>
    <w:rsid w:val="00E40979"/>
    <w:rsid w:val="00E41646"/>
    <w:rsid w:val="00E41837"/>
    <w:rsid w:val="00E42369"/>
    <w:rsid w:val="00E43D8F"/>
    <w:rsid w:val="00E44D94"/>
    <w:rsid w:val="00E475FD"/>
    <w:rsid w:val="00E50572"/>
    <w:rsid w:val="00E50AF7"/>
    <w:rsid w:val="00E52761"/>
    <w:rsid w:val="00E5283A"/>
    <w:rsid w:val="00E56F1E"/>
    <w:rsid w:val="00E62F05"/>
    <w:rsid w:val="00E63A01"/>
    <w:rsid w:val="00E676C3"/>
    <w:rsid w:val="00E67C3A"/>
    <w:rsid w:val="00E83241"/>
    <w:rsid w:val="00E83F7E"/>
    <w:rsid w:val="00E91003"/>
    <w:rsid w:val="00E9257C"/>
    <w:rsid w:val="00E97ACC"/>
    <w:rsid w:val="00EA0FDC"/>
    <w:rsid w:val="00EA1CC5"/>
    <w:rsid w:val="00EA4DE1"/>
    <w:rsid w:val="00EB341D"/>
    <w:rsid w:val="00EC1795"/>
    <w:rsid w:val="00EC3323"/>
    <w:rsid w:val="00EC3B01"/>
    <w:rsid w:val="00EC5AD5"/>
    <w:rsid w:val="00EC6188"/>
    <w:rsid w:val="00EC69A5"/>
    <w:rsid w:val="00ED1E99"/>
    <w:rsid w:val="00ED257B"/>
    <w:rsid w:val="00EE0259"/>
    <w:rsid w:val="00EE4112"/>
    <w:rsid w:val="00EE761E"/>
    <w:rsid w:val="00EE76EE"/>
    <w:rsid w:val="00EF115C"/>
    <w:rsid w:val="00EF1188"/>
    <w:rsid w:val="00EF735B"/>
    <w:rsid w:val="00EF7575"/>
    <w:rsid w:val="00F01018"/>
    <w:rsid w:val="00F02FFA"/>
    <w:rsid w:val="00F038B2"/>
    <w:rsid w:val="00F05614"/>
    <w:rsid w:val="00F059FA"/>
    <w:rsid w:val="00F07804"/>
    <w:rsid w:val="00F12598"/>
    <w:rsid w:val="00F13851"/>
    <w:rsid w:val="00F15D2D"/>
    <w:rsid w:val="00F17479"/>
    <w:rsid w:val="00F2074F"/>
    <w:rsid w:val="00F207A5"/>
    <w:rsid w:val="00F22553"/>
    <w:rsid w:val="00F232DE"/>
    <w:rsid w:val="00F23A77"/>
    <w:rsid w:val="00F23CE2"/>
    <w:rsid w:val="00F24016"/>
    <w:rsid w:val="00F26D63"/>
    <w:rsid w:val="00F30731"/>
    <w:rsid w:val="00F31065"/>
    <w:rsid w:val="00F3483E"/>
    <w:rsid w:val="00F34DB9"/>
    <w:rsid w:val="00F43AD4"/>
    <w:rsid w:val="00F44191"/>
    <w:rsid w:val="00F5018B"/>
    <w:rsid w:val="00F54241"/>
    <w:rsid w:val="00F57582"/>
    <w:rsid w:val="00F60B69"/>
    <w:rsid w:val="00F61146"/>
    <w:rsid w:val="00F61BCB"/>
    <w:rsid w:val="00F65835"/>
    <w:rsid w:val="00F673FF"/>
    <w:rsid w:val="00F704C9"/>
    <w:rsid w:val="00F81FAB"/>
    <w:rsid w:val="00F85C85"/>
    <w:rsid w:val="00F9156E"/>
    <w:rsid w:val="00F9208B"/>
    <w:rsid w:val="00F9657A"/>
    <w:rsid w:val="00FA1B7C"/>
    <w:rsid w:val="00FA3827"/>
    <w:rsid w:val="00FA724F"/>
    <w:rsid w:val="00FB2D94"/>
    <w:rsid w:val="00FB47C9"/>
    <w:rsid w:val="00FB7DA2"/>
    <w:rsid w:val="00FB7F1C"/>
    <w:rsid w:val="00FC456B"/>
    <w:rsid w:val="00FD12DD"/>
    <w:rsid w:val="00FD4AAE"/>
    <w:rsid w:val="00FD688C"/>
    <w:rsid w:val="00FD72DD"/>
    <w:rsid w:val="00FE3588"/>
    <w:rsid w:val="00FE518F"/>
    <w:rsid w:val="00FF4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B12899"/>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EA0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A0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99"/>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B12899"/>
    <w:rPr>
      <w:rFonts w:ascii="Times New Roman" w:eastAsia="Times New Roman" w:hAnsi="Times New Roman"/>
      <w:b/>
      <w:sz w:val="24"/>
      <w:szCs w:val="24"/>
    </w:rPr>
  </w:style>
  <w:style w:type="paragraph" w:customStyle="1" w:styleId="Stylpravidel">
    <w:name w:val="Styl pravidel"/>
    <w:basedOn w:val="Normln"/>
    <w:rsid w:val="00EC3323"/>
    <w:pPr>
      <w:spacing w:before="240" w:after="0" w:line="360" w:lineRule="auto"/>
      <w:jc w:val="both"/>
    </w:pPr>
    <w:rPr>
      <w:rFonts w:ascii="Times New Roman" w:eastAsia="Times New Roman" w:hAnsi="Times New Roman"/>
      <w:sz w:val="24"/>
      <w:szCs w:val="20"/>
      <w:lang w:eastAsia="cs-CZ"/>
    </w:rPr>
  </w:style>
  <w:style w:type="character" w:customStyle="1" w:styleId="Nadpis2Char">
    <w:name w:val="Nadpis 2 Char"/>
    <w:basedOn w:val="Standardnpsmoodstavce"/>
    <w:link w:val="Nadpis2"/>
    <w:uiPriority w:val="9"/>
    <w:semiHidden/>
    <w:rsid w:val="00EA0FDC"/>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semiHidden/>
    <w:rsid w:val="00EA0FDC"/>
    <w:rPr>
      <w:rFonts w:asciiTheme="majorHAnsi" w:eastAsiaTheme="majorEastAsia" w:hAnsiTheme="majorHAnsi" w:cstheme="majorBidi"/>
      <w:b/>
      <w:bCs/>
      <w:color w:val="4F81BD" w:themeColor="accent1"/>
      <w:sz w:val="22"/>
      <w:szCs w:val="22"/>
      <w:lang w:eastAsia="en-US"/>
    </w:rPr>
  </w:style>
  <w:style w:type="character" w:customStyle="1" w:styleId="h5">
    <w:name w:val="h5"/>
    <w:basedOn w:val="Standardnpsmoodstavce"/>
    <w:rsid w:val="00AB5C79"/>
  </w:style>
  <w:style w:type="character" w:customStyle="1" w:styleId="OdstavecseseznamemChar">
    <w:name w:val="Odstavec se seznamem Char"/>
    <w:basedOn w:val="Standardnpsmoodstavce"/>
    <w:link w:val="Odstavecseseznamem"/>
    <w:uiPriority w:val="34"/>
    <w:locked/>
    <w:rsid w:val="001076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B12899"/>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EA0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A0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99"/>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B12899"/>
    <w:rPr>
      <w:rFonts w:ascii="Times New Roman" w:eastAsia="Times New Roman" w:hAnsi="Times New Roman"/>
      <w:b/>
      <w:sz w:val="24"/>
      <w:szCs w:val="24"/>
    </w:rPr>
  </w:style>
  <w:style w:type="paragraph" w:customStyle="1" w:styleId="Stylpravidel">
    <w:name w:val="Styl pravidel"/>
    <w:basedOn w:val="Normln"/>
    <w:rsid w:val="00EC3323"/>
    <w:pPr>
      <w:spacing w:before="240" w:after="0" w:line="360" w:lineRule="auto"/>
      <w:jc w:val="both"/>
    </w:pPr>
    <w:rPr>
      <w:rFonts w:ascii="Times New Roman" w:eastAsia="Times New Roman" w:hAnsi="Times New Roman"/>
      <w:sz w:val="24"/>
      <w:szCs w:val="20"/>
      <w:lang w:eastAsia="cs-CZ"/>
    </w:rPr>
  </w:style>
  <w:style w:type="character" w:customStyle="1" w:styleId="Nadpis2Char">
    <w:name w:val="Nadpis 2 Char"/>
    <w:basedOn w:val="Standardnpsmoodstavce"/>
    <w:link w:val="Nadpis2"/>
    <w:uiPriority w:val="9"/>
    <w:semiHidden/>
    <w:rsid w:val="00EA0FDC"/>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semiHidden/>
    <w:rsid w:val="00EA0FDC"/>
    <w:rPr>
      <w:rFonts w:asciiTheme="majorHAnsi" w:eastAsiaTheme="majorEastAsia" w:hAnsiTheme="majorHAnsi" w:cstheme="majorBidi"/>
      <w:b/>
      <w:bCs/>
      <w:color w:val="4F81BD" w:themeColor="accent1"/>
      <w:sz w:val="22"/>
      <w:szCs w:val="22"/>
      <w:lang w:eastAsia="en-US"/>
    </w:rPr>
  </w:style>
  <w:style w:type="character" w:customStyle="1" w:styleId="h5">
    <w:name w:val="h5"/>
    <w:basedOn w:val="Standardnpsmoodstavce"/>
    <w:rsid w:val="00AB5C79"/>
  </w:style>
  <w:style w:type="character" w:customStyle="1" w:styleId="OdstavecseseznamemChar">
    <w:name w:val="Odstavec se seznamem Char"/>
    <w:basedOn w:val="Standardnpsmoodstavce"/>
    <w:link w:val="Odstavecseseznamem"/>
    <w:uiPriority w:val="34"/>
    <w:locked/>
    <w:rsid w:val="00107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6898">
      <w:bodyDiv w:val="1"/>
      <w:marLeft w:val="0"/>
      <w:marRight w:val="0"/>
      <w:marTop w:val="0"/>
      <w:marBottom w:val="0"/>
      <w:divBdr>
        <w:top w:val="none" w:sz="0" w:space="0" w:color="auto"/>
        <w:left w:val="none" w:sz="0" w:space="0" w:color="auto"/>
        <w:bottom w:val="none" w:sz="0" w:space="0" w:color="auto"/>
        <w:right w:val="none" w:sz="0" w:space="0" w:color="auto"/>
      </w:divBdr>
    </w:div>
    <w:div w:id="711156176">
      <w:bodyDiv w:val="1"/>
      <w:marLeft w:val="0"/>
      <w:marRight w:val="0"/>
      <w:marTop w:val="0"/>
      <w:marBottom w:val="0"/>
      <w:divBdr>
        <w:top w:val="none" w:sz="0" w:space="0" w:color="auto"/>
        <w:left w:val="none" w:sz="0" w:space="0" w:color="auto"/>
        <w:bottom w:val="none" w:sz="0" w:space="0" w:color="auto"/>
        <w:right w:val="none" w:sz="0" w:space="0" w:color="auto"/>
      </w:divBdr>
    </w:div>
    <w:div w:id="1206528629">
      <w:bodyDiv w:val="1"/>
      <w:marLeft w:val="0"/>
      <w:marRight w:val="0"/>
      <w:marTop w:val="0"/>
      <w:marBottom w:val="0"/>
      <w:divBdr>
        <w:top w:val="none" w:sz="0" w:space="0" w:color="auto"/>
        <w:left w:val="none" w:sz="0" w:space="0" w:color="auto"/>
        <w:bottom w:val="none" w:sz="0" w:space="0" w:color="auto"/>
        <w:right w:val="none" w:sz="0" w:space="0" w:color="auto"/>
      </w:divBdr>
    </w:div>
    <w:div w:id="1221020765">
      <w:bodyDiv w:val="1"/>
      <w:marLeft w:val="0"/>
      <w:marRight w:val="0"/>
      <w:marTop w:val="0"/>
      <w:marBottom w:val="0"/>
      <w:divBdr>
        <w:top w:val="none" w:sz="0" w:space="0" w:color="auto"/>
        <w:left w:val="none" w:sz="0" w:space="0" w:color="auto"/>
        <w:bottom w:val="none" w:sz="0" w:space="0" w:color="auto"/>
        <w:right w:val="none" w:sz="0" w:space="0" w:color="auto"/>
      </w:divBdr>
      <w:divsChild>
        <w:div w:id="330528505">
          <w:marLeft w:val="0"/>
          <w:marRight w:val="0"/>
          <w:marTop w:val="0"/>
          <w:marBottom w:val="0"/>
          <w:divBdr>
            <w:top w:val="none" w:sz="0" w:space="0" w:color="auto"/>
            <w:left w:val="none" w:sz="0" w:space="0" w:color="auto"/>
            <w:bottom w:val="none" w:sz="0" w:space="0" w:color="auto"/>
            <w:right w:val="none" w:sz="0" w:space="0" w:color="auto"/>
          </w:divBdr>
          <w:divsChild>
            <w:div w:id="481001191">
              <w:marLeft w:val="0"/>
              <w:marRight w:val="0"/>
              <w:marTop w:val="0"/>
              <w:marBottom w:val="0"/>
              <w:divBdr>
                <w:top w:val="none" w:sz="0" w:space="0" w:color="auto"/>
                <w:left w:val="none" w:sz="0" w:space="0" w:color="auto"/>
                <w:bottom w:val="none" w:sz="0" w:space="0" w:color="auto"/>
                <w:right w:val="none" w:sz="0" w:space="0" w:color="auto"/>
              </w:divBdr>
              <w:divsChild>
                <w:div w:id="1420564642">
                  <w:marLeft w:val="0"/>
                  <w:marRight w:val="0"/>
                  <w:marTop w:val="0"/>
                  <w:marBottom w:val="0"/>
                  <w:divBdr>
                    <w:top w:val="none" w:sz="0" w:space="0" w:color="auto"/>
                    <w:left w:val="none" w:sz="0" w:space="0" w:color="auto"/>
                    <w:bottom w:val="none" w:sz="0" w:space="0" w:color="auto"/>
                    <w:right w:val="none" w:sz="0" w:space="0" w:color="auto"/>
                  </w:divBdr>
                  <w:divsChild>
                    <w:div w:id="850071211">
                      <w:marLeft w:val="0"/>
                      <w:marRight w:val="0"/>
                      <w:marTop w:val="0"/>
                      <w:marBottom w:val="0"/>
                      <w:divBdr>
                        <w:top w:val="none" w:sz="0" w:space="0" w:color="auto"/>
                        <w:left w:val="none" w:sz="0" w:space="0" w:color="auto"/>
                        <w:bottom w:val="none" w:sz="0" w:space="0" w:color="auto"/>
                        <w:right w:val="none" w:sz="0" w:space="0" w:color="auto"/>
                      </w:divBdr>
                      <w:divsChild>
                        <w:div w:id="2041585834">
                          <w:marLeft w:val="0"/>
                          <w:marRight w:val="0"/>
                          <w:marTop w:val="0"/>
                          <w:marBottom w:val="0"/>
                          <w:divBdr>
                            <w:top w:val="none" w:sz="0" w:space="0" w:color="auto"/>
                            <w:left w:val="none" w:sz="0" w:space="0" w:color="auto"/>
                            <w:bottom w:val="none" w:sz="0" w:space="0" w:color="auto"/>
                            <w:right w:val="none" w:sz="0" w:space="0" w:color="auto"/>
                          </w:divBdr>
                          <w:divsChild>
                            <w:div w:id="335153052">
                              <w:marLeft w:val="0"/>
                              <w:marRight w:val="0"/>
                              <w:marTop w:val="0"/>
                              <w:marBottom w:val="0"/>
                              <w:divBdr>
                                <w:top w:val="none" w:sz="0" w:space="0" w:color="auto"/>
                                <w:left w:val="none" w:sz="0" w:space="0" w:color="auto"/>
                                <w:bottom w:val="none" w:sz="0" w:space="0" w:color="auto"/>
                                <w:right w:val="none" w:sz="0" w:space="0" w:color="auto"/>
                              </w:divBdr>
                              <w:divsChild>
                                <w:div w:id="337780968">
                                  <w:marLeft w:val="0"/>
                                  <w:marRight w:val="0"/>
                                  <w:marTop w:val="0"/>
                                  <w:marBottom w:val="0"/>
                                  <w:divBdr>
                                    <w:top w:val="none" w:sz="0" w:space="0" w:color="auto"/>
                                    <w:left w:val="none" w:sz="0" w:space="0" w:color="auto"/>
                                    <w:bottom w:val="none" w:sz="0" w:space="0" w:color="auto"/>
                                    <w:right w:val="none" w:sz="0" w:space="0" w:color="auto"/>
                                  </w:divBdr>
                                  <w:divsChild>
                                    <w:div w:id="322048639">
                                      <w:marLeft w:val="0"/>
                                      <w:marRight w:val="0"/>
                                      <w:marTop w:val="0"/>
                                      <w:marBottom w:val="0"/>
                                      <w:divBdr>
                                        <w:top w:val="none" w:sz="0" w:space="0" w:color="auto"/>
                                        <w:left w:val="none" w:sz="0" w:space="0" w:color="auto"/>
                                        <w:bottom w:val="none" w:sz="0" w:space="0" w:color="auto"/>
                                        <w:right w:val="none" w:sz="0" w:space="0" w:color="auto"/>
                                      </w:divBdr>
                                    </w:div>
                                  </w:divsChild>
                                </w:div>
                                <w:div w:id="1152599613">
                                  <w:marLeft w:val="0"/>
                                  <w:marRight w:val="0"/>
                                  <w:marTop w:val="0"/>
                                  <w:marBottom w:val="0"/>
                                  <w:divBdr>
                                    <w:top w:val="none" w:sz="0" w:space="0" w:color="auto"/>
                                    <w:left w:val="none" w:sz="0" w:space="0" w:color="auto"/>
                                    <w:bottom w:val="none" w:sz="0" w:space="0" w:color="auto"/>
                                    <w:right w:val="none" w:sz="0" w:space="0" w:color="auto"/>
                                  </w:divBdr>
                                  <w:divsChild>
                                    <w:div w:id="1871869348">
                                      <w:marLeft w:val="0"/>
                                      <w:marRight w:val="0"/>
                                      <w:marTop w:val="0"/>
                                      <w:marBottom w:val="0"/>
                                      <w:divBdr>
                                        <w:top w:val="none" w:sz="0" w:space="0" w:color="auto"/>
                                        <w:left w:val="none" w:sz="0" w:space="0" w:color="auto"/>
                                        <w:bottom w:val="none" w:sz="0" w:space="0" w:color="auto"/>
                                        <w:right w:val="none" w:sz="0" w:space="0" w:color="auto"/>
                                      </w:divBdr>
                                    </w:div>
                                  </w:divsChild>
                                </w:div>
                                <w:div w:id="650060533">
                                  <w:marLeft w:val="0"/>
                                  <w:marRight w:val="0"/>
                                  <w:marTop w:val="0"/>
                                  <w:marBottom w:val="0"/>
                                  <w:divBdr>
                                    <w:top w:val="none" w:sz="0" w:space="0" w:color="auto"/>
                                    <w:left w:val="none" w:sz="0" w:space="0" w:color="auto"/>
                                    <w:bottom w:val="none" w:sz="0" w:space="0" w:color="auto"/>
                                    <w:right w:val="none" w:sz="0" w:space="0" w:color="auto"/>
                                  </w:divBdr>
                                  <w:divsChild>
                                    <w:div w:id="1012687046">
                                      <w:marLeft w:val="0"/>
                                      <w:marRight w:val="0"/>
                                      <w:marTop w:val="0"/>
                                      <w:marBottom w:val="0"/>
                                      <w:divBdr>
                                        <w:top w:val="none" w:sz="0" w:space="0" w:color="auto"/>
                                        <w:left w:val="none" w:sz="0" w:space="0" w:color="auto"/>
                                        <w:bottom w:val="none" w:sz="0" w:space="0" w:color="auto"/>
                                        <w:right w:val="none" w:sz="0" w:space="0" w:color="auto"/>
                                      </w:divBdr>
                                    </w:div>
                                  </w:divsChild>
                                </w:div>
                                <w:div w:id="224143527">
                                  <w:marLeft w:val="0"/>
                                  <w:marRight w:val="0"/>
                                  <w:marTop w:val="0"/>
                                  <w:marBottom w:val="0"/>
                                  <w:divBdr>
                                    <w:top w:val="none" w:sz="0" w:space="0" w:color="auto"/>
                                    <w:left w:val="none" w:sz="0" w:space="0" w:color="auto"/>
                                    <w:bottom w:val="none" w:sz="0" w:space="0" w:color="auto"/>
                                    <w:right w:val="none" w:sz="0" w:space="0" w:color="auto"/>
                                  </w:divBdr>
                                  <w:divsChild>
                                    <w:div w:id="13553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2.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B088BC-1999-43ED-A356-737329BA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5054</Words>
  <Characters>29821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34806</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Kristýna Kokešová</cp:lastModifiedBy>
  <cp:revision>5</cp:revision>
  <cp:lastPrinted>2016-07-19T06:19:00Z</cp:lastPrinted>
  <dcterms:created xsi:type="dcterms:W3CDTF">2016-09-15T11:32:00Z</dcterms:created>
  <dcterms:modified xsi:type="dcterms:W3CDTF">2016-10-21T12:11:00Z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