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25" w:rsidRDefault="005F3325">
      <w:pPr>
        <w:framePr w:wrap="none" w:vAnchor="page" w:hAnchor="page" w:x="1841" w:y="1143"/>
      </w:pPr>
    </w:p>
    <w:p w:rsidR="005F3325" w:rsidRDefault="005F3325">
      <w:pPr>
        <w:framePr w:wrap="none" w:vAnchor="page" w:hAnchor="page" w:x="257" w:y="2151"/>
      </w:pPr>
    </w:p>
    <w:p w:rsidR="005F3325" w:rsidRDefault="005F3325">
      <w:pPr>
        <w:framePr w:wrap="none" w:vAnchor="page" w:hAnchor="page" w:x="516" w:y="1885"/>
      </w:pPr>
    </w:p>
    <w:p w:rsidR="005F3325" w:rsidRDefault="005F3325">
      <w:pPr>
        <w:framePr w:wrap="none" w:vAnchor="page" w:hAnchor="page" w:x="1121" w:y="1410"/>
      </w:pPr>
    </w:p>
    <w:p w:rsidR="005F3325" w:rsidRDefault="005F3325">
      <w:pPr>
        <w:framePr w:wrap="none" w:vAnchor="page" w:hAnchor="page" w:x="1114" w:y="1842"/>
      </w:pPr>
    </w:p>
    <w:p w:rsidR="005F3325" w:rsidRDefault="005F3325">
      <w:pPr>
        <w:framePr w:wrap="none" w:vAnchor="page" w:hAnchor="page" w:x="1870" w:y="1950"/>
      </w:pPr>
    </w:p>
    <w:p w:rsidR="005F3325" w:rsidRDefault="005F3325">
      <w:pPr>
        <w:framePr w:wrap="none" w:vAnchor="page" w:hAnchor="page" w:x="509" w:y="2519"/>
      </w:pPr>
    </w:p>
    <w:p w:rsidR="005F3325" w:rsidRDefault="008E0245">
      <w:pPr>
        <w:pStyle w:val="Zkladntext20"/>
        <w:framePr w:wrap="none" w:vAnchor="page" w:hAnchor="page" w:x="4332" w:y="1224"/>
        <w:shd w:val="clear" w:color="auto" w:fill="auto"/>
        <w:spacing w:line="240" w:lineRule="exact"/>
        <w:ind w:firstLine="0"/>
      </w:pPr>
      <w:r>
        <w:rPr>
          <w:rStyle w:val="Zkladntext2Malpsmenadkovn3pt"/>
        </w:rPr>
        <w:t>KUPNÍ smlouva</w:t>
      </w:r>
    </w:p>
    <w:p w:rsidR="005F3325" w:rsidRDefault="008E0245">
      <w:pPr>
        <w:pStyle w:val="Nadpis40"/>
        <w:framePr w:w="9133" w:h="565" w:hRule="exact" w:wrap="none" w:vAnchor="page" w:hAnchor="page" w:x="1387" w:y="2100"/>
        <w:shd w:val="clear" w:color="auto" w:fill="auto"/>
        <w:spacing w:after="0"/>
        <w:ind w:left="3751" w:right="3719"/>
      </w:pPr>
      <w:bookmarkStart w:id="0" w:name="bookmark0"/>
      <w:r>
        <w:t>Článek 1</w:t>
      </w:r>
      <w:r>
        <w:br/>
        <w:t>Smluvní strany</w:t>
      </w:r>
      <w:bookmarkEnd w:id="0"/>
    </w:p>
    <w:p w:rsidR="005F3325" w:rsidRDefault="008E0245">
      <w:pPr>
        <w:pStyle w:val="Zkladntext30"/>
        <w:framePr w:w="3226" w:h="777" w:hRule="exact" w:wrap="none" w:vAnchor="page" w:hAnchor="page" w:x="8098" w:y="1138"/>
        <w:shd w:val="clear" w:color="auto" w:fill="auto"/>
        <w:spacing w:line="160" w:lineRule="exact"/>
      </w:pPr>
      <w:proofErr w:type="spellStart"/>
      <w:r>
        <w:rPr>
          <w:rStyle w:val="Zkladntext3Malpsmena"/>
        </w:rPr>
        <w:t>Uajskasprava</w:t>
      </w:r>
      <w:proofErr w:type="spellEnd"/>
      <w:r>
        <w:rPr>
          <w:rStyle w:val="Zkladntext3Malpsmena"/>
        </w:rPr>
        <w:t xml:space="preserve"> a údržba </w:t>
      </w:r>
      <w:proofErr w:type="spellStart"/>
      <w:r>
        <w:rPr>
          <w:rStyle w:val="Zkladntext3Malpsmena"/>
        </w:rPr>
        <w:t>siLniic</w:t>
      </w:r>
      <w:proofErr w:type="spellEnd"/>
      <w:r>
        <w:rPr>
          <w:rStyle w:val="Zkladntext3Malpsmena"/>
        </w:rPr>
        <w:t xml:space="preserve"> vysočiny</w:t>
      </w:r>
    </w:p>
    <w:p w:rsidR="005F3325" w:rsidRDefault="008E0245">
      <w:pPr>
        <w:pStyle w:val="Zkladntext40"/>
        <w:framePr w:w="3226" w:h="777" w:hRule="exact" w:wrap="none" w:vAnchor="page" w:hAnchor="page" w:x="8098" w:y="1138"/>
        <w:shd w:val="clear" w:color="auto" w:fill="auto"/>
      </w:pPr>
      <w:r>
        <w:t>příspěvková organizace SMLOUVA REGISTROVÁNA</w:t>
      </w:r>
    </w:p>
    <w:p w:rsidR="005F3325" w:rsidRDefault="008E0245">
      <w:pPr>
        <w:pStyle w:val="Zkladntext40"/>
        <w:framePr w:wrap="none" w:vAnchor="page" w:hAnchor="page" w:x="8127" w:y="2067"/>
        <w:shd w:val="clear" w:color="auto" w:fill="auto"/>
        <w:spacing w:line="130" w:lineRule="exact"/>
      </w:pPr>
      <w:r>
        <w:t xml:space="preserve">pod </w:t>
      </w:r>
      <w:proofErr w:type="gramStart"/>
      <w:r>
        <w:t>Čísle</w:t>
      </w:r>
      <w:proofErr w:type="gramEnd"/>
      <w:r>
        <w:t>,</w:t>
      </w:r>
    </w:p>
    <w:p w:rsidR="005F3325" w:rsidRDefault="005F3325">
      <w:pPr>
        <w:framePr w:wrap="none" w:vAnchor="page" w:hAnchor="page" w:x="8731" w:y="1763"/>
      </w:pPr>
    </w:p>
    <w:p w:rsidR="005F3325" w:rsidRDefault="008E0245">
      <w:pPr>
        <w:pStyle w:val="Nadpis40"/>
        <w:framePr w:w="9133" w:h="4195" w:hRule="exact" w:wrap="none" w:vAnchor="page" w:hAnchor="page" w:x="1387" w:y="2888"/>
        <w:shd w:val="clear" w:color="auto" w:fill="auto"/>
        <w:spacing w:after="0" w:line="274" w:lineRule="exact"/>
        <w:ind w:left="43" w:right="1278"/>
        <w:jc w:val="both"/>
      </w:pPr>
      <w:bookmarkStart w:id="1" w:name="bookmark1"/>
      <w:r>
        <w:t>Kupující:</w:t>
      </w:r>
      <w:bookmarkEnd w:id="1"/>
    </w:p>
    <w:p w:rsidR="005F3325" w:rsidRDefault="008E0245">
      <w:pPr>
        <w:pStyle w:val="Zkladntext50"/>
        <w:framePr w:w="9133" w:h="4195" w:hRule="exact" w:wrap="none" w:vAnchor="page" w:hAnchor="page" w:x="1387" w:y="2888"/>
        <w:shd w:val="clear" w:color="auto" w:fill="auto"/>
        <w:ind w:left="43" w:right="1278"/>
      </w:pPr>
      <w:r>
        <w:t>Krajská správa a údržba silnic Vysočiny, příspěvková organizace</w:t>
      </w:r>
    </w:p>
    <w:p w:rsidR="005F3325" w:rsidRDefault="008E0245">
      <w:pPr>
        <w:pStyle w:val="Zkladntext20"/>
        <w:framePr w:w="9133" w:h="4195" w:hRule="exact" w:wrap="none" w:vAnchor="page" w:hAnchor="page" w:x="1387" w:y="2888"/>
        <w:shd w:val="clear" w:color="auto" w:fill="auto"/>
        <w:tabs>
          <w:tab w:val="left" w:pos="2124"/>
        </w:tabs>
        <w:spacing w:line="274" w:lineRule="exact"/>
        <w:ind w:left="43" w:right="1278" w:firstLine="0"/>
        <w:jc w:val="both"/>
      </w:pPr>
      <w:r>
        <w:rPr>
          <w:rStyle w:val="Zkladntext2dkovn3pt"/>
        </w:rPr>
        <w:t xml:space="preserve">se </w:t>
      </w:r>
      <w:r>
        <w:t>sídlem:</w:t>
      </w:r>
      <w:r>
        <w:tab/>
        <w:t xml:space="preserve">Kosovská 1122/16, 586 01 </w:t>
      </w:r>
      <w:r>
        <w:t>Jihlava</w:t>
      </w:r>
    </w:p>
    <w:p w:rsidR="005F3325" w:rsidRDefault="008E0245">
      <w:pPr>
        <w:pStyle w:val="Zkladntext50"/>
        <w:framePr w:w="9133" w:h="4195" w:hRule="exact" w:wrap="none" w:vAnchor="page" w:hAnchor="page" w:x="1387" w:y="2888"/>
        <w:shd w:val="clear" w:color="auto" w:fill="auto"/>
        <w:tabs>
          <w:tab w:val="left" w:pos="2124"/>
        </w:tabs>
        <w:ind w:left="43" w:right="1278"/>
      </w:pPr>
      <w:r>
        <w:t>zastoupený:</w:t>
      </w:r>
      <w:r>
        <w:tab/>
      </w:r>
      <w:proofErr w:type="spellStart"/>
      <w:r>
        <w:t>xxxxxxxxxxxxx</w:t>
      </w:r>
      <w:proofErr w:type="spellEnd"/>
      <w:r>
        <w:t xml:space="preserve"> MBA, ředitelem organizace</w:t>
      </w:r>
    </w:p>
    <w:p w:rsidR="005F3325" w:rsidRDefault="008E0245">
      <w:pPr>
        <w:pStyle w:val="Zkladntext20"/>
        <w:framePr w:w="9133" w:h="4195" w:hRule="exact" w:wrap="none" w:vAnchor="page" w:hAnchor="page" w:x="1387" w:y="2888"/>
        <w:shd w:val="clear" w:color="auto" w:fill="auto"/>
        <w:spacing w:line="274" w:lineRule="exact"/>
        <w:ind w:left="43" w:right="1278" w:firstLine="0"/>
        <w:jc w:val="both"/>
      </w:pPr>
      <w:r>
        <w:t>osoba pověřená jednat jménem kupujícího ve věcech plnění:</w:t>
      </w:r>
    </w:p>
    <w:p w:rsidR="005F3325" w:rsidRDefault="008E0245">
      <w:pPr>
        <w:pStyle w:val="Zkladntext20"/>
        <w:framePr w:w="9133" w:h="4195" w:hRule="exact" w:wrap="none" w:vAnchor="page" w:hAnchor="page" w:x="1387" w:y="2888"/>
        <w:shd w:val="clear" w:color="auto" w:fill="auto"/>
        <w:spacing w:line="274" w:lineRule="exact"/>
        <w:ind w:left="43" w:firstLine="0"/>
      </w:pPr>
      <w:proofErr w:type="spellStart"/>
      <w:r>
        <w:t>xxxxxxxxxxxxxxxxxxxxxxxxxxxxxx</w:t>
      </w:r>
      <w:proofErr w:type="spellEnd"/>
    </w:p>
    <w:p w:rsidR="008E0245" w:rsidRDefault="008E0245">
      <w:pPr>
        <w:pStyle w:val="Zkladntext20"/>
        <w:framePr w:w="9133" w:h="4195" w:hRule="exact" w:wrap="none" w:vAnchor="page" w:hAnchor="page" w:x="1387" w:y="2888"/>
        <w:shd w:val="clear" w:color="auto" w:fill="auto"/>
        <w:spacing w:line="274" w:lineRule="exact"/>
        <w:ind w:left="43" w:firstLine="0"/>
      </w:pPr>
    </w:p>
    <w:p w:rsidR="008E0245" w:rsidRDefault="008E0245">
      <w:pPr>
        <w:pStyle w:val="Zkladntext20"/>
        <w:framePr w:w="9133" w:h="4195" w:hRule="exact" w:wrap="none" w:vAnchor="page" w:hAnchor="page" w:x="1387" w:y="2888"/>
        <w:shd w:val="clear" w:color="auto" w:fill="auto"/>
        <w:spacing w:line="274" w:lineRule="exact"/>
        <w:ind w:left="2160" w:right="3180" w:firstLine="0"/>
      </w:pPr>
      <w:r>
        <w:t>Komerční banka, a.s. - pobočka Jihlava</w:t>
      </w:r>
      <w:r>
        <w:br/>
      </w:r>
      <w:proofErr w:type="spellStart"/>
      <w:r>
        <w:t>xxxxxxxxxxxx</w:t>
      </w:r>
      <w:proofErr w:type="spellEnd"/>
      <w:r>
        <w:br/>
      </w:r>
      <w:r>
        <w:t>00090450</w:t>
      </w:r>
      <w:r>
        <w:br/>
        <w:t>CZ00090450</w:t>
      </w:r>
      <w:r>
        <w:br/>
      </w:r>
      <w:proofErr w:type="spellStart"/>
      <w:r>
        <w:t>xxxxxx</w:t>
      </w:r>
      <w:proofErr w:type="spellEnd"/>
    </w:p>
    <w:p w:rsidR="008E0245" w:rsidRDefault="008E0245">
      <w:pPr>
        <w:pStyle w:val="Zkladntext20"/>
        <w:framePr w:w="9133" w:h="4195" w:hRule="exact" w:wrap="none" w:vAnchor="page" w:hAnchor="page" w:x="1387" w:y="2888"/>
        <w:shd w:val="clear" w:color="auto" w:fill="auto"/>
        <w:spacing w:line="274" w:lineRule="exact"/>
        <w:ind w:left="2160" w:right="3180" w:firstLine="0"/>
      </w:pPr>
    </w:p>
    <w:p w:rsidR="005F3325" w:rsidRDefault="008E0245">
      <w:pPr>
        <w:pStyle w:val="Zkladntext20"/>
        <w:framePr w:w="9133" w:h="4195" w:hRule="exact" w:wrap="none" w:vAnchor="page" w:hAnchor="page" w:x="1387" w:y="2888"/>
        <w:shd w:val="clear" w:color="auto" w:fill="auto"/>
        <w:spacing w:line="274" w:lineRule="exact"/>
        <w:ind w:left="2160" w:right="3180" w:firstLine="0"/>
      </w:pPr>
      <w:r>
        <w:rPr>
          <w:lang w:val="en-US" w:eastAsia="en-US" w:bidi="en-US"/>
        </w:rPr>
        <w:br/>
      </w:r>
      <w:r>
        <w:t>Kraj Vysočina</w:t>
      </w:r>
    </w:p>
    <w:p w:rsidR="005F3325" w:rsidRDefault="008E0245">
      <w:pPr>
        <w:pStyle w:val="Zkladntext20"/>
        <w:framePr w:w="1814" w:h="2510" w:hRule="exact" w:wrap="none" w:vAnchor="page" w:hAnchor="page" w:x="1387" w:y="4846"/>
        <w:shd w:val="clear" w:color="auto" w:fill="auto"/>
        <w:spacing w:line="274" w:lineRule="exact"/>
        <w:ind w:firstLine="0"/>
        <w:jc w:val="both"/>
      </w:pPr>
      <w:r>
        <w:t>Bankovní spojení: Číslo účtu:</w:t>
      </w:r>
    </w:p>
    <w:p w:rsidR="005F3325" w:rsidRDefault="008E0245">
      <w:pPr>
        <w:pStyle w:val="Zkladntext20"/>
        <w:framePr w:w="1814" w:h="2510" w:hRule="exact" w:wrap="none" w:vAnchor="page" w:hAnchor="page" w:x="1387" w:y="4846"/>
        <w:shd w:val="clear" w:color="auto" w:fill="auto"/>
        <w:spacing w:line="274" w:lineRule="exact"/>
        <w:ind w:firstLine="0"/>
        <w:jc w:val="both"/>
      </w:pPr>
      <w:r>
        <w:t>IČO:</w:t>
      </w:r>
    </w:p>
    <w:p w:rsidR="005F3325" w:rsidRDefault="008E0245">
      <w:pPr>
        <w:pStyle w:val="Zkladntext20"/>
        <w:framePr w:w="1814" w:h="2510" w:hRule="exact" w:wrap="none" w:vAnchor="page" w:hAnchor="page" w:x="1387" w:y="4846"/>
        <w:shd w:val="clear" w:color="auto" w:fill="auto"/>
        <w:spacing w:line="274" w:lineRule="exact"/>
        <w:ind w:firstLine="0"/>
        <w:jc w:val="both"/>
      </w:pPr>
      <w:r>
        <w:t>DIČ:</w:t>
      </w:r>
    </w:p>
    <w:p w:rsidR="005F3325" w:rsidRDefault="008E0245">
      <w:pPr>
        <w:pStyle w:val="Zkladntext20"/>
        <w:framePr w:w="1814" w:h="2510" w:hRule="exact" w:wrap="none" w:vAnchor="page" w:hAnchor="page" w:x="1387" w:y="4846"/>
        <w:shd w:val="clear" w:color="auto" w:fill="auto"/>
        <w:spacing w:line="274" w:lineRule="exact"/>
        <w:ind w:firstLine="0"/>
        <w:jc w:val="both"/>
      </w:pPr>
      <w:r>
        <w:t>Telefon:</w:t>
      </w:r>
    </w:p>
    <w:p w:rsidR="005F3325" w:rsidRDefault="008E0245">
      <w:pPr>
        <w:pStyle w:val="Zkladntext20"/>
        <w:framePr w:w="1814" w:h="2510" w:hRule="exact" w:wrap="none" w:vAnchor="page" w:hAnchor="page" w:x="1387" w:y="4846"/>
        <w:shd w:val="clear" w:color="auto" w:fill="auto"/>
        <w:spacing w:line="274" w:lineRule="exact"/>
        <w:ind w:firstLine="0"/>
        <w:jc w:val="both"/>
      </w:pPr>
      <w:r>
        <w:t>Fax:</w:t>
      </w:r>
    </w:p>
    <w:p w:rsidR="005F3325" w:rsidRDefault="008E0245">
      <w:pPr>
        <w:pStyle w:val="Zkladntext20"/>
        <w:framePr w:w="1814" w:h="2510" w:hRule="exact" w:wrap="none" w:vAnchor="page" w:hAnchor="page" w:x="1387" w:y="4846"/>
        <w:shd w:val="clear" w:color="auto" w:fill="auto"/>
        <w:spacing w:line="274" w:lineRule="exact"/>
        <w:ind w:firstLine="0"/>
        <w:jc w:val="both"/>
      </w:pPr>
      <w:r>
        <w:t>E-mail:</w:t>
      </w:r>
    </w:p>
    <w:p w:rsidR="005F3325" w:rsidRDefault="008E0245">
      <w:pPr>
        <w:pStyle w:val="Zkladntext20"/>
        <w:framePr w:w="1814" w:h="2510" w:hRule="exact" w:wrap="none" w:vAnchor="page" w:hAnchor="page" w:x="1387" w:y="4846"/>
        <w:shd w:val="clear" w:color="auto" w:fill="auto"/>
        <w:spacing w:line="274" w:lineRule="exact"/>
        <w:ind w:firstLine="0"/>
        <w:jc w:val="both"/>
      </w:pPr>
      <w:r>
        <w:t>Zřizovatel:</w:t>
      </w:r>
    </w:p>
    <w:p w:rsidR="005F3325" w:rsidRDefault="008E0245">
      <w:pPr>
        <w:pStyle w:val="Zkladntext20"/>
        <w:framePr w:w="1814" w:h="2510" w:hRule="exact" w:wrap="none" w:vAnchor="page" w:hAnchor="page" w:x="1387" w:y="4846"/>
        <w:shd w:val="clear" w:color="auto" w:fill="auto"/>
        <w:spacing w:line="274" w:lineRule="exact"/>
        <w:ind w:firstLine="0"/>
        <w:jc w:val="both"/>
      </w:pPr>
      <w:r>
        <w:t>(dále jen kupující)</w:t>
      </w:r>
    </w:p>
    <w:p w:rsidR="005F3325" w:rsidRDefault="008E0245">
      <w:pPr>
        <w:pStyle w:val="Nadpis40"/>
        <w:framePr w:w="9133" w:h="3917" w:hRule="exact" w:wrap="none" w:vAnchor="page" w:hAnchor="page" w:x="1387" w:y="8062"/>
        <w:shd w:val="clear" w:color="auto" w:fill="auto"/>
        <w:spacing w:after="0" w:line="274" w:lineRule="exact"/>
        <w:jc w:val="both"/>
      </w:pPr>
      <w:bookmarkStart w:id="2" w:name="bookmark2"/>
      <w:r>
        <w:t>Prodávající:</w:t>
      </w:r>
      <w:bookmarkEnd w:id="2"/>
    </w:p>
    <w:p w:rsidR="005F3325" w:rsidRDefault="008E0245">
      <w:pPr>
        <w:pStyle w:val="Zkladntext50"/>
        <w:framePr w:w="9133" w:h="3917" w:hRule="exact" w:wrap="none" w:vAnchor="page" w:hAnchor="page" w:x="1387" w:y="8062"/>
        <w:shd w:val="clear" w:color="auto" w:fill="auto"/>
      </w:pPr>
      <w:r>
        <w:t>MÁCA s.r.o.</w:t>
      </w:r>
    </w:p>
    <w:p w:rsidR="005F3325" w:rsidRDefault="008E0245">
      <w:pPr>
        <w:pStyle w:val="Zkladntext20"/>
        <w:framePr w:w="9133" w:h="3917" w:hRule="exact" w:wrap="none" w:vAnchor="page" w:hAnchor="page" w:x="1387" w:y="8062"/>
        <w:shd w:val="clear" w:color="auto" w:fill="auto"/>
        <w:tabs>
          <w:tab w:val="left" w:pos="2081"/>
        </w:tabs>
        <w:spacing w:line="274" w:lineRule="exact"/>
        <w:ind w:firstLine="0"/>
        <w:jc w:val="both"/>
      </w:pPr>
      <w:r>
        <w:t>se sídlem:</w:t>
      </w:r>
      <w:r>
        <w:tab/>
        <w:t xml:space="preserve">Znojemská </w:t>
      </w:r>
      <w:r>
        <w:t>4461/86a, 586 01 Jihlava</w:t>
      </w:r>
    </w:p>
    <w:p w:rsidR="005F3325" w:rsidRDefault="008E0245">
      <w:pPr>
        <w:pStyle w:val="Zkladntext50"/>
        <w:framePr w:w="9133" w:h="3917" w:hRule="exact" w:wrap="none" w:vAnchor="page" w:hAnchor="page" w:x="1387" w:y="8062"/>
        <w:shd w:val="clear" w:color="auto" w:fill="auto"/>
        <w:tabs>
          <w:tab w:val="left" w:pos="2081"/>
        </w:tabs>
      </w:pPr>
      <w:r>
        <w:t>zastoupený:</w:t>
      </w:r>
      <w:r>
        <w:tab/>
        <w:t>Jiřím Mácou, jednatelem společnosti</w:t>
      </w:r>
    </w:p>
    <w:p w:rsidR="005F3325" w:rsidRDefault="008E0245">
      <w:pPr>
        <w:pStyle w:val="Zkladntext20"/>
        <w:framePr w:w="9133" w:h="3917" w:hRule="exact" w:wrap="none" w:vAnchor="page" w:hAnchor="page" w:x="1387" w:y="8062"/>
        <w:shd w:val="clear" w:color="auto" w:fill="auto"/>
        <w:spacing w:line="274" w:lineRule="exact"/>
        <w:ind w:firstLine="0"/>
        <w:jc w:val="both"/>
      </w:pPr>
      <w:r>
        <w:t>osoba pověřená jednat jménem prodávajícího ve věcech plnění:</w:t>
      </w:r>
    </w:p>
    <w:p w:rsidR="008E0245" w:rsidRDefault="008E0245">
      <w:pPr>
        <w:pStyle w:val="Zkladntext20"/>
        <w:framePr w:w="9133" w:h="3917" w:hRule="exact" w:wrap="none" w:vAnchor="page" w:hAnchor="page" w:x="1387" w:y="8062"/>
        <w:shd w:val="clear" w:color="auto" w:fill="auto"/>
        <w:tabs>
          <w:tab w:val="left" w:pos="2081"/>
        </w:tabs>
        <w:spacing w:line="274" w:lineRule="exact"/>
        <w:ind w:right="760" w:firstLine="2180"/>
      </w:pPr>
      <w:proofErr w:type="spellStart"/>
      <w:r>
        <w:t>xxxxxxxxxxxxxxxxxxxxxxxxxxxxxxxxxxxxxxx</w:t>
      </w:r>
      <w:proofErr w:type="spellEnd"/>
    </w:p>
    <w:p w:rsidR="005F3325" w:rsidRDefault="008E0245">
      <w:pPr>
        <w:pStyle w:val="Zkladntext20"/>
        <w:framePr w:w="9133" w:h="3917" w:hRule="exact" w:wrap="none" w:vAnchor="page" w:hAnchor="page" w:x="1387" w:y="8062"/>
        <w:shd w:val="clear" w:color="auto" w:fill="auto"/>
        <w:tabs>
          <w:tab w:val="left" w:pos="2081"/>
        </w:tabs>
        <w:spacing w:line="274" w:lineRule="exact"/>
        <w:ind w:right="760" w:firstLine="2180"/>
      </w:pPr>
      <w:r>
        <w:t xml:space="preserve"> Zapsán v obchodním rejstříku vedeným Krajským soudem v Brně</w:t>
      </w:r>
      <w:r>
        <w:t xml:space="preserve"> oddíl C vložka 7912 Bankovní spojení: Komerční banka, a.s. - pobočka Jihlava Číslo účtu:</w:t>
      </w:r>
      <w:r>
        <w:tab/>
      </w:r>
      <w:proofErr w:type="spellStart"/>
      <w:r>
        <w:t>xxxxxxxxx</w:t>
      </w:r>
      <w:proofErr w:type="spellEnd"/>
    </w:p>
    <w:p w:rsidR="005F3325" w:rsidRDefault="008E0245">
      <w:pPr>
        <w:pStyle w:val="Zkladntext20"/>
        <w:framePr w:w="9133" w:h="3917" w:hRule="exact" w:wrap="none" w:vAnchor="page" w:hAnchor="page" w:x="1387" w:y="8062"/>
        <w:shd w:val="clear" w:color="auto" w:fill="auto"/>
        <w:tabs>
          <w:tab w:val="left" w:pos="2081"/>
        </w:tabs>
        <w:spacing w:line="274" w:lineRule="exact"/>
        <w:ind w:firstLine="0"/>
        <w:jc w:val="both"/>
      </w:pPr>
      <w:r>
        <w:t>IČO:</w:t>
      </w:r>
      <w:r>
        <w:tab/>
        <w:t>46978356</w:t>
      </w:r>
    </w:p>
    <w:p w:rsidR="005F3325" w:rsidRDefault="008E0245">
      <w:pPr>
        <w:pStyle w:val="Zkladntext20"/>
        <w:framePr w:w="9133" w:h="3917" w:hRule="exact" w:wrap="none" w:vAnchor="page" w:hAnchor="page" w:x="1387" w:y="8062"/>
        <w:shd w:val="clear" w:color="auto" w:fill="auto"/>
        <w:tabs>
          <w:tab w:val="left" w:pos="2081"/>
        </w:tabs>
        <w:spacing w:line="274" w:lineRule="exact"/>
        <w:ind w:firstLine="0"/>
        <w:jc w:val="both"/>
      </w:pPr>
      <w:r>
        <w:t>DIČ:</w:t>
      </w:r>
      <w:r>
        <w:tab/>
        <w:t>CZ46978356</w:t>
      </w:r>
    </w:p>
    <w:p w:rsidR="005F3325" w:rsidRDefault="008E0245">
      <w:pPr>
        <w:pStyle w:val="Zkladntext20"/>
        <w:framePr w:w="9133" w:h="3917" w:hRule="exact" w:wrap="none" w:vAnchor="page" w:hAnchor="page" w:x="1387" w:y="8062"/>
        <w:shd w:val="clear" w:color="auto" w:fill="auto"/>
        <w:tabs>
          <w:tab w:val="left" w:pos="2081"/>
        </w:tabs>
        <w:spacing w:line="274" w:lineRule="exact"/>
        <w:ind w:firstLine="0"/>
        <w:jc w:val="both"/>
      </w:pPr>
      <w:r>
        <w:t>Telefon:</w:t>
      </w:r>
      <w:r>
        <w:tab/>
      </w:r>
      <w:proofErr w:type="spellStart"/>
      <w:r>
        <w:t>xxxxxxxxxxxx</w:t>
      </w:r>
      <w:proofErr w:type="spellEnd"/>
    </w:p>
    <w:p w:rsidR="005F3325" w:rsidRDefault="008E0245">
      <w:pPr>
        <w:pStyle w:val="Zkladntext20"/>
        <w:framePr w:w="9133" w:h="3917" w:hRule="exact" w:wrap="none" w:vAnchor="page" w:hAnchor="page" w:x="1387" w:y="8062"/>
        <w:shd w:val="clear" w:color="auto" w:fill="auto"/>
        <w:tabs>
          <w:tab w:val="left" w:pos="2081"/>
        </w:tabs>
        <w:spacing w:line="274" w:lineRule="exact"/>
        <w:ind w:firstLine="0"/>
        <w:jc w:val="both"/>
      </w:pPr>
      <w:r>
        <w:t>Email:</w:t>
      </w:r>
      <w:r>
        <w:tab/>
      </w:r>
      <w:proofErr w:type="spellStart"/>
      <w:r>
        <w:t>xxxxxxxxxxxxxxx</w:t>
      </w:r>
      <w:proofErr w:type="spellEnd"/>
    </w:p>
    <w:p w:rsidR="005F3325" w:rsidRDefault="008E0245">
      <w:pPr>
        <w:pStyle w:val="Zkladntext20"/>
        <w:framePr w:w="9133" w:h="3917" w:hRule="exact" w:wrap="none" w:vAnchor="page" w:hAnchor="page" w:x="1387" w:y="8062"/>
        <w:shd w:val="clear" w:color="auto" w:fill="auto"/>
        <w:spacing w:line="274" w:lineRule="exact"/>
        <w:ind w:firstLine="0"/>
        <w:jc w:val="both"/>
      </w:pPr>
      <w:r>
        <w:t>(dále jen prodávající)</w:t>
      </w:r>
    </w:p>
    <w:p w:rsidR="005F3325" w:rsidRDefault="008E0245">
      <w:pPr>
        <w:pStyle w:val="Zkladntext20"/>
        <w:framePr w:w="9133" w:h="2519" w:hRule="exact" w:wrap="none" w:vAnchor="page" w:hAnchor="page" w:x="1387" w:y="12571"/>
        <w:shd w:val="clear" w:color="auto" w:fill="auto"/>
        <w:spacing w:after="122" w:line="317" w:lineRule="exact"/>
        <w:ind w:firstLine="0"/>
        <w:jc w:val="both"/>
      </w:pPr>
      <w:r>
        <w:t xml:space="preserve">Smluvní strany se dohodly, že jejich závazkový vztah se řídí § </w:t>
      </w:r>
      <w:r>
        <w:rPr>
          <w:rStyle w:val="Zkladntext2Tun"/>
        </w:rPr>
        <w:t xml:space="preserve">2079 a </w:t>
      </w:r>
      <w:proofErr w:type="spellStart"/>
      <w:r>
        <w:rPr>
          <w:rStyle w:val="Zkladntext2Tun"/>
        </w:rPr>
        <w:t>násl</w:t>
      </w:r>
      <w:proofErr w:type="spellEnd"/>
      <w:r>
        <w:rPr>
          <w:rStyle w:val="Zkladntext2Tun"/>
        </w:rPr>
        <w:t xml:space="preserve">. zákona č. 89/2012 Sb., občanského zákoníku (dále jen „NOZ“) </w:t>
      </w:r>
      <w:r>
        <w:t xml:space="preserve">a za účelem nákupu vozidla kategorie Ml, ŠKODA </w:t>
      </w:r>
      <w:proofErr w:type="spellStart"/>
      <w:r>
        <w:t>Fabia</w:t>
      </w:r>
      <w:proofErr w:type="spellEnd"/>
      <w:r>
        <w:t xml:space="preserve">, 1,2 HTP/44 kW </w:t>
      </w:r>
      <w:proofErr w:type="spellStart"/>
      <w:r>
        <w:t>Ambiente</w:t>
      </w:r>
      <w:proofErr w:type="spellEnd"/>
      <w:r>
        <w:t>, ŘZ 3JI 5210, uzavírají níže uvedeného dne,</w:t>
      </w:r>
      <w:r>
        <w:t xml:space="preserve"> měsíce a roku tuto</w:t>
      </w:r>
    </w:p>
    <w:p w:rsidR="005F3325" w:rsidRDefault="008E0245">
      <w:pPr>
        <w:pStyle w:val="Zkladntext50"/>
        <w:framePr w:w="9133" w:h="2519" w:hRule="exact" w:wrap="none" w:vAnchor="page" w:hAnchor="page" w:x="1387" w:y="12571"/>
        <w:shd w:val="clear" w:color="auto" w:fill="auto"/>
        <w:spacing w:after="123" w:line="240" w:lineRule="exact"/>
        <w:ind w:right="20"/>
        <w:jc w:val="center"/>
      </w:pPr>
      <w:r>
        <w:t>Kupní smlouvu (dále jen „smlouva“),</w:t>
      </w:r>
    </w:p>
    <w:p w:rsidR="005F3325" w:rsidRDefault="008E0245">
      <w:pPr>
        <w:pStyle w:val="Zkladntext20"/>
        <w:framePr w:w="9133" w:h="2519" w:hRule="exact" w:wrap="none" w:vAnchor="page" w:hAnchor="page" w:x="1387" w:y="12571"/>
        <w:shd w:val="clear" w:color="auto" w:fill="auto"/>
        <w:spacing w:line="317" w:lineRule="exact"/>
        <w:ind w:firstLine="0"/>
        <w:jc w:val="both"/>
      </w:pPr>
      <w:r>
        <w:t>kterou se prodávající za úplatu zavazuje odevzdat kupujícímu věc a převést na něj vlastnické právo k prodávané věci a kupující se zavazuje zaplatit prodávajícímu kupní cenu.</w:t>
      </w:r>
    </w:p>
    <w:p w:rsidR="005F3325" w:rsidRDefault="008E0245">
      <w:pPr>
        <w:pStyle w:val="ZhlavneboZpat20"/>
        <w:framePr w:wrap="none" w:vAnchor="page" w:hAnchor="page" w:x="5391" w:y="15871"/>
        <w:shd w:val="clear" w:color="auto" w:fill="auto"/>
        <w:spacing w:line="200" w:lineRule="exact"/>
      </w:pPr>
      <w:r>
        <w:t>Stránka 1 z 5</w:t>
      </w:r>
    </w:p>
    <w:p w:rsidR="005F3325" w:rsidRDefault="005F3325">
      <w:pPr>
        <w:rPr>
          <w:sz w:val="2"/>
          <w:szCs w:val="2"/>
        </w:rPr>
        <w:sectPr w:rsidR="005F3325">
          <w:pgSz w:w="12302" w:h="17178"/>
          <w:pgMar w:top="360" w:right="360" w:bottom="360" w:left="360" w:header="0" w:footer="3" w:gutter="0"/>
          <w:cols w:space="720"/>
          <w:noEndnote/>
          <w:docGrid w:linePitch="360"/>
        </w:sectPr>
      </w:pPr>
    </w:p>
    <w:p w:rsidR="005F3325" w:rsidRDefault="008E0245">
      <w:pPr>
        <w:pStyle w:val="Nadpis40"/>
        <w:framePr w:w="9115" w:h="14376" w:hRule="exact" w:wrap="none" w:vAnchor="page" w:hAnchor="page" w:x="1261" w:y="1071"/>
        <w:shd w:val="clear" w:color="auto" w:fill="auto"/>
        <w:spacing w:after="0" w:line="392" w:lineRule="exact"/>
      </w:pPr>
      <w:bookmarkStart w:id="3" w:name="bookmark3"/>
      <w:r>
        <w:lastRenderedPageBreak/>
        <w:t>Článek 2</w:t>
      </w:r>
      <w:r>
        <w:br/>
        <w:t>Předmět plnění</w:t>
      </w:r>
      <w:bookmarkEnd w:id="3"/>
    </w:p>
    <w:p w:rsidR="005F3325" w:rsidRDefault="008E0245">
      <w:pPr>
        <w:pStyle w:val="Zkladntext20"/>
        <w:framePr w:w="9115" w:h="14376" w:hRule="exact" w:wrap="none" w:vAnchor="page" w:hAnchor="page" w:x="1261" w:y="1071"/>
        <w:numPr>
          <w:ilvl w:val="0"/>
          <w:numId w:val="1"/>
        </w:numPr>
        <w:shd w:val="clear" w:color="auto" w:fill="auto"/>
        <w:tabs>
          <w:tab w:val="left" w:pos="715"/>
        </w:tabs>
        <w:spacing w:line="277" w:lineRule="exact"/>
        <w:ind w:left="740" w:hanging="740"/>
        <w:jc w:val="both"/>
      </w:pPr>
      <w:r>
        <w:t xml:space="preserve">Předmětem této smlouvy je závazek prodávajícího odevzdat kupujícímu v místě plnění </w:t>
      </w:r>
      <w:r>
        <w:rPr>
          <w:rStyle w:val="Zkladntext2Tun"/>
        </w:rPr>
        <w:t>1 motorové vozidlo kategorie Ml:</w:t>
      </w:r>
    </w:p>
    <w:p w:rsidR="005F3325" w:rsidRDefault="008E0245">
      <w:pPr>
        <w:pStyle w:val="Nadpis40"/>
        <w:framePr w:w="9115" w:h="14376" w:hRule="exact" w:wrap="none" w:vAnchor="page" w:hAnchor="page" w:x="1261" w:y="1071"/>
        <w:shd w:val="clear" w:color="auto" w:fill="auto"/>
        <w:spacing w:after="0" w:line="396" w:lineRule="exact"/>
        <w:ind w:right="700"/>
      </w:pPr>
      <w:bookmarkStart w:id="4" w:name="bookmark4"/>
      <w:r>
        <w:t xml:space="preserve">ŠKODA </w:t>
      </w:r>
      <w:proofErr w:type="spellStart"/>
      <w:r>
        <w:t>Fabia</w:t>
      </w:r>
      <w:proofErr w:type="spellEnd"/>
      <w:r>
        <w:t xml:space="preserve">, 1,2 HTP/44 kW </w:t>
      </w:r>
      <w:proofErr w:type="spellStart"/>
      <w:r>
        <w:t>Ambiente</w:t>
      </w:r>
      <w:proofErr w:type="spellEnd"/>
      <w:r>
        <w:br/>
        <w:t>VIN: TMBBA25J893008572</w:t>
      </w:r>
      <w:bookmarkEnd w:id="4"/>
    </w:p>
    <w:p w:rsidR="005F3325" w:rsidRDefault="008E0245">
      <w:pPr>
        <w:pStyle w:val="Zkladntext20"/>
        <w:framePr w:w="9115" w:h="14376" w:hRule="exact" w:wrap="none" w:vAnchor="page" w:hAnchor="page" w:x="1261" w:y="1071"/>
        <w:shd w:val="clear" w:color="auto" w:fill="auto"/>
        <w:spacing w:after="57" w:line="277" w:lineRule="exact"/>
        <w:ind w:left="740" w:firstLine="0"/>
        <w:jc w:val="both"/>
      </w:pPr>
      <w:r>
        <w:t xml:space="preserve">v souladu s nabídkou prodávajícího platnou od </w:t>
      </w:r>
      <w:proofErr w:type="gramStart"/>
      <w:r>
        <w:t>12.10.2016</w:t>
      </w:r>
      <w:proofErr w:type="gramEnd"/>
      <w:r>
        <w:t xml:space="preserve"> do 20.10.2016 a dle specifikace a technických parametrů uvedených v </w:t>
      </w:r>
      <w:r>
        <w:rPr>
          <w:rStyle w:val="Zkladntext2Tun"/>
        </w:rPr>
        <w:t xml:space="preserve">příloze </w:t>
      </w:r>
      <w:proofErr w:type="spellStart"/>
      <w:r>
        <w:rPr>
          <w:rStyle w:val="Zkladntext2Tun"/>
        </w:rPr>
        <w:t>ě</w:t>
      </w:r>
      <w:proofErr w:type="spellEnd"/>
      <w:r>
        <w:rPr>
          <w:rStyle w:val="Zkladntext2Tun"/>
        </w:rPr>
        <w:t xml:space="preserve">. 1 </w:t>
      </w:r>
      <w:r>
        <w:t>této smlouvy (dále jen zboží) a umožnit kupujícímu nabýt vlastnické právo k tomuto zboží, k čemuž je prodávající opráv</w:t>
      </w:r>
      <w:r>
        <w:t>něn.</w:t>
      </w:r>
    </w:p>
    <w:p w:rsidR="005F3325" w:rsidRDefault="008E0245">
      <w:pPr>
        <w:pStyle w:val="Zkladntext20"/>
        <w:framePr w:w="9115" w:h="14376" w:hRule="exact" w:wrap="none" w:vAnchor="page" w:hAnchor="page" w:x="1261" w:y="1071"/>
        <w:numPr>
          <w:ilvl w:val="0"/>
          <w:numId w:val="1"/>
        </w:numPr>
        <w:shd w:val="clear" w:color="auto" w:fill="auto"/>
        <w:tabs>
          <w:tab w:val="left" w:pos="715"/>
        </w:tabs>
        <w:spacing w:after="63" w:line="281" w:lineRule="exact"/>
        <w:ind w:left="740" w:hanging="740"/>
        <w:jc w:val="both"/>
      </w:pPr>
      <w:r>
        <w:t xml:space="preserve">Prodávající je povinen při odevzdání zboží předat kupujícímu doklady, nezbytné k převzetí a užívání zboží dle § </w:t>
      </w:r>
      <w:r>
        <w:rPr>
          <w:rStyle w:val="Zkladntext2Tun"/>
        </w:rPr>
        <w:t xml:space="preserve">2094 NOZ </w:t>
      </w:r>
      <w:r>
        <w:t>a to v českém jazyce.</w:t>
      </w:r>
    </w:p>
    <w:p w:rsidR="005F3325" w:rsidRDefault="008E0245">
      <w:pPr>
        <w:pStyle w:val="Zkladntext20"/>
        <w:framePr w:w="9115" w:h="14376" w:hRule="exact" w:wrap="none" w:vAnchor="page" w:hAnchor="page" w:x="1261" w:y="1071"/>
        <w:numPr>
          <w:ilvl w:val="0"/>
          <w:numId w:val="1"/>
        </w:numPr>
        <w:shd w:val="clear" w:color="auto" w:fill="auto"/>
        <w:tabs>
          <w:tab w:val="left" w:pos="715"/>
        </w:tabs>
        <w:spacing w:after="57" w:line="277" w:lineRule="exact"/>
        <w:ind w:left="740" w:hanging="740"/>
        <w:jc w:val="both"/>
      </w:pPr>
      <w:r>
        <w:t xml:space="preserve">Prodávající prohlašuje, že dodané zboží není nové, není však zastavené, zapůjčené, zatížené leasingem nebo </w:t>
      </w:r>
      <w:r>
        <w:t xml:space="preserve">jinými právními vadami, neporušuje práva třetích osob k patentu nebo </w:t>
      </w:r>
      <w:proofErr w:type="spellStart"/>
      <w:r>
        <w:t>kjiné</w:t>
      </w:r>
      <w:proofErr w:type="spellEnd"/>
      <w:r>
        <w:t xml:space="preserve"> formě duševního vlastnictví, je schválené pro provoz na pozemních komunikacích podle platných obecně závazných předpisů, odpovídá platným technickým normám a předpisům výrobce.</w:t>
      </w:r>
    </w:p>
    <w:p w:rsidR="005F3325" w:rsidRDefault="008E0245">
      <w:pPr>
        <w:pStyle w:val="Zkladntext20"/>
        <w:framePr w:w="9115" w:h="14376" w:hRule="exact" w:wrap="none" w:vAnchor="page" w:hAnchor="page" w:x="1261" w:y="1071"/>
        <w:numPr>
          <w:ilvl w:val="0"/>
          <w:numId w:val="1"/>
        </w:numPr>
        <w:shd w:val="clear" w:color="auto" w:fill="auto"/>
        <w:tabs>
          <w:tab w:val="left" w:pos="715"/>
        </w:tabs>
        <w:spacing w:line="281" w:lineRule="exact"/>
        <w:ind w:left="740" w:hanging="740"/>
        <w:jc w:val="both"/>
      </w:pPr>
      <w:r>
        <w:t>Před</w:t>
      </w:r>
      <w:r>
        <w:t xml:space="preserve">mětem této smlouvy je též zaškolení obsluhy kupujícího a závazek kupujícího zaplatit za zboží cenu dle </w:t>
      </w:r>
      <w:proofErr w:type="spellStart"/>
      <w:r>
        <w:t>ěl</w:t>
      </w:r>
      <w:proofErr w:type="spellEnd"/>
      <w:r>
        <w:t xml:space="preserve">. 3 </w:t>
      </w:r>
      <w:proofErr w:type="gramStart"/>
      <w:r>
        <w:t>této</w:t>
      </w:r>
      <w:proofErr w:type="gramEnd"/>
      <w:r>
        <w:t xml:space="preserve"> smlouvy.</w:t>
      </w:r>
    </w:p>
    <w:p w:rsidR="005F3325" w:rsidRDefault="008E0245">
      <w:pPr>
        <w:pStyle w:val="Nadpis40"/>
        <w:framePr w:w="9115" w:h="14376" w:hRule="exact" w:wrap="none" w:vAnchor="page" w:hAnchor="page" w:x="1261" w:y="1071"/>
        <w:shd w:val="clear" w:color="auto" w:fill="auto"/>
        <w:spacing w:after="0" w:line="392" w:lineRule="exact"/>
      </w:pPr>
      <w:bookmarkStart w:id="5" w:name="bookmark5"/>
      <w:r>
        <w:t>Článek 3</w:t>
      </w:r>
      <w:r>
        <w:br/>
        <w:t>Cena za plnění</w:t>
      </w:r>
      <w:bookmarkEnd w:id="5"/>
    </w:p>
    <w:p w:rsidR="005F3325" w:rsidRDefault="008E0245">
      <w:pPr>
        <w:pStyle w:val="Zkladntext20"/>
        <w:framePr w:w="9115" w:h="14376" w:hRule="exact" w:wrap="none" w:vAnchor="page" w:hAnchor="page" w:x="1261" w:y="1071"/>
        <w:numPr>
          <w:ilvl w:val="0"/>
          <w:numId w:val="2"/>
        </w:numPr>
        <w:shd w:val="clear" w:color="auto" w:fill="auto"/>
        <w:tabs>
          <w:tab w:val="left" w:pos="715"/>
        </w:tabs>
        <w:spacing w:line="392" w:lineRule="exact"/>
        <w:ind w:left="740" w:hanging="740"/>
        <w:jc w:val="both"/>
      </w:pPr>
      <w:r>
        <w:t xml:space="preserve">Celkový finanční objem plnění podle </w:t>
      </w:r>
      <w:proofErr w:type="spellStart"/>
      <w:r>
        <w:rPr>
          <w:rStyle w:val="Zkladntext2Tun"/>
        </w:rPr>
        <w:t>ěl</w:t>
      </w:r>
      <w:proofErr w:type="spellEnd"/>
      <w:r>
        <w:rPr>
          <w:rStyle w:val="Zkladntext2Tun"/>
        </w:rPr>
        <w:t xml:space="preserve">. 2 </w:t>
      </w:r>
      <w:r>
        <w:t>této kupní smlouvy činí</w:t>
      </w:r>
    </w:p>
    <w:p w:rsidR="005F3325" w:rsidRDefault="008E0245">
      <w:pPr>
        <w:pStyle w:val="Zkladntext20"/>
        <w:framePr w:w="9115" w:h="14376" w:hRule="exact" w:wrap="none" w:vAnchor="page" w:hAnchor="page" w:x="1261" w:y="1071"/>
        <w:shd w:val="clear" w:color="auto" w:fill="auto"/>
        <w:tabs>
          <w:tab w:val="left" w:pos="6438"/>
        </w:tabs>
        <w:spacing w:line="436" w:lineRule="exact"/>
        <w:ind w:left="1600" w:firstLine="0"/>
        <w:jc w:val="both"/>
      </w:pPr>
      <w:r>
        <w:t>Cena bez DPH</w:t>
      </w:r>
      <w:r>
        <w:tab/>
        <w:t>115 000,00 Kč</w:t>
      </w:r>
    </w:p>
    <w:p w:rsidR="005F3325" w:rsidRDefault="008E0245">
      <w:pPr>
        <w:pStyle w:val="Zkladntext20"/>
        <w:framePr w:w="9115" w:h="14376" w:hRule="exact" w:wrap="none" w:vAnchor="page" w:hAnchor="page" w:x="1261" w:y="1071"/>
        <w:shd w:val="clear" w:color="auto" w:fill="auto"/>
        <w:tabs>
          <w:tab w:val="left" w:pos="7097"/>
        </w:tabs>
        <w:spacing w:line="436" w:lineRule="exact"/>
        <w:ind w:left="1600" w:firstLine="0"/>
        <w:jc w:val="both"/>
      </w:pPr>
      <w:r>
        <w:t>DPH 21 %</w:t>
      </w:r>
      <w:r>
        <w:tab/>
        <w:t>0,00 Kč</w:t>
      </w:r>
    </w:p>
    <w:p w:rsidR="005F3325" w:rsidRDefault="008E0245">
      <w:pPr>
        <w:pStyle w:val="Nadpis40"/>
        <w:framePr w:w="9115" w:h="14376" w:hRule="exact" w:wrap="none" w:vAnchor="page" w:hAnchor="page" w:x="1261" w:y="1071"/>
        <w:shd w:val="clear" w:color="auto" w:fill="auto"/>
        <w:tabs>
          <w:tab w:val="left" w:pos="6438"/>
        </w:tabs>
        <w:spacing w:after="0" w:line="436" w:lineRule="exact"/>
        <w:ind w:left="1600"/>
        <w:jc w:val="both"/>
      </w:pPr>
      <w:bookmarkStart w:id="6" w:name="bookmark6"/>
      <w:r>
        <w:t>Celková cena včetně DPH</w:t>
      </w:r>
      <w:r>
        <w:tab/>
        <w:t>115 000,00 KČ</w:t>
      </w:r>
      <w:bookmarkEnd w:id="6"/>
    </w:p>
    <w:p w:rsidR="005F3325" w:rsidRDefault="008E0245">
      <w:pPr>
        <w:pStyle w:val="Zkladntext20"/>
        <w:framePr w:w="9115" w:h="14376" w:hRule="exact" w:wrap="none" w:vAnchor="page" w:hAnchor="page" w:x="1261" w:y="1071"/>
        <w:numPr>
          <w:ilvl w:val="0"/>
          <w:numId w:val="2"/>
        </w:numPr>
        <w:shd w:val="clear" w:color="auto" w:fill="auto"/>
        <w:tabs>
          <w:tab w:val="left" w:pos="715"/>
        </w:tabs>
        <w:spacing w:after="60" w:line="277" w:lineRule="exact"/>
        <w:ind w:left="740" w:hanging="740"/>
        <w:jc w:val="both"/>
      </w:pPr>
      <w:r>
        <w:t>Tato cena zahrnuje veškeré náklady spojené s předmětem smlouvy, tj. cenu zboží včetně dopravného do místa plnění, dokumentace, zaškolení obsluhy a dalších souvisejících nákladů. Tato cena je konečná, nepřekročitelná p</w:t>
      </w:r>
      <w:r>
        <w:t>ro daný předmět smlouvy.</w:t>
      </w:r>
    </w:p>
    <w:p w:rsidR="005F3325" w:rsidRDefault="008E0245">
      <w:pPr>
        <w:pStyle w:val="Zkladntext20"/>
        <w:framePr w:w="9115" w:h="14376" w:hRule="exact" w:wrap="none" w:vAnchor="page" w:hAnchor="page" w:x="1261" w:y="1071"/>
        <w:numPr>
          <w:ilvl w:val="0"/>
          <w:numId w:val="2"/>
        </w:numPr>
        <w:shd w:val="clear" w:color="auto" w:fill="auto"/>
        <w:tabs>
          <w:tab w:val="left" w:pos="715"/>
        </w:tabs>
        <w:spacing w:after="90" w:line="277" w:lineRule="exact"/>
        <w:ind w:left="740" w:hanging="740"/>
        <w:jc w:val="both"/>
      </w:pPr>
      <w:r>
        <w:t>Cena obsahuje veškeré náklady souvisejících s dodávkou, včetně těch, které nebyly v době zpracování nabídky známy a nutnost jejich úhrady nastala až v době plnění, bez vlivu na kupní cenu.</w:t>
      </w:r>
    </w:p>
    <w:p w:rsidR="005F3325" w:rsidRDefault="008E0245">
      <w:pPr>
        <w:pStyle w:val="Zkladntext20"/>
        <w:framePr w:w="9115" w:h="14376" w:hRule="exact" w:wrap="none" w:vAnchor="page" w:hAnchor="page" w:x="1261" w:y="1071"/>
        <w:numPr>
          <w:ilvl w:val="0"/>
          <w:numId w:val="2"/>
        </w:numPr>
        <w:shd w:val="clear" w:color="auto" w:fill="auto"/>
        <w:tabs>
          <w:tab w:val="left" w:pos="715"/>
        </w:tabs>
        <w:spacing w:after="90" w:line="240" w:lineRule="exact"/>
        <w:ind w:left="740" w:hanging="740"/>
        <w:jc w:val="both"/>
      </w:pPr>
      <w:r>
        <w:t xml:space="preserve">Cena zahrnuje daně, cla, poplatky, </w:t>
      </w:r>
      <w:r>
        <w:t>případně další náklady spojené s realizací dodávky.</w:t>
      </w:r>
    </w:p>
    <w:p w:rsidR="005F3325" w:rsidRDefault="008E0245">
      <w:pPr>
        <w:pStyle w:val="Zkladntext20"/>
        <w:framePr w:w="9115" w:h="14376" w:hRule="exact" w:wrap="none" w:vAnchor="page" w:hAnchor="page" w:x="1261" w:y="1071"/>
        <w:numPr>
          <w:ilvl w:val="0"/>
          <w:numId w:val="2"/>
        </w:numPr>
        <w:shd w:val="clear" w:color="auto" w:fill="auto"/>
        <w:tabs>
          <w:tab w:val="left" w:pos="715"/>
        </w:tabs>
        <w:spacing w:after="60" w:line="277" w:lineRule="exact"/>
        <w:ind w:left="740" w:hanging="740"/>
        <w:jc w:val="both"/>
      </w:pPr>
      <w:r>
        <w:t>Cena obsahuje předpokládané změny ceny v závislosti na čase a předpokládanému vývoji cen vstupních nákladů. Změna ceny na základě inflačních vlivů se nepřipouští.</w:t>
      </w:r>
    </w:p>
    <w:p w:rsidR="005F3325" w:rsidRDefault="008E0245">
      <w:pPr>
        <w:pStyle w:val="Zkladntext20"/>
        <w:framePr w:w="9115" w:h="14376" w:hRule="exact" w:wrap="none" w:vAnchor="page" w:hAnchor="page" w:x="1261" w:y="1071"/>
        <w:numPr>
          <w:ilvl w:val="0"/>
          <w:numId w:val="2"/>
        </w:numPr>
        <w:shd w:val="clear" w:color="auto" w:fill="auto"/>
        <w:tabs>
          <w:tab w:val="left" w:pos="715"/>
        </w:tabs>
        <w:spacing w:after="90" w:line="277" w:lineRule="exact"/>
        <w:ind w:left="740" w:hanging="740"/>
        <w:jc w:val="both"/>
      </w:pPr>
      <w:r>
        <w:t>Cena nebude měněna v souvislosti s inflac</w:t>
      </w:r>
      <w:r>
        <w:t>í české koruny, hodnotou kurzu české koruny vůči zahraničním měnám či jinými faktory s vlivem na měnový kurz, a to po celou dobu platnosti smlouvy na dodávku.</w:t>
      </w:r>
    </w:p>
    <w:p w:rsidR="005F3325" w:rsidRDefault="008E0245">
      <w:pPr>
        <w:pStyle w:val="Zkladntext20"/>
        <w:framePr w:w="9115" w:h="14376" w:hRule="exact" w:wrap="none" w:vAnchor="page" w:hAnchor="page" w:x="1261" w:y="1071"/>
        <w:numPr>
          <w:ilvl w:val="0"/>
          <w:numId w:val="2"/>
        </w:numPr>
        <w:shd w:val="clear" w:color="auto" w:fill="auto"/>
        <w:tabs>
          <w:tab w:val="left" w:pos="715"/>
        </w:tabs>
        <w:spacing w:after="94" w:line="240" w:lineRule="exact"/>
        <w:ind w:left="740" w:hanging="740"/>
        <w:jc w:val="both"/>
      </w:pPr>
      <w:r>
        <w:t>Celkovou a pro účely fakturace rozhodnou cenou se rozumí cena včetně DPH.</w:t>
      </w:r>
    </w:p>
    <w:p w:rsidR="005F3325" w:rsidRDefault="008E0245">
      <w:pPr>
        <w:pStyle w:val="Zkladntext20"/>
        <w:framePr w:w="9115" w:h="14376" w:hRule="exact" w:wrap="none" w:vAnchor="page" w:hAnchor="page" w:x="1261" w:y="1071"/>
        <w:numPr>
          <w:ilvl w:val="0"/>
          <w:numId w:val="2"/>
        </w:numPr>
        <w:shd w:val="clear" w:color="auto" w:fill="auto"/>
        <w:tabs>
          <w:tab w:val="left" w:pos="715"/>
        </w:tabs>
        <w:spacing w:line="277" w:lineRule="exact"/>
        <w:ind w:left="740" w:hanging="740"/>
        <w:jc w:val="both"/>
      </w:pPr>
      <w:r>
        <w:t xml:space="preserve">Smluvní strany se </w:t>
      </w:r>
      <w:r>
        <w:t>dohodly, že dojde-li v průběhu plnění předmětu této smlouvy ke změně zákonné sazby DPH stanovené pro příslušné plnění vyplývající z této smlouvy, je prodávající od okamžiku nabytí účinnosti změny zákonné sazby DPH povinen</w:t>
      </w:r>
    </w:p>
    <w:p w:rsidR="005F3325" w:rsidRDefault="008E0245">
      <w:pPr>
        <w:pStyle w:val="ZhlavneboZpat20"/>
        <w:framePr w:wrap="none" w:vAnchor="page" w:hAnchor="page" w:x="5239" w:y="15855"/>
        <w:shd w:val="clear" w:color="auto" w:fill="auto"/>
        <w:spacing w:line="200" w:lineRule="exact"/>
      </w:pPr>
      <w:r>
        <w:t>Stránka 2 z 5</w:t>
      </w:r>
    </w:p>
    <w:p w:rsidR="005F3325" w:rsidRDefault="005F3325">
      <w:pPr>
        <w:rPr>
          <w:sz w:val="2"/>
          <w:szCs w:val="2"/>
        </w:rPr>
        <w:sectPr w:rsidR="005F3325">
          <w:pgSz w:w="12302" w:h="17178"/>
          <w:pgMar w:top="360" w:right="360" w:bottom="360" w:left="360" w:header="0" w:footer="3" w:gutter="0"/>
          <w:cols w:space="720"/>
          <w:noEndnote/>
          <w:docGrid w:linePitch="360"/>
        </w:sectPr>
      </w:pPr>
    </w:p>
    <w:p w:rsidR="005F3325" w:rsidRDefault="008E0245">
      <w:pPr>
        <w:pStyle w:val="Zkladntext20"/>
        <w:framePr w:w="9245" w:h="13443" w:hRule="exact" w:wrap="none" w:vAnchor="page" w:hAnchor="page" w:x="1196" w:y="1162"/>
        <w:shd w:val="clear" w:color="auto" w:fill="auto"/>
        <w:spacing w:line="274" w:lineRule="exact"/>
        <w:ind w:left="880" w:firstLine="0"/>
        <w:jc w:val="both"/>
      </w:pPr>
      <w:r>
        <w:lastRenderedPageBreak/>
        <w:t>účtovat prodávajícímu platnou sazbu DPH. O této skutečnosti není nutné uzavírat dodatek k této smlouvě.</w:t>
      </w:r>
    </w:p>
    <w:p w:rsidR="005F3325" w:rsidRDefault="008E0245">
      <w:pPr>
        <w:pStyle w:val="Nadpis40"/>
        <w:framePr w:w="9245" w:h="13443" w:hRule="exact" w:wrap="none" w:vAnchor="page" w:hAnchor="page" w:x="1196" w:y="1162"/>
        <w:shd w:val="clear" w:color="auto" w:fill="auto"/>
        <w:spacing w:after="0" w:line="392" w:lineRule="exact"/>
        <w:ind w:right="120"/>
      </w:pPr>
      <w:bookmarkStart w:id="7" w:name="bookmark7"/>
      <w:r>
        <w:t>Článek 4</w:t>
      </w:r>
      <w:bookmarkEnd w:id="7"/>
    </w:p>
    <w:p w:rsidR="005F3325" w:rsidRDefault="008E0245">
      <w:pPr>
        <w:pStyle w:val="Nadpis40"/>
        <w:framePr w:w="9245" w:h="13443" w:hRule="exact" w:wrap="none" w:vAnchor="page" w:hAnchor="page" w:x="1196" w:y="1162"/>
        <w:shd w:val="clear" w:color="auto" w:fill="auto"/>
        <w:spacing w:after="0" w:line="392" w:lineRule="exact"/>
        <w:ind w:right="120"/>
      </w:pPr>
      <w:bookmarkStart w:id="8" w:name="bookmark8"/>
      <w:r>
        <w:t>Místo plnění, odevzdání a převzetí zboží</w:t>
      </w:r>
      <w:bookmarkEnd w:id="8"/>
    </w:p>
    <w:p w:rsidR="005F3325" w:rsidRDefault="008E0245">
      <w:pPr>
        <w:pStyle w:val="Zkladntext20"/>
        <w:framePr w:w="9245" w:h="13443" w:hRule="exact" w:wrap="none" w:vAnchor="page" w:hAnchor="page" w:x="1196" w:y="1162"/>
        <w:numPr>
          <w:ilvl w:val="0"/>
          <w:numId w:val="3"/>
        </w:numPr>
        <w:shd w:val="clear" w:color="auto" w:fill="auto"/>
        <w:tabs>
          <w:tab w:val="left" w:pos="864"/>
        </w:tabs>
        <w:spacing w:line="392" w:lineRule="exact"/>
        <w:ind w:left="880"/>
        <w:jc w:val="both"/>
      </w:pPr>
      <w:r>
        <w:rPr>
          <w:rStyle w:val="Zkladntext2Tun"/>
        </w:rPr>
        <w:t xml:space="preserve">Místo plnění: </w:t>
      </w:r>
      <w:r>
        <w:t>Provozovna prodávajícího na adrese:</w:t>
      </w:r>
    </w:p>
    <w:p w:rsidR="005F3325" w:rsidRDefault="008E0245">
      <w:pPr>
        <w:pStyle w:val="Zkladntext20"/>
        <w:framePr w:w="9245" w:h="13443" w:hRule="exact" w:wrap="none" w:vAnchor="page" w:hAnchor="page" w:x="1196" w:y="1162"/>
        <w:shd w:val="clear" w:color="auto" w:fill="auto"/>
        <w:spacing w:line="392" w:lineRule="exact"/>
        <w:ind w:left="2440" w:firstLine="0"/>
      </w:pPr>
      <w:r>
        <w:t xml:space="preserve">Znojemská 4461/86a, 586 01 </w:t>
      </w:r>
      <w:r>
        <w:t>Jihlava</w:t>
      </w:r>
    </w:p>
    <w:p w:rsidR="005F3325" w:rsidRDefault="008E0245">
      <w:pPr>
        <w:pStyle w:val="Zkladntext20"/>
        <w:framePr w:w="9245" w:h="13443" w:hRule="exact" w:wrap="none" w:vAnchor="page" w:hAnchor="page" w:x="1196" w:y="1162"/>
        <w:numPr>
          <w:ilvl w:val="0"/>
          <w:numId w:val="3"/>
        </w:numPr>
        <w:shd w:val="clear" w:color="auto" w:fill="auto"/>
        <w:tabs>
          <w:tab w:val="left" w:pos="864"/>
        </w:tabs>
        <w:spacing w:after="57" w:line="274" w:lineRule="exact"/>
        <w:ind w:left="880"/>
        <w:jc w:val="both"/>
      </w:pPr>
      <w:r>
        <w:t>Prodávající je povinen v místě plněni, předat zboží osobě pověřené převzetím zboží s „Dodacím listem“ ve dvojím vyhotovení řádně vyplněným a označený číslem smlouvy, který podepíše osoba pověřená převzetím zboží. Jedno vyhotovení zůstává kupujícímu</w:t>
      </w:r>
      <w:r>
        <w:t>, druhé vyhotovení prodávajícímu.</w:t>
      </w:r>
    </w:p>
    <w:p w:rsidR="005F3325" w:rsidRDefault="008E0245">
      <w:pPr>
        <w:pStyle w:val="Zkladntext20"/>
        <w:framePr w:w="9245" w:h="13443" w:hRule="exact" w:wrap="none" w:vAnchor="page" w:hAnchor="page" w:x="1196" w:y="1162"/>
        <w:numPr>
          <w:ilvl w:val="0"/>
          <w:numId w:val="3"/>
        </w:numPr>
        <w:shd w:val="clear" w:color="auto" w:fill="auto"/>
        <w:tabs>
          <w:tab w:val="left" w:pos="864"/>
        </w:tabs>
        <w:spacing w:line="277" w:lineRule="exact"/>
        <w:ind w:left="880"/>
        <w:jc w:val="both"/>
      </w:pPr>
      <w:r>
        <w:t>Osoby oprávněné k předání a převzetí zboží (oprávněné jednat ve věcech plnění) jsou uvedeny v cl. 1. Smluvní strany se vzájemně dohodly, že změna uvedených osob oprávněných jednat ve věcech plnění bude oznamována jednostra</w:t>
      </w:r>
      <w:r>
        <w:t>nným písemným sdělením a není potřeba na jejich změnu uzavřít dodatek ke smlouvě.</w:t>
      </w:r>
    </w:p>
    <w:p w:rsidR="005F3325" w:rsidRDefault="008E0245">
      <w:pPr>
        <w:pStyle w:val="Nadpis40"/>
        <w:framePr w:w="9245" w:h="13443" w:hRule="exact" w:wrap="none" w:vAnchor="page" w:hAnchor="page" w:x="1196" w:y="1162"/>
        <w:shd w:val="clear" w:color="auto" w:fill="auto"/>
        <w:spacing w:after="0" w:line="396" w:lineRule="exact"/>
        <w:ind w:right="120"/>
      </w:pPr>
      <w:bookmarkStart w:id="9" w:name="bookmark9"/>
      <w:r>
        <w:t>Článek 5</w:t>
      </w:r>
      <w:r>
        <w:br/>
        <w:t>Doba plnění</w:t>
      </w:r>
      <w:bookmarkEnd w:id="9"/>
    </w:p>
    <w:p w:rsidR="005F3325" w:rsidRDefault="008E0245">
      <w:pPr>
        <w:pStyle w:val="Zkladntext20"/>
        <w:framePr w:w="9245" w:h="13443" w:hRule="exact" w:wrap="none" w:vAnchor="page" w:hAnchor="page" w:x="1196" w:y="1162"/>
        <w:shd w:val="clear" w:color="auto" w:fill="auto"/>
        <w:spacing w:line="396" w:lineRule="exact"/>
        <w:ind w:left="880" w:firstLine="0"/>
        <w:jc w:val="both"/>
      </w:pPr>
      <w:r>
        <w:t xml:space="preserve">Prodávající je povinen odevzdat zboží </w:t>
      </w:r>
      <w:r>
        <w:rPr>
          <w:rStyle w:val="Zkladntext2Tun"/>
        </w:rPr>
        <w:t xml:space="preserve">do 14 dnů </w:t>
      </w:r>
      <w:r>
        <w:t>ode dne účinnosti této smlouvy.</w:t>
      </w:r>
    </w:p>
    <w:p w:rsidR="005F3325" w:rsidRDefault="008E0245">
      <w:pPr>
        <w:pStyle w:val="Nadpis40"/>
        <w:framePr w:w="9245" w:h="13443" w:hRule="exact" w:wrap="none" w:vAnchor="page" w:hAnchor="page" w:x="1196" w:y="1162"/>
        <w:shd w:val="clear" w:color="auto" w:fill="auto"/>
        <w:spacing w:after="0" w:line="396" w:lineRule="exact"/>
        <w:ind w:right="120"/>
      </w:pPr>
      <w:bookmarkStart w:id="10" w:name="bookmark10"/>
      <w:r>
        <w:t>Článek 6</w:t>
      </w:r>
      <w:bookmarkEnd w:id="10"/>
    </w:p>
    <w:p w:rsidR="005F3325" w:rsidRDefault="008E0245">
      <w:pPr>
        <w:pStyle w:val="Nadpis40"/>
        <w:framePr w:w="9245" w:h="13443" w:hRule="exact" w:wrap="none" w:vAnchor="page" w:hAnchor="page" w:x="1196" w:y="1162"/>
        <w:shd w:val="clear" w:color="auto" w:fill="auto"/>
        <w:spacing w:after="0" w:line="396" w:lineRule="exact"/>
        <w:ind w:right="120"/>
      </w:pPr>
      <w:bookmarkStart w:id="11" w:name="bookmark11"/>
      <w:r>
        <w:t>Platební podmínky</w:t>
      </w:r>
      <w:bookmarkEnd w:id="11"/>
    </w:p>
    <w:p w:rsidR="005F3325" w:rsidRDefault="008E0245">
      <w:pPr>
        <w:pStyle w:val="Zkladntext20"/>
        <w:framePr w:w="9245" w:h="13443" w:hRule="exact" w:wrap="none" w:vAnchor="page" w:hAnchor="page" w:x="1196" w:y="1162"/>
        <w:numPr>
          <w:ilvl w:val="0"/>
          <w:numId w:val="4"/>
        </w:numPr>
        <w:shd w:val="clear" w:color="auto" w:fill="auto"/>
        <w:tabs>
          <w:tab w:val="left" w:pos="864"/>
        </w:tabs>
        <w:spacing w:after="60" w:line="274" w:lineRule="exact"/>
        <w:ind w:left="880" w:hanging="700"/>
        <w:jc w:val="both"/>
      </w:pPr>
      <w:r>
        <w:t xml:space="preserve">Prodávající po předání zboží v souladu s touto kupní smlouvou je povinen vystavit fakturu a do 5 kalendářních dnů doporučeně kupujícímu odeslat za dodané zboží ve dvojím vyhotovení. Tato faktura je splatná do </w:t>
      </w:r>
      <w:r>
        <w:rPr>
          <w:rStyle w:val="Zkladntext2Tun"/>
        </w:rPr>
        <w:t xml:space="preserve">30 kalendářních dnů </w:t>
      </w:r>
      <w:r>
        <w:t>ode dne jejího doručení a p</w:t>
      </w:r>
      <w:r>
        <w:t xml:space="preserve">ovinně, v souladu se </w:t>
      </w:r>
      <w:r>
        <w:rPr>
          <w:rStyle w:val="Zkladntext2Tun"/>
        </w:rPr>
        <w:t xml:space="preserve">zákonem </w:t>
      </w:r>
      <w:proofErr w:type="spellStart"/>
      <w:r>
        <w:rPr>
          <w:rStyle w:val="Zkladntext2Tun"/>
        </w:rPr>
        <w:t>ě</w:t>
      </w:r>
      <w:proofErr w:type="spellEnd"/>
      <w:r>
        <w:rPr>
          <w:rStyle w:val="Zkladntext2Tun"/>
        </w:rPr>
        <w:t xml:space="preserve">. 235/2004 Sb. o dani z přidané hodnoty, </w:t>
      </w:r>
      <w:r>
        <w:t xml:space="preserve">ve znění pozdějších předpisů (dále zákon o DPH), a </w:t>
      </w:r>
      <w:r>
        <w:rPr>
          <w:rStyle w:val="Zkladntext2Tun"/>
        </w:rPr>
        <w:t xml:space="preserve">zákonem </w:t>
      </w:r>
      <w:proofErr w:type="spellStart"/>
      <w:r>
        <w:rPr>
          <w:rStyle w:val="Zkladntext2Tun"/>
        </w:rPr>
        <w:t>ě</w:t>
      </w:r>
      <w:proofErr w:type="spellEnd"/>
      <w:r>
        <w:rPr>
          <w:rStyle w:val="Zkladntext2Tun"/>
        </w:rPr>
        <w:t xml:space="preserve">. 563/1991 Sb. o účetnictví, </w:t>
      </w:r>
      <w:r>
        <w:t>ve znění pozdějších předpisů, obsahuje označení faktura a její číslo, název a sídlo prodávajícíh</w:t>
      </w:r>
      <w:r>
        <w:t>o a kupujícího s jejich dalšími identifikačními údaji, označení smlouvy a částku k fakturaci a další údaje povinné podle uvedených právních předpisů.</w:t>
      </w:r>
    </w:p>
    <w:p w:rsidR="005F3325" w:rsidRDefault="008E0245">
      <w:pPr>
        <w:pStyle w:val="Zkladntext20"/>
        <w:framePr w:w="9245" w:h="13443" w:hRule="exact" w:wrap="none" w:vAnchor="page" w:hAnchor="page" w:x="1196" w:y="1162"/>
        <w:numPr>
          <w:ilvl w:val="0"/>
          <w:numId w:val="4"/>
        </w:numPr>
        <w:shd w:val="clear" w:color="auto" w:fill="auto"/>
        <w:tabs>
          <w:tab w:val="left" w:pos="864"/>
        </w:tabs>
        <w:spacing w:after="60" w:line="274" w:lineRule="exact"/>
        <w:ind w:left="880" w:hanging="700"/>
        <w:jc w:val="both"/>
      </w:pPr>
      <w:r>
        <w:t>Prodávající je povinen fakturu a doklady - „Dodací list“ apod. - označit číslem smlouvy kupujícího. Kupují</w:t>
      </w:r>
      <w:r>
        <w:t>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w:t>
      </w:r>
      <w:r>
        <w:t>erou je povinen doručit kupujícímu do 5 pracovních dnů ode dne doručení oprávněně vrácené faktury.</w:t>
      </w:r>
    </w:p>
    <w:p w:rsidR="005F3325" w:rsidRDefault="008E0245">
      <w:pPr>
        <w:pStyle w:val="Zkladntext20"/>
        <w:framePr w:w="9245" w:h="13443" w:hRule="exact" w:wrap="none" w:vAnchor="page" w:hAnchor="page" w:x="1196" w:y="1162"/>
        <w:numPr>
          <w:ilvl w:val="0"/>
          <w:numId w:val="4"/>
        </w:numPr>
        <w:shd w:val="clear" w:color="auto" w:fill="auto"/>
        <w:tabs>
          <w:tab w:val="left" w:pos="864"/>
        </w:tabs>
        <w:spacing w:after="57" w:line="274" w:lineRule="exact"/>
        <w:ind w:left="880" w:hanging="700"/>
        <w:jc w:val="both"/>
      </w:pPr>
      <w:r>
        <w:t>Úhrada kupní ceny bude realizována bezhotovostním převodem na účet prodávajícího, který je správcem daně (finančním úřadem) zveřejněn způsobem umožňujícím dá</w:t>
      </w:r>
      <w:r>
        <w:t xml:space="preserve">lkový přístup ve smyslu § </w:t>
      </w:r>
      <w:r>
        <w:rPr>
          <w:rStyle w:val="Zkladntext2Tun"/>
        </w:rPr>
        <w:t>109 odst. 2 písm. c) zákona o DPH.</w:t>
      </w:r>
    </w:p>
    <w:p w:rsidR="005F3325" w:rsidRDefault="008E0245">
      <w:pPr>
        <w:pStyle w:val="Zkladntext20"/>
        <w:framePr w:w="9245" w:h="13443" w:hRule="exact" w:wrap="none" w:vAnchor="page" w:hAnchor="page" w:x="1196" w:y="1162"/>
        <w:numPr>
          <w:ilvl w:val="0"/>
          <w:numId w:val="4"/>
        </w:numPr>
        <w:shd w:val="clear" w:color="auto" w:fill="auto"/>
        <w:tabs>
          <w:tab w:val="left" w:pos="864"/>
        </w:tabs>
        <w:spacing w:line="277" w:lineRule="exact"/>
        <w:ind w:left="880" w:hanging="700"/>
        <w:jc w:val="both"/>
      </w:pPr>
      <w:r>
        <w:t xml:space="preserve">Pokud se po dobu účinnosti této smlouvy prodávající stane nespolehlivým plátcem ve smyslu ustanovení § </w:t>
      </w:r>
      <w:r>
        <w:rPr>
          <w:rStyle w:val="Zkladntext2Tun"/>
        </w:rPr>
        <w:t xml:space="preserve">109 odst. 3 zákona o DPH, </w:t>
      </w:r>
      <w:r>
        <w:t>smluvní strany se dohodly, že kupující uhradí DPH za zdanitelné pl</w:t>
      </w:r>
      <w:r>
        <w:t>nění přímo příslušnému správci daně. Kupujícím takto provedená úhrada je považována za uhrazení příslušné části smluvní ceny rovnající se výši DPH fakturované prodávajícím.</w:t>
      </w:r>
    </w:p>
    <w:p w:rsidR="005F3325" w:rsidRDefault="008E0245">
      <w:pPr>
        <w:pStyle w:val="ZhlavneboZpat20"/>
        <w:framePr w:wrap="none" w:vAnchor="page" w:hAnchor="page" w:x="5304" w:y="15859"/>
        <w:shd w:val="clear" w:color="auto" w:fill="auto"/>
        <w:spacing w:line="200" w:lineRule="exact"/>
      </w:pPr>
      <w:r>
        <w:t>Stránka 3 z 5</w:t>
      </w:r>
    </w:p>
    <w:p w:rsidR="005F3325" w:rsidRDefault="005F3325">
      <w:pPr>
        <w:rPr>
          <w:sz w:val="2"/>
          <w:szCs w:val="2"/>
        </w:rPr>
        <w:sectPr w:rsidR="005F3325">
          <w:pgSz w:w="12302" w:h="17178"/>
          <w:pgMar w:top="360" w:right="360" w:bottom="360" w:left="360" w:header="0" w:footer="3" w:gutter="0"/>
          <w:cols w:space="720"/>
          <w:noEndnote/>
          <w:docGrid w:linePitch="360"/>
        </w:sectPr>
      </w:pPr>
    </w:p>
    <w:p w:rsidR="005F3325" w:rsidRDefault="008E0245">
      <w:pPr>
        <w:pStyle w:val="Nadpis40"/>
        <w:framePr w:w="9140" w:h="14003" w:hRule="exact" w:wrap="none" w:vAnchor="page" w:hAnchor="page" w:x="1248" w:y="1106"/>
        <w:shd w:val="clear" w:color="auto" w:fill="auto"/>
        <w:spacing w:after="0" w:line="392" w:lineRule="exact"/>
      </w:pPr>
      <w:bookmarkStart w:id="12" w:name="bookmark12"/>
      <w:r>
        <w:lastRenderedPageBreak/>
        <w:t>Článek 7</w:t>
      </w:r>
      <w:r>
        <w:br/>
        <w:t>Záruky kvality</w:t>
      </w:r>
      <w:bookmarkEnd w:id="12"/>
    </w:p>
    <w:p w:rsidR="005F3325" w:rsidRDefault="008E0245">
      <w:pPr>
        <w:pStyle w:val="Zkladntext20"/>
        <w:framePr w:w="9140" w:h="14003" w:hRule="exact" w:wrap="none" w:vAnchor="page" w:hAnchor="page" w:x="1248" w:y="1106"/>
        <w:numPr>
          <w:ilvl w:val="0"/>
          <w:numId w:val="5"/>
        </w:numPr>
        <w:shd w:val="clear" w:color="auto" w:fill="auto"/>
        <w:tabs>
          <w:tab w:val="left" w:pos="706"/>
        </w:tabs>
        <w:spacing w:line="392" w:lineRule="exact"/>
        <w:ind w:left="740" w:hanging="740"/>
        <w:jc w:val="both"/>
      </w:pPr>
      <w:r>
        <w:t xml:space="preserve">Délka záruční doby na vozidlo činí </w:t>
      </w:r>
      <w:r>
        <w:rPr>
          <w:rStyle w:val="Zkladntext2Tun"/>
        </w:rPr>
        <w:t xml:space="preserve">6 měsíců </w:t>
      </w:r>
      <w:r>
        <w:t xml:space="preserve">na! </w:t>
      </w:r>
      <w:proofErr w:type="gramStart"/>
      <w:r>
        <w:t>skryté</w:t>
      </w:r>
      <w:proofErr w:type="gramEnd"/>
      <w:r>
        <w:t xml:space="preserve"> vady.</w:t>
      </w:r>
    </w:p>
    <w:p w:rsidR="005F3325" w:rsidRDefault="008E0245">
      <w:pPr>
        <w:pStyle w:val="Zkladntext20"/>
        <w:framePr w:w="9140" w:h="14003" w:hRule="exact" w:wrap="none" w:vAnchor="page" w:hAnchor="page" w:x="1248" w:y="1106"/>
        <w:numPr>
          <w:ilvl w:val="0"/>
          <w:numId w:val="5"/>
        </w:numPr>
        <w:shd w:val="clear" w:color="auto" w:fill="auto"/>
        <w:tabs>
          <w:tab w:val="left" w:pos="706"/>
        </w:tabs>
        <w:spacing w:line="392" w:lineRule="exact"/>
        <w:ind w:left="740" w:hanging="740"/>
        <w:jc w:val="both"/>
      </w:pPr>
      <w:r>
        <w:t>Reklamace a záruky uplatňuje kupující přímo u prodávajícího.</w:t>
      </w:r>
    </w:p>
    <w:p w:rsidR="005F3325" w:rsidRDefault="008E0245">
      <w:pPr>
        <w:pStyle w:val="Nadpis40"/>
        <w:framePr w:w="9140" w:h="14003" w:hRule="exact" w:wrap="none" w:vAnchor="page" w:hAnchor="page" w:x="1248" w:y="1106"/>
        <w:shd w:val="clear" w:color="auto" w:fill="auto"/>
        <w:spacing w:after="0" w:line="392" w:lineRule="exact"/>
      </w:pPr>
      <w:bookmarkStart w:id="13" w:name="bookmark13"/>
      <w:r>
        <w:t>Článek 8</w:t>
      </w:r>
      <w:r>
        <w:br/>
        <w:t>Smluvní pokuty</w:t>
      </w:r>
      <w:bookmarkEnd w:id="13"/>
    </w:p>
    <w:p w:rsidR="005F3325" w:rsidRDefault="008E0245">
      <w:pPr>
        <w:pStyle w:val="Zkladntext20"/>
        <w:framePr w:w="9140" w:h="14003" w:hRule="exact" w:wrap="none" w:vAnchor="page" w:hAnchor="page" w:x="1248" w:y="1106"/>
        <w:numPr>
          <w:ilvl w:val="0"/>
          <w:numId w:val="6"/>
        </w:numPr>
        <w:shd w:val="clear" w:color="auto" w:fill="auto"/>
        <w:tabs>
          <w:tab w:val="left" w:pos="706"/>
        </w:tabs>
        <w:spacing w:after="63" w:line="274" w:lineRule="exact"/>
        <w:ind w:left="740" w:hanging="740"/>
        <w:jc w:val="both"/>
      </w:pPr>
      <w:r>
        <w:t xml:space="preserve">V případě, že zhotovitel bude v prodlení s odevzdáním zboží v termínu </w:t>
      </w:r>
      <w:proofErr w:type="gramStart"/>
      <w:r>
        <w:t>stanoveném v či</w:t>
      </w:r>
      <w:proofErr w:type="gramEnd"/>
      <w:r>
        <w:t>. 5 této smlouvy je povin</w:t>
      </w:r>
      <w:r>
        <w:t xml:space="preserve">en zaplatit kupujícímu smluvní pokutu ve výši 0,2 % </w:t>
      </w:r>
      <w:r>
        <w:rPr>
          <w:rStyle w:val="Zkladntext2Tun"/>
        </w:rPr>
        <w:t xml:space="preserve">z ceny celkem bez DPH </w:t>
      </w:r>
      <w:r>
        <w:t>za každý započatý den prodlení.</w:t>
      </w:r>
    </w:p>
    <w:p w:rsidR="005F3325" w:rsidRDefault="008E0245">
      <w:pPr>
        <w:pStyle w:val="Zkladntext20"/>
        <w:framePr w:w="9140" w:h="14003" w:hRule="exact" w:wrap="none" w:vAnchor="page" w:hAnchor="page" w:x="1248" w:y="1106"/>
        <w:numPr>
          <w:ilvl w:val="0"/>
          <w:numId w:val="6"/>
        </w:numPr>
        <w:shd w:val="clear" w:color="auto" w:fill="auto"/>
        <w:tabs>
          <w:tab w:val="left" w:pos="706"/>
        </w:tabs>
        <w:spacing w:after="57" w:line="270" w:lineRule="exact"/>
        <w:ind w:left="740" w:hanging="740"/>
        <w:jc w:val="both"/>
      </w:pPr>
      <w:r>
        <w:t xml:space="preserve">V případě, že kupující bude v prodlení s úhradou řádně vystavené faktury je povinen zaplatit zhotoviteli smluvní pokutu ve výši </w:t>
      </w:r>
      <w:r>
        <w:rPr>
          <w:rStyle w:val="Zkladntext2Tun"/>
        </w:rPr>
        <w:t xml:space="preserve">0,2% z dlužné částky </w:t>
      </w:r>
      <w:r>
        <w:t>z</w:t>
      </w:r>
      <w:r>
        <w:t>a každý započatý den prodlení.</w:t>
      </w:r>
    </w:p>
    <w:p w:rsidR="005F3325" w:rsidRDefault="008E0245">
      <w:pPr>
        <w:pStyle w:val="Zkladntext20"/>
        <w:framePr w:w="9140" w:h="14003" w:hRule="exact" w:wrap="none" w:vAnchor="page" w:hAnchor="page" w:x="1248" w:y="1106"/>
        <w:numPr>
          <w:ilvl w:val="0"/>
          <w:numId w:val="6"/>
        </w:numPr>
        <w:shd w:val="clear" w:color="auto" w:fill="auto"/>
        <w:tabs>
          <w:tab w:val="left" w:pos="706"/>
        </w:tabs>
        <w:spacing w:after="60" w:line="274" w:lineRule="exact"/>
        <w:ind w:left="740" w:hanging="740"/>
        <w:jc w:val="both"/>
      </w:pPr>
      <w:r>
        <w:t xml:space="preserve">Pro případ porušení uvedených smluvních povinností jsou mezi smluvními stranami sjednány dle § 2048 </w:t>
      </w:r>
      <w:r>
        <w:rPr>
          <w:rStyle w:val="Zkladntext2Tun"/>
        </w:rPr>
        <w:t xml:space="preserve">a </w:t>
      </w:r>
      <w:proofErr w:type="spellStart"/>
      <w:r>
        <w:rPr>
          <w:rStyle w:val="Zkladntext2Tun"/>
        </w:rPr>
        <w:t>násl</w:t>
      </w:r>
      <w:proofErr w:type="spellEnd"/>
      <w:r>
        <w:rPr>
          <w:rStyle w:val="Zkladntext2Tun"/>
        </w:rPr>
        <w:t xml:space="preserve">. </w:t>
      </w:r>
      <w:r>
        <w:t xml:space="preserve">NOZ tyto výše uvedené smluvní pokuty, jejichž sjednáním </w:t>
      </w:r>
      <w:r>
        <w:rPr>
          <w:rStyle w:val="Zkladntext2Tun"/>
        </w:rPr>
        <w:t xml:space="preserve">není </w:t>
      </w:r>
      <w:r>
        <w:t xml:space="preserve">dle § 2050 NOZ dotčen nárok kupujícího na náhradu škody </w:t>
      </w:r>
      <w:r>
        <w:t>způsobené porušením povinnosti, zajištěné smluvní pokutou.</w:t>
      </w:r>
    </w:p>
    <w:p w:rsidR="005F3325" w:rsidRDefault="008E0245">
      <w:pPr>
        <w:pStyle w:val="Zkladntext20"/>
        <w:framePr w:w="9140" w:h="14003" w:hRule="exact" w:wrap="none" w:vAnchor="page" w:hAnchor="page" w:x="1248" w:y="1106"/>
        <w:numPr>
          <w:ilvl w:val="0"/>
          <w:numId w:val="6"/>
        </w:numPr>
        <w:shd w:val="clear" w:color="auto" w:fill="auto"/>
        <w:tabs>
          <w:tab w:val="left" w:pos="706"/>
        </w:tabs>
        <w:spacing w:after="57" w:line="274" w:lineRule="exact"/>
        <w:ind w:left="740" w:hanging="740"/>
        <w:jc w:val="both"/>
      </w:pPr>
      <w:r>
        <w:t>Pohledávka kupujícího na zaplacení smluvní pokuty může být započítána s pohledávkou prodávajícího na zaplacení ceny.</w:t>
      </w:r>
    </w:p>
    <w:p w:rsidR="005F3325" w:rsidRDefault="008E0245">
      <w:pPr>
        <w:pStyle w:val="Zkladntext20"/>
        <w:framePr w:w="9140" w:h="14003" w:hRule="exact" w:wrap="none" w:vAnchor="page" w:hAnchor="page" w:x="1248" w:y="1106"/>
        <w:numPr>
          <w:ilvl w:val="0"/>
          <w:numId w:val="6"/>
        </w:numPr>
        <w:shd w:val="clear" w:color="auto" w:fill="auto"/>
        <w:tabs>
          <w:tab w:val="left" w:pos="706"/>
        </w:tabs>
        <w:spacing w:line="277" w:lineRule="exact"/>
        <w:ind w:left="740" w:hanging="740"/>
        <w:jc w:val="both"/>
      </w:pPr>
      <w:r>
        <w:t>Strana povinná k uhrazení smluvní pokuty je povinna uhradit vyúčtované sankce ne</w:t>
      </w:r>
      <w:r>
        <w:t>jpozději do 15 dnů ode dne obdržení příslušného vyúčtování.</w:t>
      </w:r>
    </w:p>
    <w:p w:rsidR="005F3325" w:rsidRDefault="008E0245">
      <w:pPr>
        <w:pStyle w:val="Nadpis40"/>
        <w:framePr w:w="9140" w:h="14003" w:hRule="exact" w:wrap="none" w:vAnchor="page" w:hAnchor="page" w:x="1248" w:y="1106"/>
        <w:shd w:val="clear" w:color="auto" w:fill="auto"/>
        <w:spacing w:after="0" w:line="392" w:lineRule="exact"/>
      </w:pPr>
      <w:bookmarkStart w:id="14" w:name="bookmark14"/>
      <w:r>
        <w:t>Článek 9</w:t>
      </w:r>
      <w:r>
        <w:br/>
        <w:t xml:space="preserve">Zvláštní u j </w:t>
      </w:r>
      <w:proofErr w:type="spellStart"/>
      <w:r>
        <w:t>ednání</w:t>
      </w:r>
      <w:bookmarkEnd w:id="14"/>
      <w:proofErr w:type="spellEnd"/>
    </w:p>
    <w:p w:rsidR="005F3325" w:rsidRDefault="008E0245">
      <w:pPr>
        <w:pStyle w:val="Zkladntext20"/>
        <w:framePr w:w="9140" w:h="14003" w:hRule="exact" w:wrap="none" w:vAnchor="page" w:hAnchor="page" w:x="1248" w:y="1106"/>
        <w:numPr>
          <w:ilvl w:val="0"/>
          <w:numId w:val="7"/>
        </w:numPr>
        <w:shd w:val="clear" w:color="auto" w:fill="auto"/>
        <w:tabs>
          <w:tab w:val="left" w:pos="706"/>
        </w:tabs>
        <w:spacing w:after="60" w:line="274" w:lineRule="exact"/>
        <w:ind w:left="740" w:hanging="740"/>
        <w:jc w:val="both"/>
      </w:pPr>
      <w:r>
        <w:t>Prodávající prohlašuje, že i při plnění svého závazku bude respektovat obecně závazné předpisy a dodržovat zákaz jakékoli diskriminace zaměstnanců, zajistí rovné zachá</w:t>
      </w:r>
      <w:r>
        <w:t>zení se zaměstnanci a neumožní výkon nelegální práce.</w:t>
      </w:r>
    </w:p>
    <w:p w:rsidR="005F3325" w:rsidRDefault="008E0245">
      <w:pPr>
        <w:pStyle w:val="Zkladntext20"/>
        <w:framePr w:w="9140" w:h="14003" w:hRule="exact" w:wrap="none" w:vAnchor="page" w:hAnchor="page" w:x="1248" w:y="1106"/>
        <w:numPr>
          <w:ilvl w:val="0"/>
          <w:numId w:val="7"/>
        </w:numPr>
        <w:shd w:val="clear" w:color="auto" w:fill="auto"/>
        <w:tabs>
          <w:tab w:val="left" w:pos="706"/>
        </w:tabs>
        <w:spacing w:after="60" w:line="274" w:lineRule="exact"/>
        <w:ind w:left="740" w:hanging="740"/>
        <w:jc w:val="both"/>
      </w:pPr>
      <w:r>
        <w:t xml:space="preserve">Kterákoli ze smluvních stran může odstoupit od této smlouvy, poruší-li druhá strana podstatným způsobem své smluvní povinnosti, přestože byla na tuto skutečnost prokazatelným způsobem (doporučeným </w:t>
      </w:r>
      <w:r>
        <w:t>dopisem) upozorněna.</w:t>
      </w:r>
    </w:p>
    <w:p w:rsidR="005F3325" w:rsidRDefault="008E0245">
      <w:pPr>
        <w:pStyle w:val="Zkladntext20"/>
        <w:framePr w:w="9140" w:h="14003" w:hRule="exact" w:wrap="none" w:vAnchor="page" w:hAnchor="page" w:x="1248" w:y="1106"/>
        <w:numPr>
          <w:ilvl w:val="0"/>
          <w:numId w:val="7"/>
        </w:numPr>
        <w:shd w:val="clear" w:color="auto" w:fill="auto"/>
        <w:tabs>
          <w:tab w:val="left" w:pos="706"/>
        </w:tabs>
        <w:spacing w:after="87" w:line="274" w:lineRule="exact"/>
        <w:ind w:left="740" w:hanging="74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w:t>
      </w:r>
      <w:r>
        <w:t xml:space="preserve"> této lhůty prohlásí, že svůj závazek nesplní. V takovém případě může dotčená smluvní strana odstoupit od smlouvy i před uplynutím lhůty dodatečného plnění, poté, co prohlášení druhé smluvní strany obdržela.</w:t>
      </w:r>
    </w:p>
    <w:p w:rsidR="005F3325" w:rsidRDefault="008E0245">
      <w:pPr>
        <w:pStyle w:val="Zkladntext20"/>
        <w:framePr w:w="9140" w:h="14003" w:hRule="exact" w:wrap="none" w:vAnchor="page" w:hAnchor="page" w:x="1248" w:y="1106"/>
        <w:numPr>
          <w:ilvl w:val="0"/>
          <w:numId w:val="7"/>
        </w:numPr>
        <w:shd w:val="clear" w:color="auto" w:fill="auto"/>
        <w:tabs>
          <w:tab w:val="left" w:pos="706"/>
        </w:tabs>
        <w:spacing w:after="92" w:line="240" w:lineRule="exact"/>
        <w:ind w:left="740" w:hanging="740"/>
        <w:jc w:val="both"/>
      </w:pPr>
      <w:r>
        <w:t>Kupující má dále právo bez předchozího písemného</w:t>
      </w:r>
      <w:r>
        <w:t xml:space="preserve"> upozornění od smlouvy odstoupit:</w:t>
      </w:r>
    </w:p>
    <w:p w:rsidR="005F3325" w:rsidRDefault="008E0245">
      <w:pPr>
        <w:pStyle w:val="Zkladntext20"/>
        <w:framePr w:w="9140" w:h="14003" w:hRule="exact" w:wrap="none" w:vAnchor="page" w:hAnchor="page" w:x="1248" w:y="1106"/>
        <w:numPr>
          <w:ilvl w:val="0"/>
          <w:numId w:val="8"/>
        </w:numPr>
        <w:shd w:val="clear" w:color="auto" w:fill="auto"/>
        <w:tabs>
          <w:tab w:val="left" w:pos="1453"/>
        </w:tabs>
        <w:spacing w:after="57" w:line="270" w:lineRule="exact"/>
        <w:ind w:left="1460" w:hanging="360"/>
        <w:jc w:val="both"/>
      </w:pPr>
      <w:r>
        <w:t>při prodlení s odevzdáním zboží ze strany prodávajícího po dobu delší než 30 kalendářních dnů; a nebo</w:t>
      </w:r>
    </w:p>
    <w:p w:rsidR="005F3325" w:rsidRDefault="008E0245">
      <w:pPr>
        <w:pStyle w:val="Zkladntext20"/>
        <w:framePr w:w="9140" w:h="14003" w:hRule="exact" w:wrap="none" w:vAnchor="page" w:hAnchor="page" w:x="1248" w:y="1106"/>
        <w:numPr>
          <w:ilvl w:val="0"/>
          <w:numId w:val="8"/>
        </w:numPr>
        <w:shd w:val="clear" w:color="auto" w:fill="auto"/>
        <w:tabs>
          <w:tab w:val="left" w:pos="1453"/>
        </w:tabs>
        <w:spacing w:after="57" w:line="274" w:lineRule="exact"/>
        <w:ind w:left="1460" w:hanging="360"/>
        <w:jc w:val="both"/>
      </w:pPr>
      <w:r>
        <w:t>při zjištění, že technické parametry zboží neodpovídají požadavkům kupujícího stanoveným v nabídce; a nebo</w:t>
      </w:r>
    </w:p>
    <w:p w:rsidR="005F3325" w:rsidRDefault="008E0245">
      <w:pPr>
        <w:pStyle w:val="Zkladntext20"/>
        <w:framePr w:w="9140" w:h="14003" w:hRule="exact" w:wrap="none" w:vAnchor="page" w:hAnchor="page" w:x="1248" w:y="1106"/>
        <w:numPr>
          <w:ilvl w:val="0"/>
          <w:numId w:val="8"/>
        </w:numPr>
        <w:shd w:val="clear" w:color="auto" w:fill="auto"/>
        <w:tabs>
          <w:tab w:val="left" w:pos="1453"/>
        </w:tabs>
        <w:spacing w:line="277" w:lineRule="exact"/>
        <w:ind w:left="1460" w:hanging="360"/>
        <w:jc w:val="both"/>
      </w:pPr>
      <w:r>
        <w:t>při zjištění,</w:t>
      </w:r>
      <w:r>
        <w:t xml:space="preserve"> že zboží, které je předmětem plnění je zastavené, zapůjčené, zatížené leasingem nebo jinými právními vadami a porušuje práva třetích osob k patentu nebo k jiné formě duševního vlastnictví; a nebo</w:t>
      </w:r>
    </w:p>
    <w:p w:rsidR="005F3325" w:rsidRDefault="008E0245">
      <w:pPr>
        <w:pStyle w:val="ZhlavneboZpat20"/>
        <w:framePr w:wrap="none" w:vAnchor="page" w:hAnchor="page" w:x="5205" w:y="15891"/>
        <w:shd w:val="clear" w:color="auto" w:fill="auto"/>
        <w:spacing w:line="200" w:lineRule="exact"/>
      </w:pPr>
      <w:r>
        <w:t>Stránka 4 z 5</w:t>
      </w:r>
    </w:p>
    <w:p w:rsidR="005F3325" w:rsidRDefault="005F3325">
      <w:pPr>
        <w:rPr>
          <w:sz w:val="2"/>
          <w:szCs w:val="2"/>
        </w:rPr>
        <w:sectPr w:rsidR="005F3325">
          <w:pgSz w:w="12302" w:h="17178"/>
          <w:pgMar w:top="360" w:right="360" w:bottom="360" w:left="360" w:header="0" w:footer="3" w:gutter="0"/>
          <w:cols w:space="720"/>
          <w:noEndnote/>
          <w:docGrid w:linePitch="360"/>
        </w:sectPr>
      </w:pPr>
    </w:p>
    <w:p w:rsidR="005F3325" w:rsidRDefault="008E0245">
      <w:pPr>
        <w:pStyle w:val="Zkladntext20"/>
        <w:framePr w:w="9122" w:h="9653" w:hRule="exact" w:wrap="none" w:vAnchor="page" w:hAnchor="page" w:x="1257" w:y="1155"/>
        <w:numPr>
          <w:ilvl w:val="0"/>
          <w:numId w:val="8"/>
        </w:numPr>
        <w:shd w:val="clear" w:color="auto" w:fill="auto"/>
        <w:tabs>
          <w:tab w:val="left" w:pos="1456"/>
        </w:tabs>
        <w:spacing w:after="60" w:line="274" w:lineRule="exact"/>
        <w:ind w:left="1440" w:hanging="340"/>
        <w:jc w:val="both"/>
      </w:pPr>
      <w:r>
        <w:lastRenderedPageBreak/>
        <w:t xml:space="preserve">v případě, že </w:t>
      </w:r>
      <w:r>
        <w:t>prodávající uvedl ve své nabídce informace nebo doklady, které neodpovídají skutečnosti a měly nebo mohly mít vliv na výsledek zadávacího řízení; a</w:t>
      </w:r>
    </w:p>
    <w:p w:rsidR="005F3325" w:rsidRDefault="008E0245">
      <w:pPr>
        <w:pStyle w:val="Zkladntext20"/>
        <w:framePr w:w="9122" w:h="9653" w:hRule="exact" w:wrap="none" w:vAnchor="page" w:hAnchor="page" w:x="1257" w:y="1155"/>
        <w:numPr>
          <w:ilvl w:val="0"/>
          <w:numId w:val="8"/>
        </w:numPr>
        <w:shd w:val="clear" w:color="auto" w:fill="auto"/>
        <w:tabs>
          <w:tab w:val="left" w:pos="1456"/>
        </w:tabs>
        <w:spacing w:after="87" w:line="274" w:lineRule="exact"/>
        <w:ind w:left="1440" w:hanging="340"/>
        <w:jc w:val="both"/>
      </w:pPr>
      <w:r>
        <w:t xml:space="preserve">bude-li zahájeno </w:t>
      </w:r>
      <w:proofErr w:type="spellStart"/>
      <w:r>
        <w:t>insolvenční</w:t>
      </w:r>
      <w:proofErr w:type="spellEnd"/>
      <w:r>
        <w:t xml:space="preserve"> řízení dle zákona č. 182/2006 Sb., o úpadku a způsobech jeho řešení, v platném </w:t>
      </w:r>
      <w:r>
        <w:t>znění, jehož předmětem bude úpadek nebo hrozící úpadek prodávajícího, prodávající je povinen tuto skutečnost oznámit neprodleně kupujícímu.</w:t>
      </w:r>
    </w:p>
    <w:p w:rsidR="005F3325" w:rsidRDefault="008E0245">
      <w:pPr>
        <w:pStyle w:val="Nadpis40"/>
        <w:framePr w:w="9122" w:h="9653" w:hRule="exact" w:wrap="none" w:vAnchor="page" w:hAnchor="page" w:x="1257" w:y="1155"/>
        <w:shd w:val="clear" w:color="auto" w:fill="auto"/>
        <w:spacing w:after="120" w:line="240" w:lineRule="exact"/>
        <w:ind w:left="40"/>
      </w:pPr>
      <w:bookmarkStart w:id="15" w:name="bookmark15"/>
      <w:r>
        <w:t>Článek 10</w:t>
      </w:r>
      <w:bookmarkEnd w:id="15"/>
    </w:p>
    <w:p w:rsidR="005F3325" w:rsidRDefault="008E0245">
      <w:pPr>
        <w:pStyle w:val="Nadpis40"/>
        <w:framePr w:w="9122" w:h="9653" w:hRule="exact" w:wrap="none" w:vAnchor="page" w:hAnchor="page" w:x="1257" w:y="1155"/>
        <w:shd w:val="clear" w:color="auto" w:fill="auto"/>
        <w:spacing w:after="83" w:line="240" w:lineRule="exact"/>
        <w:ind w:left="40"/>
      </w:pPr>
      <w:bookmarkStart w:id="16" w:name="bookmark16"/>
      <w:r>
        <w:t>Závěrečná ustanovení</w:t>
      </w:r>
      <w:bookmarkEnd w:id="16"/>
    </w:p>
    <w:p w:rsidR="005F3325" w:rsidRDefault="008E0245">
      <w:pPr>
        <w:pStyle w:val="Zkladntext20"/>
        <w:framePr w:w="9122" w:h="9653" w:hRule="exact" w:wrap="none" w:vAnchor="page" w:hAnchor="page" w:x="1257" w:y="1155"/>
        <w:numPr>
          <w:ilvl w:val="0"/>
          <w:numId w:val="9"/>
        </w:numPr>
        <w:shd w:val="clear" w:color="auto" w:fill="auto"/>
        <w:tabs>
          <w:tab w:val="left" w:pos="696"/>
        </w:tabs>
        <w:spacing w:after="63" w:line="281" w:lineRule="exact"/>
        <w:ind w:left="720" w:hanging="720"/>
        <w:jc w:val="both"/>
      </w:pPr>
      <w:r>
        <w:t xml:space="preserve">Plnění této smlouvy se řídí </w:t>
      </w:r>
      <w:r>
        <w:rPr>
          <w:rStyle w:val="Zkladntext2Tun"/>
        </w:rPr>
        <w:t xml:space="preserve">zákonem č. 89/2012 Sb., občanský zákoník, </w:t>
      </w:r>
      <w:r>
        <w:t xml:space="preserve">ve znění </w:t>
      </w:r>
      <w:r>
        <w:t>pozdějších předpisů.</w:t>
      </w:r>
    </w:p>
    <w:p w:rsidR="005F3325" w:rsidRDefault="008E0245">
      <w:pPr>
        <w:pStyle w:val="Zkladntext20"/>
        <w:framePr w:w="9122" w:h="9653" w:hRule="exact" w:wrap="none" w:vAnchor="page" w:hAnchor="page" w:x="1257" w:y="1155"/>
        <w:numPr>
          <w:ilvl w:val="0"/>
          <w:numId w:val="9"/>
        </w:numPr>
        <w:shd w:val="clear" w:color="auto" w:fill="auto"/>
        <w:tabs>
          <w:tab w:val="left" w:pos="696"/>
        </w:tabs>
        <w:spacing w:after="60" w:line="277" w:lineRule="exact"/>
        <w:ind w:left="720" w:hanging="720"/>
        <w:jc w:val="both"/>
      </w:pPr>
      <w:r>
        <w:t>Prodávající není oprávněn postoupit pohledávku plynoucí z této smlouvy třetí osobě bez předchozího písemného souhlasu kupujícího. V případě porušení této povinnosti se považuje takovéto postoupení pohledávky od počátku za neplatné.</w:t>
      </w:r>
    </w:p>
    <w:p w:rsidR="005F3325" w:rsidRDefault="008E0245">
      <w:pPr>
        <w:pStyle w:val="Zkladntext20"/>
        <w:framePr w:w="9122" w:h="9653" w:hRule="exact" w:wrap="none" w:vAnchor="page" w:hAnchor="page" w:x="1257" w:y="1155"/>
        <w:numPr>
          <w:ilvl w:val="0"/>
          <w:numId w:val="9"/>
        </w:numPr>
        <w:shd w:val="clear" w:color="auto" w:fill="auto"/>
        <w:tabs>
          <w:tab w:val="left" w:pos="696"/>
        </w:tabs>
        <w:spacing w:after="54" w:line="277" w:lineRule="exact"/>
        <w:ind w:left="720" w:hanging="720"/>
        <w:jc w:val="both"/>
      </w:pPr>
      <w:r>
        <w:t>Změ</w:t>
      </w:r>
      <w:r>
        <w:t>ny a doplňky této smlouvy lze provádět pouze písemnými oboustranně dohodnutými dodatky, které se stanou nedílnou součástí této smlouvy.</w:t>
      </w:r>
    </w:p>
    <w:p w:rsidR="005F3325" w:rsidRDefault="008E0245">
      <w:pPr>
        <w:pStyle w:val="Zkladntext20"/>
        <w:framePr w:w="9122" w:h="9653" w:hRule="exact" w:wrap="none" w:vAnchor="page" w:hAnchor="page" w:x="1257" w:y="1155"/>
        <w:numPr>
          <w:ilvl w:val="0"/>
          <w:numId w:val="9"/>
        </w:numPr>
        <w:shd w:val="clear" w:color="auto" w:fill="auto"/>
        <w:tabs>
          <w:tab w:val="left" w:pos="696"/>
        </w:tabs>
        <w:spacing w:after="66" w:line="284" w:lineRule="exact"/>
        <w:ind w:left="720" w:hanging="720"/>
        <w:jc w:val="both"/>
      </w:pPr>
      <w:proofErr w:type="gramStart"/>
      <w:r>
        <w:t>Smlouvaje</w:t>
      </w:r>
      <w:proofErr w:type="gramEnd"/>
      <w:r>
        <w:t xml:space="preserve"> vyhotovena v (ve) 4 výtiscích, z nichž kupující obdrží 2 a prodávající 2 vyhotovení.</w:t>
      </w:r>
    </w:p>
    <w:p w:rsidR="005F3325" w:rsidRDefault="008E0245">
      <w:pPr>
        <w:pStyle w:val="Zkladntext20"/>
        <w:framePr w:w="9122" w:h="9653" w:hRule="exact" w:wrap="none" w:vAnchor="page" w:hAnchor="page" w:x="1257" w:y="1155"/>
        <w:numPr>
          <w:ilvl w:val="0"/>
          <w:numId w:val="9"/>
        </w:numPr>
        <w:shd w:val="clear" w:color="auto" w:fill="auto"/>
        <w:tabs>
          <w:tab w:val="left" w:pos="696"/>
        </w:tabs>
        <w:spacing w:after="60" w:line="277" w:lineRule="exact"/>
        <w:ind w:left="720" w:hanging="720"/>
        <w:jc w:val="both"/>
      </w:pPr>
      <w:r>
        <w:t xml:space="preserve">Smlouva nabývá platnosti </w:t>
      </w:r>
      <w:r>
        <w:t>a účinnosti dnem podpisu smlouvy oběma smluvními stranami.</w:t>
      </w:r>
    </w:p>
    <w:p w:rsidR="005F3325" w:rsidRDefault="008E0245">
      <w:pPr>
        <w:pStyle w:val="Zkladntext20"/>
        <w:framePr w:w="9122" w:h="9653" w:hRule="exact" w:wrap="none" w:vAnchor="page" w:hAnchor="page" w:x="1257" w:y="1155"/>
        <w:numPr>
          <w:ilvl w:val="0"/>
          <w:numId w:val="9"/>
        </w:numPr>
        <w:shd w:val="clear" w:color="auto" w:fill="auto"/>
        <w:tabs>
          <w:tab w:val="left" w:pos="696"/>
        </w:tabs>
        <w:spacing w:after="60" w:line="277" w:lineRule="exact"/>
        <w:ind w:left="720" w:hanging="720"/>
        <w:jc w:val="both"/>
      </w:pPr>
      <w:r>
        <w:t xml:space="preserve">Součástí smlouvy jsou </w:t>
      </w:r>
      <w:r>
        <w:rPr>
          <w:rStyle w:val="Zkladntext2Tun"/>
        </w:rPr>
        <w:t xml:space="preserve">přílohy č. 1 </w:t>
      </w:r>
      <w:r>
        <w:t xml:space="preserve">se specifikací plnění a </w:t>
      </w:r>
      <w:r>
        <w:rPr>
          <w:rStyle w:val="Zkladntext2Tun"/>
        </w:rPr>
        <w:t xml:space="preserve">přílohy </w:t>
      </w:r>
      <w:proofErr w:type="gramStart"/>
      <w:r>
        <w:rPr>
          <w:rStyle w:val="Zkladntext2Tun"/>
        </w:rPr>
        <w:t xml:space="preserve">č. 2 </w:t>
      </w:r>
      <w:r>
        <w:t>vstupní</w:t>
      </w:r>
      <w:proofErr w:type="gramEnd"/>
      <w:r>
        <w:t xml:space="preserve"> protokol o technickém stavu vozidla.</w:t>
      </w:r>
    </w:p>
    <w:p w:rsidR="005F3325" w:rsidRDefault="008E0245">
      <w:pPr>
        <w:pStyle w:val="Zkladntext20"/>
        <w:framePr w:w="9122" w:h="9653" w:hRule="exact" w:wrap="none" w:vAnchor="page" w:hAnchor="page" w:x="1257" w:y="1155"/>
        <w:numPr>
          <w:ilvl w:val="0"/>
          <w:numId w:val="9"/>
        </w:numPr>
        <w:shd w:val="clear" w:color="auto" w:fill="auto"/>
        <w:tabs>
          <w:tab w:val="left" w:pos="696"/>
        </w:tabs>
        <w:spacing w:after="63" w:line="277" w:lineRule="exact"/>
        <w:ind w:left="720" w:hanging="720"/>
        <w:jc w:val="both"/>
      </w:pPr>
      <w:r>
        <w:t>Přílohy této smlouvy doplňují a upřesňují sjednané podmínky této smlouvy. V příp</w:t>
      </w:r>
      <w:r>
        <w:t>adě rozporu údajů mají obchodní podmínky v jednotlivých článcích smlouvy přednost před údaji uvedenými v příloze.</w:t>
      </w:r>
    </w:p>
    <w:p w:rsidR="005F3325" w:rsidRDefault="008E0245">
      <w:pPr>
        <w:pStyle w:val="Zkladntext20"/>
        <w:framePr w:w="9122" w:h="9653" w:hRule="exact" w:wrap="none" w:vAnchor="page" w:hAnchor="page" w:x="1257" w:y="1155"/>
        <w:numPr>
          <w:ilvl w:val="0"/>
          <w:numId w:val="9"/>
        </w:numPr>
        <w:shd w:val="clear" w:color="auto" w:fill="auto"/>
        <w:tabs>
          <w:tab w:val="left" w:pos="696"/>
        </w:tabs>
        <w:spacing w:line="274" w:lineRule="exact"/>
        <w:ind w:left="720" w:hanging="720"/>
        <w:jc w:val="both"/>
      </w:pPr>
      <w:r>
        <w:t>Obě smluvní strany potvrzují autentičnost této smlouvy a prohlašují, že si smlouvu přečetly, s jejím obsahem souhlasí, že smlouva byla sepsána</w:t>
      </w:r>
      <w:r>
        <w:t xml:space="preserve"> na základě pravdivých údajů, z jejich pravé a svobodné vůle a nebyla uzavřena v tísni za jednostranně nevýhodných podmínek, což stvrzují svým podpisem, resp. podpisem svého oprávněného zástupce.</w:t>
      </w:r>
    </w:p>
    <w:p w:rsidR="005F3325" w:rsidRDefault="008E0245">
      <w:pPr>
        <w:pStyle w:val="Zkladntext20"/>
        <w:framePr w:w="3218" w:h="1066" w:hRule="exact" w:wrap="none" w:vAnchor="page" w:hAnchor="page" w:x="1243" w:y="11126"/>
        <w:shd w:val="clear" w:color="auto" w:fill="auto"/>
        <w:spacing w:line="240" w:lineRule="exact"/>
        <w:ind w:firstLine="0"/>
      </w:pPr>
      <w:r>
        <w:t xml:space="preserve">V Jihlavě dne </w:t>
      </w:r>
      <w:r>
        <w:rPr>
          <w:rStyle w:val="Zkladntext2TunKurzvadkovn0pt"/>
        </w:rPr>
        <w:t>\</w:t>
      </w:r>
      <w:r>
        <w:rPr>
          <w:rStyle w:val="Zkladntext2TunKurzvadkovn0pt"/>
          <w:vertAlign w:val="superscript"/>
        </w:rPr>
        <w:t>e</w:t>
      </w:r>
      <w:r>
        <w:rPr>
          <w:rStyle w:val="Zkladntext2TunKurzvadkovn0pt"/>
        </w:rPr>
        <w:t>\</w:t>
      </w:r>
      <w:r>
        <w:t xml:space="preserve"> .</w:t>
      </w:r>
    </w:p>
    <w:p w:rsidR="005F3325" w:rsidRDefault="008E0245">
      <w:pPr>
        <w:pStyle w:val="Zkladntext80"/>
        <w:framePr w:w="3218" w:h="1066" w:hRule="exact" w:wrap="none" w:vAnchor="page" w:hAnchor="page" w:x="1243" w:y="11126"/>
        <w:shd w:val="clear" w:color="auto" w:fill="auto"/>
        <w:spacing w:line="200" w:lineRule="exact"/>
      </w:pPr>
      <w:proofErr w:type="spellStart"/>
      <w:r>
        <w:t>sSL</w:t>
      </w:r>
      <w:proofErr w:type="spellEnd"/>
    </w:p>
    <w:p w:rsidR="005F3325" w:rsidRDefault="008E0245">
      <w:pPr>
        <w:pStyle w:val="Zkladntext20"/>
        <w:framePr w:w="3218" w:h="1066" w:hRule="exact" w:wrap="none" w:vAnchor="page" w:hAnchor="page" w:x="1243" w:y="11126"/>
        <w:shd w:val="clear" w:color="auto" w:fill="auto"/>
        <w:spacing w:line="240" w:lineRule="exact"/>
        <w:ind w:firstLine="0"/>
      </w:pPr>
      <w:r>
        <w:t>Prodávající:</w:t>
      </w:r>
    </w:p>
    <w:p w:rsidR="005F3325" w:rsidRDefault="008E0245">
      <w:pPr>
        <w:pStyle w:val="Titulekobrzku20"/>
        <w:framePr w:w="1390" w:h="1156" w:hRule="exact" w:wrap="none" w:vAnchor="page" w:hAnchor="page" w:x="5880" w:y="11074"/>
        <w:shd w:val="clear" w:color="auto" w:fill="auto"/>
      </w:pPr>
      <w:r>
        <w:t>V Jihlavě dne Kupující:</w:t>
      </w:r>
    </w:p>
    <w:p w:rsidR="005F3325" w:rsidRDefault="008E0245">
      <w:pPr>
        <w:pStyle w:val="Titulekobrzku20"/>
        <w:framePr w:wrap="none" w:vAnchor="page" w:hAnchor="page" w:x="8097" w:y="11453"/>
        <w:shd w:val="clear" w:color="auto" w:fill="auto"/>
        <w:spacing w:line="240" w:lineRule="exact"/>
        <w:jc w:val="left"/>
      </w:pPr>
      <w:proofErr w:type="gramStart"/>
      <w:r>
        <w:t>-1!!-</w:t>
      </w:r>
      <w:proofErr w:type="gramEnd"/>
    </w:p>
    <w:p w:rsidR="005F3325" w:rsidRDefault="008E0245">
      <w:pPr>
        <w:pStyle w:val="Titulekobrzku20"/>
        <w:framePr w:w="1994" w:h="696" w:hRule="exact" w:wrap="none" w:vAnchor="page" w:hAnchor="page" w:x="2467" w:y="13743"/>
        <w:shd w:val="clear" w:color="auto" w:fill="auto"/>
        <w:spacing w:line="240" w:lineRule="exact"/>
        <w:ind w:right="80"/>
        <w:jc w:val="center"/>
      </w:pPr>
      <w:r>
        <w:t>Jiří Máca</w:t>
      </w:r>
    </w:p>
    <w:p w:rsidR="005F3325" w:rsidRDefault="008E0245">
      <w:pPr>
        <w:pStyle w:val="Titulekobrzku20"/>
        <w:framePr w:w="1994" w:h="696" w:hRule="exact" w:wrap="none" w:vAnchor="page" w:hAnchor="page" w:x="2467" w:y="13743"/>
        <w:shd w:val="clear" w:color="auto" w:fill="auto"/>
        <w:spacing w:line="240" w:lineRule="exact"/>
        <w:jc w:val="left"/>
      </w:pPr>
      <w:r>
        <w:t>jednatel společnosti</w:t>
      </w:r>
    </w:p>
    <w:p w:rsidR="005F3325" w:rsidRDefault="008E0245">
      <w:pPr>
        <w:pStyle w:val="Zkladntext60"/>
        <w:framePr w:w="9122" w:h="1777" w:hRule="exact" w:wrap="none" w:vAnchor="page" w:hAnchor="page" w:x="1257" w:y="13670"/>
        <w:shd w:val="clear" w:color="auto" w:fill="auto"/>
        <w:spacing w:before="0"/>
        <w:ind w:left="5825" w:right="860"/>
      </w:pPr>
      <w:proofErr w:type="spellStart"/>
      <w:r>
        <w:rPr>
          <w:rStyle w:val="Zkladntext612pt"/>
        </w:rPr>
        <w:t>xxxxxxxx</w:t>
      </w:r>
      <w:proofErr w:type="spellEnd"/>
    </w:p>
    <w:p w:rsidR="005F3325" w:rsidRDefault="008E0245">
      <w:pPr>
        <w:pStyle w:val="Zkladntext60"/>
        <w:framePr w:w="9122" w:h="1777" w:hRule="exact" w:wrap="none" w:vAnchor="page" w:hAnchor="page" w:x="1257" w:y="13670"/>
        <w:shd w:val="clear" w:color="auto" w:fill="auto"/>
        <w:spacing w:before="0"/>
        <w:ind w:left="5854" w:right="860"/>
      </w:pPr>
      <w:r>
        <w:rPr>
          <w:rStyle w:val="Zkladntext612pt"/>
        </w:rPr>
        <w:t>ředitel organizace</w:t>
      </w:r>
    </w:p>
    <w:p w:rsidR="005F3325" w:rsidRDefault="008E0245">
      <w:pPr>
        <w:pStyle w:val="Zkladntext60"/>
        <w:framePr w:w="9122" w:h="1777" w:hRule="exact" w:wrap="none" w:vAnchor="page" w:hAnchor="page" w:x="1257" w:y="13670"/>
        <w:shd w:val="clear" w:color="auto" w:fill="auto"/>
        <w:spacing w:before="0"/>
        <w:ind w:left="5854" w:right="860"/>
      </w:pPr>
      <w:r>
        <w:t>Krajská správa a údržba</w:t>
      </w:r>
      <w:r>
        <w:br/>
      </w:r>
      <w:r>
        <w:rPr>
          <w:rStyle w:val="Zkladntext6dkovn-1pt"/>
          <w:vertAlign w:val="superscript"/>
        </w:rPr>
        <w:t>032</w:t>
      </w:r>
      <w:r>
        <w:t xml:space="preserve"> silnic Vysočiny</w:t>
      </w:r>
    </w:p>
    <w:p w:rsidR="005F3325" w:rsidRDefault="008E0245">
      <w:pPr>
        <w:pStyle w:val="Zkladntext70"/>
        <w:framePr w:w="9122" w:h="1777" w:hRule="exact" w:wrap="none" w:vAnchor="page" w:hAnchor="page" w:x="1257" w:y="13670"/>
        <w:shd w:val="clear" w:color="auto" w:fill="auto"/>
        <w:ind w:left="5920" w:right="660"/>
      </w:pPr>
      <w:r>
        <w:t>příspěvková organizace Kosovská 1122/16, 586 01 Jihlava ICO: 00090450, tel.: xxxxxxxxxxxx</w:t>
      </w:r>
    </w:p>
    <w:p w:rsidR="005F3325" w:rsidRDefault="008E0245">
      <w:pPr>
        <w:pStyle w:val="ZhlavneboZpat20"/>
        <w:framePr w:wrap="none" w:vAnchor="page" w:hAnchor="page" w:x="5217" w:y="15855"/>
        <w:shd w:val="clear" w:color="auto" w:fill="auto"/>
        <w:spacing w:line="200" w:lineRule="exact"/>
      </w:pPr>
      <w:r>
        <w:t>Stránka 5 z 5</w:t>
      </w:r>
    </w:p>
    <w:p w:rsidR="005F3325" w:rsidRDefault="005F3325">
      <w:pPr>
        <w:rPr>
          <w:sz w:val="2"/>
          <w:szCs w:val="2"/>
        </w:rPr>
        <w:sectPr w:rsidR="005F3325">
          <w:pgSz w:w="12302" w:h="17178"/>
          <w:pgMar w:top="360" w:right="360" w:bottom="360" w:left="360" w:header="0" w:footer="3" w:gutter="0"/>
          <w:cols w:space="720"/>
          <w:noEndnote/>
          <w:docGrid w:linePitch="360"/>
        </w:sectPr>
      </w:pPr>
    </w:p>
    <w:p w:rsidR="005F3325" w:rsidRDefault="008E0245">
      <w:pPr>
        <w:pStyle w:val="Dal0"/>
        <w:framePr w:wrap="none" w:vAnchor="page" w:hAnchor="page" w:x="8515" w:y="143"/>
        <w:shd w:val="clear" w:color="auto" w:fill="auto"/>
        <w:spacing w:line="440" w:lineRule="exact"/>
        <w:jc w:val="both"/>
      </w:pPr>
      <w:proofErr w:type="spellStart"/>
      <w:r>
        <w:rPr>
          <w:rStyle w:val="DalTahoma20ptTun"/>
        </w:rPr>
        <w:lastRenderedPageBreak/>
        <w:t>PWtofcfc</w:t>
      </w:r>
      <w:proofErr w:type="spellEnd"/>
      <w:r>
        <w:rPr>
          <w:rStyle w:val="DalTahoma20ptTun"/>
        </w:rPr>
        <w:t xml:space="preserve"> </w:t>
      </w:r>
      <w:r>
        <w:rPr>
          <w:rStyle w:val="DalGeorgia22ptKurzva"/>
        </w:rPr>
        <w:t xml:space="preserve">z </w:t>
      </w:r>
      <w:r>
        <w:rPr>
          <w:rStyle w:val="DalGeorgia22ptKurzva"/>
          <w:lang w:val="en-US" w:eastAsia="en-US" w:bidi="en-US"/>
        </w:rPr>
        <w:t>A</w:t>
      </w:r>
    </w:p>
    <w:p w:rsidR="005F3325" w:rsidRDefault="008E0245">
      <w:pPr>
        <w:pStyle w:val="Zkladntext30"/>
        <w:framePr w:wrap="none" w:vAnchor="page" w:hAnchor="page" w:x="1359" w:y="747"/>
        <w:shd w:val="clear" w:color="auto" w:fill="auto"/>
        <w:spacing w:line="160" w:lineRule="exact"/>
      </w:pPr>
      <w:r>
        <w:t>£R</w:t>
      </w:r>
    </w:p>
    <w:p w:rsidR="005F3325" w:rsidRDefault="008E0245">
      <w:pPr>
        <w:pStyle w:val="Titulekobrzku30"/>
        <w:framePr w:wrap="none" w:vAnchor="page" w:hAnchor="page" w:x="9538" w:y="708"/>
        <w:shd w:val="clear" w:color="auto" w:fill="auto"/>
        <w:spacing w:line="170" w:lineRule="exact"/>
      </w:pPr>
      <w:r>
        <w:t>SKODA</w:t>
      </w:r>
    </w:p>
    <w:p w:rsidR="005F3325" w:rsidRDefault="008E0245">
      <w:pPr>
        <w:pStyle w:val="Nadpis30"/>
        <w:framePr w:wrap="none" w:vAnchor="page" w:hAnchor="page" w:x="883" w:y="1752"/>
        <w:shd w:val="clear" w:color="auto" w:fill="auto"/>
        <w:spacing w:line="260" w:lineRule="exact"/>
      </w:pPr>
      <w:bookmarkStart w:id="17" w:name="bookmark17"/>
      <w:r>
        <w:t>M Plus</w:t>
      </w:r>
      <w:bookmarkEnd w:id="17"/>
    </w:p>
    <w:p w:rsidR="005F3325" w:rsidRDefault="008E0245">
      <w:pPr>
        <w:framePr w:wrap="none" w:vAnchor="page" w:hAnchor="page" w:x="9117" w:y="101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4.15pt">
            <v:imagedata r:id="rId7" r:href="rId8"/>
          </v:shape>
        </w:pict>
      </w:r>
    </w:p>
    <w:p w:rsidR="005F3325" w:rsidRDefault="008E0245">
      <w:pPr>
        <w:pStyle w:val="Titulekobrzku40"/>
        <w:framePr w:wrap="none" w:vAnchor="page" w:hAnchor="page" w:x="6888" w:y="2097"/>
        <w:shd w:val="clear" w:color="auto" w:fill="auto"/>
        <w:spacing w:line="190" w:lineRule="exact"/>
      </w:pPr>
      <w:r>
        <w:t xml:space="preserve">nabídka platná od </w:t>
      </w:r>
      <w:proofErr w:type="gramStart"/>
      <w:r>
        <w:t>12.10.2016</w:t>
      </w:r>
      <w:proofErr w:type="gramEnd"/>
      <w:r>
        <w:t xml:space="preserve"> do 20.10.2016</w:t>
      </w:r>
    </w:p>
    <w:p w:rsidR="005F3325" w:rsidRDefault="008E0245">
      <w:pPr>
        <w:framePr w:wrap="none" w:vAnchor="page" w:hAnchor="page" w:x="307" w:y="2389"/>
        <w:rPr>
          <w:sz w:val="2"/>
          <w:szCs w:val="2"/>
        </w:rPr>
      </w:pPr>
      <w:r>
        <w:pict>
          <v:shape id="_x0000_i1026" type="#_x0000_t75" style="width:540.7pt;height:332.15pt">
            <v:imagedata r:id="rId9" r:href="rId10"/>
          </v:shape>
        </w:pict>
      </w:r>
    </w:p>
    <w:p w:rsidR="005F3325" w:rsidRDefault="008E0245">
      <w:pPr>
        <w:pStyle w:val="Titulekobrzku50"/>
        <w:framePr w:wrap="none" w:vAnchor="page" w:hAnchor="page" w:x="556" w:y="9312"/>
        <w:shd w:val="clear" w:color="auto" w:fill="000000"/>
        <w:spacing w:line="200" w:lineRule="exact"/>
      </w:pPr>
      <w:proofErr w:type="gramStart"/>
      <w:r>
        <w:rPr>
          <w:rStyle w:val="Titulekobrzku51"/>
        </w:rPr>
        <w:t>5.6.2008</w:t>
      </w:r>
      <w:proofErr w:type="gramEnd"/>
      <w:r>
        <w:rPr>
          <w:rStyle w:val="Titulekobrzku51"/>
        </w:rPr>
        <w:t xml:space="preserve"> I 53 195 km I benzín I 44 kW (60 k) I 1 198 </w:t>
      </w:r>
      <w:proofErr w:type="spellStart"/>
      <w:r>
        <w:rPr>
          <w:rStyle w:val="Titulekobrzku51"/>
        </w:rPr>
        <w:t>ccm</w:t>
      </w:r>
      <w:proofErr w:type="spellEnd"/>
      <w:r>
        <w:rPr>
          <w:rStyle w:val="Titulekobrzku51"/>
        </w:rPr>
        <w:t xml:space="preserve"> I manuál, 5 stup.</w:t>
      </w:r>
    </w:p>
    <w:p w:rsidR="005F3325" w:rsidRDefault="008E0245">
      <w:pPr>
        <w:pStyle w:val="Zkladntext110"/>
        <w:framePr w:w="1447" w:h="1637" w:hRule="exact" w:wrap="none" w:vAnchor="page" w:hAnchor="page" w:x="455" w:y="9786"/>
        <w:shd w:val="clear" w:color="auto" w:fill="auto"/>
        <w:spacing w:before="0" w:after="0" w:line="223" w:lineRule="exact"/>
      </w:pPr>
      <w:r>
        <w:t>Barva:</w:t>
      </w:r>
    </w:p>
    <w:p w:rsidR="005F3325" w:rsidRDefault="008E0245">
      <w:pPr>
        <w:pStyle w:val="Zkladntext110"/>
        <w:framePr w:w="1447" w:h="1637" w:hRule="exact" w:wrap="none" w:vAnchor="page" w:hAnchor="page" w:x="455" w:y="9786"/>
        <w:shd w:val="clear" w:color="auto" w:fill="auto"/>
        <w:spacing w:before="0" w:after="0" w:line="223" w:lineRule="exact"/>
      </w:pPr>
      <w:r>
        <w:t>Karosérie:</w:t>
      </w:r>
    </w:p>
    <w:p w:rsidR="005F3325" w:rsidRDefault="008E0245">
      <w:pPr>
        <w:pStyle w:val="Zkladntext110"/>
        <w:framePr w:w="1447" w:h="1637" w:hRule="exact" w:wrap="none" w:vAnchor="page" w:hAnchor="page" w:x="455" w:y="9786"/>
        <w:shd w:val="clear" w:color="auto" w:fill="auto"/>
        <w:spacing w:before="0" w:after="0" w:line="223" w:lineRule="exact"/>
      </w:pPr>
      <w:r>
        <w:t>Stav:</w:t>
      </w:r>
    </w:p>
    <w:p w:rsidR="005F3325" w:rsidRDefault="008E0245">
      <w:pPr>
        <w:pStyle w:val="Zkladntext110"/>
        <w:framePr w:w="1447" w:h="1637" w:hRule="exact" w:wrap="none" w:vAnchor="page" w:hAnchor="page" w:x="455" w:y="9786"/>
        <w:shd w:val="clear" w:color="auto" w:fill="auto"/>
        <w:spacing w:before="0" w:after="0" w:line="223" w:lineRule="exact"/>
      </w:pPr>
      <w:r>
        <w:t>Původ:</w:t>
      </w:r>
    </w:p>
    <w:p w:rsidR="005F3325" w:rsidRDefault="008E0245">
      <w:pPr>
        <w:pStyle w:val="Zkladntext110"/>
        <w:framePr w:w="1447" w:h="1637" w:hRule="exact" w:wrap="none" w:vAnchor="page" w:hAnchor="page" w:x="455" w:y="9786"/>
        <w:shd w:val="clear" w:color="auto" w:fill="auto"/>
        <w:spacing w:before="0" w:after="0" w:line="223" w:lineRule="exact"/>
      </w:pPr>
      <w:r>
        <w:t>První majitel: Servisní kn</w:t>
      </w:r>
      <w:r>
        <w:t xml:space="preserve">ížka: STK </w:t>
      </w:r>
      <w:proofErr w:type="gramStart"/>
      <w:r>
        <w:t>do</w:t>
      </w:r>
      <w:proofErr w:type="gramEnd"/>
      <w:r>
        <w:t>:</w:t>
      </w:r>
    </w:p>
    <w:p w:rsidR="005F3325" w:rsidRDefault="008E0245">
      <w:pPr>
        <w:pStyle w:val="Zkladntext90"/>
        <w:framePr w:w="10544" w:h="1634" w:hRule="exact" w:wrap="none" w:vAnchor="page" w:hAnchor="page" w:x="336" w:y="9789"/>
        <w:shd w:val="clear" w:color="auto" w:fill="auto"/>
        <w:ind w:left="2103"/>
      </w:pPr>
      <w:r>
        <w:t>béžová</w:t>
      </w:r>
    </w:p>
    <w:p w:rsidR="005F3325" w:rsidRDefault="008E0245">
      <w:pPr>
        <w:pStyle w:val="Zkladntext90"/>
        <w:framePr w:w="10544" w:h="1634" w:hRule="exact" w:wrap="none" w:vAnchor="page" w:hAnchor="page" w:x="336" w:y="9789"/>
        <w:shd w:val="clear" w:color="auto" w:fill="auto"/>
        <w:ind w:left="2103"/>
      </w:pPr>
      <w:proofErr w:type="gramStart"/>
      <w:r>
        <w:rPr>
          <w:lang w:val="en-US" w:eastAsia="en-US" w:bidi="en-US"/>
        </w:rPr>
        <w:t>hatchback</w:t>
      </w:r>
      <w:proofErr w:type="gramEnd"/>
    </w:p>
    <w:p w:rsidR="005F3325" w:rsidRDefault="008E0245">
      <w:pPr>
        <w:pStyle w:val="Zkladntext90"/>
        <w:framePr w:w="10544" w:h="1634" w:hRule="exact" w:wrap="none" w:vAnchor="page" w:hAnchor="page" w:x="336" w:y="9789"/>
        <w:shd w:val="clear" w:color="auto" w:fill="auto"/>
        <w:ind w:left="2103"/>
      </w:pPr>
      <w:r>
        <w:t>velmi dobrý, nehavarováno</w:t>
      </w:r>
    </w:p>
    <w:p w:rsidR="005F3325" w:rsidRDefault="008E0245">
      <w:pPr>
        <w:pStyle w:val="Zkladntext90"/>
        <w:framePr w:w="10544" w:h="1634" w:hRule="exact" w:wrap="none" w:vAnchor="page" w:hAnchor="page" w:x="336" w:y="9789"/>
        <w:shd w:val="clear" w:color="auto" w:fill="auto"/>
        <w:ind w:left="2103"/>
      </w:pPr>
      <w:r>
        <w:t>ČR</w:t>
      </w:r>
    </w:p>
    <w:p w:rsidR="005F3325" w:rsidRDefault="008E0245">
      <w:pPr>
        <w:pStyle w:val="Zkladntext90"/>
        <w:framePr w:w="10544" w:h="1634" w:hRule="exact" w:wrap="none" w:vAnchor="page" w:hAnchor="page" w:x="336" w:y="9789"/>
        <w:shd w:val="clear" w:color="auto" w:fill="auto"/>
        <w:ind w:left="2103"/>
      </w:pPr>
      <w:r>
        <w:t>ne</w:t>
      </w:r>
    </w:p>
    <w:p w:rsidR="005F3325" w:rsidRDefault="008E0245">
      <w:pPr>
        <w:pStyle w:val="Zkladntext90"/>
        <w:framePr w:w="10544" w:h="1634" w:hRule="exact" w:wrap="none" w:vAnchor="page" w:hAnchor="page" w:x="336" w:y="9789"/>
        <w:shd w:val="clear" w:color="auto" w:fill="auto"/>
        <w:ind w:left="2103"/>
      </w:pPr>
      <w:r>
        <w:t>ne</w:t>
      </w:r>
    </w:p>
    <w:p w:rsidR="005F3325" w:rsidRDefault="008E0245">
      <w:pPr>
        <w:pStyle w:val="Zkladntext100"/>
        <w:framePr w:w="10544" w:h="1634" w:hRule="exact" w:wrap="none" w:vAnchor="page" w:hAnchor="page" w:x="336" w:y="9789"/>
        <w:shd w:val="clear" w:color="auto" w:fill="auto"/>
        <w:spacing w:after="0"/>
        <w:ind w:left="2103"/>
      </w:pPr>
      <w:r>
        <w:rPr>
          <w:lang w:val="cs-CZ" w:eastAsia="cs-CZ" w:bidi="cs-CZ"/>
        </w:rPr>
        <w:t>05/2018</w:t>
      </w:r>
    </w:p>
    <w:p w:rsidR="005F3325" w:rsidRDefault="008E0245">
      <w:pPr>
        <w:pStyle w:val="Zkladntext110"/>
        <w:framePr w:w="10544" w:h="964" w:hRule="exact" w:wrap="none" w:vAnchor="page" w:hAnchor="page" w:x="336" w:y="11654"/>
        <w:shd w:val="clear" w:color="auto" w:fill="auto"/>
        <w:spacing w:before="0" w:after="0"/>
      </w:pPr>
      <w:r>
        <w:rPr>
          <w:rStyle w:val="Zkladntext11TrebuchetMSTun"/>
        </w:rPr>
        <w:t xml:space="preserve">Výbava: </w:t>
      </w:r>
      <w:r>
        <w:t>ABS - antiblokovací systém, airbag řidiče a spolujezdce, airbagy boční, autorádio s CD přehrávačem, BAS - brzdový asistent, centrální zamykání, dekor interiéru (dřevo, hliník</w:t>
      </w:r>
      <w:r>
        <w:t xml:space="preserve"> atp.), dělená zadní sedadla, El. </w:t>
      </w:r>
      <w:proofErr w:type="gramStart"/>
      <w:r>
        <w:t>ovládaná</w:t>
      </w:r>
      <w:proofErr w:type="gramEnd"/>
      <w:r>
        <w:t xml:space="preserve"> přední okna, el. ovládání zrcátek, imobilizér, </w:t>
      </w:r>
      <w:proofErr w:type="spellStart"/>
      <w:r>
        <w:t>Isofix</w:t>
      </w:r>
      <w:proofErr w:type="spellEnd"/>
      <w:r>
        <w:t>, metalický lak, nastavitelný volant, palubní počítač, posilovač řízení, přední mlhovky, tažné zařízení, tónovaná skla, ukazatel vnější teploty, vyhřívaná zrcát</w:t>
      </w:r>
      <w:r>
        <w:t xml:space="preserve">ka, zadní stěrač s </w:t>
      </w:r>
      <w:proofErr w:type="spellStart"/>
      <w:r>
        <w:t>ostříkovačem</w:t>
      </w:r>
      <w:proofErr w:type="spellEnd"/>
      <w:r>
        <w:t>.</w:t>
      </w:r>
    </w:p>
    <w:p w:rsidR="005F3325" w:rsidRDefault="008E0245">
      <w:pPr>
        <w:pStyle w:val="Zkladntext110"/>
        <w:framePr w:wrap="none" w:vAnchor="page" w:hAnchor="page" w:x="336" w:y="13256"/>
        <w:shd w:val="clear" w:color="auto" w:fill="auto"/>
        <w:spacing w:before="0" w:after="0" w:line="200" w:lineRule="exact"/>
      </w:pPr>
      <w:r>
        <w:rPr>
          <w:rStyle w:val="Zkladntext11TrebuchetMSTun"/>
        </w:rPr>
        <w:t xml:space="preserve">Poznámka: </w:t>
      </w:r>
      <w:r>
        <w:t>Hodnota emisí 140 g CO</w:t>
      </w:r>
    </w:p>
    <w:p w:rsidR="005F3325" w:rsidRDefault="008E0245">
      <w:pPr>
        <w:pStyle w:val="ZhlavneboZpat30"/>
        <w:framePr w:wrap="none" w:vAnchor="page" w:hAnchor="page" w:x="397" w:y="16177"/>
        <w:shd w:val="clear" w:color="auto" w:fill="auto"/>
        <w:spacing w:line="220" w:lineRule="exact"/>
      </w:pPr>
      <w:r>
        <w:t>vww.skodaplus.cz</w:t>
      </w:r>
    </w:p>
    <w:p w:rsidR="005F3325" w:rsidRDefault="008E0245">
      <w:pPr>
        <w:pStyle w:val="ZhlavneboZpat0"/>
        <w:framePr w:wrap="none" w:vAnchor="page" w:hAnchor="page" w:x="2907" w:y="16234"/>
        <w:shd w:val="clear" w:color="auto" w:fill="auto"/>
        <w:spacing w:line="140" w:lineRule="exact"/>
      </w:pPr>
      <w:r>
        <w:t xml:space="preserve">MÁCA, s.r.o., Znojemská </w:t>
      </w:r>
      <w:proofErr w:type="spellStart"/>
      <w:proofErr w:type="gramStart"/>
      <w:r>
        <w:t>č.p</w:t>
      </w:r>
      <w:proofErr w:type="spellEnd"/>
      <w:r>
        <w:t>.</w:t>
      </w:r>
      <w:proofErr w:type="gramEnd"/>
      <w:r>
        <w:t xml:space="preserve"> 4461/86a, 586 01 Jihlava, tel. +420 567 306 287, fax</w:t>
      </w:r>
    </w:p>
    <w:p w:rsidR="005F3325" w:rsidRDefault="005F3325">
      <w:pPr>
        <w:rPr>
          <w:sz w:val="2"/>
          <w:szCs w:val="2"/>
        </w:rPr>
        <w:sectPr w:rsidR="005F3325">
          <w:pgSz w:w="12302" w:h="17178"/>
          <w:pgMar w:top="360" w:right="360" w:bottom="360" w:left="360" w:header="0" w:footer="3" w:gutter="0"/>
          <w:cols w:space="720"/>
          <w:noEndnote/>
          <w:docGrid w:linePitch="360"/>
        </w:sectPr>
      </w:pPr>
    </w:p>
    <w:p w:rsidR="005F3325" w:rsidRDefault="005F3325">
      <w:pPr>
        <w:rPr>
          <w:sz w:val="2"/>
          <w:szCs w:val="2"/>
        </w:rPr>
      </w:pPr>
      <w:r w:rsidRPr="005F3325">
        <w:lastRenderedPageBreak/>
        <w:pict>
          <v:shapetype id="_x0000_t32" coordsize="21600,21600" o:spt="32" o:oned="t" path="m,l21600,21600e" filled="f">
            <v:path arrowok="t" fillok="f" o:connecttype="none"/>
            <o:lock v:ext="edit" shapetype="t"/>
          </v:shapetype>
          <v:shape id="_x0000_s1046" type="#_x0000_t32" style="position:absolute;margin-left:1.55pt;margin-top:38.05pt;width:74.15pt;height:0;z-index:-251658240;mso-position-horizontal-relative:page;mso-position-vertical-relative:page" filled="t" strokeweight="5.4pt">
            <v:path arrowok="f" fillok="t" o:connecttype="segments"/>
            <o:lock v:ext="edit" shapetype="f"/>
            <w10:wrap anchorx="page" anchory="page"/>
          </v:shape>
        </w:pict>
      </w:r>
    </w:p>
    <w:p w:rsidR="005F3325" w:rsidRDefault="008E0245">
      <w:pPr>
        <w:pStyle w:val="Zkladntext100"/>
        <w:framePr w:w="10264" w:h="850" w:hRule="exact" w:wrap="none" w:vAnchor="page" w:hAnchor="page" w:x="1090" w:y="773"/>
        <w:shd w:val="clear" w:color="auto" w:fill="auto"/>
        <w:spacing w:after="0" w:line="180" w:lineRule="exact"/>
        <w:jc w:val="right"/>
      </w:pPr>
      <w:r>
        <w:rPr>
          <w:rStyle w:val="Zkladntext10Malpsmena"/>
        </w:rPr>
        <w:t>îSa'iovik 1</w:t>
      </w:r>
    </w:p>
    <w:p w:rsidR="005F3325" w:rsidRDefault="008E0245">
      <w:pPr>
        <w:framePr w:wrap="none" w:vAnchor="page" w:hAnchor="page" w:x="2660" w:y="2270"/>
        <w:rPr>
          <w:sz w:val="2"/>
          <w:szCs w:val="2"/>
        </w:rPr>
      </w:pPr>
      <w:r>
        <w:pict>
          <v:shape id="_x0000_i1027" type="#_x0000_t75" style="width:57.75pt;height:57.75pt">
            <v:imagedata r:id="rId11" r:href="rId12"/>
          </v:shape>
        </w:pict>
      </w:r>
    </w:p>
    <w:p w:rsidR="005F3325" w:rsidRDefault="008E0245">
      <w:pPr>
        <w:pStyle w:val="Nadpis10"/>
        <w:framePr w:wrap="none" w:vAnchor="page" w:hAnchor="page" w:x="1090" w:y="2361"/>
        <w:shd w:val="clear" w:color="auto" w:fill="auto"/>
        <w:spacing w:before="0" w:line="800" w:lineRule="exact"/>
        <w:ind w:left="3082"/>
      </w:pPr>
      <w:bookmarkStart w:id="18" w:name="bookmark18"/>
      <w:r>
        <w:t>SKODA Plus</w:t>
      </w:r>
      <w:bookmarkEnd w:id="18"/>
    </w:p>
    <w:p w:rsidR="005F3325" w:rsidRDefault="008E0245">
      <w:pPr>
        <w:framePr w:wrap="none" w:vAnchor="page" w:hAnchor="page" w:x="726" w:y="3631"/>
        <w:rPr>
          <w:sz w:val="2"/>
          <w:szCs w:val="2"/>
        </w:rPr>
      </w:pPr>
      <w:r>
        <w:pict>
          <v:shape id="_x0000_i1028" type="#_x0000_t75" style="width:545.45pt;height:48.9pt">
            <v:imagedata r:id="rId13" r:href="rId14"/>
          </v:shape>
        </w:pict>
      </w:r>
    </w:p>
    <w:p w:rsidR="005F3325" w:rsidRDefault="008E0245">
      <w:pPr>
        <w:pStyle w:val="Zkladntext120"/>
        <w:framePr w:wrap="none" w:vAnchor="page" w:hAnchor="page" w:x="1090" w:y="7206"/>
        <w:shd w:val="clear" w:color="auto" w:fill="auto"/>
        <w:spacing w:after="0" w:line="130" w:lineRule="exact"/>
      </w:pPr>
      <w:r>
        <w:t>Základní údaje</w:t>
      </w:r>
    </w:p>
    <w:tbl>
      <w:tblPr>
        <w:tblOverlap w:val="never"/>
        <w:tblW w:w="0" w:type="auto"/>
        <w:tblLayout w:type="fixed"/>
        <w:tblCellMar>
          <w:left w:w="10" w:type="dxa"/>
          <w:right w:w="10" w:type="dxa"/>
        </w:tblCellMar>
        <w:tblLook w:val="04A0"/>
      </w:tblPr>
      <w:tblGrid>
        <w:gridCol w:w="4820"/>
        <w:gridCol w:w="5436"/>
      </w:tblGrid>
      <w:tr w:rsidR="005F3325">
        <w:tblPrEx>
          <w:tblCellMar>
            <w:top w:w="0" w:type="dxa"/>
            <w:bottom w:w="0" w:type="dxa"/>
          </w:tblCellMar>
        </w:tblPrEx>
        <w:trPr>
          <w:trHeight w:hRule="exact" w:val="439"/>
        </w:trPr>
        <w:tc>
          <w:tcPr>
            <w:tcW w:w="4820" w:type="dxa"/>
            <w:tcBorders>
              <w:top w:val="single" w:sz="4" w:space="0" w:color="auto"/>
            </w:tcBorders>
            <w:shd w:val="clear" w:color="auto" w:fill="FFFFFF"/>
          </w:tcPr>
          <w:p w:rsidR="005F3325" w:rsidRDefault="008E0245">
            <w:pPr>
              <w:pStyle w:val="Zkladntext20"/>
              <w:framePr w:w="10256" w:h="3852" w:wrap="none" w:vAnchor="page" w:hAnchor="page" w:x="1097" w:y="7818"/>
              <w:shd w:val="clear" w:color="auto" w:fill="auto"/>
              <w:spacing w:line="220" w:lineRule="exact"/>
              <w:ind w:firstLine="0"/>
            </w:pPr>
            <w:r>
              <w:rPr>
                <w:rStyle w:val="Zkladntext2ArialUnicodeMS6pt"/>
              </w:rPr>
              <w:t xml:space="preserve">Značka a typ voze £ </w:t>
            </w:r>
            <w:r>
              <w:rPr>
                <w:rStyle w:val="Zkladntext211ptKurzvadkovn-1pt"/>
              </w:rPr>
              <w:t>0£&gt;A</w:t>
            </w:r>
          </w:p>
        </w:tc>
        <w:tc>
          <w:tcPr>
            <w:tcW w:w="5436" w:type="dxa"/>
            <w:tcBorders>
              <w:top w:val="single" w:sz="4" w:space="0" w:color="auto"/>
            </w:tcBorders>
            <w:shd w:val="clear" w:color="auto" w:fill="FFFFFF"/>
          </w:tcPr>
          <w:p w:rsidR="005F3325" w:rsidRDefault="008E0245">
            <w:pPr>
              <w:pStyle w:val="Zkladntext20"/>
              <w:framePr w:w="10256" w:h="3852" w:wrap="none" w:vAnchor="page" w:hAnchor="page" w:x="1097" w:y="7818"/>
              <w:shd w:val="clear" w:color="auto" w:fill="auto"/>
              <w:spacing w:line="220" w:lineRule="exact"/>
              <w:ind w:left="440" w:firstLine="0"/>
            </w:pPr>
            <w:r>
              <w:rPr>
                <w:rStyle w:val="Zkladntext2ArialUnicodeMS6pt"/>
                <w:vertAlign w:val="superscript"/>
              </w:rPr>
              <w:t>RZ/SPZ</w:t>
            </w:r>
            <w:r>
              <w:rPr>
                <w:rStyle w:val="Zkladntext2ArialUnicodeMS6pt"/>
              </w:rPr>
              <w:t xml:space="preserve"> </w:t>
            </w:r>
            <w:r>
              <w:rPr>
                <w:rStyle w:val="Zkladntext211ptKurzvadkovn-1pt"/>
              </w:rPr>
              <w:t>&amp;</w:t>
            </w:r>
            <w:r>
              <w:rPr>
                <w:rStyle w:val="Zkladntext211ptKurzvadkovn-1pt"/>
              </w:rPr>
              <w:t>]</w:t>
            </w:r>
            <w:r>
              <w:rPr>
                <w:rStyle w:val="Zkladntext211ptKurzvadkovn-2pt"/>
              </w:rPr>
              <w:t xml:space="preserve"> 4 S&lt;U&lt;?</w:t>
            </w:r>
          </w:p>
        </w:tc>
      </w:tr>
      <w:tr w:rsidR="005F3325">
        <w:tblPrEx>
          <w:tblCellMar>
            <w:top w:w="0" w:type="dxa"/>
            <w:bottom w:w="0" w:type="dxa"/>
          </w:tblCellMar>
        </w:tblPrEx>
        <w:trPr>
          <w:trHeight w:hRule="exact" w:val="425"/>
        </w:trPr>
        <w:tc>
          <w:tcPr>
            <w:tcW w:w="4820" w:type="dxa"/>
            <w:tcBorders>
              <w:top w:val="single" w:sz="4" w:space="0" w:color="auto"/>
            </w:tcBorders>
            <w:shd w:val="clear" w:color="auto" w:fill="FFFFFF"/>
          </w:tcPr>
          <w:p w:rsidR="005F3325" w:rsidRDefault="008E0245">
            <w:pPr>
              <w:pStyle w:val="Zkladntext20"/>
              <w:framePr w:w="10256" w:h="3852" w:wrap="none" w:vAnchor="page" w:hAnchor="page" w:x="1097" w:y="7818"/>
              <w:shd w:val="clear" w:color="auto" w:fill="auto"/>
              <w:spacing w:line="220" w:lineRule="exact"/>
              <w:ind w:firstLine="0"/>
            </w:pPr>
            <w:proofErr w:type="spellStart"/>
            <w:r>
              <w:rPr>
                <w:rStyle w:val="Zkladntext2ArialUnicodeMS6pt"/>
              </w:rPr>
              <w:t>Dnjh</w:t>
            </w:r>
            <w:proofErr w:type="spellEnd"/>
            <w:r>
              <w:rPr>
                <w:rStyle w:val="Zkladntext2ArialUnicodeMS6pt"/>
              </w:rPr>
              <w:t xml:space="preserve"> vozidla </w:t>
            </w:r>
            <w:r>
              <w:rPr>
                <w:rStyle w:val="Zkladntext211ptKurzvadkovn-2pt"/>
              </w:rPr>
              <w:t xml:space="preserve">F </w:t>
            </w:r>
            <w:proofErr w:type="spellStart"/>
            <w:r>
              <w:rPr>
                <w:rStyle w:val="Zkladntext211ptKurzvadkovn-2pt"/>
              </w:rPr>
              <w:t>fi</w:t>
            </w:r>
            <w:proofErr w:type="spellEnd"/>
            <w:r>
              <w:rPr>
                <w:rStyle w:val="Zkladntext211ptKurzvadkovn-2pt"/>
              </w:rPr>
              <w:t xml:space="preserve"> </w:t>
            </w:r>
            <w:proofErr w:type="spellStart"/>
            <w:r>
              <w:rPr>
                <w:rStyle w:val="Zkladntext211ptKurzvadkovn-2pt"/>
              </w:rPr>
              <w:t>Fj</w:t>
            </w:r>
            <w:proofErr w:type="spellEnd"/>
            <w:r>
              <w:rPr>
                <w:rStyle w:val="Zkladntext211ptKurzvadkovn-2pt"/>
              </w:rPr>
              <w:t xml:space="preserve"> </w:t>
            </w:r>
            <w:proofErr w:type="spellStart"/>
            <w:r>
              <w:rPr>
                <w:rStyle w:val="Zkladntext211ptKurzvadkovn-2pt"/>
              </w:rPr>
              <w:t>fi</w:t>
            </w:r>
            <w:proofErr w:type="spellEnd"/>
            <w:r>
              <w:rPr>
                <w:rStyle w:val="Zkladntext211ptKurzvadkovn-2pt"/>
              </w:rPr>
              <w:t xml:space="preserve">. </w:t>
            </w:r>
            <w:proofErr w:type="gramStart"/>
            <w:r>
              <w:rPr>
                <w:rStyle w:val="Zkladntext211ptKurzvadkovn-2pt"/>
              </w:rPr>
              <w:t>(^(\</w:t>
            </w:r>
            <w:proofErr w:type="gramEnd"/>
          </w:p>
        </w:tc>
        <w:tc>
          <w:tcPr>
            <w:tcW w:w="5436"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left="440" w:firstLine="0"/>
            </w:pPr>
            <w:r>
              <w:rPr>
                <w:rStyle w:val="Zkladntext2ArialUnicodeMS6pt"/>
              </w:rPr>
              <w:t>Rok výroby / datum uvedení do provozu</w:t>
            </w:r>
          </w:p>
          <w:p w:rsidR="005F3325" w:rsidRDefault="008E0245">
            <w:pPr>
              <w:pStyle w:val="Zkladntext20"/>
              <w:framePr w:w="10256" w:h="3852" w:wrap="none" w:vAnchor="page" w:hAnchor="page" w:x="1097" w:y="7818"/>
              <w:shd w:val="clear" w:color="auto" w:fill="auto"/>
              <w:spacing w:line="120" w:lineRule="exact"/>
              <w:ind w:firstLine="0"/>
              <w:jc w:val="center"/>
            </w:pPr>
            <w:r>
              <w:rPr>
                <w:rStyle w:val="Zkladntext2ArialUnicodeMS6pt"/>
              </w:rPr>
              <w:t>£ 9. i ^ ^ ^ ^ ^</w:t>
            </w:r>
          </w:p>
        </w:tc>
      </w:tr>
      <w:tr w:rsidR="005F3325">
        <w:tblPrEx>
          <w:tblCellMar>
            <w:top w:w="0" w:type="dxa"/>
            <w:bottom w:w="0" w:type="dxa"/>
          </w:tblCellMar>
        </w:tblPrEx>
        <w:trPr>
          <w:trHeight w:hRule="exact" w:val="198"/>
        </w:trPr>
        <w:tc>
          <w:tcPr>
            <w:tcW w:w="4820"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firstLine="0"/>
            </w:pPr>
            <w:r>
              <w:rPr>
                <w:rStyle w:val="Zkladntext2ArialUnicodeMS6pt"/>
              </w:rPr>
              <w:t>Číslo podvozku; karoserie; VIN</w:t>
            </w:r>
          </w:p>
        </w:tc>
        <w:tc>
          <w:tcPr>
            <w:tcW w:w="5436"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left="440" w:firstLine="0"/>
            </w:pPr>
            <w:r>
              <w:rPr>
                <w:rStyle w:val="Zkladntext2ArialUnicodeMS6pt"/>
              </w:rPr>
              <w:t>Typ motoru</w:t>
            </w:r>
          </w:p>
        </w:tc>
      </w:tr>
      <w:tr w:rsidR="005F3325">
        <w:tblPrEx>
          <w:tblCellMar>
            <w:top w:w="0" w:type="dxa"/>
            <w:bottom w:w="0" w:type="dxa"/>
          </w:tblCellMar>
        </w:tblPrEx>
        <w:trPr>
          <w:trHeight w:hRule="exact" w:val="223"/>
        </w:trPr>
        <w:tc>
          <w:tcPr>
            <w:tcW w:w="4820" w:type="dxa"/>
            <w:shd w:val="clear" w:color="auto" w:fill="FFFFFF"/>
          </w:tcPr>
          <w:p w:rsidR="005F3325" w:rsidRDefault="005F3325">
            <w:pPr>
              <w:framePr w:w="10256" w:h="3852" w:wrap="none" w:vAnchor="page" w:hAnchor="page" w:x="1097" w:y="7818"/>
              <w:rPr>
                <w:sz w:val="10"/>
                <w:szCs w:val="10"/>
              </w:rPr>
            </w:pPr>
          </w:p>
        </w:tc>
        <w:tc>
          <w:tcPr>
            <w:tcW w:w="5436" w:type="dxa"/>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left="1540" w:firstLine="0"/>
            </w:pPr>
            <w:r>
              <w:rPr>
                <w:rStyle w:val="Zkladntext2ArialUnicodeMS6pt"/>
              </w:rPr>
              <w:t>Y"\</w:t>
            </w:r>
          </w:p>
        </w:tc>
      </w:tr>
      <w:tr w:rsidR="005F3325">
        <w:tblPrEx>
          <w:tblCellMar>
            <w:top w:w="0" w:type="dxa"/>
            <w:bottom w:w="0" w:type="dxa"/>
          </w:tblCellMar>
        </w:tblPrEx>
        <w:trPr>
          <w:trHeight w:hRule="exact" w:val="428"/>
        </w:trPr>
        <w:tc>
          <w:tcPr>
            <w:tcW w:w="4820"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firstLine="0"/>
            </w:pPr>
            <w:r>
              <w:rPr>
                <w:rStyle w:val="Zkladntext2ArialUnicodeMS6pt"/>
              </w:rPr>
              <w:t>Obsah válců (</w:t>
            </w:r>
            <w:proofErr w:type="spellStart"/>
            <w:r>
              <w:rPr>
                <w:rStyle w:val="Zkladntext2ArialUnicodeMS6pt"/>
              </w:rPr>
              <w:t>ccrti</w:t>
            </w:r>
            <w:proofErr w:type="spellEnd"/>
            <w:r>
              <w:rPr>
                <w:rStyle w:val="Zkladntext2ArialUnicodeMS6pt"/>
              </w:rPr>
              <w:t>) / výkon motoru (kW)</w:t>
            </w:r>
          </w:p>
          <w:p w:rsidR="005F3325" w:rsidRDefault="008E0245">
            <w:pPr>
              <w:pStyle w:val="Zkladntext20"/>
              <w:framePr w:w="10256" w:h="3852" w:wrap="none" w:vAnchor="page" w:hAnchor="page" w:x="1097" w:y="7818"/>
              <w:shd w:val="clear" w:color="auto" w:fill="auto"/>
              <w:spacing w:line="220" w:lineRule="exact"/>
              <w:ind w:right="1760" w:firstLine="0"/>
              <w:jc w:val="right"/>
            </w:pPr>
            <w:r>
              <w:rPr>
                <w:rStyle w:val="Zkladntext211ptKurzva"/>
              </w:rPr>
              <w:t>AK\%.</w:t>
            </w:r>
            <w:r>
              <w:rPr>
                <w:rStyle w:val="Zkladntext2ArialUnicodeMS6pt"/>
              </w:rPr>
              <w:t xml:space="preserve"> I U-V».</w:t>
            </w:r>
          </w:p>
        </w:tc>
        <w:tc>
          <w:tcPr>
            <w:tcW w:w="5436"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left="440" w:firstLine="0"/>
            </w:pPr>
            <w:r>
              <w:rPr>
                <w:rStyle w:val="Zkladntext2ArialUnicodeMS6pt"/>
              </w:rPr>
              <w:t>Typ převodovky / počet rychlostí</w:t>
            </w:r>
          </w:p>
          <w:p w:rsidR="005F3325" w:rsidRDefault="008E0245">
            <w:pPr>
              <w:pStyle w:val="Zkladntext20"/>
              <w:framePr w:w="10256" w:h="3852" w:wrap="none" w:vAnchor="page" w:hAnchor="page" w:x="1097" w:y="7818"/>
              <w:shd w:val="clear" w:color="auto" w:fill="auto"/>
              <w:spacing w:line="120" w:lineRule="exact"/>
              <w:ind w:left="920" w:firstLine="0"/>
            </w:pPr>
            <w:proofErr w:type="spellStart"/>
            <w:r>
              <w:rPr>
                <w:rStyle w:val="Zkladntext2ArialUnicodeMS6pt"/>
              </w:rPr>
              <w:t>Vt</w:t>
            </w:r>
            <w:proofErr w:type="spellEnd"/>
            <w:r>
              <w:rPr>
                <w:rStyle w:val="Zkladntext2ArialUnicodeMS6pt"/>
              </w:rPr>
              <w:t xml:space="preserve"> l j? ■</w:t>
            </w:r>
          </w:p>
        </w:tc>
      </w:tr>
      <w:tr w:rsidR="005F3325">
        <w:tblPrEx>
          <w:tblCellMar>
            <w:top w:w="0" w:type="dxa"/>
            <w:bottom w:w="0" w:type="dxa"/>
          </w:tblCellMar>
        </w:tblPrEx>
        <w:trPr>
          <w:trHeight w:hRule="exact" w:val="425"/>
        </w:trPr>
        <w:tc>
          <w:tcPr>
            <w:tcW w:w="4820"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right="1760" w:firstLine="0"/>
              <w:jc w:val="right"/>
            </w:pPr>
            <w:r>
              <w:rPr>
                <w:rStyle w:val="Zkladntext2ArialUnicodeMS6pt"/>
              </w:rPr>
              <w:t xml:space="preserve">Technický </w:t>
            </w:r>
            <w:r>
              <w:rPr>
                <w:rStyle w:val="Zkladntext2ArialUnicodeMS6pt"/>
              </w:rPr>
              <w:t xml:space="preserve">průkaz </w:t>
            </w:r>
            <w:proofErr w:type="gramStart"/>
            <w:r>
              <w:rPr>
                <w:rStyle w:val="Zkladntext2ArialUnicodeMS6pt"/>
              </w:rPr>
              <w:t>číslo ' . , . . ,</w:t>
            </w:r>
            <w:proofErr w:type="gramEnd"/>
          </w:p>
          <w:p w:rsidR="005F3325" w:rsidRDefault="008E0245">
            <w:pPr>
              <w:pStyle w:val="Zkladntext20"/>
              <w:framePr w:w="10256" w:h="3852" w:wrap="none" w:vAnchor="page" w:hAnchor="page" w:x="1097" w:y="7818"/>
              <w:shd w:val="clear" w:color="auto" w:fill="auto"/>
              <w:spacing w:line="220" w:lineRule="exact"/>
              <w:ind w:right="1760" w:firstLine="0"/>
              <w:jc w:val="right"/>
            </w:pPr>
            <w:proofErr w:type="gramStart"/>
            <w:r>
              <w:rPr>
                <w:rStyle w:val="Zkladntext2ArialUnicodeMS6pt"/>
              </w:rPr>
              <w:t xml:space="preserve">U(L </w:t>
            </w:r>
            <w:r>
              <w:rPr>
                <w:rStyle w:val="Zkladntext211ptKurzva"/>
              </w:rPr>
              <w:t>X%K</w:t>
            </w:r>
            <w:proofErr w:type="gramEnd"/>
          </w:p>
        </w:tc>
        <w:tc>
          <w:tcPr>
            <w:tcW w:w="5436"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left="440" w:firstLine="0"/>
            </w:pPr>
            <w:r>
              <w:rPr>
                <w:rStyle w:val="Zkladntext2ArialUnicodeMS6pt"/>
              </w:rPr>
              <w:t>Stav km na tachometru</w:t>
            </w:r>
          </w:p>
          <w:p w:rsidR="005F3325" w:rsidRDefault="008E0245">
            <w:pPr>
              <w:pStyle w:val="Zkladntext20"/>
              <w:framePr w:w="10256" w:h="3852" w:wrap="none" w:vAnchor="page" w:hAnchor="page" w:x="1097" w:y="7818"/>
              <w:shd w:val="clear" w:color="auto" w:fill="auto"/>
              <w:spacing w:line="220" w:lineRule="exact"/>
              <w:ind w:left="920" w:firstLine="0"/>
            </w:pPr>
            <w:r>
              <w:rPr>
                <w:rStyle w:val="Zkladntext211ptKurzva"/>
              </w:rPr>
              <w:t>&lt;5 "b&gt; AA^</w:t>
            </w:r>
          </w:p>
        </w:tc>
      </w:tr>
      <w:tr w:rsidR="005F3325">
        <w:tblPrEx>
          <w:tblCellMar>
            <w:top w:w="0" w:type="dxa"/>
            <w:bottom w:w="0" w:type="dxa"/>
          </w:tblCellMar>
        </w:tblPrEx>
        <w:trPr>
          <w:trHeight w:hRule="exact" w:val="428"/>
        </w:trPr>
        <w:tc>
          <w:tcPr>
            <w:tcW w:w="4820"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firstLine="0"/>
            </w:pPr>
            <w:r>
              <w:rPr>
                <w:rStyle w:val="Zkladntext2ArialUnicodeMS6pt"/>
              </w:rPr>
              <w:t>Barva karoserie ^</w:t>
            </w:r>
          </w:p>
          <w:p w:rsidR="005F3325" w:rsidRDefault="008E0245">
            <w:pPr>
              <w:pStyle w:val="Zkladntext20"/>
              <w:framePr w:w="10256" w:h="3852" w:wrap="none" w:vAnchor="page" w:hAnchor="page" w:x="1097" w:y="7818"/>
              <w:shd w:val="clear" w:color="auto" w:fill="auto"/>
              <w:spacing w:line="120" w:lineRule="exact"/>
              <w:ind w:right="360" w:firstLine="0"/>
              <w:jc w:val="right"/>
            </w:pPr>
            <w:proofErr w:type="spellStart"/>
            <w:r>
              <w:rPr>
                <w:rStyle w:val="Zkladntext2ArialUnicodeMS6pt"/>
              </w:rPr>
              <w:t>Sf</w:t>
            </w:r>
            <w:proofErr w:type="spellEnd"/>
            <w:r>
              <w:rPr>
                <w:rStyle w:val="Zkladntext2ArialUnicodeMS6pt"/>
              </w:rPr>
              <w:t>^S^^^</w:t>
            </w:r>
            <w:proofErr w:type="spellStart"/>
            <w:r>
              <w:rPr>
                <w:rStyle w:val="Zkladntext2ArialUnicodeMS6pt"/>
              </w:rPr>
              <w:t>vs</w:t>
            </w:r>
            <w:proofErr w:type="spellEnd"/>
            <w:r>
              <w:rPr>
                <w:rStyle w:val="Zkladntext2ArialUnicodeMS6pt"/>
              </w:rPr>
              <w:t>-z-^</w:t>
            </w:r>
            <w:proofErr w:type="spellStart"/>
            <w:r>
              <w:rPr>
                <w:rStyle w:val="Zkladntext2ArialUnicodeMS6pt"/>
              </w:rPr>
              <w:t>Vs</w:t>
            </w:r>
            <w:proofErr w:type="spellEnd"/>
            <w:r>
              <w:rPr>
                <w:rStyle w:val="Zkladntext2ArialUnicodeMS6pt"/>
              </w:rPr>
              <w:t xml:space="preserve"> S\). \</w:t>
            </w:r>
            <w:proofErr w:type="spellStart"/>
            <w:r>
              <w:rPr>
                <w:rStyle w:val="Zkladntext2ArialUnicodeMS6pt"/>
              </w:rPr>
              <w:t>vžv</w:t>
            </w:r>
            <w:proofErr w:type="spellEnd"/>
            <w:r>
              <w:rPr>
                <w:rStyle w:val="Zkladntext2ArialUnicodeMS6pt"/>
              </w:rPr>
              <w:t xml:space="preserve"> -</w:t>
            </w:r>
          </w:p>
        </w:tc>
        <w:tc>
          <w:tcPr>
            <w:tcW w:w="5436" w:type="dxa"/>
            <w:tcBorders>
              <w:top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left="440" w:firstLine="0"/>
            </w:pPr>
            <w:r>
              <w:rPr>
                <w:rStyle w:val="Zkladntext2ArialUnicodeMS6pt"/>
              </w:rPr>
              <w:t>STK / Emise</w:t>
            </w:r>
          </w:p>
          <w:p w:rsidR="005F3325" w:rsidRDefault="008E0245">
            <w:pPr>
              <w:pStyle w:val="Zkladntext20"/>
              <w:framePr w:w="10256" w:h="3852" w:wrap="none" w:vAnchor="page" w:hAnchor="page" w:x="1097" w:y="7818"/>
              <w:shd w:val="clear" w:color="auto" w:fill="auto"/>
              <w:spacing w:line="220" w:lineRule="exact"/>
              <w:ind w:left="1280" w:firstLine="0"/>
            </w:pPr>
            <w:r>
              <w:rPr>
                <w:rStyle w:val="Zkladntext2ArialUnicodeMS6pt"/>
              </w:rPr>
              <w:t xml:space="preserve">■ s - </w:t>
            </w:r>
            <w:r>
              <w:rPr>
                <w:rStyle w:val="Zkladntext211ptKurzvadkovn-2pt0"/>
              </w:rPr>
              <w:t>Q-&lt;$ \</w:t>
            </w:r>
            <w:r>
              <w:rPr>
                <w:rStyle w:val="Zkladntext2ArialUnicodeMS6pt"/>
              </w:rPr>
              <w:t xml:space="preserve"> 9</w:t>
            </w:r>
          </w:p>
        </w:tc>
      </w:tr>
      <w:tr w:rsidR="005F3325">
        <w:tblPrEx>
          <w:tblCellMar>
            <w:top w:w="0" w:type="dxa"/>
            <w:bottom w:w="0" w:type="dxa"/>
          </w:tblCellMar>
        </w:tblPrEx>
        <w:trPr>
          <w:trHeight w:hRule="exact" w:val="421"/>
        </w:trPr>
        <w:tc>
          <w:tcPr>
            <w:tcW w:w="10256" w:type="dxa"/>
            <w:gridSpan w:val="2"/>
            <w:tcBorders>
              <w:top w:val="single" w:sz="4" w:space="0" w:color="auto"/>
            </w:tcBorders>
            <w:shd w:val="clear" w:color="auto" w:fill="FFFFFF"/>
          </w:tcPr>
          <w:p w:rsidR="005F3325" w:rsidRDefault="008E0245">
            <w:pPr>
              <w:pStyle w:val="Zkladntext20"/>
              <w:framePr w:w="10256" w:h="3852" w:wrap="none" w:vAnchor="page" w:hAnchor="page" w:x="1097" w:y="7818"/>
              <w:shd w:val="clear" w:color="auto" w:fill="auto"/>
              <w:spacing w:line="120" w:lineRule="exact"/>
              <w:ind w:firstLine="0"/>
            </w:pPr>
            <w:r>
              <w:rPr>
                <w:rStyle w:val="Zkladntext2ArialUnicodeMS6pt"/>
              </w:rPr>
              <w:t xml:space="preserve">V záruce </w:t>
            </w:r>
            <w:proofErr w:type="gramStart"/>
            <w:r>
              <w:rPr>
                <w:rStyle w:val="Zkladntext2ArialUnicodeMS6pt"/>
              </w:rPr>
              <w:t>do</w:t>
            </w:r>
            <w:proofErr w:type="gramEnd"/>
          </w:p>
        </w:tc>
      </w:tr>
      <w:tr w:rsidR="005F3325">
        <w:tblPrEx>
          <w:tblCellMar>
            <w:top w:w="0" w:type="dxa"/>
            <w:bottom w:w="0" w:type="dxa"/>
          </w:tblCellMar>
        </w:tblPrEx>
        <w:trPr>
          <w:trHeight w:hRule="exact" w:val="864"/>
        </w:trPr>
        <w:tc>
          <w:tcPr>
            <w:tcW w:w="10256" w:type="dxa"/>
            <w:gridSpan w:val="2"/>
            <w:tcBorders>
              <w:top w:val="single" w:sz="4" w:space="0" w:color="auto"/>
              <w:bottom w:val="single" w:sz="4" w:space="0" w:color="auto"/>
            </w:tcBorders>
            <w:shd w:val="clear" w:color="auto" w:fill="FFFFFF"/>
            <w:vAlign w:val="bottom"/>
          </w:tcPr>
          <w:p w:rsidR="005F3325" w:rsidRDefault="008E0245">
            <w:pPr>
              <w:pStyle w:val="Zkladntext20"/>
              <w:framePr w:w="10256" w:h="3852" w:wrap="none" w:vAnchor="page" w:hAnchor="page" w:x="1097" w:y="7818"/>
              <w:shd w:val="clear" w:color="auto" w:fill="auto"/>
              <w:spacing w:line="120" w:lineRule="exact"/>
              <w:ind w:firstLine="0"/>
            </w:pPr>
            <w:r>
              <w:rPr>
                <w:rStyle w:val="Zkladntext2ArialUnicodeMS6pt"/>
              </w:rPr>
              <w:t>Provozovatel vozidla</w:t>
            </w:r>
          </w:p>
        </w:tc>
      </w:tr>
    </w:tbl>
    <w:p w:rsidR="005F3325" w:rsidRDefault="008E0245">
      <w:pPr>
        <w:pStyle w:val="Titulektabulky0"/>
        <w:framePr w:wrap="none" w:vAnchor="page" w:hAnchor="page" w:x="1104" w:y="12131"/>
        <w:shd w:val="clear" w:color="auto" w:fill="auto"/>
        <w:tabs>
          <w:tab w:val="left" w:pos="4763"/>
        </w:tabs>
        <w:spacing w:line="120" w:lineRule="exact"/>
      </w:pPr>
      <w:r>
        <w:t xml:space="preserve">Klíce od </w:t>
      </w:r>
      <w:proofErr w:type="gramStart"/>
      <w:r>
        <w:t>mech</w:t>
      </w:r>
      <w:proofErr w:type="gramEnd"/>
      <w:r>
        <w:t xml:space="preserve">. </w:t>
      </w:r>
      <w:proofErr w:type="spellStart"/>
      <w:r>
        <w:t>zabezp</w:t>
      </w:r>
      <w:proofErr w:type="spellEnd"/>
      <w:r>
        <w:t>. zař. (počet)</w:t>
      </w:r>
      <w:r>
        <w:tab/>
        <w:t>Q Povinná výbava</w:t>
      </w:r>
    </w:p>
    <w:tbl>
      <w:tblPr>
        <w:tblOverlap w:val="never"/>
        <w:tblW w:w="0" w:type="auto"/>
        <w:tblLayout w:type="fixed"/>
        <w:tblCellMar>
          <w:left w:w="10" w:type="dxa"/>
          <w:right w:w="10" w:type="dxa"/>
        </w:tblCellMar>
        <w:tblLook w:val="04A0"/>
      </w:tblPr>
      <w:tblGrid>
        <w:gridCol w:w="3175"/>
        <w:gridCol w:w="1508"/>
        <w:gridCol w:w="371"/>
      </w:tblGrid>
      <w:tr w:rsidR="005F3325">
        <w:tblPrEx>
          <w:tblCellMar>
            <w:top w:w="0" w:type="dxa"/>
            <w:bottom w:w="0" w:type="dxa"/>
          </w:tblCellMar>
        </w:tblPrEx>
        <w:trPr>
          <w:trHeight w:hRule="exact" w:val="227"/>
        </w:trPr>
        <w:tc>
          <w:tcPr>
            <w:tcW w:w="3175" w:type="dxa"/>
            <w:tcBorders>
              <w:top w:val="single" w:sz="4" w:space="0" w:color="auto"/>
            </w:tcBorders>
            <w:shd w:val="clear" w:color="auto" w:fill="FFFFFF"/>
          </w:tcPr>
          <w:p w:rsidR="005F3325" w:rsidRDefault="008E0245">
            <w:pPr>
              <w:pStyle w:val="Zkladntext20"/>
              <w:framePr w:w="5054" w:h="1307" w:wrap="none" w:vAnchor="page" w:hAnchor="page" w:x="1090" w:y="12332"/>
              <w:shd w:val="clear" w:color="auto" w:fill="auto"/>
              <w:spacing w:line="120" w:lineRule="exact"/>
              <w:ind w:firstLine="0"/>
            </w:pPr>
            <w:r>
              <w:rPr>
                <w:rStyle w:val="Zkladntext2ArialUnicodeMS6pt"/>
              </w:rPr>
              <w:t>Počet majitelů (počet)</w:t>
            </w:r>
          </w:p>
        </w:tc>
        <w:tc>
          <w:tcPr>
            <w:tcW w:w="1508" w:type="dxa"/>
            <w:tcBorders>
              <w:top w:val="single" w:sz="4" w:space="0" w:color="auto"/>
            </w:tcBorders>
            <w:shd w:val="clear" w:color="auto" w:fill="FFFFFF"/>
            <w:vAlign w:val="bottom"/>
          </w:tcPr>
          <w:p w:rsidR="005F3325" w:rsidRDefault="008E0245">
            <w:pPr>
              <w:pStyle w:val="Zkladntext20"/>
              <w:framePr w:w="5054" w:h="1307" w:wrap="none" w:vAnchor="page" w:hAnchor="page" w:x="1090" w:y="12332"/>
              <w:shd w:val="clear" w:color="auto" w:fill="auto"/>
              <w:spacing w:line="180" w:lineRule="exact"/>
              <w:ind w:firstLine="0"/>
              <w:jc w:val="right"/>
            </w:pPr>
            <w:r>
              <w:rPr>
                <w:rStyle w:val="Zkladntext2Tahoma9pt"/>
                <w:b w:val="0"/>
                <w:bCs w:val="0"/>
              </w:rPr>
              <w:t>0-</w:t>
            </w:r>
          </w:p>
        </w:tc>
        <w:tc>
          <w:tcPr>
            <w:tcW w:w="371" w:type="dxa"/>
            <w:tcBorders>
              <w:top w:val="single" w:sz="4" w:space="0" w:color="auto"/>
            </w:tcBorders>
            <w:shd w:val="clear" w:color="auto" w:fill="FFFFFF"/>
          </w:tcPr>
          <w:p w:rsidR="005F3325" w:rsidRDefault="008E0245">
            <w:pPr>
              <w:pStyle w:val="Zkladntext20"/>
              <w:framePr w:w="5054" w:h="1307" w:wrap="none" w:vAnchor="page" w:hAnchor="page" w:x="1090" w:y="12332"/>
              <w:shd w:val="clear" w:color="auto" w:fill="auto"/>
              <w:spacing w:line="180" w:lineRule="exact"/>
              <w:ind w:firstLine="0"/>
            </w:pPr>
            <w:r>
              <w:rPr>
                <w:rStyle w:val="Zkladntext2Tahoma9pt"/>
                <w:b w:val="0"/>
                <w:bCs w:val="0"/>
                <w:lang w:val="en-US" w:eastAsia="en-US" w:bidi="en-US"/>
              </w:rPr>
              <w:t>s</w:t>
            </w:r>
            <w:r>
              <w:rPr>
                <w:rStyle w:val="Zkladntext2Tahoma9pt"/>
                <w:b w:val="0"/>
                <w:bCs w:val="0"/>
                <w:lang w:val="en-US" w:eastAsia="en-US" w:bidi="en-US"/>
              </w:rPr>
              <w:t>'</w:t>
            </w:r>
          </w:p>
        </w:tc>
      </w:tr>
      <w:tr w:rsidR="005F3325">
        <w:tblPrEx>
          <w:tblCellMar>
            <w:top w:w="0" w:type="dxa"/>
            <w:bottom w:w="0" w:type="dxa"/>
          </w:tblCellMar>
        </w:tblPrEx>
        <w:trPr>
          <w:trHeight w:hRule="exact" w:val="216"/>
        </w:trPr>
        <w:tc>
          <w:tcPr>
            <w:tcW w:w="3175" w:type="dxa"/>
            <w:tcBorders>
              <w:top w:val="single" w:sz="4" w:space="0" w:color="auto"/>
            </w:tcBorders>
            <w:shd w:val="clear" w:color="auto" w:fill="FFFFFF"/>
            <w:vAlign w:val="center"/>
          </w:tcPr>
          <w:p w:rsidR="005F3325" w:rsidRDefault="008E0245">
            <w:pPr>
              <w:pStyle w:val="Zkladntext20"/>
              <w:framePr w:w="5054" w:h="1307" w:wrap="none" w:vAnchor="page" w:hAnchor="page" w:x="1090" w:y="12332"/>
              <w:shd w:val="clear" w:color="auto" w:fill="auto"/>
              <w:spacing w:line="120" w:lineRule="exact"/>
              <w:ind w:firstLine="0"/>
            </w:pPr>
            <w:r>
              <w:rPr>
                <w:rStyle w:val="Zkladntext2ArialUnicodeMS6pt"/>
              </w:rPr>
              <w:t>Dálkové ovládání</w:t>
            </w:r>
          </w:p>
        </w:tc>
        <w:tc>
          <w:tcPr>
            <w:tcW w:w="1508" w:type="dxa"/>
            <w:tcBorders>
              <w:top w:val="single" w:sz="4" w:space="0" w:color="auto"/>
            </w:tcBorders>
            <w:shd w:val="clear" w:color="auto" w:fill="FFFFFF"/>
          </w:tcPr>
          <w:p w:rsidR="005F3325" w:rsidRDefault="005F3325">
            <w:pPr>
              <w:framePr w:w="5054" w:h="1307" w:wrap="none" w:vAnchor="page" w:hAnchor="page" w:x="1090" w:y="12332"/>
              <w:rPr>
                <w:sz w:val="10"/>
                <w:szCs w:val="10"/>
              </w:rPr>
            </w:pPr>
          </w:p>
        </w:tc>
        <w:tc>
          <w:tcPr>
            <w:tcW w:w="371" w:type="dxa"/>
            <w:tcBorders>
              <w:top w:val="single" w:sz="4" w:space="0" w:color="auto"/>
            </w:tcBorders>
            <w:shd w:val="clear" w:color="auto" w:fill="FFFFFF"/>
            <w:vAlign w:val="center"/>
          </w:tcPr>
          <w:p w:rsidR="005F3325" w:rsidRDefault="008E0245">
            <w:pPr>
              <w:pStyle w:val="Zkladntext20"/>
              <w:framePr w:w="5054" w:h="1307" w:wrap="none" w:vAnchor="page" w:hAnchor="page" w:x="1090" w:y="12332"/>
              <w:shd w:val="clear" w:color="auto" w:fill="auto"/>
              <w:spacing w:line="180" w:lineRule="exact"/>
              <w:ind w:firstLine="0"/>
            </w:pPr>
            <w:r>
              <w:rPr>
                <w:rStyle w:val="Zkladntext2Tahoma9pt"/>
                <w:b w:val="0"/>
                <w:bCs w:val="0"/>
              </w:rPr>
              <w:t>□</w:t>
            </w:r>
          </w:p>
        </w:tc>
      </w:tr>
      <w:tr w:rsidR="005F3325">
        <w:tblPrEx>
          <w:tblCellMar>
            <w:top w:w="0" w:type="dxa"/>
            <w:bottom w:w="0" w:type="dxa"/>
          </w:tblCellMar>
        </w:tblPrEx>
        <w:trPr>
          <w:trHeight w:hRule="exact" w:val="209"/>
        </w:trPr>
        <w:tc>
          <w:tcPr>
            <w:tcW w:w="3175" w:type="dxa"/>
            <w:tcBorders>
              <w:top w:val="single" w:sz="4" w:space="0" w:color="auto"/>
            </w:tcBorders>
            <w:shd w:val="clear" w:color="auto" w:fill="FFFFFF"/>
            <w:vAlign w:val="bottom"/>
          </w:tcPr>
          <w:p w:rsidR="005F3325" w:rsidRDefault="008E0245">
            <w:pPr>
              <w:pStyle w:val="Zkladntext20"/>
              <w:framePr w:w="5054" w:h="1307" w:wrap="none" w:vAnchor="page" w:hAnchor="page" w:x="1090" w:y="12332"/>
              <w:shd w:val="clear" w:color="auto" w:fill="auto"/>
              <w:spacing w:line="120" w:lineRule="exact"/>
              <w:ind w:firstLine="0"/>
            </w:pPr>
            <w:r>
              <w:rPr>
                <w:rStyle w:val="Zkladntext2ArialUnicodeMS6pt"/>
              </w:rPr>
              <w:t>Návod k použití v českém jazyce</w:t>
            </w:r>
          </w:p>
        </w:tc>
        <w:tc>
          <w:tcPr>
            <w:tcW w:w="1508" w:type="dxa"/>
            <w:tcBorders>
              <w:top w:val="single" w:sz="4" w:space="0" w:color="auto"/>
            </w:tcBorders>
            <w:shd w:val="clear" w:color="auto" w:fill="FFFFFF"/>
          </w:tcPr>
          <w:p w:rsidR="005F3325" w:rsidRDefault="005F3325">
            <w:pPr>
              <w:framePr w:w="5054" w:h="1307" w:wrap="none" w:vAnchor="page" w:hAnchor="page" w:x="1090" w:y="12332"/>
              <w:rPr>
                <w:sz w:val="10"/>
                <w:szCs w:val="10"/>
              </w:rPr>
            </w:pPr>
          </w:p>
        </w:tc>
        <w:tc>
          <w:tcPr>
            <w:tcW w:w="371" w:type="dxa"/>
            <w:tcBorders>
              <w:top w:val="single" w:sz="4" w:space="0" w:color="auto"/>
            </w:tcBorders>
            <w:shd w:val="clear" w:color="auto" w:fill="FFFFFF"/>
          </w:tcPr>
          <w:p w:rsidR="005F3325" w:rsidRDefault="005F3325">
            <w:pPr>
              <w:framePr w:w="5054" w:h="1307" w:wrap="none" w:vAnchor="page" w:hAnchor="page" w:x="1090" w:y="12332"/>
              <w:rPr>
                <w:sz w:val="10"/>
                <w:szCs w:val="10"/>
              </w:rPr>
            </w:pPr>
          </w:p>
        </w:tc>
      </w:tr>
      <w:tr w:rsidR="005F3325">
        <w:tblPrEx>
          <w:tblCellMar>
            <w:top w:w="0" w:type="dxa"/>
            <w:bottom w:w="0" w:type="dxa"/>
          </w:tblCellMar>
        </w:tblPrEx>
        <w:trPr>
          <w:trHeight w:hRule="exact" w:val="212"/>
        </w:trPr>
        <w:tc>
          <w:tcPr>
            <w:tcW w:w="3175" w:type="dxa"/>
            <w:tcBorders>
              <w:top w:val="single" w:sz="4" w:space="0" w:color="auto"/>
            </w:tcBorders>
            <w:shd w:val="clear" w:color="auto" w:fill="FFFFFF"/>
            <w:vAlign w:val="center"/>
          </w:tcPr>
          <w:p w:rsidR="005F3325" w:rsidRDefault="008E0245">
            <w:pPr>
              <w:pStyle w:val="Zkladntext20"/>
              <w:framePr w:w="5054" w:h="1307" w:wrap="none" w:vAnchor="page" w:hAnchor="page" w:x="1090" w:y="12332"/>
              <w:shd w:val="clear" w:color="auto" w:fill="auto"/>
              <w:spacing w:line="120" w:lineRule="exact"/>
              <w:ind w:firstLine="0"/>
            </w:pPr>
            <w:r>
              <w:rPr>
                <w:rStyle w:val="Zkladntext2ArialUnicodeMS6pt"/>
              </w:rPr>
              <w:t>Dálniční známka</w:t>
            </w:r>
          </w:p>
        </w:tc>
        <w:tc>
          <w:tcPr>
            <w:tcW w:w="1508" w:type="dxa"/>
            <w:tcBorders>
              <w:top w:val="single" w:sz="4" w:space="0" w:color="auto"/>
            </w:tcBorders>
            <w:shd w:val="clear" w:color="auto" w:fill="FFFFFF"/>
          </w:tcPr>
          <w:p w:rsidR="005F3325" w:rsidRDefault="005F3325">
            <w:pPr>
              <w:framePr w:w="5054" w:h="1307" w:wrap="none" w:vAnchor="page" w:hAnchor="page" w:x="1090" w:y="12332"/>
              <w:rPr>
                <w:sz w:val="10"/>
                <w:szCs w:val="10"/>
              </w:rPr>
            </w:pPr>
          </w:p>
        </w:tc>
        <w:tc>
          <w:tcPr>
            <w:tcW w:w="371" w:type="dxa"/>
            <w:tcBorders>
              <w:top w:val="single" w:sz="4" w:space="0" w:color="auto"/>
            </w:tcBorders>
            <w:shd w:val="clear" w:color="auto" w:fill="FFFFFF"/>
            <w:vAlign w:val="center"/>
          </w:tcPr>
          <w:p w:rsidR="005F3325" w:rsidRDefault="008E0245">
            <w:pPr>
              <w:pStyle w:val="Zkladntext20"/>
              <w:framePr w:w="5054" w:h="1307" w:wrap="none" w:vAnchor="page" w:hAnchor="page" w:x="1090" w:y="12332"/>
              <w:shd w:val="clear" w:color="auto" w:fill="auto"/>
              <w:spacing w:line="180" w:lineRule="exact"/>
              <w:ind w:firstLine="0"/>
            </w:pPr>
            <w:r>
              <w:rPr>
                <w:rStyle w:val="Zkladntext2Tahoma9pt"/>
                <w:b w:val="0"/>
                <w:bCs w:val="0"/>
              </w:rPr>
              <w:t>□</w:t>
            </w:r>
          </w:p>
        </w:tc>
      </w:tr>
      <w:tr w:rsidR="005F3325">
        <w:tblPrEx>
          <w:tblCellMar>
            <w:top w:w="0" w:type="dxa"/>
            <w:bottom w:w="0" w:type="dxa"/>
          </w:tblCellMar>
        </w:tblPrEx>
        <w:trPr>
          <w:trHeight w:hRule="exact" w:val="212"/>
        </w:trPr>
        <w:tc>
          <w:tcPr>
            <w:tcW w:w="3175" w:type="dxa"/>
            <w:tcBorders>
              <w:top w:val="single" w:sz="4" w:space="0" w:color="auto"/>
            </w:tcBorders>
            <w:shd w:val="clear" w:color="auto" w:fill="FFFFFF"/>
            <w:vAlign w:val="center"/>
          </w:tcPr>
          <w:p w:rsidR="005F3325" w:rsidRDefault="008E0245">
            <w:pPr>
              <w:pStyle w:val="Zkladntext20"/>
              <w:framePr w:w="5054" w:h="1307" w:wrap="none" w:vAnchor="page" w:hAnchor="page" w:x="1090" w:y="12332"/>
              <w:shd w:val="clear" w:color="auto" w:fill="auto"/>
              <w:spacing w:line="120" w:lineRule="exact"/>
              <w:ind w:firstLine="0"/>
            </w:pPr>
            <w:r>
              <w:rPr>
                <w:rStyle w:val="Zkladntext2ArialUnicodeMS6pt"/>
              </w:rPr>
              <w:t>Servisní knížka</w:t>
            </w:r>
          </w:p>
        </w:tc>
        <w:tc>
          <w:tcPr>
            <w:tcW w:w="1508" w:type="dxa"/>
            <w:tcBorders>
              <w:top w:val="single" w:sz="4" w:space="0" w:color="auto"/>
            </w:tcBorders>
            <w:shd w:val="clear" w:color="auto" w:fill="FFFFFF"/>
          </w:tcPr>
          <w:p w:rsidR="005F3325" w:rsidRDefault="005F3325">
            <w:pPr>
              <w:framePr w:w="5054" w:h="1307" w:wrap="none" w:vAnchor="page" w:hAnchor="page" w:x="1090" w:y="12332"/>
              <w:rPr>
                <w:sz w:val="10"/>
                <w:szCs w:val="10"/>
              </w:rPr>
            </w:pPr>
          </w:p>
        </w:tc>
        <w:tc>
          <w:tcPr>
            <w:tcW w:w="371" w:type="dxa"/>
            <w:tcBorders>
              <w:top w:val="single" w:sz="4" w:space="0" w:color="auto"/>
            </w:tcBorders>
            <w:shd w:val="clear" w:color="auto" w:fill="FFFFFF"/>
            <w:vAlign w:val="bottom"/>
          </w:tcPr>
          <w:p w:rsidR="005F3325" w:rsidRDefault="008E0245">
            <w:pPr>
              <w:pStyle w:val="Zkladntext20"/>
              <w:framePr w:w="5054" w:h="1307" w:wrap="none" w:vAnchor="page" w:hAnchor="page" w:x="1090" w:y="12332"/>
              <w:shd w:val="clear" w:color="auto" w:fill="auto"/>
              <w:spacing w:line="180" w:lineRule="exact"/>
              <w:ind w:firstLine="0"/>
            </w:pPr>
            <w:r>
              <w:rPr>
                <w:rStyle w:val="Zkladntext2Tahoma9pt"/>
                <w:b w:val="0"/>
                <w:bCs w:val="0"/>
              </w:rPr>
              <w:t>□</w:t>
            </w:r>
          </w:p>
        </w:tc>
      </w:tr>
      <w:tr w:rsidR="005F3325">
        <w:tblPrEx>
          <w:tblCellMar>
            <w:top w:w="0" w:type="dxa"/>
            <w:bottom w:w="0" w:type="dxa"/>
          </w:tblCellMar>
        </w:tblPrEx>
        <w:trPr>
          <w:trHeight w:hRule="exact" w:val="230"/>
        </w:trPr>
        <w:tc>
          <w:tcPr>
            <w:tcW w:w="3175" w:type="dxa"/>
            <w:tcBorders>
              <w:top w:val="single" w:sz="4" w:space="0" w:color="auto"/>
              <w:bottom w:val="single" w:sz="4" w:space="0" w:color="auto"/>
            </w:tcBorders>
            <w:shd w:val="clear" w:color="auto" w:fill="FFFFFF"/>
            <w:vAlign w:val="bottom"/>
          </w:tcPr>
          <w:p w:rsidR="005F3325" w:rsidRDefault="008E0245">
            <w:pPr>
              <w:pStyle w:val="Zkladntext20"/>
              <w:framePr w:w="5054" w:h="1307" w:wrap="none" w:vAnchor="page" w:hAnchor="page" w:x="1090" w:y="12332"/>
              <w:shd w:val="clear" w:color="auto" w:fill="auto"/>
              <w:spacing w:line="120" w:lineRule="exact"/>
              <w:ind w:firstLine="0"/>
            </w:pPr>
            <w:r>
              <w:rPr>
                <w:rStyle w:val="Zkladntext2ArialUnicodeMS6pt"/>
              </w:rPr>
              <w:t>Klice od vozu / počet</w:t>
            </w:r>
          </w:p>
        </w:tc>
        <w:tc>
          <w:tcPr>
            <w:tcW w:w="1508" w:type="dxa"/>
            <w:tcBorders>
              <w:top w:val="single" w:sz="4" w:space="0" w:color="auto"/>
              <w:bottom w:val="single" w:sz="4" w:space="0" w:color="auto"/>
            </w:tcBorders>
            <w:shd w:val="clear" w:color="auto" w:fill="FFFFFF"/>
            <w:vAlign w:val="bottom"/>
          </w:tcPr>
          <w:p w:rsidR="005F3325" w:rsidRDefault="008E0245">
            <w:pPr>
              <w:pStyle w:val="Zkladntext20"/>
              <w:framePr w:w="5054" w:h="1307" w:wrap="none" w:vAnchor="page" w:hAnchor="page" w:x="1090" w:y="12332"/>
              <w:shd w:val="clear" w:color="auto" w:fill="auto"/>
              <w:spacing w:line="180" w:lineRule="exact"/>
              <w:ind w:firstLine="0"/>
              <w:jc w:val="right"/>
            </w:pPr>
            <w:r>
              <w:rPr>
                <w:rStyle w:val="Zkladntext2Tahoma9pt"/>
                <w:b w:val="0"/>
                <w:bCs w:val="0"/>
              </w:rPr>
              <w:t>a</w:t>
            </w:r>
          </w:p>
        </w:tc>
        <w:tc>
          <w:tcPr>
            <w:tcW w:w="371" w:type="dxa"/>
            <w:tcBorders>
              <w:top w:val="single" w:sz="4" w:space="0" w:color="auto"/>
              <w:bottom w:val="single" w:sz="4" w:space="0" w:color="auto"/>
            </w:tcBorders>
            <w:shd w:val="clear" w:color="auto" w:fill="FFFFFF"/>
            <w:vAlign w:val="bottom"/>
          </w:tcPr>
          <w:p w:rsidR="005F3325" w:rsidRDefault="008E0245">
            <w:pPr>
              <w:pStyle w:val="Zkladntext20"/>
              <w:framePr w:w="5054" w:h="1307" w:wrap="none" w:vAnchor="page" w:hAnchor="page" w:x="1090" w:y="12332"/>
              <w:shd w:val="clear" w:color="auto" w:fill="auto"/>
              <w:spacing w:line="180" w:lineRule="exact"/>
              <w:ind w:firstLine="0"/>
            </w:pPr>
            <w:r>
              <w:rPr>
                <w:rStyle w:val="Zkladntext2Tahoma9pt"/>
                <w:b w:val="0"/>
                <w:bCs w:val="0"/>
              </w:rPr>
              <w:t>0</w:t>
            </w:r>
            <w:r>
              <w:rPr>
                <w:rStyle w:val="Zkladntext2Tahoma9pt"/>
                <w:b w:val="0"/>
                <w:bCs w:val="0"/>
                <w:vertAlign w:val="superscript"/>
              </w:rPr>
              <w:t>1</w:t>
            </w:r>
          </w:p>
        </w:tc>
      </w:tr>
    </w:tbl>
    <w:p w:rsidR="005F3325" w:rsidRDefault="008E0245">
      <w:pPr>
        <w:pStyle w:val="Dal0"/>
        <w:framePr w:wrap="none" w:vAnchor="page" w:hAnchor="page" w:x="1904" w:y="13848"/>
        <w:shd w:val="clear" w:color="auto" w:fill="auto"/>
        <w:tabs>
          <w:tab w:val="left" w:pos="4972"/>
          <w:tab w:val="left" w:pos="7240"/>
        </w:tabs>
        <w:spacing w:line="240" w:lineRule="exact"/>
        <w:jc w:val="both"/>
      </w:pPr>
      <w:proofErr w:type="spellStart"/>
      <w:r>
        <w:rPr>
          <w:rStyle w:val="Dal12pt"/>
        </w:rPr>
        <w:t>MVÍKv</w:t>
      </w:r>
      <w:proofErr w:type="spellEnd"/>
      <w:r>
        <w:rPr>
          <w:rStyle w:val="Dal12pt"/>
        </w:rPr>
        <w:t>^</w:t>
      </w:r>
      <w:proofErr w:type="spellStart"/>
      <w:r>
        <w:rPr>
          <w:rStyle w:val="Dal12pt"/>
        </w:rPr>
        <w:t>JbPs</w:t>
      </w:r>
      <w:proofErr w:type="spellEnd"/>
      <w:r>
        <w:rPr>
          <w:rStyle w:val="Dal12pt"/>
        </w:rPr>
        <w:t xml:space="preserve"> ^</w:t>
      </w:r>
      <w:proofErr w:type="spellStart"/>
      <w:r>
        <w:rPr>
          <w:rStyle w:val="Dal12pt"/>
        </w:rPr>
        <w:t>vfZúU</w:t>
      </w:r>
      <w:proofErr w:type="spellEnd"/>
      <w:r>
        <w:rPr>
          <w:rStyle w:val="Dal12pt"/>
        </w:rPr>
        <w:t>^</w:t>
      </w:r>
      <w:proofErr w:type="spellStart"/>
      <w:r>
        <w:rPr>
          <w:rStyle w:val="Dal12pt"/>
        </w:rPr>
        <w:t>mCLNA</w:t>
      </w:r>
      <w:proofErr w:type="spellEnd"/>
      <w:r>
        <w:rPr>
          <w:rStyle w:val="Dal12pt"/>
        </w:rPr>
        <w:tab/>
      </w:r>
      <w:r>
        <w:rPr>
          <w:rStyle w:val="DalArialUnicodeMS"/>
        </w:rPr>
        <w:t>=7</w:t>
      </w:r>
      <w:r>
        <w:rPr>
          <w:rStyle w:val="DalTrebuchetMSTun"/>
        </w:rPr>
        <w:tab/>
        <w:t>Q</w:t>
      </w:r>
    </w:p>
    <w:p w:rsidR="005F3325" w:rsidRDefault="008E0245">
      <w:pPr>
        <w:pStyle w:val="Zkladntext120"/>
        <w:framePr w:w="10264" w:h="475" w:hRule="exact" w:wrap="none" w:vAnchor="page" w:hAnchor="page" w:x="1090" w:y="14665"/>
        <w:shd w:val="clear" w:color="auto" w:fill="auto"/>
        <w:tabs>
          <w:tab w:val="left" w:pos="3449"/>
          <w:tab w:val="left" w:pos="4025"/>
        </w:tabs>
        <w:spacing w:after="0" w:line="130" w:lineRule="exact"/>
      </w:pPr>
      <w:r>
        <w:t xml:space="preserve">STANOVENÁ CENA </w:t>
      </w:r>
      <w:proofErr w:type="gramStart"/>
      <w:r>
        <w:t>VOZIDLA , ,</w:t>
      </w:r>
      <w:r>
        <w:tab/>
        <w:t>—</w:t>
      </w:r>
      <w:r>
        <w:tab/>
        <w:t>, ,</w:t>
      </w:r>
      <w:proofErr w:type="gramEnd"/>
    </w:p>
    <w:p w:rsidR="005F3325" w:rsidRDefault="008E0245">
      <w:pPr>
        <w:pStyle w:val="Nadpis20"/>
        <w:framePr w:w="10264" w:h="475" w:hRule="exact" w:wrap="none" w:vAnchor="page" w:hAnchor="page" w:x="1090" w:y="14665"/>
        <w:shd w:val="clear" w:color="auto" w:fill="auto"/>
        <w:tabs>
          <w:tab w:val="left" w:leader="underscore" w:pos="2268"/>
        </w:tabs>
        <w:spacing w:line="240" w:lineRule="exact"/>
      </w:pPr>
      <w:bookmarkStart w:id="19" w:name="bookmark19"/>
      <w:r>
        <w:tab/>
      </w:r>
      <w:r>
        <w:rPr>
          <w:rStyle w:val="Nadpis21"/>
          <w:b/>
          <w:bCs/>
        </w:rPr>
        <w:t>'</w:t>
      </w:r>
      <w:proofErr w:type="spellStart"/>
      <w:r>
        <w:rPr>
          <w:rStyle w:val="Nadpis21"/>
          <w:b/>
          <w:bCs/>
        </w:rPr>
        <w:t>Ub</w:t>
      </w:r>
      <w:proofErr w:type="spellEnd"/>
      <w:r>
        <w:rPr>
          <w:rStyle w:val="Nadpis21"/>
          <w:b/>
          <w:bCs/>
        </w:rPr>
        <w:t xml:space="preserve"> . OQQ,~ ^</w:t>
      </w:r>
      <w:bookmarkEnd w:id="19"/>
    </w:p>
    <w:p w:rsidR="005F3325" w:rsidRDefault="008E0245">
      <w:pPr>
        <w:pStyle w:val="ZhlavneboZpat40"/>
        <w:framePr w:wrap="none" w:vAnchor="page" w:hAnchor="page" w:x="1097" w:y="15983"/>
        <w:shd w:val="clear" w:color="auto" w:fill="auto"/>
        <w:spacing w:line="110" w:lineRule="exact"/>
      </w:pPr>
      <w:r>
        <w:t>Evidenční číslo</w:t>
      </w:r>
    </w:p>
    <w:p w:rsidR="005F3325" w:rsidRDefault="005F3325">
      <w:pPr>
        <w:rPr>
          <w:sz w:val="2"/>
          <w:szCs w:val="2"/>
        </w:rPr>
        <w:sectPr w:rsidR="005F3325">
          <w:pgSz w:w="12302" w:h="17178"/>
          <w:pgMar w:top="360" w:right="360" w:bottom="360" w:left="360" w:header="0" w:footer="3" w:gutter="0"/>
          <w:cols w:space="720"/>
          <w:noEndnote/>
          <w:docGrid w:linePitch="360"/>
        </w:sectPr>
      </w:pPr>
    </w:p>
    <w:p w:rsidR="005F3325" w:rsidRDefault="008E0245">
      <w:pPr>
        <w:pStyle w:val="Zkladntext130"/>
        <w:framePr w:wrap="none" w:vAnchor="page" w:hAnchor="page" w:x="705" w:y="42"/>
        <w:shd w:val="clear" w:color="auto" w:fill="auto"/>
        <w:spacing w:after="0" w:line="320" w:lineRule="exact"/>
        <w:ind w:left="480"/>
      </w:pPr>
      <w:r>
        <w:lastRenderedPageBreak/>
        <w:t>T</w:t>
      </w:r>
    </w:p>
    <w:tbl>
      <w:tblPr>
        <w:tblOverlap w:val="never"/>
        <w:tblW w:w="0" w:type="auto"/>
        <w:tblLayout w:type="fixed"/>
        <w:tblCellMar>
          <w:left w:w="10" w:type="dxa"/>
          <w:right w:w="10" w:type="dxa"/>
        </w:tblCellMar>
        <w:tblLook w:val="04A0"/>
      </w:tblPr>
      <w:tblGrid>
        <w:gridCol w:w="1930"/>
        <w:gridCol w:w="1490"/>
        <w:gridCol w:w="2034"/>
        <w:gridCol w:w="486"/>
        <w:gridCol w:w="943"/>
        <w:gridCol w:w="3013"/>
        <w:gridCol w:w="407"/>
      </w:tblGrid>
      <w:tr w:rsidR="005F3325">
        <w:tblPrEx>
          <w:tblCellMar>
            <w:top w:w="0" w:type="dxa"/>
            <w:bottom w:w="0" w:type="dxa"/>
          </w:tblCellMar>
        </w:tblPrEx>
        <w:trPr>
          <w:trHeight w:hRule="exact" w:val="266"/>
        </w:trPr>
        <w:tc>
          <w:tcPr>
            <w:tcW w:w="1930" w:type="dxa"/>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 xml:space="preserve">1. </w:t>
            </w:r>
            <w:r>
              <w:rPr>
                <w:rStyle w:val="Zkladntext2ArialUnicodeMS65pt"/>
              </w:rPr>
              <w:t>Karoserie</w:t>
            </w: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left="140" w:firstLine="0"/>
            </w:pPr>
            <w:r>
              <w:rPr>
                <w:rStyle w:val="Zkladntext2ArialUnicodeMS6pt"/>
              </w:rPr>
              <w:t>Nutná kontrola</w:t>
            </w: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Výměna brzdové kapaliny</w:t>
            </w:r>
          </w:p>
        </w:tc>
        <w:tc>
          <w:tcPr>
            <w:tcW w:w="407" w:type="dxa"/>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16"/>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Původní</w:t>
            </w:r>
          </w:p>
        </w:tc>
        <w:tc>
          <w:tcPr>
            <w:tcW w:w="149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left="140" w:firstLine="0"/>
            </w:pPr>
            <w:r>
              <w:rPr>
                <w:rStyle w:val="Zkladntext2ArialUnicodeMS6pt"/>
              </w:rPr>
              <w:t>Nutná výměna</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Doporučená následná kontrola</w:t>
            </w:r>
          </w:p>
        </w:tc>
        <w:tc>
          <w:tcPr>
            <w:tcW w:w="407"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300" w:lineRule="exact"/>
              <w:ind w:firstLine="0"/>
            </w:pPr>
            <w:r>
              <w:rPr>
                <w:rStyle w:val="Zkladntext2TrebuchetMS15ptTun"/>
              </w:rPr>
              <w:t>u</w:t>
            </w:r>
          </w:p>
        </w:tc>
      </w:tr>
      <w:tr w:rsidR="005F3325">
        <w:tblPrEx>
          <w:tblCellMar>
            <w:top w:w="0" w:type="dxa"/>
            <w:bottom w:w="0" w:type="dxa"/>
          </w:tblCellMar>
        </w:tblPrEx>
        <w:trPr>
          <w:trHeight w:hRule="exact" w:val="220"/>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Rozsáhle poškozená</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520" w:type="dxa"/>
            <w:gridSpan w:val="2"/>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left="140" w:firstLine="0"/>
            </w:pPr>
            <w:r>
              <w:rPr>
                <w:rStyle w:val="Zkladntext2ArialUnicodeMS6pt"/>
              </w:rPr>
              <w:t xml:space="preserve">Kontrola geometrie </w:t>
            </w:r>
            <w:r>
              <w:rPr>
                <w:rStyle w:val="Zkladntext2ArialUnicodeMS65pt"/>
              </w:rPr>
              <w:t xml:space="preserve">/ </w:t>
            </w:r>
            <w:r>
              <w:rPr>
                <w:rStyle w:val="Zkladntext2ArialUnicodeMS6pt"/>
              </w:rPr>
              <w:t>přiložený výpis</w:t>
            </w: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jc w:val="right"/>
            </w:pPr>
            <w:r>
              <w:rPr>
                <w:rStyle w:val="Zkladntext2ArialUnicodeMS65pt"/>
                <w:lang w:val="en-US" w:eastAsia="en-US" w:bidi="en-US"/>
              </w:rPr>
              <w:t>S'</w:t>
            </w: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pt"/>
              </w:rPr>
              <w:t xml:space="preserve">Závada </w:t>
            </w:r>
            <w:r>
              <w:rPr>
                <w:rStyle w:val="Zkladntext2ArialUnicodeMS65pt"/>
              </w:rPr>
              <w:t xml:space="preserve">/ </w:t>
            </w:r>
            <w:r>
              <w:rPr>
                <w:rStyle w:val="Zkladntext2ArialUnicodeMS6pt"/>
              </w:rPr>
              <w:t>nutná oprava</w:t>
            </w:r>
          </w:p>
        </w:tc>
        <w:tc>
          <w:tcPr>
            <w:tcW w:w="407"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300" w:lineRule="exact"/>
              <w:ind w:firstLine="0"/>
            </w:pPr>
            <w:r>
              <w:rPr>
                <w:rStyle w:val="Zkladntext2TrebuchetMS15ptTun"/>
              </w:rPr>
              <w:t>u</w:t>
            </w:r>
          </w:p>
        </w:tc>
      </w:tr>
      <w:tr w:rsidR="005F3325">
        <w:tblPrEx>
          <w:tblCellMar>
            <w:top w:w="0" w:type="dxa"/>
            <w:bottom w:w="0" w:type="dxa"/>
          </w:tblCellMar>
        </w:tblPrEx>
        <w:trPr>
          <w:trHeight w:hRule="exact" w:val="227"/>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Mírně poškozená</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right="160" w:firstLine="0"/>
              <w:jc w:val="right"/>
            </w:pPr>
            <w:r>
              <w:rPr>
                <w:rStyle w:val="Zkladntext2ArialUnicodeMS65ptKurzvadkovn-1pt"/>
              </w:rPr>
              <w:t>M.</w:t>
            </w: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jc w:val="both"/>
            </w:pPr>
            <w:r>
              <w:rPr>
                <w:rStyle w:val="Zkladntext2ArialUnicodeMS6pt"/>
              </w:rPr>
              <w:t>Pozn.:</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Pozn.:</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12"/>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Nehavarovaná</w:t>
            </w:r>
          </w:p>
        </w:tc>
        <w:tc>
          <w:tcPr>
            <w:tcW w:w="149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shd w:val="clear" w:color="auto" w:fill="FFFFFF"/>
          </w:tcPr>
          <w:p w:rsidR="005F3325" w:rsidRDefault="005F3325">
            <w:pPr>
              <w:framePr w:w="10303" w:h="11369" w:wrap="none" w:vAnchor="page" w:hAnchor="page" w:x="705" w:y="2829"/>
              <w:rPr>
                <w:sz w:val="10"/>
                <w:szCs w:val="10"/>
              </w:rPr>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12"/>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Opravovaná</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shd w:val="clear" w:color="auto" w:fill="FFFFFF"/>
          </w:tcPr>
          <w:p w:rsidR="005F3325" w:rsidRDefault="005F3325">
            <w:pPr>
              <w:framePr w:w="10303" w:h="11369" w:wrap="none" w:vAnchor="page" w:hAnchor="page" w:x="705" w:y="2829"/>
              <w:rPr>
                <w:sz w:val="10"/>
                <w:szCs w:val="10"/>
              </w:rPr>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94"/>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Neopravovaná</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shd w:val="clear" w:color="auto" w:fill="FFFFFF"/>
          </w:tcPr>
          <w:p w:rsidR="005F3325" w:rsidRDefault="005F3325">
            <w:pPr>
              <w:framePr w:w="10303" w:h="11369" w:wrap="none" w:vAnchor="page" w:hAnchor="page" w:x="705" w:y="2829"/>
              <w:rPr>
                <w:sz w:val="10"/>
                <w:szCs w:val="10"/>
              </w:rPr>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98"/>
        </w:trPr>
        <w:tc>
          <w:tcPr>
            <w:tcW w:w="1930"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Opravovaná po nehodě</w:t>
            </w:r>
          </w:p>
        </w:tc>
        <w:tc>
          <w:tcPr>
            <w:tcW w:w="1490"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right="160" w:firstLine="0"/>
              <w:jc w:val="right"/>
            </w:pPr>
            <w:r>
              <w:rPr>
                <w:rStyle w:val="Zkladntext2ArialUnicodeMS65pt"/>
              </w:rPr>
              <w:t>■ □</w:t>
            </w:r>
          </w:p>
        </w:tc>
        <w:tc>
          <w:tcPr>
            <w:tcW w:w="2034"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Doporučená kontrola systému a kapalíny</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Li</w:t>
            </w:r>
          </w:p>
        </w:tc>
      </w:tr>
      <w:tr w:rsidR="005F3325">
        <w:tblPrEx>
          <w:tblCellMar>
            <w:top w:w="0" w:type="dxa"/>
            <w:bottom w:w="0" w:type="dxa"/>
          </w:tblCellMar>
        </w:tblPrEx>
        <w:trPr>
          <w:trHeight w:hRule="exact" w:val="245"/>
        </w:trPr>
        <w:tc>
          <w:tcPr>
            <w:tcW w:w="3420" w:type="dxa"/>
            <w:gridSpan w:val="2"/>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pt"/>
              </w:rPr>
              <w:t xml:space="preserve">Vizuální </w:t>
            </w:r>
            <w:proofErr w:type="spellStart"/>
            <w:r>
              <w:rPr>
                <w:rStyle w:val="Zkladntext2ArialUnicodeMS6pt"/>
              </w:rPr>
              <w:t>konlrola</w:t>
            </w:r>
            <w:proofErr w:type="spellEnd"/>
            <w:r>
              <w:rPr>
                <w:rStyle w:val="Zkladntext2ArialUnicodeMS6pt"/>
              </w:rPr>
              <w:t xml:space="preserve"> poškození podvozku </w:t>
            </w:r>
            <w:r>
              <w:rPr>
                <w:rStyle w:val="Zkladntext2ArialUnicodeMS65pt"/>
              </w:rPr>
              <w:t xml:space="preserve">/ </w:t>
            </w:r>
            <w:r>
              <w:rPr>
                <w:rStyle w:val="Zkladntext2ArialUnicodeMS6pt"/>
              </w:rPr>
              <w:t>laku karoserie</w:t>
            </w:r>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jc w:val="both"/>
            </w:pPr>
            <w:r>
              <w:rPr>
                <w:rStyle w:val="Zkladntext2ArialUnicodeMS65pt"/>
              </w:rPr>
              <w:t>6. Zadní náprava</w:t>
            </w: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11. Pneumatiky □ disky</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44"/>
        </w:trPr>
        <w:tc>
          <w:tcPr>
            <w:tcW w:w="1930" w:type="dxa"/>
            <w:vMerge w:val="restart"/>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proofErr w:type="spellStart"/>
            <w:r>
              <w:rPr>
                <w:rStyle w:val="Zkladntext2ArialUnicodeMS65ptKurzvadkovn-1pt"/>
              </w:rPr>
              <w:t>Jžobi</w:t>
            </w:r>
            <w:proofErr w:type="spellEnd"/>
            <w:r>
              <w:rPr>
                <w:rStyle w:val="Zkladntext2ArialUnicodeMS65pt"/>
              </w:rPr>
              <w:t>'Id</w:t>
            </w:r>
          </w:p>
        </w:tc>
        <w:tc>
          <w:tcPr>
            <w:tcW w:w="1490" w:type="dxa"/>
            <w:vMerge w:val="restart"/>
            <w:shd w:val="clear" w:color="auto" w:fill="FFFFFF"/>
          </w:tcPr>
          <w:p w:rsidR="005F3325" w:rsidRDefault="008E0245">
            <w:pPr>
              <w:pStyle w:val="Zkladntext20"/>
              <w:framePr w:w="10303" w:h="11369" w:wrap="none" w:vAnchor="page" w:hAnchor="page" w:x="705" w:y="2829"/>
              <w:shd w:val="clear" w:color="auto" w:fill="auto"/>
              <w:spacing w:line="130" w:lineRule="exact"/>
              <w:ind w:right="160" w:firstLine="0"/>
              <w:jc w:val="right"/>
            </w:pPr>
            <w:r>
              <w:rPr>
                <w:rStyle w:val="Zkladntext2ArialUnicodeMS65ptKurzvadkovn-1pt"/>
              </w:rPr>
              <w:t>11</w:t>
            </w:r>
            <w:r>
              <w:rPr>
                <w:rStyle w:val="Zkladntext2ArialUnicodeMS65ptKurzva"/>
              </w:rPr>
              <w:t xml:space="preserve"> </w:t>
            </w:r>
            <w:proofErr w:type="spellStart"/>
            <w:r>
              <w:rPr>
                <w:rStyle w:val="Zkladntext2ArialUnicodeMS65ptKurzva"/>
              </w:rPr>
              <w:t>šlřjhtfc</w:t>
            </w:r>
            <w:proofErr w:type="spellEnd"/>
            <w:r>
              <w:rPr>
                <w:rStyle w:val="Zkladntext2ArialUnicodeMS65ptKurzva"/>
              </w:rPr>
              <w:t>-*-</w:t>
            </w:r>
          </w:p>
        </w:tc>
        <w:tc>
          <w:tcPr>
            <w:tcW w:w="2034"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09" w:lineRule="exact"/>
              <w:ind w:firstLine="0"/>
              <w:jc w:val="both"/>
            </w:pPr>
            <w:r>
              <w:rPr>
                <w:rStyle w:val="Zkladntext2ArialUnicodeMS6pt"/>
              </w:rPr>
              <w:t xml:space="preserve">Odpovídá počtu ujetých </w:t>
            </w:r>
            <w:r>
              <w:rPr>
                <w:rStyle w:val="Zkladntext2ArialUnicodeMS6pt"/>
              </w:rPr>
              <w:t>km, charakteru a době užívání</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vMerge/>
            <w:shd w:val="clear" w:color="auto" w:fill="FFFFFF"/>
            <w:vAlign w:val="bottom"/>
          </w:tcPr>
          <w:p w:rsidR="005F3325" w:rsidRDefault="005F3325">
            <w:pPr>
              <w:framePr w:w="10303" w:h="11369" w:wrap="none" w:vAnchor="page" w:hAnchor="page" w:x="705" w:y="2829"/>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48"/>
        </w:trPr>
        <w:tc>
          <w:tcPr>
            <w:tcW w:w="1930" w:type="dxa"/>
            <w:vMerge/>
            <w:shd w:val="clear" w:color="auto" w:fill="FFFFFF"/>
          </w:tcPr>
          <w:p w:rsidR="005F3325" w:rsidRDefault="005F3325">
            <w:pPr>
              <w:framePr w:w="10303" w:h="11369" w:wrap="none" w:vAnchor="page" w:hAnchor="page" w:x="705" w:y="2829"/>
            </w:pPr>
          </w:p>
        </w:tc>
        <w:tc>
          <w:tcPr>
            <w:tcW w:w="1490" w:type="dxa"/>
            <w:vMerge/>
            <w:shd w:val="clear" w:color="auto" w:fill="FFFFFF"/>
          </w:tcPr>
          <w:p w:rsidR="005F3325" w:rsidRDefault="005F3325">
            <w:pPr>
              <w:framePr w:w="10303" w:h="11369" w:wrap="none" w:vAnchor="page" w:hAnchor="page" w:x="705" w:y="2829"/>
            </w:pPr>
          </w:p>
        </w:tc>
        <w:tc>
          <w:tcPr>
            <w:tcW w:w="2034" w:type="dxa"/>
            <w:vMerge/>
            <w:shd w:val="clear" w:color="auto" w:fill="FFFFFF"/>
            <w:vAlign w:val="bottom"/>
          </w:tcPr>
          <w:p w:rsidR="005F3325" w:rsidRDefault="005F3325">
            <w:pPr>
              <w:framePr w:w="10303" w:h="11369" w:wrap="none" w:vAnchor="page" w:hAnchor="page" w:x="705" w:y="2829"/>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pt"/>
              </w:rPr>
              <w:t xml:space="preserve">Typ disků (ocelové, </w:t>
            </w:r>
            <w:proofErr w:type="spellStart"/>
            <w:r>
              <w:rPr>
                <w:rStyle w:val="Zkladntext2ArialUnicodeMS65pt"/>
              </w:rPr>
              <w:t>lilii</w:t>
            </w:r>
            <w:r>
              <w:rPr>
                <w:rStyle w:val="Zkladntext2ArialUnicodeMS6pt"/>
              </w:rPr>
              <w:t>likflVt</w:t>
            </w:r>
            <w:proofErr w:type="spellEnd"/>
            <w:r>
              <w:rPr>
                <w:rStyle w:val="Zkladntext2ArialUnicodeMS6pt"/>
              </w:rPr>
              <w:t xml:space="preserve">.) </w:t>
            </w:r>
            <w:r>
              <w:rPr>
                <w:rStyle w:val="Zkladntext2ArialUnicodeMS65pt"/>
              </w:rPr>
              <w:t>■</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80" w:lineRule="exact"/>
              <w:ind w:firstLine="0"/>
            </w:pPr>
            <w:r>
              <w:rPr>
                <w:rStyle w:val="Zkladntext214ptKurzvadkovn-1pt"/>
              </w:rPr>
              <w:t>-BL</w:t>
            </w:r>
          </w:p>
        </w:tc>
      </w:tr>
      <w:tr w:rsidR="005F3325">
        <w:tblPrEx>
          <w:tblCellMar>
            <w:top w:w="0" w:type="dxa"/>
            <w:bottom w:w="0" w:type="dxa"/>
          </w:tblCellMar>
        </w:tblPrEx>
        <w:trPr>
          <w:trHeight w:hRule="exact" w:val="223"/>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jc w:val="both"/>
            </w:pPr>
            <w:r>
              <w:rPr>
                <w:rStyle w:val="Zkladntext2ArialUnicodeMS6pt"/>
              </w:rPr>
              <w:t>Nutná kontrola</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tabs>
                <w:tab w:val="left" w:leader="hyphen" w:pos="634"/>
              </w:tabs>
              <w:spacing w:line="230" w:lineRule="exact"/>
              <w:ind w:firstLine="0"/>
              <w:jc w:val="both"/>
            </w:pPr>
            <w:r>
              <w:rPr>
                <w:rStyle w:val="Zkladntext2115ptdkovn0pt"/>
              </w:rPr>
              <w:tab/>
              <w:t>čí</w:t>
            </w: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pt"/>
              </w:rPr>
              <w:t xml:space="preserve">Typ pneu </w:t>
            </w:r>
            <w:proofErr w:type="spellStart"/>
            <w:r>
              <w:rPr>
                <w:rStyle w:val="Zkladntext2ArialUnicodeMS65pt"/>
              </w:rPr>
              <w:t>fteěgf</w:t>
            </w:r>
            <w:proofErr w:type="spellEnd"/>
            <w:r>
              <w:rPr>
                <w:rStyle w:val="Zkladntext2ArialUnicodeMS6pt"/>
              </w:rPr>
              <w:t>/zimní)</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Kurzva"/>
              </w:rPr>
              <w:t>\ň</w:t>
            </w:r>
          </w:p>
        </w:tc>
      </w:tr>
      <w:tr w:rsidR="005F3325">
        <w:tblPrEx>
          <w:tblCellMar>
            <w:top w:w="0" w:type="dxa"/>
            <w:bottom w:w="0" w:type="dxa"/>
          </w:tblCellMar>
        </w:tblPrEx>
        <w:trPr>
          <w:trHeight w:hRule="exact" w:val="173"/>
        </w:trPr>
        <w:tc>
          <w:tcPr>
            <w:tcW w:w="193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149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jc w:val="both"/>
            </w:pPr>
            <w:r>
              <w:rPr>
                <w:rStyle w:val="Zkladntext2ArialUnicodeMS6pt"/>
              </w:rPr>
              <w:t xml:space="preserve">Mech. </w:t>
            </w:r>
            <w:proofErr w:type="gramStart"/>
            <w:r>
              <w:rPr>
                <w:rStyle w:val="Zkladntext2ArialUnicodeMS6pt"/>
              </w:rPr>
              <w:t>poškození</w:t>
            </w:r>
            <w:proofErr w:type="gramEnd"/>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pt"/>
              </w:rPr>
              <w:t xml:space="preserve">Výrobce, značka, rozměr </w:t>
            </w:r>
            <w:r>
              <w:rPr>
                <w:rStyle w:val="Zkladntext2ArialUnicodeMS65pt"/>
              </w:rPr>
              <w:t>¿-</w:t>
            </w:r>
            <w:proofErr w:type="spellStart"/>
            <w:r>
              <w:rPr>
                <w:rStyle w:val="Zkladntext2ArialUnicodeMS65pt"/>
              </w:rPr>
              <w:t>jKíf</w:t>
            </w:r>
            <w:proofErr w:type="spellEnd"/>
            <w:r>
              <w:rPr>
                <w:rStyle w:val="Zkladntext2ArialUnicodeMS65pt"/>
              </w:rPr>
              <w:t xml:space="preserve"> </w:t>
            </w:r>
            <w:r>
              <w:rPr>
                <w:rStyle w:val="Zkladntext2ArialUnicodeMS65ptKurzva"/>
              </w:rPr>
              <w:t>(/ r\</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68"/>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vMerge/>
            <w:shd w:val="clear" w:color="auto" w:fill="FFFFFF"/>
            <w:vAlign w:val="bottom"/>
          </w:tcPr>
          <w:p w:rsidR="005F3325" w:rsidRDefault="005F3325">
            <w:pPr>
              <w:framePr w:w="10303" w:h="11369" w:wrap="none" w:vAnchor="page" w:hAnchor="page" w:x="705" w:y="2829"/>
            </w:pP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vMerge/>
            <w:shd w:val="clear" w:color="auto" w:fill="FFFFFF"/>
            <w:vAlign w:val="bottom"/>
          </w:tcPr>
          <w:p w:rsidR="005F3325" w:rsidRDefault="005F3325">
            <w:pPr>
              <w:framePr w:w="10303" w:h="11369" w:wrap="none" w:vAnchor="page" w:hAnchor="page" w:x="705" w:y="2829"/>
            </w:pPr>
          </w:p>
        </w:tc>
        <w:tc>
          <w:tcPr>
            <w:tcW w:w="3013" w:type="dxa"/>
            <w:vMerge w:val="restart"/>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pt"/>
              </w:rPr>
              <w:t xml:space="preserve">Hloubka dezénu </w:t>
            </w:r>
            <w:r>
              <w:rPr>
                <w:rStyle w:val="Zkladntext2ArialUnicodeMS65pt"/>
              </w:rPr>
              <w:t xml:space="preserve">(%, </w:t>
            </w:r>
            <w:r>
              <w:rPr>
                <w:rStyle w:val="Zkladntext2ArialUnicodeMS6pt"/>
              </w:rPr>
              <w:t>mm)</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91"/>
        </w:trPr>
        <w:tc>
          <w:tcPr>
            <w:tcW w:w="1930" w:type="dxa"/>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2. Motor</w:t>
            </w: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jc w:val="both"/>
            </w:pPr>
            <w:r>
              <w:rPr>
                <w:rStyle w:val="Zkladntext2ArialUnicodeMS6pt"/>
              </w:rPr>
              <w:t>Vůle v uložení a závěsech</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vMerge/>
            <w:shd w:val="clear" w:color="auto" w:fill="FFFFFF"/>
          </w:tcPr>
          <w:p w:rsidR="005F3325" w:rsidRDefault="005F3325">
            <w:pPr>
              <w:framePr w:w="10303" w:h="11369" w:wrap="none" w:vAnchor="page" w:hAnchor="page" w:x="705" w:y="2829"/>
            </w:pP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73"/>
        </w:trPr>
        <w:tc>
          <w:tcPr>
            <w:tcW w:w="1930"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 xml:space="preserve">Odpovídá počtu ujetých </w:t>
            </w:r>
            <w:proofErr w:type="spellStart"/>
            <w:r>
              <w:rPr>
                <w:rStyle w:val="Zkladntext2ArialUnicodeMS6pt"/>
              </w:rPr>
              <w:t>km</w:t>
            </w:r>
            <w:r>
              <w:rPr>
                <w:rStyle w:val="Zkladntext2ArialUnicodeMS6pt"/>
                <w:vertAlign w:val="subscript"/>
              </w:rPr>
              <w:t>r</w:t>
            </w:r>
            <w:proofErr w:type="spellEnd"/>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right="160" w:firstLine="0"/>
              <w:jc w:val="right"/>
            </w:pPr>
            <w:r>
              <w:rPr>
                <w:rStyle w:val="Zkladntext2ArialUnicodeMS65pt"/>
              </w:rPr>
              <w:t>k4</w:t>
            </w:r>
          </w:p>
        </w:tc>
        <w:tc>
          <w:tcPr>
            <w:tcW w:w="2034"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jc w:val="both"/>
            </w:pPr>
            <w:r>
              <w:rPr>
                <w:rStyle w:val="Zkladntext2ArialUnicodeMS6pt"/>
              </w:rPr>
              <w:t>Nutná výměna</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300" w:lineRule="exact"/>
              <w:ind w:firstLine="0"/>
              <w:jc w:val="right"/>
            </w:pPr>
            <w:r>
              <w:rPr>
                <w:rStyle w:val="Zkladntext2TrebuchetMS15ptTun"/>
              </w:rPr>
              <w:t>n</w:t>
            </w: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Levá přední (LP)</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68"/>
        </w:trPr>
        <w:tc>
          <w:tcPr>
            <w:tcW w:w="1930" w:type="dxa"/>
            <w:vMerge/>
            <w:shd w:val="clear" w:color="auto" w:fill="FFFFFF"/>
            <w:vAlign w:val="bottom"/>
          </w:tcPr>
          <w:p w:rsidR="005F3325" w:rsidRDefault="005F3325">
            <w:pPr>
              <w:framePr w:w="10303" w:h="11369" w:wrap="none" w:vAnchor="page" w:hAnchor="page" w:x="705" w:y="2829"/>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vMerge/>
            <w:shd w:val="clear" w:color="auto" w:fill="FFFFFF"/>
            <w:vAlign w:val="bottom"/>
          </w:tcPr>
          <w:p w:rsidR="005F3325" w:rsidRDefault="005F3325">
            <w:pPr>
              <w:framePr w:w="10303" w:h="11369" w:wrap="none" w:vAnchor="page" w:hAnchor="page" w:x="705" w:y="2829"/>
            </w:pP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vMerge/>
            <w:shd w:val="clear" w:color="auto" w:fill="FFFFFF"/>
            <w:vAlign w:val="bottom"/>
          </w:tcPr>
          <w:p w:rsidR="005F3325" w:rsidRDefault="005F3325">
            <w:pPr>
              <w:framePr w:w="10303" w:h="11369" w:wrap="none" w:vAnchor="page" w:hAnchor="page" w:x="705" w:y="2829"/>
            </w:pPr>
          </w:p>
        </w:tc>
        <w:tc>
          <w:tcPr>
            <w:tcW w:w="3013" w:type="dxa"/>
            <w:vMerge w:val="restart"/>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Pravá přední (PP) ¿y</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84"/>
        </w:trPr>
        <w:tc>
          <w:tcPr>
            <w:tcW w:w="1930" w:type="dxa"/>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charakteru a době užívání</w:t>
            </w:r>
          </w:p>
        </w:tc>
        <w:tc>
          <w:tcPr>
            <w:tcW w:w="1490" w:type="dxa"/>
            <w:shd w:val="clear" w:color="auto" w:fill="FFFFFF"/>
          </w:tcPr>
          <w:p w:rsidR="005F3325" w:rsidRDefault="005F3325">
            <w:pPr>
              <w:framePr w:w="10303" w:h="11369" w:wrap="none" w:vAnchor="page" w:hAnchor="page" w:x="705" w:y="2829"/>
              <w:rPr>
                <w:sz w:val="10"/>
                <w:szCs w:val="10"/>
              </w:rPr>
            </w:pPr>
          </w:p>
        </w:tc>
        <w:tc>
          <w:tcPr>
            <w:tcW w:w="2520" w:type="dxa"/>
            <w:gridSpan w:val="2"/>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pt"/>
              </w:rPr>
              <w:t xml:space="preserve">Kontrola geometrie </w:t>
            </w:r>
            <w:r>
              <w:rPr>
                <w:rStyle w:val="Zkladntext2ArialUnicodeMS65pt"/>
              </w:rPr>
              <w:t xml:space="preserve">/ </w:t>
            </w:r>
            <w:r>
              <w:rPr>
                <w:rStyle w:val="Zkladntext2ArialUnicodeMS6pt"/>
              </w:rPr>
              <w:t>přiložený výpis</w:t>
            </w: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proofErr w:type="spellStart"/>
            <w:r>
              <w:rPr>
                <w:rStyle w:val="Zkladntext2115ptdkovn0pt"/>
              </w:rPr>
              <w:t>sř</w:t>
            </w:r>
            <w:proofErr w:type="spellEnd"/>
          </w:p>
        </w:tc>
        <w:tc>
          <w:tcPr>
            <w:tcW w:w="3013" w:type="dxa"/>
            <w:vMerge/>
            <w:shd w:val="clear" w:color="auto" w:fill="FFFFFF"/>
          </w:tcPr>
          <w:p w:rsidR="005F3325" w:rsidRDefault="005F3325">
            <w:pPr>
              <w:framePr w:w="10303" w:h="11369" w:wrap="none" w:vAnchor="page" w:hAnchor="page" w:x="705" w:y="2829"/>
            </w:pP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02"/>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Rosí olej</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right="160" w:firstLine="0"/>
              <w:jc w:val="right"/>
            </w:pPr>
            <w:r>
              <w:rPr>
                <w:rStyle w:val="Zkladntext2ArialUnicodeMS65pt"/>
              </w:rPr>
              <w:t>□</w:t>
            </w: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Pozn.:</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Levá zadní (LZ)</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12"/>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Nižší výkon</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shd w:val="clear" w:color="auto" w:fill="FFFFFF"/>
          </w:tcPr>
          <w:p w:rsidR="005F3325" w:rsidRDefault="005F3325">
            <w:pPr>
              <w:framePr w:w="10303" w:h="11369" w:wrap="none" w:vAnchor="page" w:hAnchor="page" w:x="705" w:y="2829"/>
              <w:rPr>
                <w:sz w:val="10"/>
                <w:szCs w:val="10"/>
              </w:rPr>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Pravá zadní (PZ)</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09"/>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 xml:space="preserve">Nutná </w:t>
            </w:r>
            <w:r>
              <w:rPr>
                <w:rStyle w:val="Zkladntext2ArialUnicodeMS6pt"/>
              </w:rPr>
              <w:t>kontrola</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right="160" w:firstLine="0"/>
              <w:jc w:val="right"/>
            </w:pPr>
            <w:r>
              <w:rPr>
                <w:rStyle w:val="Zkladntext2ArialUnicodeMS65pt"/>
              </w:rPr>
              <w:t>□</w:t>
            </w:r>
          </w:p>
        </w:tc>
        <w:tc>
          <w:tcPr>
            <w:tcW w:w="2034" w:type="dxa"/>
            <w:shd w:val="clear" w:color="auto" w:fill="FFFFFF"/>
          </w:tcPr>
          <w:p w:rsidR="005F3325" w:rsidRDefault="005F3325">
            <w:pPr>
              <w:framePr w:w="10303" w:h="11369" w:wrap="none" w:vAnchor="page" w:hAnchor="page" w:x="705" w:y="2829"/>
              <w:rPr>
                <w:sz w:val="10"/>
                <w:szCs w:val="10"/>
              </w:rPr>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Rezerva (REZ)</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Kurzva"/>
                <w:lang w:val="es-ES" w:eastAsia="es-ES" w:bidi="es-ES"/>
              </w:rPr>
              <w:t>\¡¿</w:t>
            </w:r>
          </w:p>
        </w:tc>
      </w:tr>
      <w:tr w:rsidR="005F3325">
        <w:tblPrEx>
          <w:tblCellMar>
            <w:top w:w="0" w:type="dxa"/>
            <w:bottom w:w="0" w:type="dxa"/>
          </w:tblCellMar>
        </w:tblPrEx>
        <w:trPr>
          <w:trHeight w:hRule="exact" w:val="248"/>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Hlučný</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right="160" w:firstLine="0"/>
              <w:jc w:val="right"/>
            </w:pPr>
            <w:r>
              <w:rPr>
                <w:rStyle w:val="Zkladntext2ArialUnicodeMS6pt"/>
              </w:rPr>
              <w:t>□</w:t>
            </w:r>
          </w:p>
        </w:tc>
        <w:tc>
          <w:tcPr>
            <w:tcW w:w="2034" w:type="dxa"/>
            <w:shd w:val="clear" w:color="auto" w:fill="FFFFFF"/>
          </w:tcPr>
          <w:p w:rsidR="005F3325" w:rsidRDefault="005F3325">
            <w:pPr>
              <w:framePr w:w="10303" w:h="11369" w:wrap="none" w:vAnchor="page" w:hAnchor="page" w:x="705" w:y="2829"/>
              <w:rPr>
                <w:sz w:val="10"/>
                <w:szCs w:val="10"/>
              </w:rPr>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Pozn.:</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09"/>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Nutná výměna</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16"/>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Náplně</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7. Tlumiče</w:t>
            </w: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76"/>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Olej</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right="160" w:firstLine="0"/>
              <w:jc w:val="right"/>
            </w:pPr>
            <w:r>
              <w:rPr>
                <w:rStyle w:val="Zkladntext2ArialUnicodeMS6pt"/>
              </w:rPr>
              <w:t>□</w:t>
            </w: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Odpovídají počtu ujetých km.</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Ol</w:t>
            </w: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48"/>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Stav hladiny chladicí kapaliny</w:t>
            </w:r>
          </w:p>
        </w:tc>
        <w:tc>
          <w:tcPr>
            <w:tcW w:w="1490"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40" w:lineRule="exact"/>
              <w:ind w:firstLine="0"/>
            </w:pPr>
            <w:r>
              <w:rPr>
                <w:rStyle w:val="Zkladntext2Georgia7ptKurzvadkovn-1pt"/>
              </w:rPr>
              <w:t>30</w:t>
            </w:r>
            <w:r>
              <w:rPr>
                <w:rStyle w:val="Zkladntext2ArialUnicodeMS65ptKurzva"/>
                <w:lang w:val="de-DE" w:eastAsia="de-DE" w:bidi="de-DE"/>
              </w:rPr>
              <w:t>t:</w:t>
            </w:r>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charakteru a době užívání</w:t>
            </w:r>
          </w:p>
        </w:tc>
        <w:tc>
          <w:tcPr>
            <w:tcW w:w="486" w:type="dxa"/>
            <w:shd w:val="clear" w:color="auto" w:fill="FFFFFF"/>
          </w:tcPr>
          <w:p w:rsidR="005F3325" w:rsidRDefault="005F3325">
            <w:pPr>
              <w:framePr w:w="10303" w:h="11369" w:wrap="none" w:vAnchor="page" w:hAnchor="page" w:x="705" w:y="2829"/>
              <w:rPr>
                <w:sz w:val="10"/>
                <w:szCs w:val="10"/>
              </w:rPr>
            </w:pPr>
          </w:p>
        </w:tc>
        <w:tc>
          <w:tcPr>
            <w:tcW w:w="943" w:type="dxa"/>
            <w:vMerge/>
            <w:shd w:val="clear" w:color="auto" w:fill="FFFFFF"/>
            <w:vAlign w:val="bottom"/>
          </w:tcPr>
          <w:p w:rsidR="005F3325" w:rsidRDefault="005F3325">
            <w:pPr>
              <w:framePr w:w="10303" w:h="11369" w:wrap="none" w:vAnchor="page" w:hAnchor="page" w:x="705" w:y="2829"/>
            </w:pPr>
          </w:p>
        </w:tc>
        <w:tc>
          <w:tcPr>
            <w:tcW w:w="3013"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 xml:space="preserve">12. </w:t>
            </w:r>
            <w:proofErr w:type="gramStart"/>
            <w:r>
              <w:rPr>
                <w:rStyle w:val="Zkladntext2ArialUnicodeMS65pt"/>
              </w:rPr>
              <w:t>Interiér ,</w:t>
            </w:r>
            <w:proofErr w:type="gramEnd"/>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91"/>
        </w:trPr>
        <w:tc>
          <w:tcPr>
            <w:tcW w:w="1930" w:type="dxa"/>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 xml:space="preserve">/ </w:t>
            </w:r>
            <w:r>
              <w:rPr>
                <w:rStyle w:val="Zkladntext2ArialUnicodeMS6pt"/>
              </w:rPr>
              <w:t>mrazuvzdornost</w:t>
            </w:r>
          </w:p>
        </w:tc>
        <w:tc>
          <w:tcPr>
            <w:tcW w:w="1490" w:type="dxa"/>
            <w:vMerge/>
            <w:shd w:val="clear" w:color="auto" w:fill="FFFFFF"/>
            <w:vAlign w:val="bottom"/>
          </w:tcPr>
          <w:p w:rsidR="005F3325" w:rsidRDefault="005F3325">
            <w:pPr>
              <w:framePr w:w="10303" w:h="11369" w:wrap="none" w:vAnchor="page" w:hAnchor="page" w:x="705" w:y="2829"/>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Nutná kontrola</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jc w:val="right"/>
            </w:pPr>
            <w:r>
              <w:rPr>
                <w:rStyle w:val="Zkladntext2ArialUnicodeMS6pt"/>
              </w:rPr>
              <w:t>□</w:t>
            </w:r>
          </w:p>
        </w:tc>
        <w:tc>
          <w:tcPr>
            <w:tcW w:w="3013" w:type="dxa"/>
            <w:vMerge/>
            <w:shd w:val="clear" w:color="auto" w:fill="FFFFFF"/>
            <w:vAlign w:val="bottom"/>
          </w:tcPr>
          <w:p w:rsidR="005F3325" w:rsidRDefault="005F3325">
            <w:pPr>
              <w:framePr w:w="10303" w:h="11369" w:wrap="none" w:vAnchor="page" w:hAnchor="page" w:x="705" w:y="2829"/>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05"/>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proofErr w:type="spellStart"/>
            <w:proofErr w:type="gramStart"/>
            <w:r>
              <w:rPr>
                <w:rStyle w:val="Zkladntext2ArialUnicodeMS6pt"/>
              </w:rPr>
              <w:t>Pozn</w:t>
            </w:r>
            <w:proofErr w:type="spellEnd"/>
            <w:r>
              <w:rPr>
                <w:rStyle w:val="Zkladntext2ArialUnicodeMS6pt"/>
              </w:rPr>
              <w:t>,:</w:t>
            </w:r>
            <w:proofErr w:type="gramEnd"/>
          </w:p>
        </w:tc>
        <w:tc>
          <w:tcPr>
            <w:tcW w:w="149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 xml:space="preserve">Snížená </w:t>
            </w:r>
            <w:proofErr w:type="spellStart"/>
            <w:r>
              <w:rPr>
                <w:rStyle w:val="Zkladntext2ArialUnicodeMS6pt"/>
              </w:rPr>
              <w:t>Očrnnost</w:t>
            </w:r>
            <w:proofErr w:type="spellEnd"/>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E[</w:t>
            </w: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Odpovídá době provozu</w:t>
            </w:r>
          </w:p>
        </w:tc>
        <w:tc>
          <w:tcPr>
            <w:tcW w:w="407"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Kurzva"/>
              </w:rPr>
              <w:t>[i</w:t>
            </w:r>
          </w:p>
        </w:tc>
      </w:tr>
      <w:tr w:rsidR="005F3325">
        <w:tblPrEx>
          <w:tblCellMar>
            <w:top w:w="0" w:type="dxa"/>
            <w:bottom w:w="0" w:type="dxa"/>
          </w:tblCellMar>
        </w:tblPrEx>
        <w:trPr>
          <w:trHeight w:hRule="exact" w:val="209"/>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Nutná výměna</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jc w:val="right"/>
            </w:pPr>
            <w:r>
              <w:rPr>
                <w:rStyle w:val="Zkladntext2ArialUnicodeMS65pt"/>
              </w:rPr>
              <w:t>□</w:t>
            </w: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Bez poškození</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u</w:t>
            </w:r>
          </w:p>
        </w:tc>
      </w:tr>
      <w:tr w:rsidR="005F3325">
        <w:tblPrEx>
          <w:tblCellMar>
            <w:top w:w="0" w:type="dxa"/>
            <w:bottom w:w="0" w:type="dxa"/>
          </w:tblCellMar>
        </w:tblPrEx>
        <w:trPr>
          <w:trHeight w:hRule="exact" w:val="176"/>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vMerge w:val="restart"/>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Pozn.:</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Poškozený</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u</w:t>
            </w:r>
          </w:p>
        </w:tc>
      </w:tr>
      <w:tr w:rsidR="005F3325">
        <w:tblPrEx>
          <w:tblCellMar>
            <w:top w:w="0" w:type="dxa"/>
            <w:bottom w:w="0" w:type="dxa"/>
          </w:tblCellMar>
        </w:tblPrEx>
        <w:trPr>
          <w:trHeight w:hRule="exact" w:val="245"/>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vMerge/>
            <w:shd w:val="clear" w:color="auto" w:fill="FFFFFF"/>
            <w:vAlign w:val="center"/>
          </w:tcPr>
          <w:p w:rsidR="005F3325" w:rsidRDefault="005F3325">
            <w:pPr>
              <w:framePr w:w="10303" w:h="11369" w:wrap="none" w:vAnchor="page" w:hAnchor="page" w:x="705" w:y="2829"/>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Znečištěný</w:t>
            </w:r>
          </w:p>
        </w:tc>
        <w:tc>
          <w:tcPr>
            <w:tcW w:w="407" w:type="dxa"/>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09"/>
        </w:trPr>
        <w:tc>
          <w:tcPr>
            <w:tcW w:w="193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149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shd w:val="clear" w:color="auto" w:fill="FFFFFF"/>
          </w:tcPr>
          <w:p w:rsidR="005F3325" w:rsidRDefault="005F3325">
            <w:pPr>
              <w:framePr w:w="10303" w:h="11369" w:wrap="none" w:vAnchor="page" w:hAnchor="page" w:x="705" w:y="2829"/>
              <w:rPr>
                <w:sz w:val="10"/>
                <w:szCs w:val="10"/>
              </w:rPr>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proofErr w:type="spellStart"/>
            <w:proofErr w:type="gramStart"/>
            <w:r>
              <w:rPr>
                <w:rStyle w:val="Zkladntext2ArialUnicodeMS6pt"/>
              </w:rPr>
              <w:t>Pozn</w:t>
            </w:r>
            <w:proofErr w:type="spellEnd"/>
            <w:r>
              <w:rPr>
                <w:rStyle w:val="Zkladntext2ArialUnicodeMS6pt"/>
              </w:rPr>
              <w:t>,:</w:t>
            </w:r>
            <w:proofErr w:type="gramEnd"/>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45"/>
        </w:trPr>
        <w:tc>
          <w:tcPr>
            <w:tcW w:w="1930" w:type="dxa"/>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3. Spojka</w:t>
            </w: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shd w:val="clear" w:color="auto" w:fill="FFFFFF"/>
          </w:tcPr>
          <w:p w:rsidR="005F3325" w:rsidRDefault="005F3325">
            <w:pPr>
              <w:framePr w:w="10303" w:h="11369" w:wrap="none" w:vAnchor="page" w:hAnchor="page" w:x="705" w:y="2829"/>
              <w:rPr>
                <w:sz w:val="10"/>
                <w:szCs w:val="10"/>
              </w:rPr>
            </w:pP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12"/>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Odpovídá počtu ujetých km,</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proofErr w:type="spellStart"/>
            <w:r>
              <w:rPr>
                <w:rStyle w:val="Zkladntext2115ptdkovn0pt"/>
              </w:rPr>
              <w:t>Itrf</w:t>
            </w:r>
            <w:proofErr w:type="spellEnd"/>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 xml:space="preserve">D o po </w:t>
            </w:r>
            <w:proofErr w:type="spellStart"/>
            <w:r>
              <w:rPr>
                <w:rStyle w:val="Zkladntext2ArialUnicodeMS6pt"/>
              </w:rPr>
              <w:t>ru</w:t>
            </w:r>
            <w:proofErr w:type="spellEnd"/>
            <w:r>
              <w:rPr>
                <w:rStyle w:val="Zkladntext2ArialUnicodeMS6pt"/>
              </w:rPr>
              <w:t xml:space="preserve"> </w:t>
            </w:r>
            <w:proofErr w:type="spellStart"/>
            <w:r>
              <w:rPr>
                <w:rStyle w:val="Zkladntext2ArialUnicodeMS6pt"/>
              </w:rPr>
              <w:t>če</w:t>
            </w:r>
            <w:proofErr w:type="spellEnd"/>
            <w:r>
              <w:rPr>
                <w:rStyle w:val="Zkladntext2ArialUnicodeMS6pt"/>
              </w:rPr>
              <w:t xml:space="preserve"> n á kontrol a</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76"/>
        </w:trPr>
        <w:tc>
          <w:tcPr>
            <w:tcW w:w="1930" w:type="dxa"/>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 xml:space="preserve">charakteru a době </w:t>
            </w:r>
            <w:r>
              <w:rPr>
                <w:rStyle w:val="Zkladntext2ArialUnicodeMS6pt"/>
              </w:rPr>
              <w:t>užívání</w:t>
            </w:r>
          </w:p>
        </w:tc>
        <w:tc>
          <w:tcPr>
            <w:tcW w:w="1490" w:type="dxa"/>
            <w:shd w:val="clear" w:color="auto" w:fill="FFFFFF"/>
          </w:tcPr>
          <w:p w:rsidR="005F3325" w:rsidRDefault="008E0245">
            <w:pPr>
              <w:pStyle w:val="Zkladntext20"/>
              <w:framePr w:w="10303" w:h="11369" w:wrap="none" w:vAnchor="page" w:hAnchor="page" w:x="705" w:y="2829"/>
              <w:shd w:val="clear" w:color="auto" w:fill="auto"/>
              <w:spacing w:line="230" w:lineRule="exact"/>
              <w:ind w:right="160" w:firstLine="0"/>
              <w:jc w:val="right"/>
            </w:pPr>
            <w:proofErr w:type="spellStart"/>
            <w:r>
              <w:rPr>
                <w:rStyle w:val="Zkladntext2115ptdkovn0pt"/>
              </w:rPr>
              <w:t>lv</w:t>
            </w:r>
            <w:proofErr w:type="spellEnd"/>
            <w:r>
              <w:rPr>
                <w:rStyle w:val="Zkladntext2115ptdkovn0pt"/>
              </w:rPr>
              <w:t>|</w:t>
            </w:r>
          </w:p>
        </w:tc>
        <w:tc>
          <w:tcPr>
            <w:tcW w:w="2034"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41"/>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Plně funkční</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80" w:lineRule="exact"/>
              <w:ind w:right="160" w:firstLine="0"/>
              <w:jc w:val="right"/>
            </w:pPr>
            <w:proofErr w:type="spellStart"/>
            <w:r>
              <w:rPr>
                <w:rStyle w:val="Zkladntext214ptKurzvadkovn-1pt"/>
              </w:rPr>
              <w:t>Qí</w:t>
            </w:r>
            <w:proofErr w:type="spellEnd"/>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8. Elektrická výbava</w:t>
            </w: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13. Ostatní poškození</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187"/>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Doporučená následná kontrola</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520" w:type="dxa"/>
            <w:gridSpan w:val="2"/>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jc w:val="right"/>
            </w:pPr>
            <w:r>
              <w:rPr>
                <w:rStyle w:val="Zkladntext2ArialUnicodeMS6pt"/>
              </w:rPr>
              <w:t>FUNKČNÍ</w:t>
            </w: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jc w:val="right"/>
            </w:pPr>
            <w:r>
              <w:rPr>
                <w:rStyle w:val="Zkladntext2ArialUnicodeMS6pt"/>
              </w:rPr>
              <w:t>NEFUNKČNÍ</w:t>
            </w:r>
          </w:p>
        </w:tc>
        <w:tc>
          <w:tcPr>
            <w:tcW w:w="3013" w:type="dxa"/>
            <w:vMerge/>
            <w:shd w:val="clear" w:color="auto" w:fill="FFFFFF"/>
            <w:vAlign w:val="bottom"/>
          </w:tcPr>
          <w:p w:rsidR="005F3325" w:rsidRDefault="005F3325">
            <w:pPr>
              <w:framePr w:w="10303" w:h="11369" w:wrap="none" w:vAnchor="page" w:hAnchor="page" w:x="705" w:y="2829"/>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34"/>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Závada — nutná oprava</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Světlomety, koncová světla,</w:t>
            </w:r>
          </w:p>
        </w:tc>
        <w:tc>
          <w:tcPr>
            <w:tcW w:w="486" w:type="dxa"/>
            <w:vMerge w:val="restart"/>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230" w:lineRule="exact"/>
              <w:ind w:left="200" w:firstLine="0"/>
            </w:pPr>
            <w:proofErr w:type="spellStart"/>
            <w:r>
              <w:rPr>
                <w:rStyle w:val="Zkladntext2115ptdkovn0pt"/>
              </w:rPr>
              <w:t>Sf</w:t>
            </w:r>
            <w:proofErr w:type="spellEnd"/>
          </w:p>
        </w:tc>
        <w:tc>
          <w:tcPr>
            <w:tcW w:w="943" w:type="dxa"/>
            <w:vMerge w:val="restart"/>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20"/>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Pozn.:</w:t>
            </w:r>
          </w:p>
        </w:tc>
        <w:tc>
          <w:tcPr>
            <w:tcW w:w="149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mlhovky, směrovky</w:t>
            </w:r>
          </w:p>
        </w:tc>
        <w:tc>
          <w:tcPr>
            <w:tcW w:w="486" w:type="dxa"/>
            <w:vMerge/>
            <w:shd w:val="clear" w:color="auto" w:fill="FFFFFF"/>
            <w:vAlign w:val="center"/>
          </w:tcPr>
          <w:p w:rsidR="005F3325" w:rsidRDefault="005F3325">
            <w:pPr>
              <w:framePr w:w="10303" w:h="11369" w:wrap="none" w:vAnchor="page" w:hAnchor="page" w:x="705" w:y="2829"/>
            </w:pPr>
          </w:p>
        </w:tc>
        <w:tc>
          <w:tcPr>
            <w:tcW w:w="943" w:type="dxa"/>
            <w:vMerge/>
            <w:shd w:val="clear" w:color="auto" w:fill="FFFFFF"/>
            <w:vAlign w:val="center"/>
          </w:tcPr>
          <w:p w:rsidR="005F3325" w:rsidRDefault="005F3325">
            <w:pPr>
              <w:framePr w:w="10303" w:h="11369" w:wrap="none" w:vAnchor="page" w:hAnchor="page" w:x="705" w:y="2829"/>
            </w:pP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392"/>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09" w:lineRule="exact"/>
              <w:ind w:firstLine="0"/>
            </w:pPr>
            <w:r>
              <w:rPr>
                <w:rStyle w:val="Zkladntext2ArialUnicodeMS6pt"/>
              </w:rPr>
              <w:t>Osvětlení interiéru, osvětlení</w:t>
            </w:r>
            <w:r>
              <w:rPr>
                <w:rStyle w:val="Zkladntext2ArialUnicodeMS6pt"/>
              </w:rPr>
              <w:t xml:space="preserve"> a funkce přístrojové desky</w:t>
            </w:r>
          </w:p>
        </w:tc>
        <w:tc>
          <w:tcPr>
            <w:tcW w:w="486"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left="200" w:firstLine="0"/>
            </w:pPr>
            <w:r>
              <w:rPr>
                <w:rStyle w:val="Zkladntext2115ptdkovn0pt"/>
              </w:rPr>
              <w:t>$</w:t>
            </w:r>
          </w:p>
        </w:tc>
        <w:tc>
          <w:tcPr>
            <w:tcW w:w="943" w:type="dxa"/>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shd w:val="clear" w:color="auto" w:fill="FFFFFF"/>
          </w:tcPr>
          <w:p w:rsidR="005F3325" w:rsidRDefault="005F3325">
            <w:pPr>
              <w:framePr w:w="10303" w:h="11369" w:wrap="none" w:vAnchor="page" w:hAnchor="page" w:x="705" w:y="2829"/>
              <w:rPr>
                <w:sz w:val="10"/>
                <w:szCs w:val="10"/>
              </w:rPr>
            </w:pP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45"/>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Vyhřívání a ovládání oken,</w:t>
            </w:r>
          </w:p>
        </w:tc>
        <w:tc>
          <w:tcPr>
            <w:tcW w:w="486" w:type="dxa"/>
            <w:vMerge w:val="restart"/>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230" w:lineRule="exact"/>
              <w:ind w:left="200" w:firstLine="0"/>
            </w:pPr>
            <w:r>
              <w:rPr>
                <w:rStyle w:val="Zkladntext2115ptdkovn0pt"/>
              </w:rPr>
              <w:t>KL</w:t>
            </w: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20"/>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Doporučená kontrola</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pPr>
            <w:r>
              <w:rPr>
                <w:rStyle w:val="Zkladntext2ArialUnicodeMS6pt"/>
              </w:rPr>
              <w:t xml:space="preserve">přední </w:t>
            </w:r>
            <w:r>
              <w:rPr>
                <w:rStyle w:val="Zkladntext2115ptdkovn0pt"/>
              </w:rPr>
              <w:t xml:space="preserve">+ </w:t>
            </w:r>
            <w:r>
              <w:rPr>
                <w:rStyle w:val="Zkladntext2ArialUnicodeMS6pt"/>
              </w:rPr>
              <w:t>zadní stěrače,</w:t>
            </w:r>
          </w:p>
        </w:tc>
        <w:tc>
          <w:tcPr>
            <w:tcW w:w="486" w:type="dxa"/>
            <w:vMerge/>
            <w:shd w:val="clear" w:color="auto" w:fill="FFFFFF"/>
            <w:vAlign w:val="center"/>
          </w:tcPr>
          <w:p w:rsidR="005F3325" w:rsidRDefault="005F3325">
            <w:pPr>
              <w:framePr w:w="10303" w:h="11369" w:wrap="none" w:vAnchor="page" w:hAnchor="page" w:x="705" w:y="2829"/>
            </w:pPr>
          </w:p>
        </w:tc>
        <w:tc>
          <w:tcPr>
            <w:tcW w:w="943" w:type="dxa"/>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 □</w:t>
            </w:r>
          </w:p>
        </w:tc>
        <w:tc>
          <w:tcPr>
            <w:tcW w:w="3013" w:type="dxa"/>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14. Mimořádná výbava</w:t>
            </w:r>
          </w:p>
        </w:tc>
        <w:tc>
          <w:tcPr>
            <w:tcW w:w="407" w:type="dxa"/>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16"/>
        </w:trPr>
        <w:tc>
          <w:tcPr>
            <w:tcW w:w="193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149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proofErr w:type="spellStart"/>
            <w:r>
              <w:rPr>
                <w:rStyle w:val="Zkladntext2ArialUnicodeMS6pt"/>
              </w:rPr>
              <w:t>ostříkavače</w:t>
            </w:r>
            <w:proofErr w:type="spellEnd"/>
          </w:p>
        </w:tc>
        <w:tc>
          <w:tcPr>
            <w:tcW w:w="486" w:type="dxa"/>
            <w:vMerge/>
            <w:shd w:val="clear" w:color="auto" w:fill="FFFFFF"/>
            <w:vAlign w:val="center"/>
          </w:tcPr>
          <w:p w:rsidR="005F3325" w:rsidRDefault="005F3325">
            <w:pPr>
              <w:framePr w:w="10303" w:h="11369" w:wrap="none" w:vAnchor="page" w:hAnchor="page" w:x="705" w:y="2829"/>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Vnější vzhled a výbava:</w:t>
            </w:r>
          </w:p>
        </w:tc>
        <w:tc>
          <w:tcPr>
            <w:tcW w:w="407"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r>
      <w:tr w:rsidR="005F3325">
        <w:tblPrEx>
          <w:tblCellMar>
            <w:top w:w="0" w:type="dxa"/>
            <w:bottom w:w="0" w:type="dxa"/>
          </w:tblCellMar>
        </w:tblPrEx>
        <w:trPr>
          <w:trHeight w:hRule="exact" w:val="209"/>
        </w:trPr>
        <w:tc>
          <w:tcPr>
            <w:tcW w:w="1930" w:type="dxa"/>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4. Převodovka</w:t>
            </w: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Klimatizace, topení, ventilátor</w:t>
            </w:r>
          </w:p>
        </w:tc>
        <w:tc>
          <w:tcPr>
            <w:tcW w:w="486"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left="200" w:firstLine="0"/>
            </w:pPr>
            <w:r>
              <w:rPr>
                <w:rStyle w:val="Zkladntext2115ptdkovn0pt"/>
              </w:rPr>
              <w:t>12</w:t>
            </w: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proofErr w:type="spellStart"/>
            <w:r>
              <w:rPr>
                <w:rStyle w:val="Zkladntext2ArialUnicodeMS6pt"/>
              </w:rPr>
              <w:t>Bezklíčové</w:t>
            </w:r>
            <w:proofErr w:type="spellEnd"/>
            <w:r>
              <w:rPr>
                <w:rStyle w:val="Zkladntext2ArialUnicodeMS6pt"/>
              </w:rPr>
              <w:t xml:space="preserve"> </w:t>
            </w:r>
            <w:r>
              <w:rPr>
                <w:rStyle w:val="Zkladntext2ArialUnicodeMS6pt"/>
              </w:rPr>
              <w:t>odemykání [71 Přídavné světlomety</w:t>
            </w:r>
          </w:p>
        </w:tc>
        <w:tc>
          <w:tcPr>
            <w:tcW w:w="407"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16"/>
        </w:trPr>
        <w:tc>
          <w:tcPr>
            <w:tcW w:w="1930"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Odpovídá počtu ujetých km,</w:t>
            </w:r>
          </w:p>
        </w:tc>
        <w:tc>
          <w:tcPr>
            <w:tcW w:w="1490" w:type="dxa"/>
            <w:vMerge w:val="restart"/>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Akumulátor</w:t>
            </w:r>
          </w:p>
        </w:tc>
        <w:tc>
          <w:tcPr>
            <w:tcW w:w="486"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left="200" w:firstLine="0"/>
            </w:pPr>
            <w:proofErr w:type="spellStart"/>
            <w:r>
              <w:rPr>
                <w:rStyle w:val="Zkladntext2115ptdkovn0pt"/>
              </w:rPr>
              <w:t>Ef</w:t>
            </w:r>
            <w:proofErr w:type="spellEnd"/>
          </w:p>
        </w:tc>
        <w:tc>
          <w:tcPr>
            <w:tcW w:w="94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firstLine="0"/>
            </w:pPr>
            <w:r>
              <w:rPr>
                <w:rStyle w:val="Zkladntext2ArialUnicodeMS6pt"/>
              </w:rPr>
              <w:t xml:space="preserve">Bíleno nové světlomety </w:t>
            </w:r>
            <w:r>
              <w:rPr>
                <w:rStyle w:val="Zkladntext2115ptdkovn0pt"/>
              </w:rPr>
              <w:t xml:space="preserve">[71 </w:t>
            </w:r>
            <w:r>
              <w:rPr>
                <w:rStyle w:val="Zkladntext2ArialUnicodeMS6pt"/>
              </w:rPr>
              <w:t>Senzor světel</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12"/>
        </w:trPr>
        <w:tc>
          <w:tcPr>
            <w:tcW w:w="1930" w:type="dxa"/>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charakteru a době užívání</w:t>
            </w:r>
          </w:p>
        </w:tc>
        <w:tc>
          <w:tcPr>
            <w:tcW w:w="1490" w:type="dxa"/>
            <w:vMerge/>
            <w:shd w:val="clear" w:color="auto" w:fill="FFFFFF"/>
          </w:tcPr>
          <w:p w:rsidR="005F3325" w:rsidRDefault="005F3325">
            <w:pPr>
              <w:framePr w:w="10303" w:h="11369" w:wrap="none" w:vAnchor="page" w:hAnchor="page" w:x="705" w:y="2829"/>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Ostatní</w:t>
            </w:r>
          </w:p>
        </w:tc>
        <w:tc>
          <w:tcPr>
            <w:tcW w:w="486"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left="200" w:firstLine="0"/>
            </w:pPr>
            <w:r>
              <w:rPr>
                <w:rStyle w:val="Zkladntext2115ptdkovn0pt"/>
              </w:rPr>
              <w:t>Q</w:t>
            </w: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pPr>
            <w:r>
              <w:rPr>
                <w:rStyle w:val="Zkladntext2ArialUnicodeMS6pt"/>
              </w:rPr>
              <w:t xml:space="preserve">Centrální zamykání </w:t>
            </w:r>
            <w:r>
              <w:rPr>
                <w:rStyle w:val="Zkladntext2115ptdkovn0pt"/>
              </w:rPr>
              <w:t xml:space="preserve">0 </w:t>
            </w:r>
            <w:r>
              <w:rPr>
                <w:rStyle w:val="Zkladntext2ArialUnicodeMS6pt"/>
              </w:rPr>
              <w:t>Senzor tlaku v pneu</w:t>
            </w:r>
          </w:p>
        </w:tc>
        <w:tc>
          <w:tcPr>
            <w:tcW w:w="407"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12"/>
        </w:trPr>
        <w:tc>
          <w:tcPr>
            <w:tcW w:w="1930" w:type="dxa"/>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Automatická</w:t>
            </w:r>
          </w:p>
        </w:tc>
        <w:tc>
          <w:tcPr>
            <w:tcW w:w="1490" w:type="dxa"/>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013" w:type="dxa"/>
            <w:vMerge w:val="restart"/>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87" w:lineRule="exact"/>
              <w:ind w:firstLine="0"/>
            </w:pPr>
            <w:r>
              <w:rPr>
                <w:rStyle w:val="Zkladntext2ArialUnicodeMS6pt"/>
              </w:rPr>
              <w:t xml:space="preserve">Dálkově </w:t>
            </w:r>
            <w:proofErr w:type="gramStart"/>
            <w:r>
              <w:rPr>
                <w:rStyle w:val="Zkladntext2ArialUnicodeMS6pt"/>
              </w:rPr>
              <w:t>ovládané ,—. Zadní</w:t>
            </w:r>
            <w:proofErr w:type="gramEnd"/>
            <w:r>
              <w:rPr>
                <w:rStyle w:val="Zkladntext2ArialUnicodeMS6pt"/>
              </w:rPr>
              <w:t xml:space="preserve"> </w:t>
            </w:r>
            <w:r>
              <w:rPr>
                <w:rStyle w:val="Zkladntext2ArialUnicodeMS6pt"/>
              </w:rPr>
              <w:t>stěrač centrální zamykání s ostři ková čem</w:t>
            </w:r>
          </w:p>
        </w:tc>
        <w:tc>
          <w:tcPr>
            <w:tcW w:w="407" w:type="dxa"/>
            <w:vMerge w:val="restart"/>
            <w:tcBorders>
              <w:top w:val="single" w:sz="4" w:space="0" w:color="auto"/>
            </w:tcBorders>
            <w:shd w:val="clear" w:color="auto" w:fill="FFFFFF"/>
            <w:vAlign w:val="center"/>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12"/>
        </w:trPr>
        <w:tc>
          <w:tcPr>
            <w:tcW w:w="1930"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Hlučná</w:t>
            </w:r>
          </w:p>
        </w:tc>
        <w:tc>
          <w:tcPr>
            <w:tcW w:w="1490"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shd w:val="clear" w:color="auto" w:fill="FFFFFF"/>
          </w:tcPr>
          <w:p w:rsidR="005F3325" w:rsidRDefault="008E0245">
            <w:pPr>
              <w:pStyle w:val="Zkladntext20"/>
              <w:framePr w:w="10303" w:h="11369" w:wrap="none" w:vAnchor="page" w:hAnchor="page" w:x="705" w:y="2829"/>
              <w:shd w:val="clear" w:color="auto" w:fill="auto"/>
              <w:spacing w:line="130" w:lineRule="exact"/>
              <w:ind w:firstLine="0"/>
            </w:pPr>
            <w:r>
              <w:rPr>
                <w:rStyle w:val="Zkladntext2ArialUnicodeMS65pt"/>
              </w:rPr>
              <w:t>9. Výfuková soustava</w:t>
            </w: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vMerge/>
            <w:shd w:val="clear" w:color="auto" w:fill="FFFFFF"/>
            <w:vAlign w:val="bottom"/>
          </w:tcPr>
          <w:p w:rsidR="005F3325" w:rsidRDefault="005F3325">
            <w:pPr>
              <w:framePr w:w="10303" w:h="11369" w:wrap="none" w:vAnchor="page" w:hAnchor="page" w:x="705" w:y="2829"/>
            </w:pPr>
          </w:p>
        </w:tc>
        <w:tc>
          <w:tcPr>
            <w:tcW w:w="407" w:type="dxa"/>
            <w:vMerge/>
            <w:shd w:val="clear" w:color="auto" w:fill="FFFFFF"/>
            <w:vAlign w:val="center"/>
          </w:tcPr>
          <w:p w:rsidR="005F3325" w:rsidRDefault="005F3325">
            <w:pPr>
              <w:framePr w:w="10303" w:h="11369" w:wrap="none" w:vAnchor="page" w:hAnchor="page" w:x="705" w:y="2829"/>
            </w:pPr>
          </w:p>
        </w:tc>
      </w:tr>
      <w:tr w:rsidR="005F3325">
        <w:tblPrEx>
          <w:tblCellMar>
            <w:top w:w="0" w:type="dxa"/>
            <w:bottom w:w="0" w:type="dxa"/>
          </w:tblCellMar>
        </w:tblPrEx>
        <w:trPr>
          <w:trHeight w:hRule="exact" w:val="216"/>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Nutná kontrola</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Odpovídá počtu ujetých km.</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20" w:lineRule="exact"/>
              <w:ind w:firstLine="0"/>
              <w:jc w:val="right"/>
            </w:pPr>
            <w:r>
              <w:rPr>
                <w:rStyle w:val="Zkladntext211ptKurzva"/>
              </w:rPr>
              <w:t>T~</w:t>
            </w:r>
            <w:proofErr w:type="spellStart"/>
            <w:r>
              <w:rPr>
                <w:rStyle w:val="Zkladntext211ptKurzva"/>
              </w:rPr>
              <w:t>af</w:t>
            </w:r>
            <w:proofErr w:type="spellEnd"/>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Dešťový senzor [771 Sportovní paket</w:t>
            </w:r>
          </w:p>
        </w:tc>
        <w:tc>
          <w:tcPr>
            <w:tcW w:w="407"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12"/>
        </w:trPr>
        <w:tc>
          <w:tcPr>
            <w:tcW w:w="193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Unik oleje</w:t>
            </w:r>
          </w:p>
        </w:tc>
        <w:tc>
          <w:tcPr>
            <w:tcW w:w="1490"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charakteru a době užívání</w:t>
            </w:r>
          </w:p>
        </w:tc>
        <w:tc>
          <w:tcPr>
            <w:tcW w:w="486" w:type="dxa"/>
            <w:shd w:val="clear" w:color="auto" w:fill="FFFFFF"/>
          </w:tcPr>
          <w:p w:rsidR="005F3325" w:rsidRDefault="005F3325">
            <w:pPr>
              <w:framePr w:w="10303" w:h="11369" w:wrap="none" w:vAnchor="page" w:hAnchor="page" w:x="705" w:y="2829"/>
              <w:rPr>
                <w:sz w:val="10"/>
                <w:szCs w:val="10"/>
              </w:rPr>
            </w:pPr>
          </w:p>
        </w:tc>
        <w:tc>
          <w:tcPr>
            <w:tcW w:w="943" w:type="dxa"/>
            <w:shd w:val="clear" w:color="auto" w:fill="FFFFFF"/>
          </w:tcPr>
          <w:p w:rsidR="005F3325" w:rsidRDefault="005F3325">
            <w:pPr>
              <w:framePr w:w="10303" w:h="11369" w:wrap="none" w:vAnchor="page" w:hAnchor="page" w:x="705" w:y="2829"/>
              <w:rPr>
                <w:sz w:val="10"/>
                <w:szCs w:val="10"/>
              </w:rPr>
            </w:pP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 xml:space="preserve">El. </w:t>
            </w:r>
            <w:proofErr w:type="gramStart"/>
            <w:r>
              <w:rPr>
                <w:rStyle w:val="Zkladntext2ArialUnicodeMS6pt"/>
              </w:rPr>
              <w:t>vyhřívané</w:t>
            </w:r>
            <w:proofErr w:type="gramEnd"/>
            <w:r>
              <w:rPr>
                <w:rStyle w:val="Zkladntext2ArialUnicodeMS6pt"/>
              </w:rPr>
              <w:t xml:space="preserve"> přední sklo [771 Střešní nosič</w:t>
            </w:r>
          </w:p>
        </w:tc>
        <w:tc>
          <w:tcPr>
            <w:tcW w:w="407"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16"/>
        </w:trPr>
        <w:tc>
          <w:tcPr>
            <w:tcW w:w="1930"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Nutná výměna</w:t>
            </w:r>
          </w:p>
        </w:tc>
        <w:tc>
          <w:tcPr>
            <w:tcW w:w="1490"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right="160" w:firstLine="0"/>
              <w:jc w:val="right"/>
            </w:pPr>
            <w:r>
              <w:rPr>
                <w:rStyle w:val="Zkladntext2115ptdkovn0pt"/>
              </w:rPr>
              <w:t>□</w:t>
            </w:r>
          </w:p>
        </w:tc>
        <w:tc>
          <w:tcPr>
            <w:tcW w:w="2034"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Zvětšená koroze</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5?</w:t>
            </w: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Kola z lehkých slitin ¡771 Střešní okno'</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rPr>
              <w:t>□</w:t>
            </w:r>
          </w:p>
        </w:tc>
      </w:tr>
      <w:tr w:rsidR="005F3325">
        <w:tblPrEx>
          <w:tblCellMar>
            <w:top w:w="0" w:type="dxa"/>
            <w:bottom w:w="0" w:type="dxa"/>
          </w:tblCellMar>
        </w:tblPrEx>
        <w:trPr>
          <w:trHeight w:hRule="exact" w:val="212"/>
        </w:trPr>
        <w:tc>
          <w:tcPr>
            <w:tcW w:w="1930"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Pozn.:</w:t>
            </w:r>
          </w:p>
        </w:tc>
        <w:tc>
          <w:tcPr>
            <w:tcW w:w="1490"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Zvýšená hlučnost</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80" w:lineRule="exact"/>
              <w:ind w:firstLine="0"/>
              <w:jc w:val="right"/>
            </w:pPr>
            <w:r>
              <w:rPr>
                <w:rStyle w:val="Zkladntext214ptKurzvadkovn-1pt"/>
              </w:rPr>
              <w:t>a</w:t>
            </w:r>
          </w:p>
        </w:tc>
        <w:tc>
          <w:tcPr>
            <w:tcW w:w="3013"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230" w:lineRule="exact"/>
              <w:ind w:firstLine="0"/>
            </w:pPr>
            <w:r>
              <w:rPr>
                <w:rStyle w:val="Zkladntext2ArialUnicodeMS6pt"/>
              </w:rPr>
              <w:t xml:space="preserve">Kontrola flaku v pneu </w:t>
            </w:r>
            <w:r>
              <w:rPr>
                <w:rStyle w:val="Zkladntext2115ptdkovn0pt"/>
              </w:rPr>
              <w:t xml:space="preserve">¡71 </w:t>
            </w:r>
            <w:r>
              <w:rPr>
                <w:rStyle w:val="Zkladntext2ArialUnicodeMS6pt"/>
              </w:rPr>
              <w:t>Tažné zařízení</w:t>
            </w:r>
          </w:p>
        </w:tc>
        <w:tc>
          <w:tcPr>
            <w:tcW w:w="407"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300" w:lineRule="exact"/>
              <w:ind w:firstLine="0"/>
            </w:pPr>
            <w:r>
              <w:rPr>
                <w:rStyle w:val="Zkladntext2TrebuchetMS15ptTun"/>
              </w:rPr>
              <w:t>s</w:t>
            </w:r>
          </w:p>
        </w:tc>
      </w:tr>
      <w:tr w:rsidR="005F3325">
        <w:tblPrEx>
          <w:tblCellMar>
            <w:top w:w="0" w:type="dxa"/>
            <w:bottom w:w="0" w:type="dxa"/>
          </w:tblCellMar>
        </w:tblPrEx>
        <w:trPr>
          <w:trHeight w:hRule="exact" w:val="209"/>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pPr>
            <w:r>
              <w:rPr>
                <w:rStyle w:val="Zkladntext2ArialUnicodeMS6pt"/>
              </w:rPr>
              <w:t xml:space="preserve">Závada </w:t>
            </w:r>
            <w:r>
              <w:rPr>
                <w:rStyle w:val="Zkladntext2115ptdkovn0pt"/>
              </w:rPr>
              <w:t xml:space="preserve">/ </w:t>
            </w:r>
            <w:r>
              <w:rPr>
                <w:rStyle w:val="Zkladntext2ArialUnicodeMS6pt"/>
              </w:rPr>
              <w:t>nutná oprava</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jc w:val="right"/>
            </w:pPr>
            <w:r>
              <w:rPr>
                <w:rStyle w:val="Zkladntext2115ptdkovn0pt"/>
              </w:rPr>
              <w:t>□</w:t>
            </w:r>
          </w:p>
        </w:tc>
        <w:tc>
          <w:tcPr>
            <w:tcW w:w="3013"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Metalický lak [r?[ Tónovaná skla</w:t>
            </w:r>
          </w:p>
        </w:tc>
        <w:tc>
          <w:tcPr>
            <w:tcW w:w="407" w:type="dxa"/>
            <w:tcBorders>
              <w:top w:val="single" w:sz="4" w:space="0" w:color="auto"/>
            </w:tcBorders>
            <w:shd w:val="clear" w:color="auto" w:fill="FFFFFF"/>
            <w:vAlign w:val="bottom"/>
          </w:tcPr>
          <w:p w:rsidR="005F3325" w:rsidRDefault="008E0245">
            <w:pPr>
              <w:pStyle w:val="Zkladntext20"/>
              <w:framePr w:w="10303" w:h="11369" w:wrap="none" w:vAnchor="page" w:hAnchor="page" w:x="705" w:y="2829"/>
              <w:shd w:val="clear" w:color="auto" w:fill="auto"/>
              <w:spacing w:line="230" w:lineRule="exact"/>
              <w:ind w:firstLine="0"/>
            </w:pPr>
            <w:r>
              <w:rPr>
                <w:rStyle w:val="Zkladntext2115ptdkovn0pt"/>
                <w:lang w:val="de-DE" w:eastAsia="de-DE" w:bidi="de-DE"/>
              </w:rPr>
              <w:t>KT</w:t>
            </w:r>
          </w:p>
        </w:tc>
      </w:tr>
      <w:tr w:rsidR="005F3325">
        <w:tblPrEx>
          <w:tblCellMar>
            <w:top w:w="0" w:type="dxa"/>
            <w:bottom w:w="0" w:type="dxa"/>
          </w:tblCellMar>
        </w:tblPrEx>
        <w:trPr>
          <w:trHeight w:hRule="exact" w:val="234"/>
        </w:trPr>
        <w:tc>
          <w:tcPr>
            <w:tcW w:w="1930" w:type="dxa"/>
            <w:shd w:val="clear" w:color="auto" w:fill="FFFFFF"/>
          </w:tcPr>
          <w:p w:rsidR="005F3325" w:rsidRDefault="005F3325">
            <w:pPr>
              <w:framePr w:w="10303" w:h="11369" w:wrap="none" w:vAnchor="page" w:hAnchor="page" w:x="705" w:y="2829"/>
              <w:rPr>
                <w:sz w:val="10"/>
                <w:szCs w:val="10"/>
              </w:rPr>
            </w:pPr>
          </w:p>
        </w:tc>
        <w:tc>
          <w:tcPr>
            <w:tcW w:w="1490" w:type="dxa"/>
            <w:shd w:val="clear" w:color="auto" w:fill="FFFFFF"/>
          </w:tcPr>
          <w:p w:rsidR="005F3325" w:rsidRDefault="005F3325">
            <w:pPr>
              <w:framePr w:w="10303" w:h="11369" w:wrap="none" w:vAnchor="page" w:hAnchor="page" w:x="705" w:y="2829"/>
              <w:rPr>
                <w:sz w:val="10"/>
                <w:szCs w:val="10"/>
              </w:rPr>
            </w:pPr>
          </w:p>
        </w:tc>
        <w:tc>
          <w:tcPr>
            <w:tcW w:w="2034" w:type="dxa"/>
            <w:tcBorders>
              <w:top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Pozn.:</w:t>
            </w:r>
          </w:p>
        </w:tc>
        <w:tc>
          <w:tcPr>
            <w:tcW w:w="486"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943" w:type="dxa"/>
            <w:tcBorders>
              <w:top w:val="single" w:sz="4" w:space="0" w:color="auto"/>
            </w:tcBorders>
            <w:shd w:val="clear" w:color="auto" w:fill="FFFFFF"/>
          </w:tcPr>
          <w:p w:rsidR="005F3325" w:rsidRDefault="005F3325">
            <w:pPr>
              <w:framePr w:w="10303" w:h="11369" w:wrap="none" w:vAnchor="page" w:hAnchor="page" w:x="705" w:y="2829"/>
              <w:rPr>
                <w:sz w:val="10"/>
                <w:szCs w:val="10"/>
              </w:rPr>
            </w:pPr>
          </w:p>
        </w:tc>
        <w:tc>
          <w:tcPr>
            <w:tcW w:w="3420" w:type="dxa"/>
            <w:gridSpan w:val="2"/>
            <w:tcBorders>
              <w:top w:val="single" w:sz="4" w:space="0" w:color="auto"/>
              <w:bottom w:val="single" w:sz="4" w:space="0" w:color="auto"/>
            </w:tcBorders>
            <w:shd w:val="clear" w:color="auto" w:fill="FFFFFF"/>
          </w:tcPr>
          <w:p w:rsidR="005F3325" w:rsidRDefault="008E0245">
            <w:pPr>
              <w:pStyle w:val="Zkladntext20"/>
              <w:framePr w:w="10303" w:h="11369" w:wrap="none" w:vAnchor="page" w:hAnchor="page" w:x="705" w:y="2829"/>
              <w:shd w:val="clear" w:color="auto" w:fill="auto"/>
              <w:spacing w:line="120" w:lineRule="exact"/>
              <w:ind w:firstLine="0"/>
            </w:pPr>
            <w:r>
              <w:rPr>
                <w:rStyle w:val="Zkladntext2ArialUnicodeMS6pt"/>
              </w:rPr>
              <w:t xml:space="preserve">Natáčecí </w:t>
            </w:r>
            <w:proofErr w:type="spellStart"/>
            <w:r>
              <w:rPr>
                <w:rStyle w:val="Zkladntext2ArialUnicodeMS6pt"/>
              </w:rPr>
              <w:t>svěltomety</w:t>
            </w:r>
            <w:proofErr w:type="spellEnd"/>
            <w:r>
              <w:rPr>
                <w:rStyle w:val="Zkladntext2ArialUnicodeMS6pt"/>
              </w:rPr>
              <w:t xml:space="preserve"> [771 </w:t>
            </w:r>
            <w:r>
              <w:rPr>
                <w:rStyle w:val="Zkladntext2ArialUnicodeMS6pt"/>
              </w:rPr>
              <w:t>Ukazatel vnější teploty</w:t>
            </w:r>
          </w:p>
        </w:tc>
      </w:tr>
    </w:tbl>
    <w:p w:rsidR="005F3325" w:rsidRDefault="008E0245">
      <w:pPr>
        <w:pStyle w:val="Titulektabulky20"/>
        <w:framePr w:wrap="none" w:vAnchor="page" w:hAnchor="page" w:x="698" w:y="14630"/>
        <w:shd w:val="clear" w:color="auto" w:fill="auto"/>
        <w:spacing w:line="130" w:lineRule="exact"/>
      </w:pPr>
      <w:r>
        <w:t>5. Přední náprava a řízení</w:t>
      </w:r>
    </w:p>
    <w:p w:rsidR="005F3325" w:rsidRDefault="008E0245">
      <w:pPr>
        <w:pStyle w:val="Titulektabulky0"/>
        <w:framePr w:w="3312" w:h="720" w:hRule="exact" w:wrap="none" w:vAnchor="page" w:hAnchor="page" w:x="7646" w:y="14162"/>
        <w:shd w:val="clear" w:color="auto" w:fill="auto"/>
        <w:tabs>
          <w:tab w:val="left" w:leader="underscore" w:pos="1436"/>
        </w:tabs>
        <w:spacing w:line="212" w:lineRule="exact"/>
        <w:ind w:left="43"/>
      </w:pPr>
      <w:r>
        <w:t>Ost</w:t>
      </w:r>
      <w:r>
        <w:rPr>
          <w:rStyle w:val="Titulektabulky1"/>
        </w:rPr>
        <w:t xml:space="preserve">ři kováče světlometů I </w:t>
      </w:r>
      <w:proofErr w:type="spellStart"/>
      <w:r>
        <w:rPr>
          <w:rStyle w:val="Titulektabulky1"/>
        </w:rPr>
        <w:t>I</w:t>
      </w:r>
      <w:proofErr w:type="spellEnd"/>
      <w:r>
        <w:rPr>
          <w:rStyle w:val="Titulektabulky1"/>
        </w:rPr>
        <w:t xml:space="preserve"> Vyhřívaná zrcátka ~</w:t>
      </w:r>
      <w:proofErr w:type="spellStart"/>
      <w:r>
        <w:rPr>
          <w:rStyle w:val="Titulektabulky1"/>
        </w:rPr>
        <w:t>ĚjpT</w:t>
      </w:r>
      <w:proofErr w:type="spellEnd"/>
    </w:p>
    <w:p w:rsidR="005F3325" w:rsidRDefault="008E0245">
      <w:pPr>
        <w:pStyle w:val="Titulektabulky0"/>
        <w:framePr w:w="3312" w:h="720" w:hRule="exact" w:wrap="none" w:vAnchor="page" w:hAnchor="page" w:x="7646" w:y="14162"/>
        <w:shd w:val="clear" w:color="auto" w:fill="auto"/>
        <w:tabs>
          <w:tab w:val="left" w:leader="underscore" w:pos="1436"/>
        </w:tabs>
        <w:spacing w:line="212" w:lineRule="exact"/>
        <w:ind w:left="43" w:right="15"/>
      </w:pPr>
      <w:r>
        <w:t xml:space="preserve">Panoramatická střecha L Xenonové světlomety </w:t>
      </w:r>
      <w:r>
        <w:rPr>
          <w:rStyle w:val="Titulektabulky1"/>
        </w:rPr>
        <w:t xml:space="preserve">I </w:t>
      </w:r>
      <w:proofErr w:type="spellStart"/>
      <w:r>
        <w:rPr>
          <w:rStyle w:val="Titulektabulky1"/>
        </w:rPr>
        <w:t>I</w:t>
      </w:r>
      <w:proofErr w:type="spellEnd"/>
    </w:p>
    <w:p w:rsidR="005F3325" w:rsidRDefault="008E0245">
      <w:pPr>
        <w:pStyle w:val="Titulektabulky0"/>
        <w:framePr w:w="3312" w:h="720" w:hRule="exact" w:wrap="none" w:vAnchor="page" w:hAnchor="page" w:x="7646" w:y="14162"/>
        <w:shd w:val="clear" w:color="auto" w:fill="auto"/>
        <w:tabs>
          <w:tab w:val="left" w:leader="underscore" w:pos="1436"/>
        </w:tabs>
        <w:spacing w:line="212" w:lineRule="exact"/>
        <w:ind w:left="43" w:right="1635"/>
      </w:pPr>
      <w:r>
        <w:rPr>
          <w:rStyle w:val="Titulektabulky1"/>
        </w:rPr>
        <w:t>Přední mlhovky</w:t>
      </w:r>
      <w:r>
        <w:tab/>
      </w:r>
      <w:proofErr w:type="spellStart"/>
      <w:r>
        <w:rPr>
          <w:rStyle w:val="Titulektabulky1"/>
        </w:rPr>
        <w:t>íffi</w:t>
      </w:r>
      <w:proofErr w:type="spellEnd"/>
    </w:p>
    <w:tbl>
      <w:tblPr>
        <w:tblOverlap w:val="never"/>
        <w:tblW w:w="0" w:type="auto"/>
        <w:tblLayout w:type="fixed"/>
        <w:tblCellMar>
          <w:left w:w="10" w:type="dxa"/>
          <w:right w:w="10" w:type="dxa"/>
        </w:tblCellMar>
        <w:tblLook w:val="04A0"/>
      </w:tblPr>
      <w:tblGrid>
        <w:gridCol w:w="2462"/>
        <w:gridCol w:w="932"/>
        <w:gridCol w:w="2495"/>
        <w:gridCol w:w="983"/>
        <w:gridCol w:w="1328"/>
        <w:gridCol w:w="1624"/>
        <w:gridCol w:w="1206"/>
      </w:tblGrid>
      <w:tr w:rsidR="005F3325">
        <w:tblPrEx>
          <w:tblCellMar>
            <w:top w:w="0" w:type="dxa"/>
            <w:bottom w:w="0" w:type="dxa"/>
          </w:tblCellMar>
        </w:tblPrEx>
        <w:trPr>
          <w:trHeight w:hRule="exact" w:val="446"/>
        </w:trPr>
        <w:tc>
          <w:tcPr>
            <w:tcW w:w="2462"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205" w:lineRule="exact"/>
              <w:ind w:firstLine="0"/>
            </w:pPr>
            <w:r>
              <w:rPr>
                <w:rStyle w:val="Zkladntext2ArialUnicodeMS6pt"/>
              </w:rPr>
              <w:t>Odpovídá počtu ujetých km a charakteru používání vozidla</w:t>
            </w:r>
          </w:p>
        </w:tc>
        <w:tc>
          <w:tcPr>
            <w:tcW w:w="932" w:type="dxa"/>
            <w:tcBorders>
              <w:top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200" w:lineRule="exact"/>
              <w:ind w:right="140" w:firstLine="0"/>
              <w:jc w:val="right"/>
            </w:pPr>
            <w:r>
              <w:rPr>
                <w:rStyle w:val="Zkladntext2ArialUnicodeMS10pt"/>
              </w:rPr>
              <w:t>&amp;</w:t>
            </w:r>
          </w:p>
        </w:tc>
        <w:tc>
          <w:tcPr>
            <w:tcW w:w="2495"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130" w:lineRule="exact"/>
              <w:ind w:firstLine="0"/>
            </w:pPr>
            <w:r>
              <w:rPr>
                <w:rStyle w:val="Zkladntext2ArialUnicodeMS65pt"/>
              </w:rPr>
              <w:t>10. Brzdy</w:t>
            </w:r>
          </w:p>
        </w:tc>
        <w:tc>
          <w:tcPr>
            <w:tcW w:w="983" w:type="dxa"/>
            <w:tcBorders>
              <w:top w:val="single" w:sz="4" w:space="0" w:color="auto"/>
            </w:tcBorders>
            <w:shd w:val="clear" w:color="auto" w:fill="FFFFFF"/>
          </w:tcPr>
          <w:p w:rsidR="005F3325" w:rsidRDefault="005F3325">
            <w:pPr>
              <w:framePr w:w="11030" w:h="1102" w:wrap="none" w:vAnchor="page" w:hAnchor="page" w:x="708" w:y="14810"/>
              <w:rPr>
                <w:sz w:val="10"/>
                <w:szCs w:val="10"/>
              </w:rPr>
            </w:pPr>
          </w:p>
        </w:tc>
        <w:tc>
          <w:tcPr>
            <w:tcW w:w="1328"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130" w:lineRule="exact"/>
              <w:ind w:firstLine="0"/>
            </w:pPr>
            <w:proofErr w:type="gramStart"/>
            <w:r>
              <w:rPr>
                <w:rStyle w:val="Zkladntext2ArialUnicodeMS65pt"/>
              </w:rPr>
              <w:t>Vnitrní</w:t>
            </w:r>
            <w:proofErr w:type="gramEnd"/>
            <w:r>
              <w:rPr>
                <w:rStyle w:val="Zkladntext2ArialUnicodeMS65pt"/>
              </w:rPr>
              <w:t xml:space="preserve"> </w:t>
            </w:r>
            <w:r>
              <w:rPr>
                <w:rStyle w:val="Zkladntext2ArialUnicodeMS65pt"/>
              </w:rPr>
              <w:t>výbavo:</w:t>
            </w:r>
          </w:p>
        </w:tc>
        <w:tc>
          <w:tcPr>
            <w:tcW w:w="1624" w:type="dxa"/>
            <w:tcBorders>
              <w:top w:val="single" w:sz="4" w:space="0" w:color="auto"/>
            </w:tcBorders>
            <w:shd w:val="clear" w:color="auto" w:fill="FFFFFF"/>
          </w:tcPr>
          <w:p w:rsidR="005F3325" w:rsidRDefault="005F3325">
            <w:pPr>
              <w:framePr w:w="11030" w:h="1102" w:wrap="none" w:vAnchor="page" w:hAnchor="page" w:x="708" w:y="14810"/>
              <w:rPr>
                <w:sz w:val="10"/>
                <w:szCs w:val="10"/>
              </w:rPr>
            </w:pPr>
          </w:p>
        </w:tc>
        <w:tc>
          <w:tcPr>
            <w:tcW w:w="1206" w:type="dxa"/>
            <w:tcBorders>
              <w:top w:val="single" w:sz="4" w:space="0" w:color="auto"/>
              <w:right w:val="single" w:sz="4" w:space="0" w:color="auto"/>
            </w:tcBorders>
            <w:shd w:val="clear" w:color="auto" w:fill="FFFFFF"/>
          </w:tcPr>
          <w:p w:rsidR="005F3325" w:rsidRDefault="008E0245">
            <w:pPr>
              <w:pStyle w:val="Zkladntext20"/>
              <w:framePr w:w="11030" w:h="1102" w:wrap="none" w:vAnchor="page" w:hAnchor="page" w:x="708" w:y="14810"/>
              <w:shd w:val="clear" w:color="auto" w:fill="auto"/>
              <w:spacing w:line="200" w:lineRule="exact"/>
              <w:ind w:firstLine="0"/>
              <w:jc w:val="right"/>
            </w:pPr>
            <w:r>
              <w:rPr>
                <w:rStyle w:val="Zkladntext2ArialUnicodeMS10pt"/>
                <w:vertAlign w:val="superscript"/>
              </w:rPr>
              <w:t>1</w:t>
            </w:r>
          </w:p>
        </w:tc>
      </w:tr>
      <w:tr w:rsidR="005F3325">
        <w:tblPrEx>
          <w:tblCellMar>
            <w:top w:w="0" w:type="dxa"/>
            <w:bottom w:w="0" w:type="dxa"/>
          </w:tblCellMar>
        </w:tblPrEx>
        <w:trPr>
          <w:trHeight w:hRule="exact" w:val="212"/>
        </w:trPr>
        <w:tc>
          <w:tcPr>
            <w:tcW w:w="2462"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120" w:lineRule="exact"/>
              <w:ind w:firstLine="0"/>
            </w:pPr>
            <w:r>
              <w:rPr>
                <w:rStyle w:val="Zkladntext2ArialUnicodeMS6pt"/>
              </w:rPr>
              <w:t>Nutná kontrola</w:t>
            </w:r>
          </w:p>
        </w:tc>
        <w:tc>
          <w:tcPr>
            <w:tcW w:w="932" w:type="dxa"/>
            <w:tcBorders>
              <w:top w:val="single" w:sz="4" w:space="0" w:color="auto"/>
            </w:tcBorders>
            <w:shd w:val="clear" w:color="auto" w:fill="FFFFFF"/>
          </w:tcPr>
          <w:p w:rsidR="005F3325" w:rsidRDefault="008E0245">
            <w:pPr>
              <w:pStyle w:val="Zkladntext20"/>
              <w:framePr w:w="11030" w:h="1102" w:wrap="none" w:vAnchor="page" w:hAnchor="page" w:x="708" w:y="14810"/>
              <w:shd w:val="clear" w:color="auto" w:fill="auto"/>
              <w:spacing w:line="200" w:lineRule="exact"/>
              <w:ind w:right="140" w:firstLine="0"/>
              <w:jc w:val="right"/>
            </w:pPr>
            <w:r>
              <w:rPr>
                <w:rStyle w:val="Zkladntext2ArialUnicodeMS10pt"/>
              </w:rPr>
              <w:t>□</w:t>
            </w:r>
          </w:p>
        </w:tc>
        <w:tc>
          <w:tcPr>
            <w:tcW w:w="2495"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120" w:lineRule="exact"/>
              <w:ind w:firstLine="0"/>
            </w:pPr>
            <w:r>
              <w:rPr>
                <w:rStyle w:val="Zkladntext2ArialUnicodeMS6pt"/>
              </w:rPr>
              <w:t>Odpovídají poctu ujetých km,</w:t>
            </w:r>
          </w:p>
        </w:tc>
        <w:tc>
          <w:tcPr>
            <w:tcW w:w="983" w:type="dxa"/>
            <w:vMerge w:val="restart"/>
            <w:tcBorders>
              <w:top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230" w:lineRule="exact"/>
              <w:ind w:firstLine="0"/>
              <w:jc w:val="right"/>
            </w:pPr>
            <w:r>
              <w:rPr>
                <w:rStyle w:val="Zkladntext2115ptKurzvadkovn-2pt"/>
              </w:rPr>
              <w:t>¡1</w:t>
            </w:r>
          </w:p>
        </w:tc>
        <w:tc>
          <w:tcPr>
            <w:tcW w:w="1328"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120" w:lineRule="exact"/>
              <w:ind w:firstLine="0"/>
            </w:pPr>
            <w:proofErr w:type="spellStart"/>
            <w:r>
              <w:rPr>
                <w:rStyle w:val="Zkladntext2ArialUnicodeMS6pt"/>
              </w:rPr>
              <w:t>Antí</w:t>
            </w:r>
            <w:proofErr w:type="spellEnd"/>
            <w:r>
              <w:rPr>
                <w:rStyle w:val="Zkladntext2ArialUnicodeMS6pt"/>
              </w:rPr>
              <w:t xml:space="preserve"> radar</w:t>
            </w:r>
          </w:p>
        </w:tc>
        <w:tc>
          <w:tcPr>
            <w:tcW w:w="1624" w:type="dxa"/>
            <w:tcBorders>
              <w:top w:val="single" w:sz="4" w:space="0" w:color="auto"/>
            </w:tcBorders>
            <w:shd w:val="clear" w:color="auto" w:fill="FFFFFF"/>
          </w:tcPr>
          <w:p w:rsidR="005F3325" w:rsidRDefault="008E0245">
            <w:pPr>
              <w:pStyle w:val="Zkladntext20"/>
              <w:framePr w:w="11030" w:h="1102" w:wrap="none" w:vAnchor="page" w:hAnchor="page" w:x="708" w:y="14810"/>
              <w:shd w:val="clear" w:color="auto" w:fill="auto"/>
              <w:spacing w:line="120" w:lineRule="exact"/>
              <w:ind w:left="200" w:firstLine="0"/>
            </w:pPr>
            <w:r>
              <w:rPr>
                <w:rStyle w:val="Zkladntext2ArialUnicodeMS6pt"/>
              </w:rPr>
              <w:t xml:space="preserve">[~1 Maxi </w:t>
            </w:r>
            <w:r>
              <w:rPr>
                <w:rStyle w:val="Zkladntext2ArialUnicodeMS6pt"/>
                <w:lang w:val="en-US" w:eastAsia="en-US" w:bidi="en-US"/>
              </w:rPr>
              <w:t>Dot</w:t>
            </w:r>
          </w:p>
        </w:tc>
        <w:tc>
          <w:tcPr>
            <w:tcW w:w="1206" w:type="dxa"/>
            <w:tcBorders>
              <w:top w:val="single" w:sz="4" w:space="0" w:color="auto"/>
              <w:right w:val="single" w:sz="4" w:space="0" w:color="auto"/>
            </w:tcBorders>
            <w:shd w:val="clear" w:color="auto" w:fill="FFFFFF"/>
          </w:tcPr>
          <w:p w:rsidR="005F3325" w:rsidRDefault="008E0245">
            <w:pPr>
              <w:pStyle w:val="Zkladntext20"/>
              <w:framePr w:w="11030" w:h="1102" w:wrap="none" w:vAnchor="page" w:hAnchor="page" w:x="708" w:y="14810"/>
              <w:shd w:val="clear" w:color="auto" w:fill="auto"/>
              <w:spacing w:line="200" w:lineRule="exact"/>
              <w:ind w:left="200" w:firstLine="0"/>
            </w:pPr>
            <w:r>
              <w:rPr>
                <w:rStyle w:val="Zkladntext2ArialUnicodeMS10pt"/>
              </w:rPr>
              <w:t>□</w:t>
            </w:r>
          </w:p>
        </w:tc>
      </w:tr>
      <w:tr w:rsidR="005F3325">
        <w:tblPrEx>
          <w:tblCellMar>
            <w:top w:w="0" w:type="dxa"/>
            <w:bottom w:w="0" w:type="dxa"/>
          </w:tblCellMar>
        </w:tblPrEx>
        <w:trPr>
          <w:trHeight w:hRule="exact" w:val="212"/>
        </w:trPr>
        <w:tc>
          <w:tcPr>
            <w:tcW w:w="2462"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120" w:lineRule="exact"/>
              <w:ind w:firstLine="0"/>
            </w:pPr>
            <w:r>
              <w:rPr>
                <w:rStyle w:val="Zkladntext2ArialUnicodeMS6pt"/>
              </w:rPr>
              <w:t xml:space="preserve">Mech. </w:t>
            </w:r>
            <w:proofErr w:type="gramStart"/>
            <w:r>
              <w:rPr>
                <w:rStyle w:val="Zkladntext2ArialUnicodeMS6pt"/>
              </w:rPr>
              <w:t>poškození</w:t>
            </w:r>
            <w:proofErr w:type="gramEnd"/>
          </w:p>
        </w:tc>
        <w:tc>
          <w:tcPr>
            <w:tcW w:w="932"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200" w:lineRule="exact"/>
              <w:ind w:right="140" w:firstLine="0"/>
              <w:jc w:val="right"/>
            </w:pPr>
            <w:r>
              <w:rPr>
                <w:rStyle w:val="Zkladntext2ArialUnicodeMS10pt"/>
              </w:rPr>
              <w:t>□</w:t>
            </w:r>
          </w:p>
        </w:tc>
        <w:tc>
          <w:tcPr>
            <w:tcW w:w="2495" w:type="dxa"/>
            <w:shd w:val="clear" w:color="auto" w:fill="FFFFFF"/>
            <w:vAlign w:val="bottom"/>
          </w:tcPr>
          <w:p w:rsidR="005F3325" w:rsidRDefault="008E0245">
            <w:pPr>
              <w:pStyle w:val="Zkladntext20"/>
              <w:framePr w:w="11030" w:h="1102" w:wrap="none" w:vAnchor="page" w:hAnchor="page" w:x="708" w:y="14810"/>
              <w:shd w:val="clear" w:color="auto" w:fill="auto"/>
              <w:spacing w:line="120" w:lineRule="exact"/>
              <w:ind w:firstLine="0"/>
            </w:pPr>
            <w:r>
              <w:rPr>
                <w:rStyle w:val="Zkladntext2ArialUnicodeMS6pt"/>
              </w:rPr>
              <w:t>charakteru a době užíván</w:t>
            </w:r>
          </w:p>
        </w:tc>
        <w:tc>
          <w:tcPr>
            <w:tcW w:w="983" w:type="dxa"/>
            <w:vMerge/>
            <w:shd w:val="clear" w:color="auto" w:fill="FFFFFF"/>
            <w:vAlign w:val="center"/>
          </w:tcPr>
          <w:p w:rsidR="005F3325" w:rsidRDefault="005F3325">
            <w:pPr>
              <w:framePr w:w="11030" w:h="1102" w:wrap="none" w:vAnchor="page" w:hAnchor="page" w:x="708" w:y="14810"/>
            </w:pPr>
          </w:p>
        </w:tc>
        <w:tc>
          <w:tcPr>
            <w:tcW w:w="1328" w:type="dxa"/>
            <w:tcBorders>
              <w:top w:val="single" w:sz="4" w:space="0" w:color="auto"/>
            </w:tcBorders>
            <w:shd w:val="clear" w:color="auto" w:fill="FFFFFF"/>
            <w:vAlign w:val="bottom"/>
          </w:tcPr>
          <w:p w:rsidR="005F3325" w:rsidRDefault="008E0245">
            <w:pPr>
              <w:pStyle w:val="Zkladntext20"/>
              <w:framePr w:w="11030" w:h="1102" w:wrap="none" w:vAnchor="page" w:hAnchor="page" w:x="708" w:y="14810"/>
              <w:shd w:val="clear" w:color="auto" w:fill="auto"/>
              <w:spacing w:line="120" w:lineRule="exact"/>
              <w:ind w:firstLine="0"/>
            </w:pPr>
            <w:r>
              <w:rPr>
                <w:rStyle w:val="Zkladntext2ArialUnicodeMS6pt"/>
              </w:rPr>
              <w:t>Dekor interiéru</w:t>
            </w:r>
          </w:p>
        </w:tc>
        <w:tc>
          <w:tcPr>
            <w:tcW w:w="1624" w:type="dxa"/>
            <w:vMerge w:val="restart"/>
            <w:tcBorders>
              <w:top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194" w:lineRule="exact"/>
              <w:ind w:left="200" w:firstLine="220"/>
            </w:pPr>
            <w:r>
              <w:rPr>
                <w:rStyle w:val="Zkladntext2ArialUnicodeMS6pt"/>
              </w:rPr>
              <w:t>Kožené čalounění ^sedadel</w:t>
            </w:r>
          </w:p>
        </w:tc>
        <w:tc>
          <w:tcPr>
            <w:tcW w:w="1206" w:type="dxa"/>
            <w:vMerge w:val="restart"/>
            <w:tcBorders>
              <w:top w:val="single" w:sz="4" w:space="0" w:color="auto"/>
              <w:right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200" w:lineRule="exact"/>
              <w:ind w:left="200" w:firstLine="0"/>
            </w:pPr>
            <w:r>
              <w:rPr>
                <w:rStyle w:val="Zkladntext2ArialUnicodeMS10pt"/>
              </w:rPr>
              <w:t>□</w:t>
            </w:r>
          </w:p>
        </w:tc>
      </w:tr>
      <w:tr w:rsidR="005F3325">
        <w:tblPrEx>
          <w:tblCellMar>
            <w:top w:w="0" w:type="dxa"/>
            <w:bottom w:w="0" w:type="dxa"/>
          </w:tblCellMar>
        </w:tblPrEx>
        <w:trPr>
          <w:trHeight w:hRule="exact" w:val="230"/>
        </w:trPr>
        <w:tc>
          <w:tcPr>
            <w:tcW w:w="2462" w:type="dxa"/>
            <w:tcBorders>
              <w:top w:val="single" w:sz="4" w:space="0" w:color="auto"/>
              <w:bottom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120" w:lineRule="exact"/>
              <w:ind w:firstLine="0"/>
            </w:pPr>
            <w:r>
              <w:rPr>
                <w:rStyle w:val="Zkladntext2ArialUnicodeMS6pt"/>
              </w:rPr>
              <w:t>Vůle v uložení a závěsech</w:t>
            </w:r>
          </w:p>
        </w:tc>
        <w:tc>
          <w:tcPr>
            <w:tcW w:w="932" w:type="dxa"/>
            <w:tcBorders>
              <w:top w:val="single" w:sz="4" w:space="0" w:color="auto"/>
              <w:bottom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200" w:lineRule="exact"/>
              <w:ind w:right="140" w:firstLine="0"/>
              <w:jc w:val="right"/>
            </w:pPr>
            <w:r>
              <w:rPr>
                <w:rStyle w:val="Zkladntext2ArialUnicodeMS10pt"/>
              </w:rPr>
              <w:t>□</w:t>
            </w:r>
          </w:p>
        </w:tc>
        <w:tc>
          <w:tcPr>
            <w:tcW w:w="2495" w:type="dxa"/>
            <w:tcBorders>
              <w:top w:val="single" w:sz="4" w:space="0" w:color="auto"/>
              <w:bottom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120" w:lineRule="exact"/>
              <w:ind w:firstLine="0"/>
            </w:pPr>
            <w:r>
              <w:rPr>
                <w:rStyle w:val="Zkladntext2ArialUnicodeMS6pt"/>
              </w:rPr>
              <w:t>Netěsnost soustavy</w:t>
            </w:r>
          </w:p>
        </w:tc>
        <w:tc>
          <w:tcPr>
            <w:tcW w:w="983" w:type="dxa"/>
            <w:tcBorders>
              <w:top w:val="single" w:sz="4" w:space="0" w:color="auto"/>
              <w:bottom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200" w:lineRule="exact"/>
              <w:ind w:firstLine="0"/>
              <w:jc w:val="right"/>
            </w:pPr>
            <w:r>
              <w:rPr>
                <w:rStyle w:val="Zkladntext2ArialUnicodeMS10pt"/>
              </w:rPr>
              <w:t>□</w:t>
            </w:r>
          </w:p>
        </w:tc>
        <w:tc>
          <w:tcPr>
            <w:tcW w:w="1328" w:type="dxa"/>
            <w:tcBorders>
              <w:bottom w:val="single" w:sz="4" w:space="0" w:color="auto"/>
            </w:tcBorders>
            <w:shd w:val="clear" w:color="auto" w:fill="FFFFFF"/>
            <w:vAlign w:val="center"/>
          </w:tcPr>
          <w:p w:rsidR="005F3325" w:rsidRDefault="008E0245">
            <w:pPr>
              <w:pStyle w:val="Zkladntext20"/>
              <w:framePr w:w="11030" w:h="1102" w:wrap="none" w:vAnchor="page" w:hAnchor="page" w:x="708" w:y="14810"/>
              <w:shd w:val="clear" w:color="auto" w:fill="auto"/>
              <w:spacing w:line="120" w:lineRule="exact"/>
              <w:ind w:firstLine="0"/>
            </w:pPr>
            <w:r>
              <w:rPr>
                <w:rStyle w:val="Zkladntext2ArialUnicodeMS6pt"/>
              </w:rPr>
              <w:t>(dřevo, hliník atp.)</w:t>
            </w:r>
          </w:p>
        </w:tc>
        <w:tc>
          <w:tcPr>
            <w:tcW w:w="1624" w:type="dxa"/>
            <w:vMerge/>
            <w:tcBorders>
              <w:bottom w:val="single" w:sz="4" w:space="0" w:color="auto"/>
            </w:tcBorders>
            <w:shd w:val="clear" w:color="auto" w:fill="FFFFFF"/>
            <w:vAlign w:val="center"/>
          </w:tcPr>
          <w:p w:rsidR="005F3325" w:rsidRDefault="005F3325">
            <w:pPr>
              <w:framePr w:w="11030" w:h="1102" w:wrap="none" w:vAnchor="page" w:hAnchor="page" w:x="708" w:y="14810"/>
            </w:pPr>
          </w:p>
        </w:tc>
        <w:tc>
          <w:tcPr>
            <w:tcW w:w="1206" w:type="dxa"/>
            <w:vMerge/>
            <w:tcBorders>
              <w:bottom w:val="single" w:sz="4" w:space="0" w:color="auto"/>
              <w:right w:val="single" w:sz="4" w:space="0" w:color="auto"/>
            </w:tcBorders>
            <w:shd w:val="clear" w:color="auto" w:fill="FFFFFF"/>
            <w:vAlign w:val="center"/>
          </w:tcPr>
          <w:p w:rsidR="005F3325" w:rsidRDefault="005F3325">
            <w:pPr>
              <w:framePr w:w="11030" w:h="1102" w:wrap="none" w:vAnchor="page" w:hAnchor="page" w:x="708" w:y="14810"/>
            </w:pPr>
          </w:p>
        </w:tc>
      </w:tr>
    </w:tbl>
    <w:p w:rsidR="005F3325" w:rsidRDefault="005F3325">
      <w:pPr>
        <w:rPr>
          <w:sz w:val="2"/>
          <w:szCs w:val="2"/>
        </w:rPr>
        <w:sectPr w:rsidR="005F3325">
          <w:pgSz w:w="12302" w:h="17178"/>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024"/>
        <w:gridCol w:w="313"/>
      </w:tblGrid>
      <w:tr w:rsidR="005F3325">
        <w:tblPrEx>
          <w:tblCellMar>
            <w:top w:w="0" w:type="dxa"/>
            <w:bottom w:w="0" w:type="dxa"/>
          </w:tblCellMar>
        </w:tblPrEx>
        <w:trPr>
          <w:trHeight w:hRule="exact" w:val="230"/>
        </w:trPr>
        <w:tc>
          <w:tcPr>
            <w:tcW w:w="3024" w:type="dxa"/>
            <w:tcBorders>
              <w:top w:val="single" w:sz="4" w:space="0" w:color="auto"/>
            </w:tcBorders>
            <w:shd w:val="clear" w:color="auto" w:fill="FFFFFF"/>
            <w:vAlign w:val="center"/>
          </w:tcPr>
          <w:p w:rsidR="005F3325" w:rsidRDefault="008E0245">
            <w:pPr>
              <w:pStyle w:val="Zkladntext20"/>
              <w:framePr w:w="3337" w:h="4057" w:wrap="none" w:vAnchor="page" w:hAnchor="page" w:x="1267" w:y="2977"/>
              <w:shd w:val="clear" w:color="auto" w:fill="auto"/>
              <w:spacing w:line="320" w:lineRule="exact"/>
              <w:ind w:firstLine="0"/>
            </w:pPr>
            <w:r>
              <w:rPr>
                <w:rStyle w:val="Zkladntext2ArialUnicodeMS6pt"/>
              </w:rPr>
              <w:lastRenderedPageBreak/>
              <w:t xml:space="preserve">Dělená zadní sedadla </w:t>
            </w:r>
            <w:r>
              <w:rPr>
                <w:rStyle w:val="Zkladntext216ptdkovn-1pt"/>
              </w:rPr>
              <w:t xml:space="preserve">Hit </w:t>
            </w:r>
            <w:r>
              <w:rPr>
                <w:rStyle w:val="Zkladntext2ArialUnicodeMS6pt"/>
              </w:rPr>
              <w:t>Multifunkční volant</w:t>
            </w:r>
          </w:p>
        </w:tc>
        <w:tc>
          <w:tcPr>
            <w:tcW w:w="313" w:type="dxa"/>
            <w:tcBorders>
              <w:top w:val="single" w:sz="4" w:space="0" w:color="auto"/>
            </w:tcBorders>
            <w:shd w:val="clear" w:color="auto" w:fill="FFFFFF"/>
            <w:vAlign w:val="center"/>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212"/>
        </w:trPr>
        <w:tc>
          <w:tcPr>
            <w:tcW w:w="3337" w:type="dxa"/>
            <w:gridSpan w:val="2"/>
            <w:tcBorders>
              <w:top w:val="single" w:sz="4" w:space="0" w:color="auto"/>
            </w:tcBorders>
            <w:shd w:val="clear" w:color="auto" w:fill="FFFFFF"/>
          </w:tcPr>
          <w:p w:rsidR="005F3325" w:rsidRDefault="008E0245">
            <w:pPr>
              <w:pStyle w:val="Zkladntext20"/>
              <w:framePr w:w="3337" w:h="4057" w:wrap="none" w:vAnchor="page" w:hAnchor="page" w:x="1267" w:y="2977"/>
              <w:shd w:val="clear" w:color="auto" w:fill="auto"/>
              <w:spacing w:line="320" w:lineRule="exact"/>
              <w:ind w:firstLine="0"/>
            </w:pPr>
            <w:r>
              <w:rPr>
                <w:rStyle w:val="Zkladntext2ArialUnicodeMS6pt"/>
              </w:rPr>
              <w:t xml:space="preserve">El ovládání oken </w:t>
            </w:r>
            <w:r>
              <w:rPr>
                <w:rStyle w:val="Zkladntext216ptdkovn-1pt"/>
              </w:rPr>
              <w:t xml:space="preserve">|%&lt;T </w:t>
            </w:r>
            <w:proofErr w:type="spellStart"/>
            <w:r>
              <w:rPr>
                <w:rStyle w:val="Zkladntext2ArialUnicodeMS6pt"/>
              </w:rPr>
              <w:t>Naslavifelný</w:t>
            </w:r>
            <w:proofErr w:type="spellEnd"/>
            <w:r>
              <w:rPr>
                <w:rStyle w:val="Zkladntext2ArialUnicodeMS6pt"/>
              </w:rPr>
              <w:t xml:space="preserve"> volant</w:t>
            </w:r>
          </w:p>
        </w:tc>
      </w:tr>
      <w:tr w:rsidR="005F3325">
        <w:tblPrEx>
          <w:tblCellMar>
            <w:top w:w="0" w:type="dxa"/>
            <w:bottom w:w="0" w:type="dxa"/>
          </w:tblCellMar>
        </w:tblPrEx>
        <w:trPr>
          <w:trHeight w:hRule="exact" w:val="212"/>
        </w:trPr>
        <w:tc>
          <w:tcPr>
            <w:tcW w:w="3337" w:type="dxa"/>
            <w:gridSpan w:val="2"/>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120" w:lineRule="exact"/>
              <w:ind w:firstLine="0"/>
            </w:pPr>
            <w:r>
              <w:rPr>
                <w:rStyle w:val="Zkladntext2ArialUnicodeMS6pt"/>
              </w:rPr>
              <w:t xml:space="preserve">El. ovládání </w:t>
            </w:r>
            <w:proofErr w:type="gramStart"/>
            <w:r>
              <w:rPr>
                <w:rStyle w:val="Zkladntext2ArialUnicodeMS6pt"/>
              </w:rPr>
              <w:t>zrcátek [^.Navigační</w:t>
            </w:r>
            <w:proofErr w:type="gramEnd"/>
            <w:r>
              <w:rPr>
                <w:rStyle w:val="Zkladntext2ArialUnicodeMS6pt"/>
              </w:rPr>
              <w:t xml:space="preserve"> systém</w:t>
            </w:r>
          </w:p>
        </w:tc>
      </w:tr>
      <w:tr w:rsidR="005F3325">
        <w:tblPrEx>
          <w:tblCellMar>
            <w:top w:w="0" w:type="dxa"/>
            <w:bottom w:w="0" w:type="dxa"/>
          </w:tblCellMar>
        </w:tblPrEx>
        <w:trPr>
          <w:trHeight w:hRule="exact" w:val="209"/>
        </w:trPr>
        <w:tc>
          <w:tcPr>
            <w:tcW w:w="3024"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120" w:lineRule="exact"/>
              <w:ind w:firstLine="0"/>
            </w:pPr>
            <w:proofErr w:type="spellStart"/>
            <w:r>
              <w:rPr>
                <w:rStyle w:val="Zkladntext2ArialUnicodeMS6pt"/>
                <w:lang w:val="en-US" w:eastAsia="en-US" w:bidi="en-US"/>
              </w:rPr>
              <w:t>Handsfree</w:t>
            </w:r>
            <w:proofErr w:type="spellEnd"/>
            <w:r>
              <w:rPr>
                <w:rStyle w:val="Zkladntext2ArialUnicodeMS6pt"/>
                <w:lang w:val="en-US" w:eastAsia="en-US" w:bidi="en-US"/>
              </w:rPr>
              <w:t xml:space="preserve"> </w:t>
            </w:r>
            <w:r>
              <w:rPr>
                <w:rStyle w:val="Zkladntext2ArialUnicodeMS6pt"/>
              </w:rPr>
              <w:t>Palubní počítač</w:t>
            </w:r>
          </w:p>
        </w:tc>
        <w:tc>
          <w:tcPr>
            <w:tcW w:w="313"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Consolas16ptKurzva"/>
                <w:b w:val="0"/>
                <w:bCs w:val="0"/>
              </w:rPr>
              <w:t>m</w:t>
            </w:r>
          </w:p>
        </w:tc>
      </w:tr>
      <w:tr w:rsidR="005F3325">
        <w:tblPrEx>
          <w:tblCellMar>
            <w:top w:w="0" w:type="dxa"/>
            <w:bottom w:w="0" w:type="dxa"/>
          </w:tblCellMar>
        </w:tblPrEx>
        <w:trPr>
          <w:trHeight w:hRule="exact" w:val="212"/>
        </w:trPr>
        <w:tc>
          <w:tcPr>
            <w:tcW w:w="3024" w:type="dxa"/>
            <w:tcBorders>
              <w:top w:val="single" w:sz="4" w:space="0" w:color="auto"/>
            </w:tcBorders>
            <w:shd w:val="clear" w:color="auto" w:fill="FFFFFF"/>
          </w:tcPr>
          <w:p w:rsidR="005F3325" w:rsidRDefault="008E0245">
            <w:pPr>
              <w:pStyle w:val="Zkladntext20"/>
              <w:framePr w:w="3337" w:h="4057" w:wrap="none" w:vAnchor="page" w:hAnchor="page" w:x="1267" w:y="2977"/>
              <w:shd w:val="clear" w:color="auto" w:fill="auto"/>
              <w:spacing w:line="320" w:lineRule="exact"/>
              <w:ind w:firstLine="0"/>
            </w:pPr>
            <w:proofErr w:type="spellStart"/>
            <w:r>
              <w:rPr>
                <w:rStyle w:val="Zkladntext2ArialUnicodeMS6pt"/>
              </w:rPr>
              <w:t>isofix</w:t>
            </w:r>
            <w:proofErr w:type="spellEnd"/>
            <w:r>
              <w:rPr>
                <w:rStyle w:val="Zkladntext2ArialUnicodeMS6pt"/>
              </w:rPr>
              <w:t xml:space="preserve"> </w:t>
            </w:r>
            <w:r>
              <w:rPr>
                <w:rStyle w:val="Zkladntext216ptdkovn-1pt"/>
              </w:rPr>
              <w:t xml:space="preserve">TS? </w:t>
            </w:r>
            <w:r>
              <w:rPr>
                <w:rStyle w:val="Zkladntext2ArialUnicodeMS6pt"/>
              </w:rPr>
              <w:t>Potahy sedadel</w:t>
            </w:r>
          </w:p>
        </w:tc>
        <w:tc>
          <w:tcPr>
            <w:tcW w:w="313" w:type="dxa"/>
            <w:tcBorders>
              <w:top w:val="single" w:sz="4" w:space="0" w:color="auto"/>
            </w:tcBorders>
            <w:shd w:val="clear" w:color="auto" w:fill="FFFFFF"/>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n</w:t>
            </w:r>
          </w:p>
        </w:tc>
      </w:tr>
      <w:tr w:rsidR="005F3325">
        <w:tblPrEx>
          <w:tblCellMar>
            <w:top w:w="0" w:type="dxa"/>
            <w:bottom w:w="0" w:type="dxa"/>
          </w:tblCellMar>
        </w:tblPrEx>
        <w:trPr>
          <w:trHeight w:hRule="exact" w:val="209"/>
        </w:trPr>
        <w:tc>
          <w:tcPr>
            <w:tcW w:w="3024" w:type="dxa"/>
            <w:tcBorders>
              <w:top w:val="single" w:sz="4" w:space="0" w:color="auto"/>
            </w:tcBorders>
            <w:shd w:val="clear" w:color="auto" w:fill="FFFFFF"/>
          </w:tcPr>
          <w:p w:rsidR="005F3325" w:rsidRDefault="008E0245">
            <w:pPr>
              <w:pStyle w:val="Zkladntext20"/>
              <w:framePr w:w="3337" w:h="4057" w:wrap="none" w:vAnchor="page" w:hAnchor="page" w:x="1267" w:y="2977"/>
              <w:shd w:val="clear" w:color="auto" w:fill="auto"/>
              <w:spacing w:line="120" w:lineRule="exact"/>
              <w:ind w:firstLine="0"/>
            </w:pPr>
            <w:r>
              <w:rPr>
                <w:rStyle w:val="Zkladntext2ArialUnicodeMS6pt"/>
              </w:rPr>
              <w:t>Klimatizace automatická Q Ski box</w:t>
            </w:r>
          </w:p>
        </w:tc>
        <w:tc>
          <w:tcPr>
            <w:tcW w:w="313" w:type="dxa"/>
            <w:tcBorders>
              <w:top w:val="single" w:sz="4" w:space="0" w:color="auto"/>
            </w:tcBorders>
            <w:shd w:val="clear" w:color="auto" w:fill="FFFFFF"/>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205"/>
        </w:trPr>
        <w:tc>
          <w:tcPr>
            <w:tcW w:w="3024" w:type="dxa"/>
            <w:tcBorders>
              <w:top w:val="single" w:sz="4" w:space="0" w:color="auto"/>
            </w:tcBorders>
            <w:shd w:val="clear" w:color="auto" w:fill="FFFFFF"/>
          </w:tcPr>
          <w:p w:rsidR="005F3325" w:rsidRDefault="008E0245">
            <w:pPr>
              <w:pStyle w:val="Zkladntext20"/>
              <w:framePr w:w="3337" w:h="4057" w:wrap="none" w:vAnchor="page" w:hAnchor="page" w:x="1267" w:y="2977"/>
              <w:shd w:val="clear" w:color="auto" w:fill="auto"/>
              <w:spacing w:line="120" w:lineRule="exact"/>
              <w:ind w:firstLine="0"/>
            </w:pPr>
            <w:r>
              <w:rPr>
                <w:rStyle w:val="Zkladntext2ArialUnicodeMS6pt"/>
              </w:rPr>
              <w:t>Klimatizace mechanická £J[ Sportovní sedadla</w:t>
            </w:r>
          </w:p>
        </w:tc>
        <w:tc>
          <w:tcPr>
            <w:tcW w:w="313" w:type="dxa"/>
            <w:tcBorders>
              <w:top w:val="single" w:sz="4" w:space="0" w:color="auto"/>
            </w:tcBorders>
            <w:shd w:val="clear" w:color="auto" w:fill="FFFFFF"/>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209"/>
        </w:trPr>
        <w:tc>
          <w:tcPr>
            <w:tcW w:w="3024"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ArialUnicodeMS6pt"/>
              </w:rPr>
              <w:t xml:space="preserve">Klimatizovaná přihrádka </w:t>
            </w:r>
            <w:r>
              <w:rPr>
                <w:rStyle w:val="Zkladntext216ptdkovn-1pt"/>
              </w:rPr>
              <w:t xml:space="preserve">Q </w:t>
            </w:r>
            <w:proofErr w:type="spellStart"/>
            <w:r>
              <w:rPr>
                <w:rStyle w:val="Zkladntext2ArialUnicodeMS6pt"/>
              </w:rPr>
              <w:t>Tempamat</w:t>
            </w:r>
            <w:proofErr w:type="spellEnd"/>
          </w:p>
        </w:tc>
        <w:tc>
          <w:tcPr>
            <w:tcW w:w="313"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212"/>
        </w:trPr>
        <w:tc>
          <w:tcPr>
            <w:tcW w:w="3024"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ArialUnicodeMS6pt"/>
              </w:rPr>
              <w:t xml:space="preserve">Loketní opěrka přední </w:t>
            </w:r>
            <w:r>
              <w:rPr>
                <w:rStyle w:val="Zkladntext216ptdkovn-1pt"/>
              </w:rPr>
              <w:t xml:space="preserve">Q </w:t>
            </w:r>
            <w:r>
              <w:rPr>
                <w:rStyle w:val="Zkladntext2ArialUnicodeMS6pt"/>
              </w:rPr>
              <w:t>Vyhřívaná sedadla</w:t>
            </w:r>
          </w:p>
        </w:tc>
        <w:tc>
          <w:tcPr>
            <w:tcW w:w="313"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209"/>
        </w:trPr>
        <w:tc>
          <w:tcPr>
            <w:tcW w:w="3024"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ArialUnicodeMS6pt"/>
              </w:rPr>
              <w:t xml:space="preserve">Loketní opěrka zadní </w:t>
            </w:r>
            <w:r>
              <w:rPr>
                <w:rStyle w:val="Zkladntext216ptdkovn-1pt"/>
              </w:rPr>
              <w:t xml:space="preserve">Q </w:t>
            </w:r>
            <w:r>
              <w:rPr>
                <w:rStyle w:val="Zkladntext2ArialUnicodeMS6pt"/>
              </w:rPr>
              <w:t>Zámek řazení</w:t>
            </w:r>
          </w:p>
        </w:tc>
        <w:tc>
          <w:tcPr>
            <w:tcW w:w="313"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212"/>
        </w:trPr>
        <w:tc>
          <w:tcPr>
            <w:tcW w:w="3337" w:type="dxa"/>
            <w:gridSpan w:val="2"/>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ArialUnicodeMS6pt"/>
              </w:rPr>
              <w:t xml:space="preserve">Malý kožený paket </w:t>
            </w:r>
            <w:r>
              <w:rPr>
                <w:rStyle w:val="Zkladntext216ptdkovn-1pt"/>
              </w:rPr>
              <w:t>QJ</w:t>
            </w:r>
          </w:p>
        </w:tc>
      </w:tr>
      <w:tr w:rsidR="005F3325">
        <w:tblPrEx>
          <w:tblCellMar>
            <w:top w:w="0" w:type="dxa"/>
            <w:bottom w:w="0" w:type="dxa"/>
          </w:tblCellMar>
        </w:tblPrEx>
        <w:trPr>
          <w:trHeight w:hRule="exact" w:val="425"/>
        </w:trPr>
        <w:tc>
          <w:tcPr>
            <w:tcW w:w="3337" w:type="dxa"/>
            <w:gridSpan w:val="2"/>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130" w:lineRule="exact"/>
              <w:ind w:firstLine="0"/>
            </w:pPr>
            <w:r>
              <w:rPr>
                <w:rStyle w:val="Zkladntext2ArialUnicodeMS65pt"/>
              </w:rPr>
              <w:t>Audio:</w:t>
            </w:r>
          </w:p>
        </w:tc>
      </w:tr>
      <w:tr w:rsidR="005F3325">
        <w:tblPrEx>
          <w:tblCellMar>
            <w:top w:w="0" w:type="dxa"/>
            <w:bottom w:w="0" w:type="dxa"/>
          </w:tblCellMar>
        </w:tblPrEx>
        <w:trPr>
          <w:trHeight w:hRule="exact" w:val="216"/>
        </w:trPr>
        <w:tc>
          <w:tcPr>
            <w:tcW w:w="3024"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ArialUnicodeMS6pt"/>
              </w:rPr>
              <w:t xml:space="preserve">Autorádio </w:t>
            </w:r>
            <w:r>
              <w:rPr>
                <w:rStyle w:val="Zkladntext216ptdkovn-1pt"/>
              </w:rPr>
              <w:t xml:space="preserve">Q </w:t>
            </w:r>
            <w:r>
              <w:rPr>
                <w:rStyle w:val="Zkladntext2ArialUnicodeMS6pt"/>
              </w:rPr>
              <w:t>DVD přehrávač</w:t>
            </w:r>
          </w:p>
        </w:tc>
        <w:tc>
          <w:tcPr>
            <w:tcW w:w="313"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212"/>
        </w:trPr>
        <w:tc>
          <w:tcPr>
            <w:tcW w:w="3024"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320" w:lineRule="exact"/>
              <w:ind w:firstLine="0"/>
            </w:pPr>
            <w:r>
              <w:rPr>
                <w:rStyle w:val="Zkladntext2ArialUnicodeMS6pt"/>
              </w:rPr>
              <w:t xml:space="preserve">Autorádio s </w:t>
            </w:r>
            <w:proofErr w:type="spellStart"/>
            <w:r>
              <w:rPr>
                <w:rStyle w:val="Zkladntext2ArialUnicodeMS6pt"/>
              </w:rPr>
              <w:t>Bluetooth</w:t>
            </w:r>
            <w:proofErr w:type="spellEnd"/>
            <w:r>
              <w:rPr>
                <w:rStyle w:val="Zkladntext2ArialUnicodeMS6pt"/>
              </w:rPr>
              <w:t xml:space="preserve"> </w:t>
            </w:r>
            <w:r>
              <w:rPr>
                <w:rStyle w:val="Zkladntext216ptdkovn-1pt"/>
              </w:rPr>
              <w:t xml:space="preserve">Q </w:t>
            </w:r>
            <w:r>
              <w:rPr>
                <w:rStyle w:val="Zkladntext2ArialUnicodeMS6pt"/>
              </w:rPr>
              <w:t>Originální autorádio</w:t>
            </w:r>
          </w:p>
        </w:tc>
        <w:tc>
          <w:tcPr>
            <w:tcW w:w="313" w:type="dxa"/>
            <w:tcBorders>
              <w:top w:val="single" w:sz="4" w:space="0" w:color="auto"/>
            </w:tcBorders>
            <w:shd w:val="clear" w:color="auto" w:fill="FFFFFF"/>
            <w:vAlign w:val="bottom"/>
          </w:tcPr>
          <w:p w:rsidR="005F3325" w:rsidRDefault="008E0245">
            <w:pPr>
              <w:pStyle w:val="Zkladntext20"/>
              <w:framePr w:w="3337" w:h="4057" w:wrap="none" w:vAnchor="page" w:hAnchor="page" w:x="1267" w:y="2977"/>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428"/>
        </w:trPr>
        <w:tc>
          <w:tcPr>
            <w:tcW w:w="3024" w:type="dxa"/>
            <w:tcBorders>
              <w:top w:val="single" w:sz="4" w:space="0" w:color="auto"/>
            </w:tcBorders>
            <w:shd w:val="clear" w:color="auto" w:fill="FFFFFF"/>
            <w:vAlign w:val="center"/>
          </w:tcPr>
          <w:p w:rsidR="005F3325" w:rsidRDefault="008E0245">
            <w:pPr>
              <w:pStyle w:val="Zkladntext20"/>
              <w:framePr w:w="3337" w:h="4057" w:wrap="none" w:vAnchor="page" w:hAnchor="page" w:x="1267" w:y="2977"/>
              <w:shd w:val="clear" w:color="auto" w:fill="auto"/>
              <w:spacing w:line="180" w:lineRule="exact"/>
              <w:ind w:firstLine="0"/>
            </w:pPr>
            <w:r>
              <w:rPr>
                <w:rStyle w:val="Zkladntext2ArialUnicodeMS6pt"/>
              </w:rPr>
              <w:t>Autorádio s CD "c/ Autorádio s kazetovým přehrávačem ^ přehrávačem</w:t>
            </w:r>
          </w:p>
        </w:tc>
        <w:tc>
          <w:tcPr>
            <w:tcW w:w="313" w:type="dxa"/>
            <w:tcBorders>
              <w:top w:val="single" w:sz="4" w:space="0" w:color="auto"/>
            </w:tcBorders>
            <w:shd w:val="clear" w:color="auto" w:fill="FFFFFF"/>
            <w:vAlign w:val="center"/>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443"/>
        </w:trPr>
        <w:tc>
          <w:tcPr>
            <w:tcW w:w="3024" w:type="dxa"/>
            <w:tcBorders>
              <w:top w:val="single" w:sz="4" w:space="0" w:color="auto"/>
              <w:bottom w:val="single" w:sz="4" w:space="0" w:color="auto"/>
            </w:tcBorders>
            <w:shd w:val="clear" w:color="auto" w:fill="FFFFFF"/>
          </w:tcPr>
          <w:p w:rsidR="005F3325" w:rsidRDefault="008E0245">
            <w:pPr>
              <w:pStyle w:val="Zkladntext20"/>
              <w:framePr w:w="3337" w:h="4057" w:wrap="none" w:vAnchor="page" w:hAnchor="page" w:x="1267" w:y="2977"/>
              <w:shd w:val="clear" w:color="auto" w:fill="auto"/>
              <w:spacing w:line="191" w:lineRule="exact"/>
              <w:ind w:firstLine="0"/>
            </w:pPr>
            <w:r>
              <w:rPr>
                <w:rStyle w:val="Zkladntext2ArialUnicodeMS6pt"/>
              </w:rPr>
              <w:t xml:space="preserve">Autorádio s MP3 1 </w:t>
            </w:r>
            <w:proofErr w:type="spellStart"/>
            <w:r>
              <w:rPr>
                <w:rStyle w:val="Zkladntext2ArialUnicodeMS6pt"/>
              </w:rPr>
              <w:t>1</w:t>
            </w:r>
            <w:proofErr w:type="spellEnd"/>
            <w:r>
              <w:rPr>
                <w:rStyle w:val="Zkladntext2ArialUnicodeMS6pt"/>
              </w:rPr>
              <w:t xml:space="preserve"> </w:t>
            </w:r>
            <w:proofErr w:type="spellStart"/>
            <w:r>
              <w:rPr>
                <w:rStyle w:val="Zkladntext2ArialUnicodeMS6pt"/>
              </w:rPr>
              <w:t>Sound</w:t>
            </w:r>
            <w:proofErr w:type="spellEnd"/>
            <w:r>
              <w:rPr>
                <w:rStyle w:val="Zkladntext2ArialUnicodeMS6pt"/>
              </w:rPr>
              <w:t xml:space="preserve"> systém CD měnič Q s více reproduktory</w:t>
            </w:r>
          </w:p>
        </w:tc>
        <w:tc>
          <w:tcPr>
            <w:tcW w:w="313" w:type="dxa"/>
            <w:tcBorders>
              <w:top w:val="single" w:sz="4" w:space="0" w:color="auto"/>
              <w:bottom w:val="single" w:sz="4" w:space="0" w:color="auto"/>
            </w:tcBorders>
            <w:shd w:val="clear" w:color="auto" w:fill="FFFFFF"/>
            <w:vAlign w:val="center"/>
          </w:tcPr>
          <w:p w:rsidR="005F3325" w:rsidRDefault="008E0245">
            <w:pPr>
              <w:pStyle w:val="Zkladntext20"/>
              <w:framePr w:w="3337" w:h="4057" w:wrap="none" w:vAnchor="page" w:hAnchor="page" w:x="1267" w:y="2977"/>
              <w:shd w:val="clear" w:color="auto" w:fill="auto"/>
              <w:spacing w:line="320" w:lineRule="exact"/>
              <w:ind w:firstLine="0"/>
            </w:pPr>
            <w:r>
              <w:rPr>
                <w:rStyle w:val="Zkladntext216ptdkovn-1pt"/>
              </w:rPr>
              <w:t>□</w:t>
            </w:r>
          </w:p>
        </w:tc>
      </w:tr>
    </w:tbl>
    <w:p w:rsidR="005F3325" w:rsidRDefault="008E0245">
      <w:pPr>
        <w:pStyle w:val="Titulektabulky20"/>
        <w:framePr w:wrap="none" w:vAnchor="page" w:hAnchor="page" w:x="4777" w:y="3006"/>
        <w:shd w:val="clear" w:color="auto" w:fill="auto"/>
        <w:spacing w:line="130" w:lineRule="exact"/>
      </w:pPr>
      <w:r>
        <w:t>Pohon a technika:</w:t>
      </w:r>
    </w:p>
    <w:tbl>
      <w:tblPr>
        <w:tblOverlap w:val="never"/>
        <w:tblW w:w="0" w:type="auto"/>
        <w:tblLayout w:type="fixed"/>
        <w:tblCellMar>
          <w:left w:w="10" w:type="dxa"/>
          <w:right w:w="10" w:type="dxa"/>
        </w:tblCellMar>
        <w:tblLook w:val="04A0"/>
      </w:tblPr>
      <w:tblGrid>
        <w:gridCol w:w="1375"/>
        <w:gridCol w:w="1580"/>
        <w:gridCol w:w="374"/>
      </w:tblGrid>
      <w:tr w:rsidR="005F3325">
        <w:tblPrEx>
          <w:tblCellMar>
            <w:top w:w="0" w:type="dxa"/>
            <w:bottom w:w="0" w:type="dxa"/>
          </w:tblCellMar>
        </w:tblPrEx>
        <w:trPr>
          <w:trHeight w:hRule="exact" w:val="223"/>
        </w:trPr>
        <w:tc>
          <w:tcPr>
            <w:tcW w:w="2955" w:type="dxa"/>
            <w:gridSpan w:val="2"/>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6íi stupňová převodovka Q Filtr pevných částic</w:t>
            </w:r>
          </w:p>
        </w:tc>
        <w:tc>
          <w:tcPr>
            <w:tcW w:w="374"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212"/>
        </w:trPr>
        <w:tc>
          <w:tcPr>
            <w:tcW w:w="1375"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ABS — antiblokovací</w:t>
            </w:r>
          </w:p>
        </w:tc>
        <w:tc>
          <w:tcPr>
            <w:tcW w:w="1580"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proofErr w:type="spellStart"/>
            <w:r>
              <w:rPr>
                <w:rStyle w:val="Zkladntext2ArialUnicodeMS6pt"/>
              </w:rPr>
              <w:t>rrji</w:t>
            </w:r>
            <w:proofErr w:type="spellEnd"/>
            <w:r>
              <w:rPr>
                <w:rStyle w:val="Zkladntext2ArialUnicodeMS6pt"/>
              </w:rPr>
              <w:t xml:space="preserve"> </w:t>
            </w:r>
            <w:r>
              <w:rPr>
                <w:rStyle w:val="Zkladntext2ArialUnicodeMS6pt"/>
              </w:rPr>
              <w:t>ESP — stabilizace</w:t>
            </w:r>
          </w:p>
        </w:tc>
        <w:tc>
          <w:tcPr>
            <w:tcW w:w="374" w:type="dxa"/>
            <w:vMerge w:val="restart"/>
            <w:tcBorders>
              <w:top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212"/>
        </w:trPr>
        <w:tc>
          <w:tcPr>
            <w:tcW w:w="1375" w:type="dxa"/>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systém</w:t>
            </w:r>
          </w:p>
        </w:tc>
        <w:tc>
          <w:tcPr>
            <w:tcW w:w="1580" w:type="dxa"/>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proofErr w:type="spellStart"/>
            <w:r>
              <w:rPr>
                <w:rStyle w:val="Zkladntext2ArialUnicodeMS6pt"/>
              </w:rPr>
              <w:t>uTj</w:t>
            </w:r>
            <w:proofErr w:type="spellEnd"/>
            <w:r>
              <w:rPr>
                <w:rStyle w:val="Zkladntext2ArialUnicodeMS6pt"/>
              </w:rPr>
              <w:t xml:space="preserve"> podvozku</w:t>
            </w:r>
          </w:p>
        </w:tc>
        <w:tc>
          <w:tcPr>
            <w:tcW w:w="374" w:type="dxa"/>
            <w:vMerge/>
            <w:shd w:val="clear" w:color="auto" w:fill="FFFFFF"/>
            <w:vAlign w:val="center"/>
          </w:tcPr>
          <w:p w:rsidR="005F3325" w:rsidRDefault="005F3325">
            <w:pPr>
              <w:framePr w:w="3330" w:h="3845" w:wrap="none" w:vAnchor="page" w:hAnchor="page" w:x="4741" w:y="3190"/>
            </w:pPr>
          </w:p>
        </w:tc>
      </w:tr>
      <w:tr w:rsidR="005F3325">
        <w:tblPrEx>
          <w:tblCellMar>
            <w:top w:w="0" w:type="dxa"/>
            <w:bottom w:w="0" w:type="dxa"/>
          </w:tblCellMar>
        </w:tblPrEx>
        <w:trPr>
          <w:trHeight w:hRule="exact" w:val="421"/>
        </w:trPr>
        <w:tc>
          <w:tcPr>
            <w:tcW w:w="1375"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87" w:lineRule="exact"/>
              <w:ind w:firstLine="0"/>
            </w:pPr>
            <w:r>
              <w:rPr>
                <w:rStyle w:val="Zkladntext2ArialUnicodeMS6pt"/>
              </w:rPr>
              <w:t xml:space="preserve">ASR — </w:t>
            </w:r>
            <w:proofErr w:type="spellStart"/>
            <w:r>
              <w:rPr>
                <w:rStyle w:val="Zkladntext2ArialUnicodeMS6pt"/>
              </w:rPr>
              <w:t>profiprokluzový</w:t>
            </w:r>
            <w:proofErr w:type="spellEnd"/>
            <w:r>
              <w:rPr>
                <w:rStyle w:val="Zkladntext2ArialUnicodeMS6pt"/>
              </w:rPr>
              <w:t xml:space="preserve"> systém</w:t>
            </w:r>
          </w:p>
        </w:tc>
        <w:tc>
          <w:tcPr>
            <w:tcW w:w="1580"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87" w:lineRule="exact"/>
              <w:ind w:left="300" w:hanging="300"/>
            </w:pPr>
            <w:proofErr w:type="gramStart"/>
            <w:r>
              <w:rPr>
                <w:rStyle w:val="Zkladntext2ArialUnicodeMS6pt"/>
              </w:rPr>
              <w:t>|—| Inteligentní</w:t>
            </w:r>
            <w:proofErr w:type="gramEnd"/>
            <w:r>
              <w:rPr>
                <w:rStyle w:val="Zkladntext2ArialUnicodeMS6pt"/>
              </w:rPr>
              <w:t xml:space="preserve"> pohon všech kol</w:t>
            </w:r>
          </w:p>
        </w:tc>
        <w:tc>
          <w:tcPr>
            <w:tcW w:w="374" w:type="dxa"/>
            <w:tcBorders>
              <w:top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212"/>
        </w:trPr>
        <w:tc>
          <w:tcPr>
            <w:tcW w:w="1375"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proofErr w:type="spellStart"/>
            <w:r>
              <w:rPr>
                <w:rStyle w:val="Zkladntext2ArialUnicodeMS6pt"/>
              </w:rPr>
              <w:t>Autom</w:t>
            </w:r>
            <w:proofErr w:type="spellEnd"/>
            <w:r>
              <w:rPr>
                <w:rStyle w:val="Zkladntext2ArialUnicodeMS6pt"/>
              </w:rPr>
              <w:t>. převodovka</w:t>
            </w:r>
          </w:p>
        </w:tc>
        <w:tc>
          <w:tcPr>
            <w:tcW w:w="1580"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 I Parkovací senzory</w:t>
            </w:r>
          </w:p>
        </w:tc>
        <w:tc>
          <w:tcPr>
            <w:tcW w:w="374"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30" w:lineRule="exact"/>
              <w:ind w:firstLine="0"/>
            </w:pPr>
            <w:r>
              <w:rPr>
                <w:rStyle w:val="Zkladntext2ArialUnicodeMS65pt"/>
              </w:rPr>
              <w:t>□</w:t>
            </w:r>
          </w:p>
        </w:tc>
      </w:tr>
      <w:tr w:rsidR="005F3325">
        <w:tblPrEx>
          <w:tblCellMar>
            <w:top w:w="0" w:type="dxa"/>
            <w:bottom w:w="0" w:type="dxa"/>
          </w:tblCellMar>
        </w:tblPrEx>
        <w:trPr>
          <w:trHeight w:hRule="exact" w:val="425"/>
        </w:trPr>
        <w:tc>
          <w:tcPr>
            <w:tcW w:w="1375" w:type="dxa"/>
            <w:tcBorders>
              <w:top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91" w:lineRule="exact"/>
              <w:ind w:firstLine="0"/>
            </w:pPr>
            <w:proofErr w:type="spellStart"/>
            <w:r>
              <w:rPr>
                <w:rStyle w:val="Zkladntext2ArialUnicodeMS6pt"/>
              </w:rPr>
              <w:t>Autom</w:t>
            </w:r>
            <w:proofErr w:type="spellEnd"/>
            <w:r>
              <w:rPr>
                <w:rStyle w:val="Zkladntext2ArialUnicodeMS6pt"/>
              </w:rPr>
              <w:t>. uzávěrka diferenciálu</w:t>
            </w:r>
          </w:p>
        </w:tc>
        <w:tc>
          <w:tcPr>
            <w:tcW w:w="1580" w:type="dxa"/>
            <w:tcBorders>
              <w:top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84" w:lineRule="exact"/>
              <w:ind w:left="300" w:hanging="300"/>
            </w:pPr>
            <w:proofErr w:type="gramStart"/>
            <w:r>
              <w:rPr>
                <w:rStyle w:val="Zkladntext2ArialUnicodeMS6pt"/>
              </w:rPr>
              <w:t>j—j MSR</w:t>
            </w:r>
            <w:proofErr w:type="gramEnd"/>
            <w:r>
              <w:rPr>
                <w:rStyle w:val="Zkladntext2ArialUnicodeMS6pt"/>
              </w:rPr>
              <w:t xml:space="preserve"> — regulace brzdného momentu</w:t>
            </w:r>
          </w:p>
        </w:tc>
        <w:tc>
          <w:tcPr>
            <w:tcW w:w="374" w:type="dxa"/>
            <w:tcBorders>
              <w:top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212"/>
        </w:trPr>
        <w:tc>
          <w:tcPr>
            <w:tcW w:w="1375"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BAS — brzdový asistent</w:t>
            </w:r>
          </w:p>
        </w:tc>
        <w:tc>
          <w:tcPr>
            <w:tcW w:w="1580"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jc w:val="center"/>
            </w:pPr>
            <w:r>
              <w:rPr>
                <w:rStyle w:val="Zkladntext2ArialUnicodeMS6pt"/>
              </w:rPr>
              <w:t xml:space="preserve">Pohon všech </w:t>
            </w:r>
            <w:r>
              <w:rPr>
                <w:rStyle w:val="Zkladntext2ArialUnicodeMS6pt"/>
              </w:rPr>
              <w:t>kol</w:t>
            </w:r>
          </w:p>
        </w:tc>
        <w:tc>
          <w:tcPr>
            <w:tcW w:w="374"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30" w:lineRule="exact"/>
              <w:ind w:firstLine="0"/>
            </w:pPr>
            <w:r>
              <w:rPr>
                <w:rStyle w:val="Zkladntext2ArialUnicodeMS65pt"/>
              </w:rPr>
              <w:t>□</w:t>
            </w:r>
          </w:p>
        </w:tc>
      </w:tr>
      <w:tr w:rsidR="005F3325">
        <w:tblPrEx>
          <w:tblCellMar>
            <w:top w:w="0" w:type="dxa"/>
            <w:bottom w:w="0" w:type="dxa"/>
          </w:tblCellMar>
        </w:tblPrEx>
        <w:trPr>
          <w:trHeight w:hRule="exact" w:val="209"/>
        </w:trPr>
        <w:tc>
          <w:tcPr>
            <w:tcW w:w="1375"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Bezpečnostní šrouby</w:t>
            </w:r>
          </w:p>
        </w:tc>
        <w:tc>
          <w:tcPr>
            <w:tcW w:w="1580"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 xml:space="preserve">1 </w:t>
            </w:r>
            <w:proofErr w:type="spellStart"/>
            <w:r>
              <w:rPr>
                <w:rStyle w:val="Zkladntext2ArialUnicodeMS6pt"/>
              </w:rPr>
              <w:t>1</w:t>
            </w:r>
            <w:proofErr w:type="spellEnd"/>
            <w:r>
              <w:rPr>
                <w:rStyle w:val="Zkladntext2ArialUnicodeMS6pt"/>
              </w:rPr>
              <w:t xml:space="preserve"> Posilovač řízeni</w:t>
            </w:r>
          </w:p>
        </w:tc>
        <w:tc>
          <w:tcPr>
            <w:tcW w:w="374"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428"/>
        </w:trPr>
        <w:tc>
          <w:tcPr>
            <w:tcW w:w="1375" w:type="dxa"/>
            <w:tcBorders>
              <w:top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84" w:lineRule="exact"/>
              <w:ind w:firstLine="0"/>
            </w:pPr>
            <w:r>
              <w:rPr>
                <w:rStyle w:val="Zkladntext2ArialUnicodeMS6pt"/>
              </w:rPr>
              <w:t>EDS-elektrická uzávěrka diferenciálu</w:t>
            </w:r>
          </w:p>
        </w:tc>
        <w:tc>
          <w:tcPr>
            <w:tcW w:w="1580" w:type="dxa"/>
            <w:tcBorders>
              <w:top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66" w:lineRule="exact"/>
              <w:ind w:left="300" w:hanging="300"/>
            </w:pPr>
            <w:r>
              <w:rPr>
                <w:rStyle w:val="Zkladntext2ArialUnicodeMS6pt"/>
              </w:rPr>
              <w:t>i—i Senzor opotřebení brzd</w:t>
            </w:r>
          </w:p>
        </w:tc>
        <w:tc>
          <w:tcPr>
            <w:tcW w:w="374" w:type="dxa"/>
            <w:tcBorders>
              <w:top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30" w:lineRule="exact"/>
              <w:ind w:firstLine="0"/>
            </w:pPr>
            <w:r>
              <w:rPr>
                <w:rStyle w:val="Zkladntext2ArialUnicodeMS65pt"/>
              </w:rPr>
              <w:t>□</w:t>
            </w:r>
          </w:p>
        </w:tc>
      </w:tr>
      <w:tr w:rsidR="005F3325">
        <w:tblPrEx>
          <w:tblCellMar>
            <w:top w:w="0" w:type="dxa"/>
            <w:bottom w:w="0" w:type="dxa"/>
          </w:tblCellMar>
        </w:tblPrEx>
        <w:trPr>
          <w:trHeight w:hRule="exact" w:val="421"/>
        </w:trPr>
        <w:tc>
          <w:tcPr>
            <w:tcW w:w="3329" w:type="dxa"/>
            <w:gridSpan w:val="3"/>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30" w:lineRule="exact"/>
              <w:ind w:firstLine="0"/>
            </w:pPr>
            <w:r>
              <w:rPr>
                <w:rStyle w:val="Zkladntext2ArialUnicodeMS65pt"/>
              </w:rPr>
              <w:t>Bezpečnost a techniko:</w:t>
            </w:r>
          </w:p>
        </w:tc>
      </w:tr>
      <w:tr w:rsidR="005F3325">
        <w:tblPrEx>
          <w:tblCellMar>
            <w:top w:w="0" w:type="dxa"/>
            <w:bottom w:w="0" w:type="dxa"/>
          </w:tblCellMar>
        </w:tblPrEx>
        <w:trPr>
          <w:trHeight w:hRule="exact" w:val="212"/>
        </w:trPr>
        <w:tc>
          <w:tcPr>
            <w:tcW w:w="1375"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Airbag</w:t>
            </w:r>
          </w:p>
        </w:tc>
        <w:tc>
          <w:tcPr>
            <w:tcW w:w="1580"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1 i Aktivní opěrky hlavy</w:t>
            </w:r>
          </w:p>
        </w:tc>
        <w:tc>
          <w:tcPr>
            <w:tcW w:w="374"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30" w:lineRule="exact"/>
              <w:ind w:firstLine="0"/>
            </w:pPr>
            <w:r>
              <w:rPr>
                <w:rStyle w:val="Zkladntext2ArialUnicodeMS65pt"/>
              </w:rPr>
              <w:t>□</w:t>
            </w:r>
          </w:p>
        </w:tc>
      </w:tr>
      <w:tr w:rsidR="005F3325">
        <w:tblPrEx>
          <w:tblCellMar>
            <w:top w:w="0" w:type="dxa"/>
            <w:bottom w:w="0" w:type="dxa"/>
          </w:tblCellMar>
        </w:tblPrEx>
        <w:trPr>
          <w:trHeight w:hRule="exact" w:val="216"/>
        </w:trPr>
        <w:tc>
          <w:tcPr>
            <w:tcW w:w="1375"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Airbag kolenní</w:t>
            </w:r>
          </w:p>
        </w:tc>
        <w:tc>
          <w:tcPr>
            <w:tcW w:w="1580"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20" w:lineRule="exact"/>
              <w:ind w:firstLine="0"/>
            </w:pPr>
            <w:r>
              <w:rPr>
                <w:rStyle w:val="Zkladntext2ArialUnicodeMS6pt"/>
              </w:rPr>
              <w:t xml:space="preserve">1 </w:t>
            </w:r>
            <w:proofErr w:type="spellStart"/>
            <w:r>
              <w:rPr>
                <w:rStyle w:val="Zkladntext2ArialUnicodeMS6pt"/>
              </w:rPr>
              <w:t>1</w:t>
            </w:r>
            <w:proofErr w:type="spellEnd"/>
            <w:r>
              <w:rPr>
                <w:rStyle w:val="Zkladntext2ArialUnicodeMS6pt"/>
              </w:rPr>
              <w:t xml:space="preserve"> Autoalarm</w:t>
            </w:r>
          </w:p>
        </w:tc>
        <w:tc>
          <w:tcPr>
            <w:tcW w:w="374" w:type="dxa"/>
            <w:tcBorders>
              <w:top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30" w:lineRule="exact"/>
              <w:ind w:firstLine="0"/>
            </w:pPr>
            <w:r>
              <w:rPr>
                <w:rStyle w:val="Zkladntext2ArialUnicodeMS65pt"/>
              </w:rPr>
              <w:t>□</w:t>
            </w:r>
          </w:p>
        </w:tc>
      </w:tr>
      <w:tr w:rsidR="005F3325">
        <w:tblPrEx>
          <w:tblCellMar>
            <w:top w:w="0" w:type="dxa"/>
            <w:bottom w:w="0" w:type="dxa"/>
          </w:tblCellMar>
        </w:tblPrEx>
        <w:trPr>
          <w:trHeight w:hRule="exact" w:val="439"/>
        </w:trPr>
        <w:tc>
          <w:tcPr>
            <w:tcW w:w="1375" w:type="dxa"/>
            <w:tcBorders>
              <w:top w:val="single" w:sz="4" w:space="0" w:color="auto"/>
              <w:bottom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87" w:lineRule="exact"/>
              <w:ind w:firstLine="0"/>
            </w:pPr>
            <w:r>
              <w:rPr>
                <w:rStyle w:val="Zkladntext2ArialUnicodeMS6pt"/>
              </w:rPr>
              <w:t>Airbag řidiče a spolujezdce</w:t>
            </w:r>
          </w:p>
        </w:tc>
        <w:tc>
          <w:tcPr>
            <w:tcW w:w="1580" w:type="dxa"/>
            <w:tcBorders>
              <w:top w:val="single" w:sz="4" w:space="0" w:color="auto"/>
              <w:bottom w:val="single" w:sz="4" w:space="0" w:color="auto"/>
            </w:tcBorders>
            <w:shd w:val="clear" w:color="auto" w:fill="FFFFFF"/>
            <w:vAlign w:val="bottom"/>
          </w:tcPr>
          <w:p w:rsidR="005F3325" w:rsidRDefault="008E0245">
            <w:pPr>
              <w:pStyle w:val="Zkladntext20"/>
              <w:framePr w:w="3330" w:h="3845" w:wrap="none" w:vAnchor="page" w:hAnchor="page" w:x="4741" w:y="3190"/>
              <w:shd w:val="clear" w:color="auto" w:fill="auto"/>
              <w:spacing w:line="187" w:lineRule="exact"/>
              <w:ind w:firstLine="0"/>
            </w:pPr>
            <w:proofErr w:type="gramStart"/>
            <w:r>
              <w:rPr>
                <w:rStyle w:val="Zkladntext2ArialUnicodeMS6pt"/>
              </w:rPr>
              <w:t>i—Vyhledávací</w:t>
            </w:r>
            <w:proofErr w:type="gramEnd"/>
            <w:r>
              <w:rPr>
                <w:rStyle w:val="Zkladntext2ArialUnicodeMS6pt"/>
              </w:rPr>
              <w:t xml:space="preserve"> ^ </w:t>
            </w:r>
            <w:r>
              <w:rPr>
                <w:rStyle w:val="Zkladntext2ArialUnicodeMS6pt"/>
              </w:rPr>
              <w:t>systém GPS</w:t>
            </w:r>
          </w:p>
        </w:tc>
        <w:tc>
          <w:tcPr>
            <w:tcW w:w="374" w:type="dxa"/>
            <w:tcBorders>
              <w:top w:val="single" w:sz="4" w:space="0" w:color="auto"/>
              <w:bottom w:val="single" w:sz="4" w:space="0" w:color="auto"/>
            </w:tcBorders>
            <w:shd w:val="clear" w:color="auto" w:fill="FFFFFF"/>
            <w:vAlign w:val="center"/>
          </w:tcPr>
          <w:p w:rsidR="005F3325" w:rsidRDefault="008E0245">
            <w:pPr>
              <w:pStyle w:val="Zkladntext20"/>
              <w:framePr w:w="3330" w:h="3845" w:wrap="none" w:vAnchor="page" w:hAnchor="page" w:x="4741" w:y="3190"/>
              <w:shd w:val="clear" w:color="auto" w:fill="auto"/>
              <w:spacing w:line="130" w:lineRule="exact"/>
              <w:ind w:firstLine="0"/>
            </w:pPr>
            <w:r>
              <w:rPr>
                <w:rStyle w:val="Zkladntext2ArialUnicodeMS65pt"/>
              </w:rPr>
              <w:t>□</w:t>
            </w:r>
          </w:p>
        </w:tc>
      </w:tr>
    </w:tbl>
    <w:tbl>
      <w:tblPr>
        <w:tblOverlap w:val="never"/>
        <w:tblW w:w="0" w:type="auto"/>
        <w:tblLayout w:type="fixed"/>
        <w:tblCellMar>
          <w:left w:w="10" w:type="dxa"/>
          <w:right w:w="10" w:type="dxa"/>
        </w:tblCellMar>
        <w:tblLook w:val="04A0"/>
      </w:tblPr>
      <w:tblGrid>
        <w:gridCol w:w="2956"/>
        <w:gridCol w:w="389"/>
      </w:tblGrid>
      <w:tr w:rsidR="005F3325">
        <w:tblPrEx>
          <w:tblCellMar>
            <w:top w:w="0" w:type="dxa"/>
            <w:bottom w:w="0" w:type="dxa"/>
          </w:tblCellMar>
        </w:tblPrEx>
        <w:trPr>
          <w:trHeight w:hRule="exact" w:val="227"/>
        </w:trPr>
        <w:tc>
          <w:tcPr>
            <w:tcW w:w="2956"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Airbag střešní Q Imobilizér</w:t>
            </w:r>
          </w:p>
        </w:tc>
        <w:tc>
          <w:tcPr>
            <w:tcW w:w="389" w:type="dxa"/>
            <w:tcBorders>
              <w:top w:val="single" w:sz="4" w:space="0" w:color="auto"/>
            </w:tcBorders>
            <w:shd w:val="clear" w:color="auto" w:fill="FFFFFF"/>
          </w:tcPr>
          <w:p w:rsidR="005F3325" w:rsidRDefault="005F3325">
            <w:pPr>
              <w:framePr w:w="3344" w:h="4061" w:wrap="none" w:vAnchor="page" w:hAnchor="page" w:x="8208" w:y="2977"/>
              <w:rPr>
                <w:sz w:val="10"/>
                <w:szCs w:val="10"/>
              </w:rPr>
            </w:pPr>
          </w:p>
        </w:tc>
      </w:tr>
      <w:tr w:rsidR="005F3325">
        <w:tblPrEx>
          <w:tblCellMar>
            <w:top w:w="0" w:type="dxa"/>
            <w:bottom w:w="0" w:type="dxa"/>
          </w:tblCellMar>
        </w:tblPrEx>
        <w:trPr>
          <w:trHeight w:hRule="exact" w:val="212"/>
        </w:trPr>
        <w:tc>
          <w:tcPr>
            <w:tcW w:w="2956"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Airbagy boční Nezávislé topení</w:t>
            </w:r>
          </w:p>
        </w:tc>
        <w:tc>
          <w:tcPr>
            <w:tcW w:w="389" w:type="dxa"/>
            <w:tcBorders>
              <w:top w:val="single" w:sz="4" w:space="0" w:color="auto"/>
            </w:tcBorders>
            <w:shd w:val="clear" w:color="auto" w:fill="FFFFFF"/>
          </w:tcPr>
          <w:p w:rsidR="005F3325" w:rsidRDefault="005F3325">
            <w:pPr>
              <w:framePr w:w="3344" w:h="4061" w:wrap="none" w:vAnchor="page" w:hAnchor="page" w:x="8208" w:y="2977"/>
              <w:rPr>
                <w:sz w:val="10"/>
                <w:szCs w:val="10"/>
              </w:rPr>
            </w:pPr>
          </w:p>
        </w:tc>
      </w:tr>
      <w:tr w:rsidR="005F3325">
        <w:tblPrEx>
          <w:tblCellMar>
            <w:top w:w="0" w:type="dxa"/>
            <w:bottom w:w="0" w:type="dxa"/>
          </w:tblCellMar>
        </w:tblPrEx>
        <w:trPr>
          <w:trHeight w:hRule="exact" w:val="212"/>
        </w:trPr>
        <w:tc>
          <w:tcPr>
            <w:tcW w:w="2956"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320" w:lineRule="exact"/>
              <w:ind w:firstLine="0"/>
            </w:pPr>
            <w:r>
              <w:rPr>
                <w:rStyle w:val="Zkladntext2ArialUnicodeMS6pt"/>
              </w:rPr>
              <w:t xml:space="preserve">Airbagy boční zadní I </w:t>
            </w:r>
            <w:proofErr w:type="spellStart"/>
            <w:r>
              <w:rPr>
                <w:rStyle w:val="Zkladntext216ptdkovn-1pt"/>
              </w:rPr>
              <w:t>I</w:t>
            </w:r>
            <w:proofErr w:type="spellEnd"/>
            <w:r>
              <w:rPr>
                <w:rStyle w:val="Zkladntext216ptdkovn-1pt"/>
              </w:rPr>
              <w:t xml:space="preserve"> </w:t>
            </w:r>
            <w:r>
              <w:rPr>
                <w:rStyle w:val="Zkladntext2ArialUnicodeMS6pt"/>
              </w:rPr>
              <w:t>SIDEGUARD</w:t>
            </w:r>
          </w:p>
        </w:tc>
        <w:tc>
          <w:tcPr>
            <w:tcW w:w="389"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212"/>
        </w:trPr>
        <w:tc>
          <w:tcPr>
            <w:tcW w:w="2956" w:type="dxa"/>
            <w:tcBorders>
              <w:top w:val="single" w:sz="4" w:space="0" w:color="auto"/>
            </w:tcBorders>
            <w:shd w:val="clear" w:color="auto" w:fill="FFFFFF"/>
          </w:tcPr>
          <w:p w:rsidR="005F3325" w:rsidRDefault="008E0245">
            <w:pPr>
              <w:pStyle w:val="Zkladntext20"/>
              <w:framePr w:w="3344" w:h="4061" w:wrap="none" w:vAnchor="page" w:hAnchor="page" w:x="8208" w:y="2977"/>
              <w:shd w:val="clear" w:color="auto" w:fill="auto"/>
              <w:spacing w:line="320" w:lineRule="exact"/>
              <w:ind w:firstLine="0"/>
            </w:pPr>
            <w:r>
              <w:rPr>
                <w:rStyle w:val="Zkladntext2ArialUnicodeMS6pt"/>
              </w:rPr>
              <w:t xml:space="preserve">Airbagy hlavové </w:t>
            </w:r>
            <w:r>
              <w:rPr>
                <w:rStyle w:val="Zkladntext216ptdkovn-1pt"/>
              </w:rPr>
              <w:t xml:space="preserve">Q </w:t>
            </w:r>
            <w:r>
              <w:rPr>
                <w:rStyle w:val="Zkladntext2ArialUnicodeMS6pt"/>
              </w:rPr>
              <w:t>Startovaní tlačítkem</w:t>
            </w:r>
          </w:p>
        </w:tc>
        <w:tc>
          <w:tcPr>
            <w:tcW w:w="389" w:type="dxa"/>
            <w:tcBorders>
              <w:top w:val="single" w:sz="4" w:space="0" w:color="auto"/>
            </w:tcBorders>
            <w:shd w:val="clear" w:color="auto" w:fill="FFFFFF"/>
          </w:tcPr>
          <w:p w:rsidR="005F3325" w:rsidRDefault="008E0245">
            <w:pPr>
              <w:pStyle w:val="Zkladntext20"/>
              <w:framePr w:w="3344" w:h="4061" w:wrap="none" w:vAnchor="page" w:hAnchor="page" w:x="8208" w:y="2977"/>
              <w:shd w:val="clear" w:color="auto" w:fill="auto"/>
              <w:spacing w:line="320" w:lineRule="exact"/>
              <w:ind w:firstLine="0"/>
            </w:pPr>
            <w:r>
              <w:rPr>
                <w:rStyle w:val="Zkladntext216ptdkovn-1pt"/>
              </w:rPr>
              <w:t>n</w:t>
            </w:r>
          </w:p>
        </w:tc>
      </w:tr>
      <w:tr w:rsidR="005F3325">
        <w:tblPrEx>
          <w:tblCellMar>
            <w:top w:w="0" w:type="dxa"/>
            <w:bottom w:w="0" w:type="dxa"/>
          </w:tblCellMar>
        </w:tblPrEx>
        <w:trPr>
          <w:trHeight w:hRule="exact" w:val="425"/>
        </w:trPr>
        <w:tc>
          <w:tcPr>
            <w:tcW w:w="3345" w:type="dxa"/>
            <w:gridSpan w:val="2"/>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30" w:lineRule="exact"/>
              <w:ind w:firstLine="0"/>
            </w:pPr>
            <w:r>
              <w:rPr>
                <w:rStyle w:val="Zkladntext2ArialUnicodeMS65pt"/>
              </w:rPr>
              <w:t>Ostatní:</w:t>
            </w:r>
          </w:p>
        </w:tc>
      </w:tr>
      <w:tr w:rsidR="005F3325">
        <w:tblPrEx>
          <w:tblCellMar>
            <w:top w:w="0" w:type="dxa"/>
            <w:bottom w:w="0" w:type="dxa"/>
          </w:tblCellMar>
        </w:tblPrEx>
        <w:trPr>
          <w:trHeight w:hRule="exact" w:val="209"/>
        </w:trPr>
        <w:tc>
          <w:tcPr>
            <w:tcW w:w="2956"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lang w:val="en-US" w:eastAsia="en-US" w:bidi="en-US"/>
              </w:rPr>
              <w:t>Tuning</w:t>
            </w:r>
          </w:p>
        </w:tc>
        <w:tc>
          <w:tcPr>
            <w:tcW w:w="389"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482"/>
        </w:trPr>
        <w:tc>
          <w:tcPr>
            <w:tcW w:w="3345" w:type="dxa"/>
            <w:gridSpan w:val="2"/>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30" w:lineRule="exact"/>
              <w:ind w:firstLine="0"/>
            </w:pPr>
            <w:r>
              <w:rPr>
                <w:rStyle w:val="Zkladntext2ArialUnicodeMS65pt"/>
              </w:rPr>
              <w:t>15, Celkový stav vozu</w:t>
            </w:r>
          </w:p>
        </w:tc>
      </w:tr>
      <w:tr w:rsidR="005F3325">
        <w:tblPrEx>
          <w:tblCellMar>
            <w:top w:w="0" w:type="dxa"/>
            <w:bottom w:w="0" w:type="dxa"/>
          </w:tblCellMar>
        </w:tblPrEx>
        <w:trPr>
          <w:trHeight w:hRule="exact" w:val="212"/>
        </w:trPr>
        <w:tc>
          <w:tcPr>
            <w:tcW w:w="2956"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 xml:space="preserve">Historie oprav </w:t>
            </w:r>
            <w:proofErr w:type="spellStart"/>
            <w:r>
              <w:rPr>
                <w:rStyle w:val="Zkladntext2ArialUnicodeMS6pt"/>
              </w:rPr>
              <w:t>ElsaPro</w:t>
            </w:r>
            <w:proofErr w:type="spellEnd"/>
          </w:p>
        </w:tc>
        <w:tc>
          <w:tcPr>
            <w:tcW w:w="389"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583"/>
        </w:trPr>
        <w:tc>
          <w:tcPr>
            <w:tcW w:w="2956"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66" w:lineRule="exact"/>
              <w:ind w:firstLine="0"/>
            </w:pPr>
            <w:r>
              <w:rPr>
                <w:rStyle w:val="Zkladntext2ArialUnicodeMS6pt"/>
              </w:rPr>
              <w:t xml:space="preserve">Odpovídá počtu ujetých km, </w:t>
            </w:r>
            <w:r>
              <w:rPr>
                <w:rStyle w:val="Zkladntext2ArialUnicodeMS6pt"/>
              </w:rPr>
              <w:t>charakteru, době užívání, běžnému opotřebení souvisejícímu se stářím vozu a množstvím najetých km</w:t>
            </w:r>
          </w:p>
        </w:tc>
        <w:tc>
          <w:tcPr>
            <w:tcW w:w="389" w:type="dxa"/>
            <w:tcBorders>
              <w:top w:val="single" w:sz="4" w:space="0" w:color="auto"/>
            </w:tcBorders>
            <w:shd w:val="clear" w:color="auto" w:fill="FFFFFF"/>
            <w:vAlign w:val="center"/>
          </w:tcPr>
          <w:p w:rsidR="005F3325" w:rsidRDefault="008E0245">
            <w:pPr>
              <w:pStyle w:val="Zkladntext20"/>
              <w:framePr w:w="3344" w:h="4061" w:wrap="none" w:vAnchor="page" w:hAnchor="page" w:x="8208" w:y="2977"/>
              <w:shd w:val="clear" w:color="auto" w:fill="auto"/>
              <w:spacing w:line="320" w:lineRule="exact"/>
              <w:ind w:firstLine="0"/>
            </w:pPr>
            <w:r>
              <w:rPr>
                <w:rStyle w:val="Zkladntext216ptdkovn-1pt"/>
                <w:lang w:val="es-ES" w:eastAsia="es-ES" w:bidi="es-ES"/>
              </w:rPr>
              <w:t>¿sí</w:t>
            </w:r>
          </w:p>
        </w:tc>
      </w:tr>
      <w:tr w:rsidR="005F3325">
        <w:tblPrEx>
          <w:tblCellMar>
            <w:top w:w="0" w:type="dxa"/>
            <w:bottom w:w="0" w:type="dxa"/>
          </w:tblCellMar>
        </w:tblPrEx>
        <w:trPr>
          <w:trHeight w:hRule="exact" w:val="212"/>
        </w:trPr>
        <w:tc>
          <w:tcPr>
            <w:tcW w:w="2956" w:type="dxa"/>
            <w:tcBorders>
              <w:top w:val="single" w:sz="4" w:space="0" w:color="auto"/>
            </w:tcBorders>
            <w:shd w:val="clear" w:color="auto" w:fill="FFFFFF"/>
            <w:vAlign w:val="center"/>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 xml:space="preserve">Historie stavu km </w:t>
            </w:r>
            <w:proofErr w:type="spellStart"/>
            <w:r>
              <w:rPr>
                <w:rStyle w:val="Zkladntext2ArialUnicodeMS6pt"/>
              </w:rPr>
              <w:t>ElsaPro</w:t>
            </w:r>
            <w:proofErr w:type="spellEnd"/>
          </w:p>
        </w:tc>
        <w:tc>
          <w:tcPr>
            <w:tcW w:w="389" w:type="dxa"/>
            <w:tcBorders>
              <w:top w:val="single" w:sz="4" w:space="0" w:color="auto"/>
            </w:tcBorders>
            <w:shd w:val="clear" w:color="auto" w:fill="FFFFFF"/>
            <w:vAlign w:val="center"/>
          </w:tcPr>
          <w:p w:rsidR="005F3325" w:rsidRDefault="008E0245">
            <w:pPr>
              <w:pStyle w:val="Zkladntext20"/>
              <w:framePr w:w="3344" w:h="4061" w:wrap="none" w:vAnchor="page" w:hAnchor="page" w:x="8208" w:y="2977"/>
              <w:shd w:val="clear" w:color="auto" w:fill="auto"/>
              <w:spacing w:line="320" w:lineRule="exact"/>
              <w:ind w:firstLine="0"/>
            </w:pPr>
            <w:r>
              <w:rPr>
                <w:rStyle w:val="Zkladntext216ptdkovn-1pt"/>
              </w:rPr>
              <w:t>&amp;</w:t>
            </w:r>
          </w:p>
        </w:tc>
      </w:tr>
      <w:tr w:rsidR="005F3325">
        <w:tblPrEx>
          <w:tblCellMar>
            <w:top w:w="0" w:type="dxa"/>
            <w:bottom w:w="0" w:type="dxa"/>
          </w:tblCellMar>
        </w:tblPrEx>
        <w:trPr>
          <w:trHeight w:hRule="exact" w:val="209"/>
        </w:trPr>
        <w:tc>
          <w:tcPr>
            <w:tcW w:w="2956"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Neodpovídá počtu ujetých km</w:t>
            </w:r>
          </w:p>
        </w:tc>
        <w:tc>
          <w:tcPr>
            <w:tcW w:w="389"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w:t>
            </w:r>
          </w:p>
        </w:tc>
      </w:tr>
      <w:tr w:rsidR="005F3325">
        <w:tblPrEx>
          <w:tblCellMar>
            <w:top w:w="0" w:type="dxa"/>
            <w:bottom w:w="0" w:type="dxa"/>
          </w:tblCellMar>
        </w:tblPrEx>
        <w:trPr>
          <w:trHeight w:hRule="exact" w:val="212"/>
        </w:trPr>
        <w:tc>
          <w:tcPr>
            <w:tcW w:w="2956" w:type="dxa"/>
            <w:tcBorders>
              <w:top w:val="single" w:sz="4" w:space="0" w:color="auto"/>
            </w:tcBorders>
            <w:shd w:val="clear" w:color="auto" w:fill="FFFFFF"/>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Provedení všech SDA</w:t>
            </w:r>
          </w:p>
        </w:tc>
        <w:tc>
          <w:tcPr>
            <w:tcW w:w="389" w:type="dxa"/>
            <w:tcBorders>
              <w:top w:val="single" w:sz="4" w:space="0" w:color="auto"/>
            </w:tcBorders>
            <w:shd w:val="clear" w:color="auto" w:fill="FFFFFF"/>
          </w:tcPr>
          <w:p w:rsidR="005F3325" w:rsidRDefault="008E0245">
            <w:pPr>
              <w:pStyle w:val="Zkladntext20"/>
              <w:framePr w:w="3344" w:h="4061" w:wrap="none" w:vAnchor="page" w:hAnchor="page" w:x="8208" w:y="2977"/>
              <w:shd w:val="clear" w:color="auto" w:fill="auto"/>
              <w:spacing w:line="320" w:lineRule="exact"/>
              <w:ind w:firstLine="0"/>
            </w:pPr>
            <w:r>
              <w:rPr>
                <w:rStyle w:val="Zkladntext216ptdkovn-1pt"/>
              </w:rPr>
              <w:t>n</w:t>
            </w:r>
          </w:p>
        </w:tc>
      </w:tr>
      <w:tr w:rsidR="005F3325">
        <w:tblPrEx>
          <w:tblCellMar>
            <w:top w:w="0" w:type="dxa"/>
            <w:bottom w:w="0" w:type="dxa"/>
          </w:tblCellMar>
        </w:tblPrEx>
        <w:trPr>
          <w:trHeight w:hRule="exact" w:val="216"/>
        </w:trPr>
        <w:tc>
          <w:tcPr>
            <w:tcW w:w="2956"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Nadměrné opotřebení</w:t>
            </w:r>
          </w:p>
        </w:tc>
        <w:tc>
          <w:tcPr>
            <w:tcW w:w="389" w:type="dxa"/>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320" w:lineRule="exact"/>
              <w:ind w:firstLine="0"/>
            </w:pPr>
            <w:r>
              <w:rPr>
                <w:rStyle w:val="Zkladntext216ptdkovn-1pt"/>
              </w:rPr>
              <w:t>□</w:t>
            </w:r>
          </w:p>
        </w:tc>
      </w:tr>
      <w:tr w:rsidR="005F3325">
        <w:tblPrEx>
          <w:tblCellMar>
            <w:top w:w="0" w:type="dxa"/>
            <w:bottom w:w="0" w:type="dxa"/>
          </w:tblCellMar>
        </w:tblPrEx>
        <w:trPr>
          <w:trHeight w:hRule="exact" w:val="209"/>
        </w:trPr>
        <w:tc>
          <w:tcPr>
            <w:tcW w:w="3345" w:type="dxa"/>
            <w:gridSpan w:val="2"/>
            <w:tcBorders>
              <w:top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r>
              <w:rPr>
                <w:rStyle w:val="Zkladntext2ArialUnicodeMS6pt"/>
              </w:rPr>
              <w:t>Záruka mobility [_[</w:t>
            </w:r>
          </w:p>
        </w:tc>
      </w:tr>
      <w:tr w:rsidR="005F3325">
        <w:tblPrEx>
          <w:tblCellMar>
            <w:top w:w="0" w:type="dxa"/>
            <w:bottom w:w="0" w:type="dxa"/>
          </w:tblCellMar>
        </w:tblPrEx>
        <w:trPr>
          <w:trHeight w:hRule="exact" w:val="227"/>
        </w:trPr>
        <w:tc>
          <w:tcPr>
            <w:tcW w:w="3345" w:type="dxa"/>
            <w:gridSpan w:val="2"/>
            <w:tcBorders>
              <w:top w:val="single" w:sz="4" w:space="0" w:color="auto"/>
              <w:bottom w:val="single" w:sz="4" w:space="0" w:color="auto"/>
            </w:tcBorders>
            <w:shd w:val="clear" w:color="auto" w:fill="FFFFFF"/>
            <w:vAlign w:val="bottom"/>
          </w:tcPr>
          <w:p w:rsidR="005F3325" w:rsidRDefault="008E0245">
            <w:pPr>
              <w:pStyle w:val="Zkladntext20"/>
              <w:framePr w:w="3344" w:h="4061" w:wrap="none" w:vAnchor="page" w:hAnchor="page" w:x="8208" w:y="2977"/>
              <w:shd w:val="clear" w:color="auto" w:fill="auto"/>
              <w:spacing w:line="120" w:lineRule="exact"/>
              <w:ind w:firstLine="0"/>
            </w:pPr>
            <w:proofErr w:type="spellStart"/>
            <w:r>
              <w:rPr>
                <w:rStyle w:val="Zkladntext2ArialUnicodeMS6pt"/>
              </w:rPr>
              <w:t>Cebia</w:t>
            </w:r>
            <w:proofErr w:type="spellEnd"/>
            <w:r>
              <w:rPr>
                <w:rStyle w:val="Zkladntext2ArialUnicodeMS6pt"/>
              </w:rPr>
              <w:t xml:space="preserve"> Report</w:t>
            </w:r>
          </w:p>
        </w:tc>
      </w:tr>
    </w:tbl>
    <w:p w:rsidR="005F3325" w:rsidRDefault="008E0245">
      <w:pPr>
        <w:framePr w:wrap="none" w:vAnchor="page" w:hAnchor="page" w:x="4161" w:y="7557"/>
        <w:rPr>
          <w:sz w:val="2"/>
          <w:szCs w:val="2"/>
        </w:rPr>
      </w:pPr>
      <w:r>
        <w:pict>
          <v:shape id="_x0000_i1029" type="#_x0000_t75" style="width:222.1pt;height:70.65pt">
            <v:imagedata r:id="rId15" r:href="rId16"/>
          </v:shape>
        </w:pict>
      </w:r>
    </w:p>
    <w:p w:rsidR="005F3325" w:rsidRDefault="008E0245">
      <w:pPr>
        <w:framePr w:wrap="none" w:vAnchor="page" w:hAnchor="page" w:x="1407" w:y="9198"/>
        <w:rPr>
          <w:sz w:val="2"/>
          <w:szCs w:val="2"/>
        </w:rPr>
      </w:pPr>
      <w:r>
        <w:pict>
          <v:shape id="_x0000_i1030" type="#_x0000_t75" style="width:120.9pt;height:95.1pt">
            <v:imagedata r:id="rId17" r:href="rId18"/>
          </v:shape>
        </w:pict>
      </w:r>
    </w:p>
    <w:p w:rsidR="005F3325" w:rsidRDefault="008E0245">
      <w:pPr>
        <w:framePr w:wrap="none" w:vAnchor="page" w:hAnchor="page" w:x="8953" w:y="9202"/>
        <w:rPr>
          <w:sz w:val="2"/>
          <w:szCs w:val="2"/>
        </w:rPr>
      </w:pPr>
      <w:r>
        <w:pict>
          <v:shape id="_x0000_i1031" type="#_x0000_t75" style="width:120.25pt;height:95.1pt">
            <v:imagedata r:id="rId19" r:href="rId20"/>
          </v:shape>
        </w:pict>
      </w:r>
    </w:p>
    <w:p w:rsidR="005F3325" w:rsidRDefault="008E0245">
      <w:pPr>
        <w:framePr w:wrap="none" w:vAnchor="page" w:hAnchor="page" w:x="4212" w:y="9256"/>
        <w:rPr>
          <w:sz w:val="2"/>
          <w:szCs w:val="2"/>
        </w:rPr>
      </w:pPr>
      <w:r>
        <w:pict>
          <v:shape id="_x0000_i1032" type="#_x0000_t75" style="width:218.7pt;height:93.05pt">
            <v:imagedata r:id="rId21" r:href="rId22"/>
          </v:shape>
        </w:pict>
      </w:r>
    </w:p>
    <w:p w:rsidR="005F3325" w:rsidRDefault="008E0245">
      <w:pPr>
        <w:framePr w:wrap="none" w:vAnchor="page" w:hAnchor="page" w:x="4154" w:y="11394"/>
        <w:rPr>
          <w:sz w:val="2"/>
          <w:szCs w:val="2"/>
        </w:rPr>
      </w:pPr>
      <w:r>
        <w:pict>
          <v:shape id="_x0000_i1033" type="#_x0000_t75" style="width:326.7pt;height:73.35pt">
            <v:imagedata r:id="rId23" r:href="rId24"/>
          </v:shape>
        </w:pict>
      </w:r>
    </w:p>
    <w:p w:rsidR="005F3325" w:rsidRDefault="008E0245">
      <w:pPr>
        <w:pStyle w:val="Zkladntext140"/>
        <w:framePr w:wrap="none" w:vAnchor="page" w:hAnchor="page" w:x="1260" w:y="13241"/>
        <w:shd w:val="clear" w:color="auto" w:fill="auto"/>
        <w:spacing w:line="120" w:lineRule="exact"/>
      </w:pPr>
      <w:r>
        <w:t>Poznámky k poškození karoserie</w:t>
      </w:r>
    </w:p>
    <w:p w:rsidR="005F3325" w:rsidRDefault="008E0245">
      <w:pPr>
        <w:pStyle w:val="Zkladntext140"/>
        <w:framePr w:wrap="none" w:vAnchor="page" w:hAnchor="page" w:x="1227" w:y="14292"/>
        <w:shd w:val="clear" w:color="auto" w:fill="auto"/>
        <w:tabs>
          <w:tab w:val="left" w:pos="2329"/>
        </w:tabs>
        <w:spacing w:line="220" w:lineRule="exact"/>
        <w:jc w:val="both"/>
      </w:pPr>
      <w:r>
        <w:t xml:space="preserve">Jméno a podpis technika </w:t>
      </w:r>
      <w:r>
        <w:rPr>
          <w:rStyle w:val="Zkladntext14TimesNewRoman11ptKurzva"/>
          <w:rFonts w:eastAsia="Arial Unicode MS"/>
        </w:rPr>
        <w:t>^^</w:t>
      </w:r>
      <w:r>
        <w:rPr>
          <w:rStyle w:val="Zkladntext14TimesNewRoman11ptKurzva"/>
          <w:rFonts w:eastAsia="Arial Unicode MS"/>
        </w:rPr>
        <w:tab/>
      </w:r>
      <w:r>
        <w:rPr>
          <w:rStyle w:val="Zkladntext14TimesNewRoman11ptKurzvadkovn-1pt"/>
          <w:rFonts w:eastAsia="Arial Unicode MS"/>
        </w:rPr>
        <w:t>^</w:t>
      </w:r>
      <w:proofErr w:type="spellStart"/>
      <w:r>
        <w:rPr>
          <w:rStyle w:val="Zkladntext14TimesNewRoman11ptKurzvadkovn-1pt"/>
          <w:rFonts w:eastAsia="Arial Unicode MS"/>
        </w:rPr>
        <w:t>iJ</w:t>
      </w:r>
      <w:proofErr w:type="spellEnd"/>
      <w:r>
        <w:rPr>
          <w:rStyle w:val="Zkladntext14TimesNewRoman11ptKurzvadkovn-1pt"/>
          <w:rFonts w:eastAsia="Arial Unicode MS"/>
        </w:rPr>
        <w:t>&lt;A</w:t>
      </w:r>
    </w:p>
    <w:p w:rsidR="005F3325" w:rsidRDefault="005F3325">
      <w:pPr>
        <w:framePr w:wrap="none" w:vAnchor="page" w:hAnchor="page" w:x="4374" w:y="14096"/>
      </w:pPr>
    </w:p>
    <w:p w:rsidR="005F3325" w:rsidRDefault="008E0245">
      <w:pPr>
        <w:pStyle w:val="Titulekobrzku0"/>
        <w:framePr w:w="2902" w:h="543" w:hRule="exact" w:wrap="none" w:vAnchor="page" w:hAnchor="page" w:x="1220" w:y="14762"/>
        <w:shd w:val="clear" w:color="auto" w:fill="auto"/>
      </w:pPr>
      <w:r>
        <w:t>Prohlášení provozovatele</w:t>
      </w:r>
    </w:p>
    <w:p w:rsidR="005F3325" w:rsidRDefault="008E0245">
      <w:pPr>
        <w:pStyle w:val="Titulekobrzku0"/>
        <w:framePr w:w="2902" w:h="543" w:hRule="exact" w:wrap="none" w:vAnchor="page" w:hAnchor="page" w:x="1220" w:y="14762"/>
        <w:shd w:val="clear" w:color="auto" w:fill="auto"/>
      </w:pPr>
      <w:r>
        <w:t xml:space="preserve">Potvrzuji správnost shora uvedených údajů a </w:t>
      </w:r>
      <w:proofErr w:type="spellStart"/>
      <w:r>
        <w:t>pn</w:t>
      </w:r>
      <w:proofErr w:type="spellEnd"/>
    </w:p>
    <w:p w:rsidR="005F3325" w:rsidRDefault="008E0245">
      <w:pPr>
        <w:pStyle w:val="Titulekobrzku0"/>
        <w:framePr w:w="2902" w:h="543" w:hRule="exact" w:wrap="none" w:vAnchor="page" w:hAnchor="page" w:x="1220" w:y="14762"/>
        <w:shd w:val="clear" w:color="auto" w:fill="auto"/>
      </w:pPr>
      <w:r>
        <w:t>žádné vady a poškození, které by měly vliv na s&lt;</w:t>
      </w:r>
    </w:p>
    <w:p w:rsidR="005F3325" w:rsidRDefault="008E0245">
      <w:pPr>
        <w:pStyle w:val="Zkladntext140"/>
        <w:framePr w:w="4219" w:h="828" w:hRule="exact" w:wrap="none" w:vAnchor="page" w:hAnchor="page" w:x="1429" w:y="14949"/>
        <w:shd w:val="clear" w:color="auto" w:fill="auto"/>
        <w:spacing w:line="169" w:lineRule="exact"/>
        <w:ind w:left="3120"/>
        <w:jc w:val="right"/>
      </w:pPr>
      <w:r>
        <w:t>|3^n nezatajil</w:t>
      </w:r>
    </w:p>
    <w:p w:rsidR="005F3325" w:rsidRDefault="008E0245">
      <w:pPr>
        <w:pStyle w:val="Zkladntext140"/>
        <w:framePr w:w="4219" w:h="828" w:hRule="exact" w:wrap="none" w:vAnchor="page" w:hAnchor="page" w:x="1429" w:y="14949"/>
        <w:shd w:val="clear" w:color="auto" w:fill="auto"/>
        <w:spacing w:after="123" w:line="169" w:lineRule="exact"/>
        <w:ind w:left="3120"/>
        <w:jc w:val="right"/>
      </w:pPr>
      <w:r>
        <w:rPr>
          <w:rStyle w:val="Zkladntext14TimesNewRoman11ptKurzvadkovn-1pt0"/>
          <w:rFonts w:eastAsia="Arial Unicode MS"/>
        </w:rPr>
        <w:t>’d$i</w:t>
      </w:r>
      <w:r>
        <w:rPr>
          <w:rStyle w:val="Zkladntext141"/>
        </w:rPr>
        <w:t xml:space="preserve"> a ¡</w:t>
      </w:r>
      <w:proofErr w:type="spellStart"/>
      <w:r>
        <w:rPr>
          <w:rStyle w:val="Zkladntext141"/>
        </w:rPr>
        <w:t>ehp</w:t>
      </w:r>
      <w:proofErr w:type="spellEnd"/>
      <w:r>
        <w:rPr>
          <w:rStyle w:val="Zkladntext141"/>
        </w:rPr>
        <w:t>^ginu.</w:t>
      </w:r>
    </w:p>
    <w:p w:rsidR="005F3325" w:rsidRDefault="008E0245">
      <w:pPr>
        <w:pStyle w:val="Zkladntext20"/>
        <w:framePr w:w="4219" w:h="828" w:hRule="exact" w:wrap="none" w:vAnchor="page" w:hAnchor="page" w:x="1429" w:y="14949"/>
        <w:shd w:val="clear" w:color="auto" w:fill="auto"/>
        <w:spacing w:line="240" w:lineRule="exact"/>
        <w:ind w:firstLine="0"/>
      </w:pPr>
      <w:r>
        <w:t xml:space="preserve">$ i WL </w:t>
      </w:r>
      <w:proofErr w:type="spellStart"/>
      <w:r>
        <w:t>Wě</w:t>
      </w:r>
      <w:proofErr w:type="spellEnd"/>
      <w:r>
        <w:t xml:space="preserve"> </w:t>
      </w:r>
      <w:proofErr w:type="spellStart"/>
      <w:r>
        <w:t>dn</w:t>
      </w:r>
      <w:proofErr w:type="spellEnd"/>
      <w:r>
        <w:t xml:space="preserve">. </w:t>
      </w:r>
      <w:r>
        <w:rPr>
          <w:rStyle w:val="Zkladntext2TunKurzvadkovn0pt"/>
        </w:rPr>
        <w:t>AR.</w:t>
      </w:r>
      <w:r>
        <w:t xml:space="preserve"> </w:t>
      </w:r>
      <w:r>
        <w:rPr>
          <w:lang w:val="es-ES" w:eastAsia="es-ES" w:bidi="es-ES"/>
        </w:rPr>
        <w:t xml:space="preserve">fe </w:t>
      </w:r>
      <w:r>
        <w:t xml:space="preserve">. </w:t>
      </w:r>
      <w:r>
        <w:rPr>
          <w:rStyle w:val="Zkladntext2TunKurzvadkovn0pt"/>
          <w:vertAlign w:val="superscript"/>
          <w:lang w:val="es-ES" w:eastAsia="es-ES" w:bidi="es-ES"/>
        </w:rPr>
        <w:t>r</w:t>
      </w:r>
      <w:r>
        <w:rPr>
          <w:rStyle w:val="Zkladntext2TunKurzvadkovn0pt"/>
          <w:lang w:val="es-ES" w:eastAsia="es-ES" w:bidi="es-ES"/>
        </w:rPr>
        <w:t>¿</w:t>
      </w:r>
      <w:r>
        <w:rPr>
          <w:lang w:val="es-ES" w:eastAsia="es-ES" w:bidi="es-ES"/>
        </w:rPr>
        <w:t xml:space="preserve"> </w:t>
      </w:r>
      <w:r>
        <w:rPr>
          <w:lang w:val="de-DE" w:eastAsia="de-DE" w:bidi="de-DE"/>
        </w:rPr>
        <w:t>4k»</w:t>
      </w:r>
      <w:r>
        <w:t>,</w:t>
      </w:r>
    </w:p>
    <w:p w:rsidR="005F3325" w:rsidRDefault="008E0245">
      <w:pPr>
        <w:pStyle w:val="Zkladntext140"/>
        <w:framePr w:wrap="none" w:vAnchor="page" w:hAnchor="page" w:x="1227" w:y="15984"/>
        <w:shd w:val="clear" w:color="auto" w:fill="auto"/>
        <w:spacing w:line="120" w:lineRule="exact"/>
      </w:pPr>
      <w:r>
        <w:t>Podpis</w:t>
      </w:r>
    </w:p>
    <w:p w:rsidR="005F3325" w:rsidRDefault="005F3325">
      <w:pPr>
        <w:framePr w:wrap="none" w:vAnchor="page" w:hAnchor="page" w:x="2278" w:y="15601"/>
      </w:pPr>
    </w:p>
    <w:p w:rsidR="005F3325" w:rsidRDefault="008E0245">
      <w:pPr>
        <w:pStyle w:val="Titulekobrzku60"/>
        <w:framePr w:wrap="none" w:vAnchor="page" w:hAnchor="page" w:x="4597" w:y="15612"/>
        <w:shd w:val="clear" w:color="auto" w:fill="auto"/>
        <w:spacing w:line="240" w:lineRule="exact"/>
      </w:pPr>
      <w:r>
        <w:t>~</w:t>
      </w:r>
      <w:proofErr w:type="spellStart"/>
      <w:r>
        <w:t>bc</w:t>
      </w:r>
      <w:proofErr w:type="spellEnd"/>
    </w:p>
    <w:p w:rsidR="005F3325" w:rsidRDefault="008E0245">
      <w:pPr>
        <w:pStyle w:val="Zkladntext90"/>
        <w:framePr w:w="1361" w:h="303" w:hRule="exact" w:wrap="none" w:vAnchor="page" w:hAnchor="page" w:x="2991" w:y="15927"/>
        <w:shd w:val="clear" w:color="auto" w:fill="auto"/>
        <w:spacing w:line="200" w:lineRule="exact"/>
        <w:jc w:val="right"/>
      </w:pPr>
      <w:r>
        <w:rPr>
          <w:rStyle w:val="Zkladntext9dkovn-1pt"/>
          <w:b/>
          <w:bCs/>
        </w:rPr>
        <w:t>-ty'</w:t>
      </w:r>
    </w:p>
    <w:p w:rsidR="005F3325" w:rsidRDefault="008E0245">
      <w:pPr>
        <w:pStyle w:val="Dal0"/>
        <w:framePr w:wrap="none" w:vAnchor="page" w:hAnchor="page" w:x="4806" w:y="15739"/>
        <w:shd w:val="clear" w:color="auto" w:fill="auto"/>
        <w:tabs>
          <w:tab w:val="left" w:pos="745"/>
        </w:tabs>
        <w:spacing w:line="200" w:lineRule="exact"/>
        <w:jc w:val="both"/>
      </w:pPr>
      <w:r>
        <w:rPr>
          <w:rStyle w:val="DalArialUnicodeMS0"/>
        </w:rPr>
        <w:t>% % v</w:t>
      </w:r>
      <w:r>
        <w:rPr>
          <w:rStyle w:val="DalArialUnicodeMS0"/>
        </w:rPr>
        <w:tab/>
        <w:t>^</w:t>
      </w:r>
    </w:p>
    <w:p w:rsidR="005F3325" w:rsidRDefault="008E0245">
      <w:pPr>
        <w:pStyle w:val="Zkladntext150"/>
        <w:framePr w:wrap="none" w:vAnchor="page" w:hAnchor="page" w:x="5101" w:y="16107"/>
        <w:shd w:val="clear" w:color="auto" w:fill="auto"/>
        <w:spacing w:line="240" w:lineRule="exact"/>
        <w:ind w:left="160"/>
      </w:pPr>
      <w:r>
        <w:t>\</w:t>
      </w:r>
    </w:p>
    <w:p w:rsidR="005F3325" w:rsidRDefault="005F3325">
      <w:pPr>
        <w:framePr w:wrap="none" w:vAnchor="page" w:hAnchor="page" w:x="5850" w:y="15925"/>
      </w:pPr>
    </w:p>
    <w:p w:rsidR="005F3325" w:rsidRDefault="008E0245">
      <w:pPr>
        <w:pStyle w:val="Zkladntext140"/>
        <w:framePr w:wrap="none" w:vAnchor="page" w:hAnchor="page" w:x="6472" w:y="14328"/>
        <w:shd w:val="clear" w:color="auto" w:fill="auto"/>
        <w:spacing w:line="120" w:lineRule="exact"/>
      </w:pPr>
      <w:r>
        <w:t>Zkušební jízdu provedl</w:t>
      </w:r>
    </w:p>
    <w:p w:rsidR="005F3325" w:rsidRDefault="008E0245">
      <w:pPr>
        <w:pStyle w:val="Zkladntext140"/>
        <w:framePr w:w="4925" w:h="572" w:hRule="exact" w:wrap="none" w:vAnchor="page" w:hAnchor="page" w:x="6476" w:y="14744"/>
        <w:shd w:val="clear" w:color="auto" w:fill="auto"/>
        <w:spacing w:line="169" w:lineRule="exact"/>
        <w:jc w:val="both"/>
      </w:pPr>
      <w:r>
        <w:t>Prohlášení kupujícího</w:t>
      </w:r>
    </w:p>
    <w:p w:rsidR="005F3325" w:rsidRDefault="008E0245">
      <w:pPr>
        <w:pStyle w:val="Zkladntext140"/>
        <w:framePr w:w="4925" w:h="572" w:hRule="exact" w:wrap="none" w:vAnchor="page" w:hAnchor="page" w:x="6476" w:y="14744"/>
        <w:shd w:val="clear" w:color="auto" w:fill="auto"/>
        <w:spacing w:line="169" w:lineRule="exact"/>
        <w:jc w:val="both"/>
      </w:pPr>
      <w:r>
        <w:t xml:space="preserve">Potvrzuji převzetí vozidlo a prohlašuji, že s jeho stavem </w:t>
      </w:r>
      <w:proofErr w:type="gramStart"/>
      <w:r>
        <w:t>jsem</w:t>
      </w:r>
      <w:proofErr w:type="gramEnd"/>
      <w:r>
        <w:t xml:space="preserve"> </w:t>
      </w:r>
      <w:r>
        <w:t xml:space="preserve">seznámen o </w:t>
      </w:r>
      <w:proofErr w:type="gramStart"/>
      <w:r>
        <w:t>uznávám</w:t>
      </w:r>
      <w:proofErr w:type="gramEnd"/>
      <w:r>
        <w:t xml:space="preserve"> jeho cenu v Kč jako přiměřenou.</w:t>
      </w:r>
    </w:p>
    <w:p w:rsidR="005F3325" w:rsidRDefault="008E0245">
      <w:pPr>
        <w:pStyle w:val="Zkladntext140"/>
        <w:framePr w:wrap="none" w:vAnchor="page" w:hAnchor="page" w:x="6472" w:y="15552"/>
        <w:shd w:val="clear" w:color="auto" w:fill="auto"/>
        <w:spacing w:line="120" w:lineRule="exact"/>
      </w:pPr>
      <w:r>
        <w:t>V</w:t>
      </w:r>
    </w:p>
    <w:p w:rsidR="005F3325" w:rsidRDefault="008E0245">
      <w:pPr>
        <w:pStyle w:val="Zkladntext140"/>
        <w:framePr w:wrap="none" w:vAnchor="page" w:hAnchor="page" w:x="8056" w:y="15556"/>
        <w:shd w:val="clear" w:color="auto" w:fill="auto"/>
        <w:spacing w:line="120" w:lineRule="exact"/>
      </w:pPr>
      <w:r>
        <w:t>dne</w:t>
      </w:r>
    </w:p>
    <w:p w:rsidR="005F3325" w:rsidRDefault="008E0245">
      <w:pPr>
        <w:pStyle w:val="Zkladntext140"/>
        <w:framePr w:wrap="none" w:vAnchor="page" w:hAnchor="page" w:x="6476" w:y="15977"/>
        <w:shd w:val="clear" w:color="auto" w:fill="auto"/>
        <w:spacing w:line="120" w:lineRule="exact"/>
      </w:pPr>
      <w:r>
        <w:t>Podpis</w:t>
      </w:r>
    </w:p>
    <w:p w:rsidR="005F3325" w:rsidRDefault="005F3325">
      <w:pPr>
        <w:rPr>
          <w:sz w:val="2"/>
          <w:szCs w:val="2"/>
        </w:rPr>
        <w:sectPr w:rsidR="005F3325">
          <w:pgSz w:w="12302" w:h="17178"/>
          <w:pgMar w:top="360" w:right="360" w:bottom="360" w:left="360" w:header="0" w:footer="3" w:gutter="0"/>
          <w:cols w:space="720"/>
          <w:noEndnote/>
          <w:docGrid w:linePitch="360"/>
        </w:sectPr>
      </w:pPr>
      <w:r w:rsidRPr="005F3325">
        <w:pict>
          <v:shape id="_x0000_s1037" type="#_x0000_t75" style="position:absolute;margin-left:204.6pt;margin-top:743.7pt;width:32.65pt;height:27.35pt;z-index:-251658750;mso-wrap-distance-left:5pt;mso-wrap-distance-right:5pt;mso-position-horizontal-relative:page;mso-position-vertical-relative:page" wrapcoords="0 0">
            <v:imagedata r:id="rId25" o:title="image12"/>
            <w10:wrap anchorx="page" anchory="page"/>
          </v:shape>
        </w:pict>
      </w:r>
    </w:p>
    <w:p w:rsidR="005F3325" w:rsidRDefault="008E0245">
      <w:pPr>
        <w:framePr w:wrap="none" w:vAnchor="page" w:hAnchor="page" w:x="198" w:y="169"/>
        <w:rPr>
          <w:sz w:val="2"/>
          <w:szCs w:val="2"/>
        </w:rPr>
      </w:pPr>
      <w:r>
        <w:pict>
          <v:shape id="_x0000_i1034" type="#_x0000_t75" style="width:596.4pt;height:841.6pt">
            <v:imagedata r:id="rId26" r:href="rId27"/>
          </v:shape>
        </w:pict>
      </w:r>
    </w:p>
    <w:p w:rsidR="005F3325" w:rsidRDefault="005F3325">
      <w:pPr>
        <w:rPr>
          <w:sz w:val="2"/>
          <w:szCs w:val="2"/>
        </w:rPr>
      </w:pPr>
    </w:p>
    <w:sectPr w:rsidR="005F3325" w:rsidSect="005F3325">
      <w:pgSz w:w="12302" w:h="17178"/>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245" w:rsidRDefault="008E0245" w:rsidP="005F3325">
      <w:r>
        <w:separator/>
      </w:r>
    </w:p>
  </w:endnote>
  <w:endnote w:type="continuationSeparator" w:id="0">
    <w:p w:rsidR="008E0245" w:rsidRDefault="008E0245" w:rsidP="005F3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2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245" w:rsidRDefault="008E0245"/>
  </w:footnote>
  <w:footnote w:type="continuationSeparator" w:id="0">
    <w:p w:rsidR="008E0245" w:rsidRDefault="008E02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025D"/>
    <w:multiLevelType w:val="multilevel"/>
    <w:tmpl w:val="ADCAB4B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447CD0"/>
    <w:multiLevelType w:val="multilevel"/>
    <w:tmpl w:val="2C78854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3109C9"/>
    <w:multiLevelType w:val="multilevel"/>
    <w:tmpl w:val="4C6AE19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017030"/>
    <w:multiLevelType w:val="multilevel"/>
    <w:tmpl w:val="46A4721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5926A0"/>
    <w:multiLevelType w:val="multilevel"/>
    <w:tmpl w:val="DDC0B6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040ED4"/>
    <w:multiLevelType w:val="multilevel"/>
    <w:tmpl w:val="13F6157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9E52D1"/>
    <w:multiLevelType w:val="multilevel"/>
    <w:tmpl w:val="B7D6FFA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2D584E"/>
    <w:multiLevelType w:val="multilevel"/>
    <w:tmpl w:val="F5A0A7B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C41D33"/>
    <w:multiLevelType w:val="multilevel"/>
    <w:tmpl w:val="485EA92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3"/>
  </w:num>
  <w:num w:numId="4">
    <w:abstractNumId w:val="7"/>
  </w:num>
  <w:num w:numId="5">
    <w:abstractNumId w:val="5"/>
  </w:num>
  <w:num w:numId="6">
    <w:abstractNumId w:val="6"/>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F3325"/>
    <w:rsid w:val="005F3325"/>
    <w:rsid w:val="008E02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F332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F3325"/>
    <w:rPr>
      <w:color w:val="0066CC"/>
      <w:u w:val="single"/>
    </w:rPr>
  </w:style>
  <w:style w:type="character" w:customStyle="1" w:styleId="Dal">
    <w:name w:val="Další_"/>
    <w:basedOn w:val="Standardnpsmoodstavce"/>
    <w:link w:val="Dal0"/>
    <w:rsid w:val="005F3325"/>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sid w:val="005F3325"/>
    <w:rPr>
      <w:rFonts w:ascii="Times New Roman" w:eastAsia="Times New Roman" w:hAnsi="Times New Roman" w:cs="Times New Roman"/>
      <w:b w:val="0"/>
      <w:bCs w:val="0"/>
      <w:i w:val="0"/>
      <w:iCs w:val="0"/>
      <w:smallCaps w:val="0"/>
      <w:strike w:val="0"/>
      <w:u w:val="none"/>
    </w:rPr>
  </w:style>
  <w:style w:type="character" w:customStyle="1" w:styleId="Zkladntext2Malpsmenadkovn3pt">
    <w:name w:val="Základní text (2) + Malá písmena;Řádkování 3 pt"/>
    <w:basedOn w:val="Zkladntext2"/>
    <w:rsid w:val="005F3325"/>
    <w:rPr>
      <w:smallCaps/>
      <w:color w:val="000000"/>
      <w:spacing w:val="60"/>
      <w:w w:val="100"/>
      <w:position w:val="0"/>
      <w:sz w:val="24"/>
      <w:szCs w:val="24"/>
      <w:lang w:val="cs-CZ" w:eastAsia="cs-CZ" w:bidi="cs-CZ"/>
    </w:rPr>
  </w:style>
  <w:style w:type="character" w:customStyle="1" w:styleId="Nadpis4">
    <w:name w:val="Nadpis #4_"/>
    <w:basedOn w:val="Standardnpsmoodstavce"/>
    <w:link w:val="Nadpis40"/>
    <w:rsid w:val="005F3325"/>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sid w:val="005F3325"/>
    <w:rPr>
      <w:b w:val="0"/>
      <w:bCs w:val="0"/>
      <w:i w:val="0"/>
      <w:iCs w:val="0"/>
      <w:smallCaps w:val="0"/>
      <w:strike w:val="0"/>
      <w:sz w:val="16"/>
      <w:szCs w:val="16"/>
      <w:u w:val="none"/>
    </w:rPr>
  </w:style>
  <w:style w:type="character" w:customStyle="1" w:styleId="Zkladntext3Malpsmena">
    <w:name w:val="Základní text (3) + Malá písmena"/>
    <w:basedOn w:val="Zkladntext3"/>
    <w:rsid w:val="005F3325"/>
    <w:rPr>
      <w:rFonts w:ascii="Arial Unicode MS" w:eastAsia="Arial Unicode MS" w:hAnsi="Arial Unicode MS" w:cs="Arial Unicode MS"/>
      <w:smallCaps/>
      <w:color w:val="000000"/>
      <w:spacing w:val="0"/>
      <w:w w:val="100"/>
      <w:position w:val="0"/>
      <w:lang w:val="cs-CZ" w:eastAsia="cs-CZ" w:bidi="cs-CZ"/>
    </w:rPr>
  </w:style>
  <w:style w:type="character" w:customStyle="1" w:styleId="Zkladntext4">
    <w:name w:val="Základní text (4)_"/>
    <w:basedOn w:val="Standardnpsmoodstavce"/>
    <w:link w:val="Zkladntext40"/>
    <w:rsid w:val="005F3325"/>
    <w:rPr>
      <w:b w:val="0"/>
      <w:bCs w:val="0"/>
      <w:i w:val="0"/>
      <w:iCs w:val="0"/>
      <w:smallCaps w:val="0"/>
      <w:strike w:val="0"/>
      <w:sz w:val="13"/>
      <w:szCs w:val="13"/>
      <w:u w:val="none"/>
    </w:rPr>
  </w:style>
  <w:style w:type="character" w:customStyle="1" w:styleId="Zkladntext5">
    <w:name w:val="Základní text (5)_"/>
    <w:basedOn w:val="Standardnpsmoodstavce"/>
    <w:link w:val="Zkladntext50"/>
    <w:rsid w:val="005F3325"/>
    <w:rPr>
      <w:rFonts w:ascii="Times New Roman" w:eastAsia="Times New Roman" w:hAnsi="Times New Roman" w:cs="Times New Roman"/>
      <w:b/>
      <w:bCs/>
      <w:i w:val="0"/>
      <w:iCs w:val="0"/>
      <w:smallCaps w:val="0"/>
      <w:strike w:val="0"/>
      <w:u w:val="none"/>
    </w:rPr>
  </w:style>
  <w:style w:type="character" w:customStyle="1" w:styleId="Zkladntext2dkovn3pt">
    <w:name w:val="Základní text (2) + Řádkování 3 pt"/>
    <w:basedOn w:val="Zkladntext2"/>
    <w:rsid w:val="005F3325"/>
    <w:rPr>
      <w:color w:val="000000"/>
      <w:spacing w:val="60"/>
      <w:w w:val="100"/>
      <w:position w:val="0"/>
      <w:sz w:val="24"/>
      <w:szCs w:val="24"/>
      <w:lang w:val="cs-CZ" w:eastAsia="cs-CZ" w:bidi="cs-CZ"/>
    </w:rPr>
  </w:style>
  <w:style w:type="character" w:customStyle="1" w:styleId="Zkladntext2Tun">
    <w:name w:val="Základní text (2) + Tučné"/>
    <w:basedOn w:val="Zkladntext2"/>
    <w:rsid w:val="005F3325"/>
    <w:rPr>
      <w:b/>
      <w:bCs/>
      <w:color w:val="000000"/>
      <w:spacing w:val="0"/>
      <w:w w:val="100"/>
      <w:position w:val="0"/>
      <w:sz w:val="24"/>
      <w:szCs w:val="24"/>
      <w:lang w:val="cs-CZ" w:eastAsia="cs-CZ" w:bidi="cs-CZ"/>
    </w:rPr>
  </w:style>
  <w:style w:type="character" w:customStyle="1" w:styleId="ZhlavneboZpat2">
    <w:name w:val="Záhlaví nebo Zápatí (2)_"/>
    <w:basedOn w:val="Standardnpsmoodstavce"/>
    <w:link w:val="ZhlavneboZpat20"/>
    <w:rsid w:val="005F3325"/>
    <w:rPr>
      <w:rFonts w:ascii="Times New Roman" w:eastAsia="Times New Roman" w:hAnsi="Times New Roman" w:cs="Times New Roman"/>
      <w:b/>
      <w:bCs/>
      <w:i w:val="0"/>
      <w:iCs w:val="0"/>
      <w:smallCaps w:val="0"/>
      <w:strike w:val="0"/>
      <w:sz w:val="20"/>
      <w:szCs w:val="20"/>
      <w:u w:val="none"/>
    </w:rPr>
  </w:style>
  <w:style w:type="character" w:customStyle="1" w:styleId="Zkladntext2TunKurzvadkovn0pt">
    <w:name w:val="Základní text (2) + Tučné;Kurzíva;Řádkování 0 pt"/>
    <w:basedOn w:val="Zkladntext2"/>
    <w:rsid w:val="005F3325"/>
    <w:rPr>
      <w:b/>
      <w:bCs/>
      <w:i/>
      <w:iCs/>
      <w:color w:val="000000"/>
      <w:spacing w:val="-10"/>
      <w:w w:val="100"/>
      <w:position w:val="0"/>
      <w:sz w:val="24"/>
      <w:szCs w:val="24"/>
      <w:lang w:val="cs-CZ" w:eastAsia="cs-CZ" w:bidi="cs-CZ"/>
    </w:rPr>
  </w:style>
  <w:style w:type="character" w:customStyle="1" w:styleId="Zkladntext8">
    <w:name w:val="Základní text (8)_"/>
    <w:basedOn w:val="Standardnpsmoodstavce"/>
    <w:link w:val="Zkladntext80"/>
    <w:rsid w:val="005F3325"/>
    <w:rPr>
      <w:rFonts w:ascii="Tahoma" w:eastAsia="Tahoma" w:hAnsi="Tahoma" w:cs="Tahoma"/>
      <w:b w:val="0"/>
      <w:bCs w:val="0"/>
      <w:i/>
      <w:iCs/>
      <w:smallCaps w:val="0"/>
      <w:strike w:val="0"/>
      <w:spacing w:val="-40"/>
      <w:sz w:val="20"/>
      <w:szCs w:val="20"/>
      <w:u w:val="none"/>
    </w:rPr>
  </w:style>
  <w:style w:type="character" w:customStyle="1" w:styleId="Titulekobrzku2">
    <w:name w:val="Titulek obrázku (2)_"/>
    <w:basedOn w:val="Standardnpsmoodstavce"/>
    <w:link w:val="Titulekobrzku20"/>
    <w:rsid w:val="005F3325"/>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sid w:val="005F3325"/>
    <w:rPr>
      <w:rFonts w:ascii="Times New Roman" w:eastAsia="Times New Roman" w:hAnsi="Times New Roman" w:cs="Times New Roman"/>
      <w:b w:val="0"/>
      <w:bCs w:val="0"/>
      <w:i w:val="0"/>
      <w:iCs w:val="0"/>
      <w:smallCaps w:val="0"/>
      <w:strike w:val="0"/>
      <w:sz w:val="20"/>
      <w:szCs w:val="20"/>
      <w:u w:val="none"/>
    </w:rPr>
  </w:style>
  <w:style w:type="character" w:customStyle="1" w:styleId="Zkladntext612pt">
    <w:name w:val="Základní text (6) + 12 pt"/>
    <w:basedOn w:val="Zkladntext6"/>
    <w:rsid w:val="005F3325"/>
    <w:rPr>
      <w:color w:val="000000"/>
      <w:spacing w:val="0"/>
      <w:w w:val="100"/>
      <w:position w:val="0"/>
      <w:sz w:val="24"/>
      <w:szCs w:val="24"/>
      <w:lang w:val="cs-CZ" w:eastAsia="cs-CZ" w:bidi="cs-CZ"/>
    </w:rPr>
  </w:style>
  <w:style w:type="character" w:customStyle="1" w:styleId="Zkladntext6dkovn-1pt">
    <w:name w:val="Základní text (6) + Řádkování -1 pt"/>
    <w:basedOn w:val="Zkladntext6"/>
    <w:rsid w:val="005F3325"/>
    <w:rPr>
      <w:color w:val="000000"/>
      <w:spacing w:val="-20"/>
      <w:w w:val="100"/>
      <w:position w:val="0"/>
      <w:lang w:val="cs-CZ" w:eastAsia="cs-CZ" w:bidi="cs-CZ"/>
    </w:rPr>
  </w:style>
  <w:style w:type="character" w:customStyle="1" w:styleId="Zkladntext7">
    <w:name w:val="Základní text (7)_"/>
    <w:basedOn w:val="Standardnpsmoodstavce"/>
    <w:link w:val="Zkladntext70"/>
    <w:rsid w:val="005F3325"/>
    <w:rPr>
      <w:b w:val="0"/>
      <w:bCs w:val="0"/>
      <w:i w:val="0"/>
      <w:iCs w:val="0"/>
      <w:smallCaps w:val="0"/>
      <w:strike w:val="0"/>
      <w:sz w:val="16"/>
      <w:szCs w:val="16"/>
      <w:u w:val="none"/>
    </w:rPr>
  </w:style>
  <w:style w:type="character" w:customStyle="1" w:styleId="DalTahoma20ptTun">
    <w:name w:val="Další + Tahoma;20 pt;Tučné"/>
    <w:basedOn w:val="Dal"/>
    <w:rsid w:val="005F3325"/>
    <w:rPr>
      <w:rFonts w:ascii="Tahoma" w:eastAsia="Tahoma" w:hAnsi="Tahoma" w:cs="Tahoma"/>
      <w:b/>
      <w:bCs/>
      <w:color w:val="000000"/>
      <w:spacing w:val="0"/>
      <w:w w:val="100"/>
      <w:position w:val="0"/>
      <w:sz w:val="40"/>
      <w:szCs w:val="40"/>
      <w:lang w:val="cs-CZ" w:eastAsia="cs-CZ" w:bidi="cs-CZ"/>
    </w:rPr>
  </w:style>
  <w:style w:type="character" w:customStyle="1" w:styleId="DalGeorgia22ptKurzva">
    <w:name w:val="Další + Georgia;22 pt;Kurzíva"/>
    <w:basedOn w:val="Dal"/>
    <w:rsid w:val="005F3325"/>
    <w:rPr>
      <w:rFonts w:ascii="Georgia" w:eastAsia="Georgia" w:hAnsi="Georgia" w:cs="Georgia"/>
      <w:i/>
      <w:iCs/>
      <w:color w:val="000000"/>
      <w:spacing w:val="0"/>
      <w:w w:val="100"/>
      <w:position w:val="0"/>
      <w:sz w:val="44"/>
      <w:szCs w:val="44"/>
      <w:lang w:val="cs-CZ" w:eastAsia="cs-CZ" w:bidi="cs-CZ"/>
    </w:rPr>
  </w:style>
  <w:style w:type="character" w:customStyle="1" w:styleId="Titulekobrzku3">
    <w:name w:val="Titulek obrázku (3)_"/>
    <w:basedOn w:val="Standardnpsmoodstavce"/>
    <w:link w:val="Titulekobrzku30"/>
    <w:rsid w:val="005F3325"/>
    <w:rPr>
      <w:b w:val="0"/>
      <w:bCs w:val="0"/>
      <w:i w:val="0"/>
      <w:iCs w:val="0"/>
      <w:smallCaps w:val="0"/>
      <w:strike w:val="0"/>
      <w:spacing w:val="-10"/>
      <w:w w:val="150"/>
      <w:sz w:val="17"/>
      <w:szCs w:val="17"/>
      <w:u w:val="none"/>
    </w:rPr>
  </w:style>
  <w:style w:type="character" w:customStyle="1" w:styleId="Nadpis3">
    <w:name w:val="Nadpis #3_"/>
    <w:basedOn w:val="Standardnpsmoodstavce"/>
    <w:link w:val="Nadpis30"/>
    <w:rsid w:val="005F3325"/>
    <w:rPr>
      <w:b w:val="0"/>
      <w:bCs w:val="0"/>
      <w:i w:val="0"/>
      <w:iCs w:val="0"/>
      <w:smallCaps w:val="0"/>
      <w:strike w:val="0"/>
      <w:sz w:val="26"/>
      <w:szCs w:val="26"/>
      <w:u w:val="none"/>
    </w:rPr>
  </w:style>
  <w:style w:type="character" w:customStyle="1" w:styleId="Titulekobrzku4">
    <w:name w:val="Titulek obrázku (4)_"/>
    <w:basedOn w:val="Standardnpsmoodstavce"/>
    <w:link w:val="Titulekobrzku40"/>
    <w:rsid w:val="005F3325"/>
    <w:rPr>
      <w:b w:val="0"/>
      <w:bCs w:val="0"/>
      <w:i w:val="0"/>
      <w:iCs w:val="0"/>
      <w:smallCaps w:val="0"/>
      <w:strike w:val="0"/>
      <w:sz w:val="19"/>
      <w:szCs w:val="19"/>
      <w:u w:val="none"/>
    </w:rPr>
  </w:style>
  <w:style w:type="character" w:customStyle="1" w:styleId="Titulekobrzku5">
    <w:name w:val="Titulek obrázku (5)_"/>
    <w:basedOn w:val="Standardnpsmoodstavce"/>
    <w:link w:val="Titulekobrzku50"/>
    <w:rsid w:val="005F3325"/>
    <w:rPr>
      <w:b w:val="0"/>
      <w:bCs w:val="0"/>
      <w:i w:val="0"/>
      <w:iCs w:val="0"/>
      <w:smallCaps w:val="0"/>
      <w:strike w:val="0"/>
      <w:sz w:val="20"/>
      <w:szCs w:val="20"/>
      <w:u w:val="none"/>
    </w:rPr>
  </w:style>
  <w:style w:type="character" w:customStyle="1" w:styleId="Titulekobrzku51">
    <w:name w:val="Titulek obrázku (5)"/>
    <w:basedOn w:val="Titulekobrzku5"/>
    <w:rsid w:val="005F3325"/>
    <w:rPr>
      <w:rFonts w:ascii="Arial Unicode MS" w:eastAsia="Arial Unicode MS" w:hAnsi="Arial Unicode MS" w:cs="Arial Unicode MS"/>
      <w:color w:val="FFFFFF"/>
      <w:spacing w:val="0"/>
      <w:w w:val="100"/>
      <w:position w:val="0"/>
      <w:lang w:val="cs-CZ" w:eastAsia="cs-CZ" w:bidi="cs-CZ"/>
    </w:rPr>
  </w:style>
  <w:style w:type="character" w:customStyle="1" w:styleId="Zkladntext11">
    <w:name w:val="Základní text (11)_"/>
    <w:basedOn w:val="Standardnpsmoodstavce"/>
    <w:link w:val="Zkladntext110"/>
    <w:rsid w:val="005F3325"/>
    <w:rPr>
      <w:b w:val="0"/>
      <w:bCs w:val="0"/>
      <w:i w:val="0"/>
      <w:iCs w:val="0"/>
      <w:smallCaps w:val="0"/>
      <w:strike w:val="0"/>
      <w:sz w:val="20"/>
      <w:szCs w:val="20"/>
      <w:u w:val="none"/>
    </w:rPr>
  </w:style>
  <w:style w:type="character" w:customStyle="1" w:styleId="Zkladntext9">
    <w:name w:val="Základní text (9)_"/>
    <w:basedOn w:val="Standardnpsmoodstavce"/>
    <w:link w:val="Zkladntext90"/>
    <w:rsid w:val="005F3325"/>
    <w:rPr>
      <w:rFonts w:ascii="Trebuchet MS" w:eastAsia="Trebuchet MS" w:hAnsi="Trebuchet MS" w:cs="Trebuchet MS"/>
      <w:b/>
      <w:bCs/>
      <w:i w:val="0"/>
      <w:iCs w:val="0"/>
      <w:smallCaps w:val="0"/>
      <w:strike w:val="0"/>
      <w:sz w:val="20"/>
      <w:szCs w:val="20"/>
      <w:u w:val="none"/>
    </w:rPr>
  </w:style>
  <w:style w:type="character" w:customStyle="1" w:styleId="Zkladntext10">
    <w:name w:val="Základní text (10)_"/>
    <w:basedOn w:val="Standardnpsmoodstavce"/>
    <w:link w:val="Zkladntext100"/>
    <w:rsid w:val="005F3325"/>
    <w:rPr>
      <w:rFonts w:ascii="Tahoma" w:eastAsia="Tahoma" w:hAnsi="Tahoma" w:cs="Tahoma"/>
      <w:b w:val="0"/>
      <w:bCs w:val="0"/>
      <w:i w:val="0"/>
      <w:iCs w:val="0"/>
      <w:smallCaps w:val="0"/>
      <w:strike w:val="0"/>
      <w:sz w:val="18"/>
      <w:szCs w:val="18"/>
      <w:u w:val="none"/>
      <w:lang w:val="fr-FR" w:eastAsia="fr-FR" w:bidi="fr-FR"/>
    </w:rPr>
  </w:style>
  <w:style w:type="character" w:customStyle="1" w:styleId="Zkladntext11TrebuchetMSTun">
    <w:name w:val="Základní text (11) + Trebuchet MS;Tučné"/>
    <w:basedOn w:val="Zkladntext11"/>
    <w:rsid w:val="005F3325"/>
    <w:rPr>
      <w:rFonts w:ascii="Trebuchet MS" w:eastAsia="Trebuchet MS" w:hAnsi="Trebuchet MS" w:cs="Trebuchet MS"/>
      <w:b/>
      <w:bCs/>
      <w:color w:val="000000"/>
      <w:spacing w:val="0"/>
      <w:w w:val="100"/>
      <w:position w:val="0"/>
      <w:lang w:val="cs-CZ" w:eastAsia="cs-CZ" w:bidi="cs-CZ"/>
    </w:rPr>
  </w:style>
  <w:style w:type="character" w:customStyle="1" w:styleId="ZhlavneboZpat3">
    <w:name w:val="Záhlaví nebo Zápatí (3)_"/>
    <w:basedOn w:val="Standardnpsmoodstavce"/>
    <w:link w:val="ZhlavneboZpat30"/>
    <w:rsid w:val="005F3325"/>
    <w:rPr>
      <w:b w:val="0"/>
      <w:bCs w:val="0"/>
      <w:i w:val="0"/>
      <w:iCs w:val="0"/>
      <w:smallCaps w:val="0"/>
      <w:strike w:val="0"/>
      <w:sz w:val="22"/>
      <w:szCs w:val="22"/>
      <w:u w:val="none"/>
      <w:lang w:val="en-US" w:eastAsia="en-US" w:bidi="en-US"/>
    </w:rPr>
  </w:style>
  <w:style w:type="character" w:customStyle="1" w:styleId="ZhlavneboZpat">
    <w:name w:val="Záhlaví nebo Zápatí_"/>
    <w:basedOn w:val="Standardnpsmoodstavce"/>
    <w:link w:val="ZhlavneboZpat0"/>
    <w:rsid w:val="005F3325"/>
    <w:rPr>
      <w:b w:val="0"/>
      <w:bCs w:val="0"/>
      <w:i w:val="0"/>
      <w:iCs w:val="0"/>
      <w:smallCaps w:val="0"/>
      <w:strike w:val="0"/>
      <w:sz w:val="14"/>
      <w:szCs w:val="14"/>
      <w:u w:val="none"/>
    </w:rPr>
  </w:style>
  <w:style w:type="character" w:customStyle="1" w:styleId="Zkladntext10Malpsmena">
    <w:name w:val="Základní text (10) + Malá písmena"/>
    <w:basedOn w:val="Zkladntext10"/>
    <w:rsid w:val="005F3325"/>
    <w:rPr>
      <w:smallCaps/>
      <w:color w:val="000000"/>
      <w:spacing w:val="0"/>
      <w:w w:val="100"/>
      <w:position w:val="0"/>
      <w:u w:val="single"/>
    </w:rPr>
  </w:style>
  <w:style w:type="character" w:customStyle="1" w:styleId="Nadpis1">
    <w:name w:val="Nadpis #1_"/>
    <w:basedOn w:val="Standardnpsmoodstavce"/>
    <w:link w:val="Nadpis10"/>
    <w:rsid w:val="005F3325"/>
    <w:rPr>
      <w:b w:val="0"/>
      <w:bCs w:val="0"/>
      <w:i w:val="0"/>
      <w:iCs w:val="0"/>
      <w:smallCaps w:val="0"/>
      <w:strike w:val="0"/>
      <w:sz w:val="80"/>
      <w:szCs w:val="80"/>
      <w:u w:val="none"/>
      <w:lang w:val="fr-FR" w:eastAsia="fr-FR" w:bidi="fr-FR"/>
    </w:rPr>
  </w:style>
  <w:style w:type="character" w:customStyle="1" w:styleId="Zkladntext12">
    <w:name w:val="Základní text (12)_"/>
    <w:basedOn w:val="Standardnpsmoodstavce"/>
    <w:link w:val="Zkladntext120"/>
    <w:rsid w:val="005F3325"/>
    <w:rPr>
      <w:b w:val="0"/>
      <w:bCs w:val="0"/>
      <w:i w:val="0"/>
      <w:iCs w:val="0"/>
      <w:smallCaps w:val="0"/>
      <w:strike w:val="0"/>
      <w:sz w:val="13"/>
      <w:szCs w:val="13"/>
      <w:u w:val="none"/>
    </w:rPr>
  </w:style>
  <w:style w:type="character" w:customStyle="1" w:styleId="Zkladntext2ArialUnicodeMS6pt">
    <w:name w:val="Základní text (2) + Arial Unicode MS;6 pt"/>
    <w:basedOn w:val="Zkladntext2"/>
    <w:rsid w:val="005F3325"/>
    <w:rPr>
      <w:rFonts w:ascii="Arial Unicode MS" w:eastAsia="Arial Unicode MS" w:hAnsi="Arial Unicode MS" w:cs="Arial Unicode MS"/>
      <w:color w:val="000000"/>
      <w:spacing w:val="0"/>
      <w:w w:val="100"/>
      <w:position w:val="0"/>
      <w:sz w:val="12"/>
      <w:szCs w:val="12"/>
      <w:lang w:val="cs-CZ" w:eastAsia="cs-CZ" w:bidi="cs-CZ"/>
    </w:rPr>
  </w:style>
  <w:style w:type="character" w:customStyle="1" w:styleId="Zkladntext211ptKurzvadkovn-1pt">
    <w:name w:val="Základní text (2) + 11 pt;Kurzíva;Řádkování -1 pt"/>
    <w:basedOn w:val="Zkladntext2"/>
    <w:rsid w:val="005F3325"/>
    <w:rPr>
      <w:i/>
      <w:iCs/>
      <w:color w:val="000000"/>
      <w:spacing w:val="-20"/>
      <w:w w:val="100"/>
      <w:position w:val="0"/>
      <w:sz w:val="22"/>
      <w:szCs w:val="22"/>
      <w:lang w:val="cs-CZ" w:eastAsia="cs-CZ" w:bidi="cs-CZ"/>
    </w:rPr>
  </w:style>
  <w:style w:type="character" w:customStyle="1" w:styleId="Zkladntext211ptKurzvadkovn-2pt">
    <w:name w:val="Základní text (2) + 11 pt;Kurzíva;Řádkování -2 pt"/>
    <w:basedOn w:val="Zkladntext2"/>
    <w:rsid w:val="005F3325"/>
    <w:rPr>
      <w:i/>
      <w:iCs/>
      <w:color w:val="000000"/>
      <w:spacing w:val="-40"/>
      <w:w w:val="100"/>
      <w:position w:val="0"/>
      <w:sz w:val="22"/>
      <w:szCs w:val="22"/>
      <w:lang w:val="cs-CZ" w:eastAsia="cs-CZ" w:bidi="cs-CZ"/>
    </w:rPr>
  </w:style>
  <w:style w:type="character" w:customStyle="1" w:styleId="Zkladntext211ptKurzva">
    <w:name w:val="Základní text (2) + 11 pt;Kurzíva"/>
    <w:basedOn w:val="Zkladntext2"/>
    <w:rsid w:val="005F3325"/>
    <w:rPr>
      <w:i/>
      <w:iCs/>
      <w:color w:val="000000"/>
      <w:spacing w:val="0"/>
      <w:w w:val="100"/>
      <w:position w:val="0"/>
      <w:sz w:val="22"/>
      <w:szCs w:val="22"/>
      <w:lang w:val="cs-CZ" w:eastAsia="cs-CZ" w:bidi="cs-CZ"/>
    </w:rPr>
  </w:style>
  <w:style w:type="character" w:customStyle="1" w:styleId="Zkladntext211ptKurzvadkovn-2pt0">
    <w:name w:val="Základní text (2) + 11 pt;Kurzíva;Řádkování -2 pt"/>
    <w:basedOn w:val="Zkladntext2"/>
    <w:rsid w:val="005F3325"/>
    <w:rPr>
      <w:i/>
      <w:iCs/>
      <w:color w:val="000000"/>
      <w:spacing w:val="-40"/>
      <w:w w:val="100"/>
      <w:position w:val="0"/>
      <w:sz w:val="22"/>
      <w:szCs w:val="22"/>
      <w:lang w:val="cs-CZ" w:eastAsia="cs-CZ" w:bidi="cs-CZ"/>
    </w:rPr>
  </w:style>
  <w:style w:type="character" w:customStyle="1" w:styleId="Titulektabulky">
    <w:name w:val="Titulek tabulky_"/>
    <w:basedOn w:val="Standardnpsmoodstavce"/>
    <w:link w:val="Titulektabulky0"/>
    <w:rsid w:val="005F3325"/>
    <w:rPr>
      <w:b w:val="0"/>
      <w:bCs w:val="0"/>
      <w:i w:val="0"/>
      <w:iCs w:val="0"/>
      <w:smallCaps w:val="0"/>
      <w:strike w:val="0"/>
      <w:sz w:val="12"/>
      <w:szCs w:val="12"/>
      <w:u w:val="none"/>
    </w:rPr>
  </w:style>
  <w:style w:type="character" w:customStyle="1" w:styleId="Zkladntext2Tahoma9pt">
    <w:name w:val="Základní text (2) + Tahoma;9 pt"/>
    <w:basedOn w:val="Zkladntext2"/>
    <w:rsid w:val="005F3325"/>
    <w:rPr>
      <w:rFonts w:ascii="Tahoma" w:eastAsia="Tahoma" w:hAnsi="Tahoma" w:cs="Tahoma"/>
      <w:b/>
      <w:bCs/>
      <w:color w:val="000000"/>
      <w:spacing w:val="0"/>
      <w:w w:val="100"/>
      <w:position w:val="0"/>
      <w:sz w:val="18"/>
      <w:szCs w:val="18"/>
      <w:lang w:val="cs-CZ" w:eastAsia="cs-CZ" w:bidi="cs-CZ"/>
    </w:rPr>
  </w:style>
  <w:style w:type="character" w:customStyle="1" w:styleId="Dal12pt">
    <w:name w:val="Další + 12 pt"/>
    <w:basedOn w:val="Dal"/>
    <w:rsid w:val="005F3325"/>
    <w:rPr>
      <w:color w:val="000000"/>
      <w:spacing w:val="0"/>
      <w:w w:val="100"/>
      <w:position w:val="0"/>
      <w:sz w:val="24"/>
      <w:szCs w:val="24"/>
      <w:lang w:val="cs-CZ" w:eastAsia="cs-CZ" w:bidi="cs-CZ"/>
    </w:rPr>
  </w:style>
  <w:style w:type="character" w:customStyle="1" w:styleId="DalArialUnicodeMS">
    <w:name w:val="Další + Arial Unicode MS"/>
    <w:basedOn w:val="Dal"/>
    <w:rsid w:val="005F3325"/>
    <w:rPr>
      <w:rFonts w:ascii="Arial Unicode MS" w:eastAsia="Arial Unicode MS" w:hAnsi="Arial Unicode MS" w:cs="Arial Unicode MS"/>
      <w:color w:val="000000"/>
      <w:spacing w:val="0"/>
      <w:w w:val="100"/>
      <w:position w:val="0"/>
      <w:lang w:val="cs-CZ" w:eastAsia="cs-CZ" w:bidi="cs-CZ"/>
    </w:rPr>
  </w:style>
  <w:style w:type="character" w:customStyle="1" w:styleId="DalTrebuchetMSTun">
    <w:name w:val="Další + Trebuchet MS;Tučné"/>
    <w:basedOn w:val="Dal"/>
    <w:rsid w:val="005F3325"/>
    <w:rPr>
      <w:rFonts w:ascii="Trebuchet MS" w:eastAsia="Trebuchet MS" w:hAnsi="Trebuchet MS" w:cs="Trebuchet MS"/>
      <w:b/>
      <w:bCs/>
      <w:color w:val="000000"/>
      <w:spacing w:val="0"/>
      <w:w w:val="100"/>
      <w:position w:val="0"/>
      <w:lang w:val="cs-CZ" w:eastAsia="cs-CZ" w:bidi="cs-CZ"/>
    </w:rPr>
  </w:style>
  <w:style w:type="character" w:customStyle="1" w:styleId="Nadpis2">
    <w:name w:val="Nadpis #2_"/>
    <w:basedOn w:val="Standardnpsmoodstavce"/>
    <w:link w:val="Nadpis20"/>
    <w:rsid w:val="005F3325"/>
    <w:rPr>
      <w:rFonts w:ascii="Times New Roman" w:eastAsia="Times New Roman" w:hAnsi="Times New Roman" w:cs="Times New Roman"/>
      <w:b/>
      <w:bCs/>
      <w:i w:val="0"/>
      <w:iCs w:val="0"/>
      <w:smallCaps w:val="0"/>
      <w:strike w:val="0"/>
      <w:sz w:val="24"/>
      <w:szCs w:val="24"/>
      <w:u w:val="none"/>
    </w:rPr>
  </w:style>
  <w:style w:type="character" w:customStyle="1" w:styleId="Nadpis21">
    <w:name w:val="Nadpis #2"/>
    <w:basedOn w:val="Nadpis2"/>
    <w:rsid w:val="005F3325"/>
    <w:rPr>
      <w:color w:val="000000"/>
      <w:spacing w:val="0"/>
      <w:w w:val="100"/>
      <w:position w:val="0"/>
      <w:u w:val="single"/>
      <w:lang w:val="cs-CZ" w:eastAsia="cs-CZ" w:bidi="cs-CZ"/>
    </w:rPr>
  </w:style>
  <w:style w:type="character" w:customStyle="1" w:styleId="ZhlavneboZpat4">
    <w:name w:val="Záhlaví nebo Zápatí (4)_"/>
    <w:basedOn w:val="Standardnpsmoodstavce"/>
    <w:link w:val="ZhlavneboZpat40"/>
    <w:rsid w:val="005F3325"/>
    <w:rPr>
      <w:rFonts w:ascii="Trebuchet MS" w:eastAsia="Trebuchet MS" w:hAnsi="Trebuchet MS" w:cs="Trebuchet MS"/>
      <w:b w:val="0"/>
      <w:bCs w:val="0"/>
      <w:i w:val="0"/>
      <w:iCs w:val="0"/>
      <w:smallCaps w:val="0"/>
      <w:strike w:val="0"/>
      <w:sz w:val="11"/>
      <w:szCs w:val="11"/>
      <w:u w:val="none"/>
    </w:rPr>
  </w:style>
  <w:style w:type="character" w:customStyle="1" w:styleId="Zkladntext13">
    <w:name w:val="Základní text (13)_"/>
    <w:basedOn w:val="Standardnpsmoodstavce"/>
    <w:link w:val="Zkladntext130"/>
    <w:rsid w:val="005F3325"/>
    <w:rPr>
      <w:b w:val="0"/>
      <w:bCs w:val="0"/>
      <w:i w:val="0"/>
      <w:iCs w:val="0"/>
      <w:smallCaps w:val="0"/>
      <w:strike w:val="0"/>
      <w:w w:val="60"/>
      <w:sz w:val="32"/>
      <w:szCs w:val="32"/>
      <w:u w:val="none"/>
    </w:rPr>
  </w:style>
  <w:style w:type="character" w:customStyle="1" w:styleId="Zkladntext2ArialUnicodeMS65pt">
    <w:name w:val="Základní text (2) + Arial Unicode MS;6;5 pt"/>
    <w:basedOn w:val="Zkladntext2"/>
    <w:rsid w:val="005F3325"/>
    <w:rPr>
      <w:rFonts w:ascii="Arial Unicode MS" w:eastAsia="Arial Unicode MS" w:hAnsi="Arial Unicode MS" w:cs="Arial Unicode MS"/>
      <w:color w:val="000000"/>
      <w:spacing w:val="0"/>
      <w:w w:val="100"/>
      <w:position w:val="0"/>
      <w:sz w:val="13"/>
      <w:szCs w:val="13"/>
      <w:lang w:val="cs-CZ" w:eastAsia="cs-CZ" w:bidi="cs-CZ"/>
    </w:rPr>
  </w:style>
  <w:style w:type="character" w:customStyle="1" w:styleId="Zkladntext2115ptdkovn0pt">
    <w:name w:val="Základní text (2) + 11;5 pt;Řádkování 0 pt"/>
    <w:basedOn w:val="Zkladntext2"/>
    <w:rsid w:val="005F3325"/>
    <w:rPr>
      <w:color w:val="000000"/>
      <w:spacing w:val="-10"/>
      <w:w w:val="100"/>
      <w:position w:val="0"/>
      <w:sz w:val="23"/>
      <w:szCs w:val="23"/>
      <w:lang w:val="cs-CZ" w:eastAsia="cs-CZ" w:bidi="cs-CZ"/>
    </w:rPr>
  </w:style>
  <w:style w:type="character" w:customStyle="1" w:styleId="Zkladntext2TrebuchetMS15ptTun">
    <w:name w:val="Základní text (2) + Trebuchet MS;15 pt;Tučné"/>
    <w:basedOn w:val="Zkladntext2"/>
    <w:rsid w:val="005F3325"/>
    <w:rPr>
      <w:rFonts w:ascii="Trebuchet MS" w:eastAsia="Trebuchet MS" w:hAnsi="Trebuchet MS" w:cs="Trebuchet MS"/>
      <w:b/>
      <w:bCs/>
      <w:color w:val="000000"/>
      <w:spacing w:val="0"/>
      <w:w w:val="100"/>
      <w:position w:val="0"/>
      <w:sz w:val="30"/>
      <w:szCs w:val="30"/>
      <w:lang w:val="cs-CZ" w:eastAsia="cs-CZ" w:bidi="cs-CZ"/>
    </w:rPr>
  </w:style>
  <w:style w:type="character" w:customStyle="1" w:styleId="Zkladntext2ArialUnicodeMS65ptKurzvadkovn-1pt">
    <w:name w:val="Základní text (2) + Arial Unicode MS;6;5 pt;Kurzíva;Řádkování -1 pt"/>
    <w:basedOn w:val="Zkladntext2"/>
    <w:rsid w:val="005F3325"/>
    <w:rPr>
      <w:rFonts w:ascii="Arial Unicode MS" w:eastAsia="Arial Unicode MS" w:hAnsi="Arial Unicode MS" w:cs="Arial Unicode MS"/>
      <w:i/>
      <w:iCs/>
      <w:color w:val="000000"/>
      <w:spacing w:val="-20"/>
      <w:w w:val="100"/>
      <w:position w:val="0"/>
      <w:sz w:val="13"/>
      <w:szCs w:val="13"/>
      <w:lang w:val="cs-CZ" w:eastAsia="cs-CZ" w:bidi="cs-CZ"/>
    </w:rPr>
  </w:style>
  <w:style w:type="character" w:customStyle="1" w:styleId="Zkladntext2ArialUnicodeMS65ptKurzva">
    <w:name w:val="Základní text (2) + Arial Unicode MS;6;5 pt;Kurzíva"/>
    <w:basedOn w:val="Zkladntext2"/>
    <w:rsid w:val="005F3325"/>
    <w:rPr>
      <w:rFonts w:ascii="Arial Unicode MS" w:eastAsia="Arial Unicode MS" w:hAnsi="Arial Unicode MS" w:cs="Arial Unicode MS"/>
      <w:i/>
      <w:iCs/>
      <w:color w:val="000000"/>
      <w:spacing w:val="0"/>
      <w:w w:val="100"/>
      <w:position w:val="0"/>
      <w:sz w:val="13"/>
      <w:szCs w:val="13"/>
      <w:lang w:val="cs-CZ" w:eastAsia="cs-CZ" w:bidi="cs-CZ"/>
    </w:rPr>
  </w:style>
  <w:style w:type="character" w:customStyle="1" w:styleId="Zkladntext214ptKurzvadkovn-1pt">
    <w:name w:val="Základní text (2) + 14 pt;Kurzíva;Řádkování -1 pt"/>
    <w:basedOn w:val="Zkladntext2"/>
    <w:rsid w:val="005F3325"/>
    <w:rPr>
      <w:i/>
      <w:iCs/>
      <w:color w:val="000000"/>
      <w:spacing w:val="-30"/>
      <w:w w:val="100"/>
      <w:position w:val="0"/>
      <w:sz w:val="28"/>
      <w:szCs w:val="28"/>
      <w:lang w:val="cs-CZ" w:eastAsia="cs-CZ" w:bidi="cs-CZ"/>
    </w:rPr>
  </w:style>
  <w:style w:type="character" w:customStyle="1" w:styleId="Zkladntext2Georgia7ptKurzvadkovn-1pt">
    <w:name w:val="Základní text (2) + Georgia;7 pt;Kurzíva;Řádkování -1 pt"/>
    <w:basedOn w:val="Zkladntext2"/>
    <w:rsid w:val="005F3325"/>
    <w:rPr>
      <w:rFonts w:ascii="Georgia" w:eastAsia="Georgia" w:hAnsi="Georgia" w:cs="Georgia"/>
      <w:i/>
      <w:iCs/>
      <w:color w:val="000000"/>
      <w:spacing w:val="-20"/>
      <w:w w:val="100"/>
      <w:position w:val="0"/>
      <w:sz w:val="14"/>
      <w:szCs w:val="14"/>
      <w:lang w:val="de-DE" w:eastAsia="de-DE" w:bidi="de-DE"/>
    </w:rPr>
  </w:style>
  <w:style w:type="character" w:customStyle="1" w:styleId="Titulektabulky2">
    <w:name w:val="Titulek tabulky (2)_"/>
    <w:basedOn w:val="Standardnpsmoodstavce"/>
    <w:link w:val="Titulektabulky20"/>
    <w:rsid w:val="005F3325"/>
    <w:rPr>
      <w:b w:val="0"/>
      <w:bCs w:val="0"/>
      <w:i w:val="0"/>
      <w:iCs w:val="0"/>
      <w:smallCaps w:val="0"/>
      <w:strike w:val="0"/>
      <w:sz w:val="13"/>
      <w:szCs w:val="13"/>
      <w:u w:val="none"/>
    </w:rPr>
  </w:style>
  <w:style w:type="character" w:customStyle="1" w:styleId="Titulektabulky1">
    <w:name w:val="Titulek tabulky"/>
    <w:basedOn w:val="Titulektabulky"/>
    <w:rsid w:val="005F3325"/>
    <w:rPr>
      <w:rFonts w:ascii="Arial Unicode MS" w:eastAsia="Arial Unicode MS" w:hAnsi="Arial Unicode MS" w:cs="Arial Unicode MS"/>
      <w:color w:val="000000"/>
      <w:spacing w:val="0"/>
      <w:w w:val="100"/>
      <w:position w:val="0"/>
      <w:u w:val="single"/>
      <w:lang w:val="cs-CZ" w:eastAsia="cs-CZ" w:bidi="cs-CZ"/>
    </w:rPr>
  </w:style>
  <w:style w:type="character" w:customStyle="1" w:styleId="Zkladntext2ArialUnicodeMS10pt">
    <w:name w:val="Základní text (2) + Arial Unicode MS;10 pt"/>
    <w:basedOn w:val="Zkladntext2"/>
    <w:rsid w:val="005F3325"/>
    <w:rPr>
      <w:rFonts w:ascii="Arial Unicode MS" w:eastAsia="Arial Unicode MS" w:hAnsi="Arial Unicode MS" w:cs="Arial Unicode MS"/>
      <w:color w:val="000000"/>
      <w:spacing w:val="0"/>
      <w:w w:val="100"/>
      <w:position w:val="0"/>
      <w:sz w:val="20"/>
      <w:szCs w:val="20"/>
      <w:lang w:val="cs-CZ" w:eastAsia="cs-CZ" w:bidi="cs-CZ"/>
    </w:rPr>
  </w:style>
  <w:style w:type="character" w:customStyle="1" w:styleId="Zkladntext2115ptKurzvadkovn-2pt">
    <w:name w:val="Základní text (2) + 11;5 pt;Kurzíva;Řádkování -2 pt"/>
    <w:basedOn w:val="Zkladntext2"/>
    <w:rsid w:val="005F3325"/>
    <w:rPr>
      <w:i/>
      <w:iCs/>
      <w:color w:val="000000"/>
      <w:spacing w:val="-40"/>
      <w:w w:val="100"/>
      <w:position w:val="0"/>
      <w:sz w:val="23"/>
      <w:szCs w:val="23"/>
      <w:lang w:val="es-ES" w:eastAsia="es-ES" w:bidi="es-ES"/>
    </w:rPr>
  </w:style>
  <w:style w:type="character" w:customStyle="1" w:styleId="Zkladntext216ptdkovn-1pt">
    <w:name w:val="Základní text (2) + 16 pt;Řádkování -1 pt"/>
    <w:basedOn w:val="Zkladntext2"/>
    <w:rsid w:val="005F3325"/>
    <w:rPr>
      <w:color w:val="000000"/>
      <w:spacing w:val="-20"/>
      <w:w w:val="100"/>
      <w:position w:val="0"/>
      <w:sz w:val="32"/>
      <w:szCs w:val="32"/>
      <w:lang w:val="cs-CZ" w:eastAsia="cs-CZ" w:bidi="cs-CZ"/>
    </w:rPr>
  </w:style>
  <w:style w:type="character" w:customStyle="1" w:styleId="Zkladntext2Consolas16ptKurzva">
    <w:name w:val="Základní text (2) + Consolas;16 pt;Kurzíva"/>
    <w:basedOn w:val="Zkladntext2"/>
    <w:rsid w:val="005F3325"/>
    <w:rPr>
      <w:rFonts w:ascii="Consolas" w:eastAsia="Consolas" w:hAnsi="Consolas" w:cs="Consolas"/>
      <w:b/>
      <w:bCs/>
      <w:i/>
      <w:iCs/>
      <w:color w:val="000000"/>
      <w:spacing w:val="0"/>
      <w:w w:val="100"/>
      <w:position w:val="0"/>
      <w:sz w:val="32"/>
      <w:szCs w:val="32"/>
      <w:lang w:val="cs-CZ" w:eastAsia="cs-CZ" w:bidi="cs-CZ"/>
    </w:rPr>
  </w:style>
  <w:style w:type="character" w:customStyle="1" w:styleId="Zkladntext14">
    <w:name w:val="Základní text (14)_"/>
    <w:basedOn w:val="Standardnpsmoodstavce"/>
    <w:link w:val="Zkladntext140"/>
    <w:rsid w:val="005F3325"/>
    <w:rPr>
      <w:b w:val="0"/>
      <w:bCs w:val="0"/>
      <w:i w:val="0"/>
      <w:iCs w:val="0"/>
      <w:smallCaps w:val="0"/>
      <w:strike w:val="0"/>
      <w:sz w:val="12"/>
      <w:szCs w:val="12"/>
      <w:u w:val="none"/>
    </w:rPr>
  </w:style>
  <w:style w:type="character" w:customStyle="1" w:styleId="Zkladntext14TimesNewRoman11ptKurzva">
    <w:name w:val="Základní text (14) + Times New Roman;11 pt;Kurzíva"/>
    <w:basedOn w:val="Zkladntext14"/>
    <w:rsid w:val="005F3325"/>
    <w:rPr>
      <w:rFonts w:ascii="Times New Roman" w:eastAsia="Times New Roman" w:hAnsi="Times New Roman" w:cs="Times New Roman"/>
      <w:i/>
      <w:iCs/>
      <w:color w:val="000000"/>
      <w:spacing w:val="0"/>
      <w:w w:val="100"/>
      <w:position w:val="0"/>
      <w:sz w:val="22"/>
      <w:szCs w:val="22"/>
      <w:lang w:val="cs-CZ" w:eastAsia="cs-CZ" w:bidi="cs-CZ"/>
    </w:rPr>
  </w:style>
  <w:style w:type="character" w:customStyle="1" w:styleId="Zkladntext14TimesNewRoman11ptKurzvadkovn-1pt">
    <w:name w:val="Základní text (14) + Times New Roman;11 pt;Kurzíva;Řádkování -1 pt"/>
    <w:basedOn w:val="Zkladntext14"/>
    <w:rsid w:val="005F3325"/>
    <w:rPr>
      <w:rFonts w:ascii="Times New Roman" w:eastAsia="Times New Roman" w:hAnsi="Times New Roman" w:cs="Times New Roman"/>
      <w:i/>
      <w:iCs/>
      <w:color w:val="000000"/>
      <w:spacing w:val="-20"/>
      <w:w w:val="100"/>
      <w:position w:val="0"/>
      <w:sz w:val="22"/>
      <w:szCs w:val="22"/>
      <w:lang w:val="cs-CZ" w:eastAsia="cs-CZ" w:bidi="cs-CZ"/>
    </w:rPr>
  </w:style>
  <w:style w:type="character" w:customStyle="1" w:styleId="Titulekobrzku">
    <w:name w:val="Titulek obrázku_"/>
    <w:basedOn w:val="Standardnpsmoodstavce"/>
    <w:link w:val="Titulekobrzku0"/>
    <w:rsid w:val="005F3325"/>
    <w:rPr>
      <w:b w:val="0"/>
      <w:bCs w:val="0"/>
      <w:i w:val="0"/>
      <w:iCs w:val="0"/>
      <w:smallCaps w:val="0"/>
      <w:strike w:val="0"/>
      <w:sz w:val="12"/>
      <w:szCs w:val="12"/>
      <w:u w:val="none"/>
    </w:rPr>
  </w:style>
  <w:style w:type="character" w:customStyle="1" w:styleId="Zkladntext14TimesNewRoman11ptKurzvadkovn-1pt0">
    <w:name w:val="Základní text (14) + Times New Roman;11 pt;Kurzíva;Řádkování -1 pt"/>
    <w:basedOn w:val="Zkladntext14"/>
    <w:rsid w:val="005F3325"/>
    <w:rPr>
      <w:rFonts w:ascii="Times New Roman" w:eastAsia="Times New Roman" w:hAnsi="Times New Roman" w:cs="Times New Roman"/>
      <w:i/>
      <w:iCs/>
      <w:color w:val="000000"/>
      <w:spacing w:val="-20"/>
      <w:w w:val="100"/>
      <w:position w:val="0"/>
      <w:sz w:val="22"/>
      <w:szCs w:val="22"/>
      <w:u w:val="single"/>
      <w:lang w:val="cs-CZ" w:eastAsia="cs-CZ" w:bidi="cs-CZ"/>
    </w:rPr>
  </w:style>
  <w:style w:type="character" w:customStyle="1" w:styleId="Zkladntext141">
    <w:name w:val="Základní text (14)"/>
    <w:basedOn w:val="Zkladntext14"/>
    <w:rsid w:val="005F3325"/>
    <w:rPr>
      <w:rFonts w:ascii="Arial Unicode MS" w:eastAsia="Arial Unicode MS" w:hAnsi="Arial Unicode MS" w:cs="Arial Unicode MS"/>
      <w:color w:val="000000"/>
      <w:spacing w:val="0"/>
      <w:w w:val="100"/>
      <w:position w:val="0"/>
      <w:u w:val="single"/>
      <w:lang w:val="cs-CZ" w:eastAsia="cs-CZ" w:bidi="cs-CZ"/>
    </w:rPr>
  </w:style>
  <w:style w:type="character" w:customStyle="1" w:styleId="Titulekobrzku6">
    <w:name w:val="Titulek obrázku (6)_"/>
    <w:basedOn w:val="Standardnpsmoodstavce"/>
    <w:link w:val="Titulekobrzku60"/>
    <w:rsid w:val="005F3325"/>
    <w:rPr>
      <w:rFonts w:ascii="Times New Roman" w:eastAsia="Times New Roman" w:hAnsi="Times New Roman" w:cs="Times New Roman"/>
      <w:b/>
      <w:bCs/>
      <w:i/>
      <w:iCs/>
      <w:smallCaps w:val="0"/>
      <w:strike w:val="0"/>
      <w:spacing w:val="-10"/>
      <w:u w:val="none"/>
    </w:rPr>
  </w:style>
  <w:style w:type="character" w:customStyle="1" w:styleId="Zkladntext9dkovn-1pt">
    <w:name w:val="Základní text (9) + Řádkování -1 pt"/>
    <w:basedOn w:val="Zkladntext9"/>
    <w:rsid w:val="005F3325"/>
    <w:rPr>
      <w:color w:val="000000"/>
      <w:spacing w:val="-20"/>
      <w:w w:val="100"/>
      <w:position w:val="0"/>
      <w:u w:val="single"/>
      <w:lang w:val="cs-CZ" w:eastAsia="cs-CZ" w:bidi="cs-CZ"/>
    </w:rPr>
  </w:style>
  <w:style w:type="character" w:customStyle="1" w:styleId="DalArialUnicodeMS0">
    <w:name w:val="Další + Arial Unicode MS"/>
    <w:basedOn w:val="Dal"/>
    <w:rsid w:val="005F3325"/>
    <w:rPr>
      <w:rFonts w:ascii="Arial Unicode MS" w:eastAsia="Arial Unicode MS" w:hAnsi="Arial Unicode MS" w:cs="Arial Unicode MS"/>
      <w:color w:val="000000"/>
      <w:spacing w:val="0"/>
      <w:w w:val="100"/>
      <w:position w:val="0"/>
      <w:u w:val="single"/>
      <w:lang w:val="cs-CZ" w:eastAsia="cs-CZ" w:bidi="cs-CZ"/>
    </w:rPr>
  </w:style>
  <w:style w:type="character" w:customStyle="1" w:styleId="Zkladntext15">
    <w:name w:val="Základní text (15)_"/>
    <w:basedOn w:val="Standardnpsmoodstavce"/>
    <w:link w:val="Zkladntext150"/>
    <w:rsid w:val="005F3325"/>
    <w:rPr>
      <w:rFonts w:ascii="Times New Roman" w:eastAsia="Times New Roman" w:hAnsi="Times New Roman" w:cs="Times New Roman"/>
      <w:b/>
      <w:bCs/>
      <w:i/>
      <w:iCs/>
      <w:smallCaps w:val="0"/>
      <w:strike w:val="0"/>
      <w:spacing w:val="-10"/>
      <w:u w:val="none"/>
    </w:rPr>
  </w:style>
  <w:style w:type="paragraph" w:customStyle="1" w:styleId="Dal0">
    <w:name w:val="Další"/>
    <w:basedOn w:val="Normln"/>
    <w:link w:val="Dal"/>
    <w:rsid w:val="005F3325"/>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rsid w:val="005F3325"/>
    <w:pPr>
      <w:shd w:val="clear" w:color="auto" w:fill="FFFFFF"/>
      <w:spacing w:line="0" w:lineRule="atLeast"/>
      <w:ind w:hanging="880"/>
    </w:pPr>
    <w:rPr>
      <w:rFonts w:ascii="Times New Roman" w:eastAsia="Times New Roman" w:hAnsi="Times New Roman" w:cs="Times New Roman"/>
    </w:rPr>
  </w:style>
  <w:style w:type="paragraph" w:customStyle="1" w:styleId="Nadpis40">
    <w:name w:val="Nadpis #4"/>
    <w:basedOn w:val="Normln"/>
    <w:link w:val="Nadpis4"/>
    <w:rsid w:val="005F3325"/>
    <w:pPr>
      <w:shd w:val="clear" w:color="auto" w:fill="FFFFFF"/>
      <w:spacing w:after="240" w:line="277" w:lineRule="exact"/>
      <w:jc w:val="center"/>
      <w:outlineLvl w:val="3"/>
    </w:pPr>
    <w:rPr>
      <w:rFonts w:ascii="Times New Roman" w:eastAsia="Times New Roman" w:hAnsi="Times New Roman" w:cs="Times New Roman"/>
      <w:b/>
      <w:bCs/>
    </w:rPr>
  </w:style>
  <w:style w:type="paragraph" w:customStyle="1" w:styleId="Zkladntext30">
    <w:name w:val="Základní text (3)"/>
    <w:basedOn w:val="Normln"/>
    <w:link w:val="Zkladntext3"/>
    <w:rsid w:val="005F3325"/>
    <w:pPr>
      <w:shd w:val="clear" w:color="auto" w:fill="FFFFFF"/>
      <w:spacing w:line="0" w:lineRule="atLeast"/>
    </w:pPr>
    <w:rPr>
      <w:sz w:val="16"/>
      <w:szCs w:val="16"/>
    </w:rPr>
  </w:style>
  <w:style w:type="paragraph" w:customStyle="1" w:styleId="Zkladntext40">
    <w:name w:val="Základní text (4)"/>
    <w:basedOn w:val="Normln"/>
    <w:link w:val="Zkladntext4"/>
    <w:rsid w:val="005F3325"/>
    <w:pPr>
      <w:shd w:val="clear" w:color="auto" w:fill="FFFFFF"/>
      <w:spacing w:line="216" w:lineRule="exact"/>
    </w:pPr>
    <w:rPr>
      <w:sz w:val="13"/>
      <w:szCs w:val="13"/>
    </w:rPr>
  </w:style>
  <w:style w:type="paragraph" w:customStyle="1" w:styleId="Zkladntext50">
    <w:name w:val="Základní text (5)"/>
    <w:basedOn w:val="Normln"/>
    <w:link w:val="Zkladntext5"/>
    <w:rsid w:val="005F3325"/>
    <w:pPr>
      <w:shd w:val="clear" w:color="auto" w:fill="FFFFFF"/>
      <w:spacing w:line="274" w:lineRule="exact"/>
      <w:jc w:val="both"/>
    </w:pPr>
    <w:rPr>
      <w:rFonts w:ascii="Times New Roman" w:eastAsia="Times New Roman" w:hAnsi="Times New Roman" w:cs="Times New Roman"/>
      <w:b/>
      <w:bCs/>
    </w:rPr>
  </w:style>
  <w:style w:type="paragraph" w:customStyle="1" w:styleId="ZhlavneboZpat20">
    <w:name w:val="Záhlaví nebo Zápatí (2)"/>
    <w:basedOn w:val="Normln"/>
    <w:link w:val="ZhlavneboZpat2"/>
    <w:rsid w:val="005F3325"/>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80">
    <w:name w:val="Základní text (8)"/>
    <w:basedOn w:val="Normln"/>
    <w:link w:val="Zkladntext8"/>
    <w:rsid w:val="005F3325"/>
    <w:pPr>
      <w:shd w:val="clear" w:color="auto" w:fill="FFFFFF"/>
      <w:spacing w:line="0" w:lineRule="atLeast"/>
      <w:jc w:val="right"/>
    </w:pPr>
    <w:rPr>
      <w:rFonts w:ascii="Tahoma" w:eastAsia="Tahoma" w:hAnsi="Tahoma" w:cs="Tahoma"/>
      <w:i/>
      <w:iCs/>
      <w:spacing w:val="-40"/>
      <w:sz w:val="20"/>
      <w:szCs w:val="20"/>
    </w:rPr>
  </w:style>
  <w:style w:type="paragraph" w:customStyle="1" w:styleId="Titulekobrzku20">
    <w:name w:val="Titulek obrázku (2)"/>
    <w:basedOn w:val="Normln"/>
    <w:link w:val="Titulekobrzku2"/>
    <w:rsid w:val="005F3325"/>
    <w:pPr>
      <w:shd w:val="clear" w:color="auto" w:fill="FFFFFF"/>
      <w:spacing w:line="551" w:lineRule="exact"/>
      <w:jc w:val="both"/>
    </w:pPr>
    <w:rPr>
      <w:rFonts w:ascii="Times New Roman" w:eastAsia="Times New Roman" w:hAnsi="Times New Roman" w:cs="Times New Roman"/>
    </w:rPr>
  </w:style>
  <w:style w:type="paragraph" w:customStyle="1" w:styleId="Zkladntext60">
    <w:name w:val="Základní text (6)"/>
    <w:basedOn w:val="Normln"/>
    <w:link w:val="Zkladntext6"/>
    <w:rsid w:val="005F3325"/>
    <w:pPr>
      <w:shd w:val="clear" w:color="auto" w:fill="FFFFFF"/>
      <w:spacing w:before="60" w:line="241" w:lineRule="exact"/>
    </w:pPr>
    <w:rPr>
      <w:rFonts w:ascii="Times New Roman" w:eastAsia="Times New Roman" w:hAnsi="Times New Roman" w:cs="Times New Roman"/>
      <w:sz w:val="20"/>
      <w:szCs w:val="20"/>
    </w:rPr>
  </w:style>
  <w:style w:type="paragraph" w:customStyle="1" w:styleId="Zkladntext70">
    <w:name w:val="Základní text (7)"/>
    <w:basedOn w:val="Normln"/>
    <w:link w:val="Zkladntext7"/>
    <w:rsid w:val="005F3325"/>
    <w:pPr>
      <w:shd w:val="clear" w:color="auto" w:fill="FFFFFF"/>
      <w:spacing w:line="198" w:lineRule="exact"/>
      <w:ind w:firstLine="420"/>
    </w:pPr>
    <w:rPr>
      <w:sz w:val="16"/>
      <w:szCs w:val="16"/>
    </w:rPr>
  </w:style>
  <w:style w:type="paragraph" w:customStyle="1" w:styleId="Titulekobrzku30">
    <w:name w:val="Titulek obrázku (3)"/>
    <w:basedOn w:val="Normln"/>
    <w:link w:val="Titulekobrzku3"/>
    <w:rsid w:val="005F3325"/>
    <w:pPr>
      <w:shd w:val="clear" w:color="auto" w:fill="FFFFFF"/>
      <w:spacing w:line="0" w:lineRule="atLeast"/>
    </w:pPr>
    <w:rPr>
      <w:spacing w:val="-10"/>
      <w:w w:val="150"/>
      <w:sz w:val="17"/>
      <w:szCs w:val="17"/>
    </w:rPr>
  </w:style>
  <w:style w:type="paragraph" w:customStyle="1" w:styleId="Nadpis30">
    <w:name w:val="Nadpis #3"/>
    <w:basedOn w:val="Normln"/>
    <w:link w:val="Nadpis3"/>
    <w:rsid w:val="005F3325"/>
    <w:pPr>
      <w:shd w:val="clear" w:color="auto" w:fill="FFFFFF"/>
      <w:spacing w:line="0" w:lineRule="atLeast"/>
      <w:outlineLvl w:val="2"/>
    </w:pPr>
    <w:rPr>
      <w:sz w:val="26"/>
      <w:szCs w:val="26"/>
    </w:rPr>
  </w:style>
  <w:style w:type="paragraph" w:customStyle="1" w:styleId="Titulekobrzku40">
    <w:name w:val="Titulek obrázku (4)"/>
    <w:basedOn w:val="Normln"/>
    <w:link w:val="Titulekobrzku4"/>
    <w:rsid w:val="005F3325"/>
    <w:pPr>
      <w:shd w:val="clear" w:color="auto" w:fill="FFFFFF"/>
      <w:spacing w:line="0" w:lineRule="atLeast"/>
    </w:pPr>
    <w:rPr>
      <w:sz w:val="19"/>
      <w:szCs w:val="19"/>
    </w:rPr>
  </w:style>
  <w:style w:type="paragraph" w:customStyle="1" w:styleId="Titulekobrzku50">
    <w:name w:val="Titulek obrázku (5)"/>
    <w:basedOn w:val="Normln"/>
    <w:link w:val="Titulekobrzku5"/>
    <w:rsid w:val="005F3325"/>
    <w:pPr>
      <w:shd w:val="clear" w:color="auto" w:fill="FFFFFF"/>
      <w:spacing w:line="0" w:lineRule="atLeast"/>
    </w:pPr>
    <w:rPr>
      <w:sz w:val="20"/>
      <w:szCs w:val="20"/>
    </w:rPr>
  </w:style>
  <w:style w:type="paragraph" w:customStyle="1" w:styleId="Zkladntext110">
    <w:name w:val="Základní text (11)"/>
    <w:basedOn w:val="Normln"/>
    <w:link w:val="Zkladntext11"/>
    <w:rsid w:val="005F3325"/>
    <w:pPr>
      <w:shd w:val="clear" w:color="auto" w:fill="FFFFFF"/>
      <w:spacing w:before="240" w:after="600" w:line="227" w:lineRule="exact"/>
    </w:pPr>
    <w:rPr>
      <w:sz w:val="20"/>
      <w:szCs w:val="20"/>
    </w:rPr>
  </w:style>
  <w:style w:type="paragraph" w:customStyle="1" w:styleId="Zkladntext90">
    <w:name w:val="Základní text (9)"/>
    <w:basedOn w:val="Normln"/>
    <w:link w:val="Zkladntext9"/>
    <w:rsid w:val="005F3325"/>
    <w:pPr>
      <w:shd w:val="clear" w:color="auto" w:fill="FFFFFF"/>
      <w:spacing w:line="223" w:lineRule="exact"/>
    </w:pPr>
    <w:rPr>
      <w:rFonts w:ascii="Trebuchet MS" w:eastAsia="Trebuchet MS" w:hAnsi="Trebuchet MS" w:cs="Trebuchet MS"/>
      <w:b/>
      <w:bCs/>
      <w:sz w:val="20"/>
      <w:szCs w:val="20"/>
    </w:rPr>
  </w:style>
  <w:style w:type="paragraph" w:customStyle="1" w:styleId="Zkladntext100">
    <w:name w:val="Základní text (10)"/>
    <w:basedOn w:val="Normln"/>
    <w:link w:val="Zkladntext10"/>
    <w:rsid w:val="005F3325"/>
    <w:pPr>
      <w:shd w:val="clear" w:color="auto" w:fill="FFFFFF"/>
      <w:spacing w:after="240" w:line="223" w:lineRule="exact"/>
    </w:pPr>
    <w:rPr>
      <w:rFonts w:ascii="Tahoma" w:eastAsia="Tahoma" w:hAnsi="Tahoma" w:cs="Tahoma"/>
      <w:sz w:val="18"/>
      <w:szCs w:val="18"/>
      <w:lang w:val="fr-FR" w:eastAsia="fr-FR" w:bidi="fr-FR"/>
    </w:rPr>
  </w:style>
  <w:style w:type="paragraph" w:customStyle="1" w:styleId="ZhlavneboZpat30">
    <w:name w:val="Záhlaví nebo Zápatí (3)"/>
    <w:basedOn w:val="Normln"/>
    <w:link w:val="ZhlavneboZpat3"/>
    <w:rsid w:val="005F3325"/>
    <w:pPr>
      <w:shd w:val="clear" w:color="auto" w:fill="FFFFFF"/>
      <w:spacing w:line="0" w:lineRule="atLeast"/>
    </w:pPr>
    <w:rPr>
      <w:sz w:val="22"/>
      <w:szCs w:val="22"/>
      <w:lang w:val="en-US" w:eastAsia="en-US" w:bidi="en-US"/>
    </w:rPr>
  </w:style>
  <w:style w:type="paragraph" w:customStyle="1" w:styleId="ZhlavneboZpat0">
    <w:name w:val="Záhlaví nebo Zápatí"/>
    <w:basedOn w:val="Normln"/>
    <w:link w:val="ZhlavneboZpat"/>
    <w:rsid w:val="005F3325"/>
    <w:pPr>
      <w:shd w:val="clear" w:color="auto" w:fill="FFFFFF"/>
      <w:spacing w:line="0" w:lineRule="atLeast"/>
    </w:pPr>
    <w:rPr>
      <w:sz w:val="14"/>
      <w:szCs w:val="14"/>
    </w:rPr>
  </w:style>
  <w:style w:type="paragraph" w:customStyle="1" w:styleId="Nadpis10">
    <w:name w:val="Nadpis #1"/>
    <w:basedOn w:val="Normln"/>
    <w:link w:val="Nadpis1"/>
    <w:rsid w:val="005F3325"/>
    <w:pPr>
      <w:shd w:val="clear" w:color="auto" w:fill="FFFFFF"/>
      <w:spacing w:before="1260" w:line="0" w:lineRule="atLeast"/>
      <w:outlineLvl w:val="0"/>
    </w:pPr>
    <w:rPr>
      <w:sz w:val="80"/>
      <w:szCs w:val="80"/>
      <w:lang w:val="fr-FR" w:eastAsia="fr-FR" w:bidi="fr-FR"/>
    </w:rPr>
  </w:style>
  <w:style w:type="paragraph" w:customStyle="1" w:styleId="Zkladntext120">
    <w:name w:val="Základní text (12)"/>
    <w:basedOn w:val="Normln"/>
    <w:link w:val="Zkladntext12"/>
    <w:rsid w:val="005F3325"/>
    <w:pPr>
      <w:shd w:val="clear" w:color="auto" w:fill="FFFFFF"/>
      <w:spacing w:after="420" w:line="0" w:lineRule="atLeast"/>
      <w:jc w:val="both"/>
    </w:pPr>
    <w:rPr>
      <w:sz w:val="13"/>
      <w:szCs w:val="13"/>
    </w:rPr>
  </w:style>
  <w:style w:type="paragraph" w:customStyle="1" w:styleId="Titulektabulky0">
    <w:name w:val="Titulek tabulky"/>
    <w:basedOn w:val="Normln"/>
    <w:link w:val="Titulektabulky"/>
    <w:rsid w:val="005F3325"/>
    <w:pPr>
      <w:shd w:val="clear" w:color="auto" w:fill="FFFFFF"/>
      <w:spacing w:line="0" w:lineRule="atLeast"/>
      <w:jc w:val="both"/>
    </w:pPr>
    <w:rPr>
      <w:sz w:val="12"/>
      <w:szCs w:val="12"/>
    </w:rPr>
  </w:style>
  <w:style w:type="paragraph" w:customStyle="1" w:styleId="Nadpis20">
    <w:name w:val="Nadpis #2"/>
    <w:basedOn w:val="Normln"/>
    <w:link w:val="Nadpis2"/>
    <w:rsid w:val="005F3325"/>
    <w:pPr>
      <w:shd w:val="clear" w:color="auto" w:fill="FFFFFF"/>
      <w:spacing w:line="0" w:lineRule="atLeast"/>
      <w:jc w:val="both"/>
      <w:outlineLvl w:val="1"/>
    </w:pPr>
    <w:rPr>
      <w:rFonts w:ascii="Times New Roman" w:eastAsia="Times New Roman" w:hAnsi="Times New Roman" w:cs="Times New Roman"/>
      <w:b/>
      <w:bCs/>
    </w:rPr>
  </w:style>
  <w:style w:type="paragraph" w:customStyle="1" w:styleId="ZhlavneboZpat40">
    <w:name w:val="Záhlaví nebo Zápatí (4)"/>
    <w:basedOn w:val="Normln"/>
    <w:link w:val="ZhlavneboZpat4"/>
    <w:rsid w:val="005F3325"/>
    <w:pPr>
      <w:shd w:val="clear" w:color="auto" w:fill="FFFFFF"/>
      <w:spacing w:line="0" w:lineRule="atLeast"/>
    </w:pPr>
    <w:rPr>
      <w:rFonts w:ascii="Trebuchet MS" w:eastAsia="Trebuchet MS" w:hAnsi="Trebuchet MS" w:cs="Trebuchet MS"/>
      <w:sz w:val="11"/>
      <w:szCs w:val="11"/>
    </w:rPr>
  </w:style>
  <w:style w:type="paragraph" w:customStyle="1" w:styleId="Zkladntext130">
    <w:name w:val="Základní text (13)"/>
    <w:basedOn w:val="Normln"/>
    <w:link w:val="Zkladntext13"/>
    <w:rsid w:val="005F3325"/>
    <w:pPr>
      <w:shd w:val="clear" w:color="auto" w:fill="FFFFFF"/>
      <w:spacing w:after="2460" w:line="0" w:lineRule="atLeast"/>
    </w:pPr>
    <w:rPr>
      <w:w w:val="60"/>
      <w:sz w:val="32"/>
      <w:szCs w:val="32"/>
    </w:rPr>
  </w:style>
  <w:style w:type="paragraph" w:customStyle="1" w:styleId="Titulektabulky20">
    <w:name w:val="Titulek tabulky (2)"/>
    <w:basedOn w:val="Normln"/>
    <w:link w:val="Titulektabulky2"/>
    <w:rsid w:val="005F3325"/>
    <w:pPr>
      <w:shd w:val="clear" w:color="auto" w:fill="FFFFFF"/>
      <w:spacing w:line="0" w:lineRule="atLeast"/>
    </w:pPr>
    <w:rPr>
      <w:sz w:val="13"/>
      <w:szCs w:val="13"/>
    </w:rPr>
  </w:style>
  <w:style w:type="paragraph" w:customStyle="1" w:styleId="Zkladntext140">
    <w:name w:val="Základní text (14)"/>
    <w:basedOn w:val="Normln"/>
    <w:link w:val="Zkladntext14"/>
    <w:rsid w:val="005F3325"/>
    <w:pPr>
      <w:shd w:val="clear" w:color="auto" w:fill="FFFFFF"/>
      <w:spacing w:line="0" w:lineRule="atLeast"/>
    </w:pPr>
    <w:rPr>
      <w:sz w:val="12"/>
      <w:szCs w:val="12"/>
    </w:rPr>
  </w:style>
  <w:style w:type="paragraph" w:customStyle="1" w:styleId="Titulekobrzku0">
    <w:name w:val="Titulek obrázku"/>
    <w:basedOn w:val="Normln"/>
    <w:link w:val="Titulekobrzku"/>
    <w:rsid w:val="005F3325"/>
    <w:pPr>
      <w:shd w:val="clear" w:color="auto" w:fill="FFFFFF"/>
      <w:spacing w:line="169" w:lineRule="exact"/>
    </w:pPr>
    <w:rPr>
      <w:sz w:val="12"/>
      <w:szCs w:val="12"/>
    </w:rPr>
  </w:style>
  <w:style w:type="paragraph" w:customStyle="1" w:styleId="Titulekobrzku60">
    <w:name w:val="Titulek obrázku (6)"/>
    <w:basedOn w:val="Normln"/>
    <w:link w:val="Titulekobrzku6"/>
    <w:rsid w:val="005F3325"/>
    <w:pPr>
      <w:shd w:val="clear" w:color="auto" w:fill="FFFFFF"/>
      <w:spacing w:line="0" w:lineRule="atLeast"/>
    </w:pPr>
    <w:rPr>
      <w:rFonts w:ascii="Times New Roman" w:eastAsia="Times New Roman" w:hAnsi="Times New Roman" w:cs="Times New Roman"/>
      <w:b/>
      <w:bCs/>
      <w:i/>
      <w:iCs/>
      <w:spacing w:val="-10"/>
    </w:rPr>
  </w:style>
  <w:style w:type="paragraph" w:customStyle="1" w:styleId="Zkladntext150">
    <w:name w:val="Základní text (15)"/>
    <w:basedOn w:val="Normln"/>
    <w:link w:val="Zkladntext15"/>
    <w:rsid w:val="005F3325"/>
    <w:pPr>
      <w:shd w:val="clear" w:color="auto" w:fill="FFFFFF"/>
      <w:spacing w:line="0" w:lineRule="atLeast"/>
    </w:pPr>
    <w:rPr>
      <w:rFonts w:ascii="Times New Roman" w:eastAsia="Times New Roman" w:hAnsi="Times New Roman" w:cs="Times New Roman"/>
      <w:b/>
      <w:bCs/>
      <w:i/>
      <w:i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3.png" TargetMode="External"/><Relationship Id="rId13" Type="http://schemas.openxmlformats.org/officeDocument/2006/relationships/image" Target="media/image4.png"/><Relationship Id="rId18" Type="http://schemas.openxmlformats.org/officeDocument/2006/relationships/image" Target="file:///C:\Users\DANKOV~1.KSU\AppData\Local\Temp\FineReader12.00\media\image8.png"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file:///C:\Users\DANKOV~1.KSU\AppData\Local\Temp\FineReader12.00\media\image5.png"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file:///C:\Users\DANKOV~1.KSU\AppData\Local\Temp\FineReader12.00\media\image7.png" TargetMode="External"/><Relationship Id="rId20" Type="http://schemas.openxmlformats.org/officeDocument/2006/relationships/image" Target="file:///C:\Users\DANKOV~1.KSU\AppData\Local\Temp\FineReader12.00\media\image9.p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file:///C:\Users\DANKOV~1.KSU\AppData\Local\Temp\FineReader12.00\media\image11.png"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file:///C:\Users\DANKOV~1.KSU\AppData\Local\Temp\FineReader12.00\media\image4.png"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file:///C:\Users\DANKOV~1.KSU\AppData\Local\Temp\FineReader12.00\media\image6.png" TargetMode="External"/><Relationship Id="rId22" Type="http://schemas.openxmlformats.org/officeDocument/2006/relationships/image" Target="file:///C:\Users\DANKOV~1.KSU\AppData\Local\Temp\FineReader12.00\media\image10.png" TargetMode="External"/><Relationship Id="rId27" Type="http://schemas.openxmlformats.org/officeDocument/2006/relationships/image" Target="file:///C:\Users\DANKOV~1.KSU\AppData\Local\Temp\FineReader12.00\media\image13.pn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2854</Words>
  <Characters>16845</Characters>
  <Application>Microsoft Office Word</Application>
  <DocSecurity>0</DocSecurity>
  <Lines>140</Lines>
  <Paragraphs>39</Paragraphs>
  <ScaleCrop>false</ScaleCrop>
  <Company>HP</Company>
  <LinksUpToDate>false</LinksUpToDate>
  <CharactersWithSpaces>19660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2016-10-21T13:45:00Z</dcterms:created>
  <dcterms:modified xsi:type="dcterms:W3CDTF">2016-10-21T13:48:00Z</dcterms:modified>
</cp:coreProperties>
</file>