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2" w:rsidRDefault="00A03BBA" w:rsidP="00E21106">
      <w:pPr>
        <w:spacing w:after="0"/>
        <w:rPr>
          <w:b/>
        </w:rPr>
      </w:pPr>
      <w:bookmarkStart w:id="0" w:name="_GoBack"/>
      <w:bookmarkEnd w:id="0"/>
      <w:r w:rsidRPr="00A03BBA">
        <w:rPr>
          <w:b/>
        </w:rPr>
        <w:t>Nájemce:</w:t>
      </w:r>
    </w:p>
    <w:p w:rsidR="00E21106" w:rsidRPr="00A03BBA" w:rsidRDefault="00E21106" w:rsidP="00E21106">
      <w:pPr>
        <w:spacing w:after="0"/>
        <w:rPr>
          <w:b/>
        </w:rPr>
      </w:pPr>
    </w:p>
    <w:p w:rsidR="00A03BBA" w:rsidRDefault="00A03BBA" w:rsidP="00E21106">
      <w:pPr>
        <w:spacing w:after="0"/>
        <w:rPr>
          <w:b/>
        </w:rPr>
      </w:pPr>
      <w:r>
        <w:rPr>
          <w:b/>
        </w:rPr>
        <w:t>Fyzikální ústav AV ČR, v.v.i.</w:t>
      </w:r>
    </w:p>
    <w:p w:rsidR="00A03BBA" w:rsidRDefault="00E21106" w:rsidP="00E21106">
      <w:pPr>
        <w:spacing w:after="0"/>
      </w:pPr>
      <w:r>
        <w:t>s</w:t>
      </w:r>
      <w:r w:rsidR="00A03BBA">
        <w:t>e sídlem:  Na Slovance 2, 182 21 Praha 8</w:t>
      </w:r>
    </w:p>
    <w:p w:rsidR="00A03BBA" w:rsidRDefault="00A03BBA" w:rsidP="00E21106">
      <w:pPr>
        <w:spacing w:after="0"/>
      </w:pPr>
      <w:r>
        <w:t>IČ.: 68378271</w:t>
      </w:r>
    </w:p>
    <w:p w:rsidR="00A03BBA" w:rsidRDefault="00E21106" w:rsidP="00E21106">
      <w:pPr>
        <w:spacing w:after="0"/>
      </w:pPr>
      <w:r>
        <w:t>z</w:t>
      </w:r>
      <w:r w:rsidR="00A03BBA">
        <w:t>astoupen: RNDr. Michaelem Prouzou, Ph.D., ředitelem</w:t>
      </w:r>
    </w:p>
    <w:p w:rsidR="00E21106" w:rsidRDefault="00E21106" w:rsidP="00E21106">
      <w:pPr>
        <w:spacing w:after="0"/>
      </w:pPr>
      <w:r>
        <w:t>zapsaný v rejstříku veřejných výzkumných institucí Ministerstva školství, mládeže a tělovýchovy České republiky</w:t>
      </w:r>
    </w:p>
    <w:p w:rsidR="00E21106" w:rsidRDefault="00E21106" w:rsidP="00E21106">
      <w:pPr>
        <w:spacing w:after="0"/>
      </w:pPr>
    </w:p>
    <w:p w:rsidR="00E21106" w:rsidRDefault="00E21106" w:rsidP="00E21106">
      <w:pPr>
        <w:spacing w:after="0"/>
      </w:pPr>
      <w:r>
        <w:t xml:space="preserve">a </w:t>
      </w:r>
    </w:p>
    <w:p w:rsidR="00E21106" w:rsidRDefault="00E21106" w:rsidP="00E21106">
      <w:pPr>
        <w:spacing w:after="0"/>
      </w:pPr>
    </w:p>
    <w:p w:rsidR="00E21106" w:rsidRDefault="00E21106" w:rsidP="00E21106">
      <w:pPr>
        <w:spacing w:after="0"/>
        <w:rPr>
          <w:b/>
        </w:rPr>
      </w:pPr>
      <w:r>
        <w:rPr>
          <w:b/>
        </w:rPr>
        <w:t>Pronajímatel:</w:t>
      </w:r>
    </w:p>
    <w:p w:rsidR="00E21106" w:rsidRDefault="00E21106" w:rsidP="00E21106">
      <w:pPr>
        <w:spacing w:after="0"/>
        <w:rPr>
          <w:b/>
        </w:rPr>
      </w:pPr>
    </w:p>
    <w:p w:rsidR="00E21106" w:rsidRDefault="00E21106" w:rsidP="00E21106">
      <w:pPr>
        <w:spacing w:after="0"/>
        <w:rPr>
          <w:b/>
        </w:rPr>
      </w:pPr>
      <w:r>
        <w:rPr>
          <w:b/>
        </w:rPr>
        <w:t>GLOBUS PRAHA s.r.o.</w:t>
      </w:r>
    </w:p>
    <w:p w:rsidR="00E21106" w:rsidRDefault="00E21106" w:rsidP="00E21106">
      <w:pPr>
        <w:spacing w:after="0"/>
      </w:pPr>
      <w:r>
        <w:t>se sídlem Bulharská 2, 120 00 Praha 2</w:t>
      </w:r>
    </w:p>
    <w:p w:rsidR="00E21106" w:rsidRDefault="00E21106" w:rsidP="00E21106">
      <w:pPr>
        <w:spacing w:after="0"/>
      </w:pPr>
      <w:r>
        <w:t>IČ.: 49680277</w:t>
      </w:r>
    </w:p>
    <w:p w:rsidR="00E21106" w:rsidRDefault="00E21106" w:rsidP="00E21106">
      <w:pPr>
        <w:spacing w:after="0"/>
      </w:pPr>
      <w:r>
        <w:t>zastoupena:  Alenou Šlajsovou, jednatelkou</w:t>
      </w:r>
    </w:p>
    <w:p w:rsidR="008D66B0" w:rsidRDefault="008D66B0" w:rsidP="00E21106">
      <w:pPr>
        <w:spacing w:after="0"/>
      </w:pPr>
    </w:p>
    <w:p w:rsidR="008D66B0" w:rsidRDefault="008D66B0" w:rsidP="00E21106">
      <w:pPr>
        <w:spacing w:after="0"/>
      </w:pPr>
      <w:r>
        <w:t>uzavřely níže uvedeného dne, měsíce a roku</w:t>
      </w:r>
    </w:p>
    <w:p w:rsidR="008D66B0" w:rsidRDefault="008D66B0" w:rsidP="00E21106">
      <w:pPr>
        <w:spacing w:after="0"/>
      </w:pPr>
    </w:p>
    <w:p w:rsidR="008D66B0" w:rsidRDefault="008D66B0" w:rsidP="00E21106">
      <w:pPr>
        <w:spacing w:after="0"/>
      </w:pPr>
    </w:p>
    <w:p w:rsidR="008D66B0" w:rsidRDefault="008D66B0" w:rsidP="008D66B0">
      <w:pPr>
        <w:spacing w:after="0"/>
        <w:jc w:val="center"/>
        <w:rPr>
          <w:b/>
        </w:rPr>
      </w:pPr>
      <w:r>
        <w:rPr>
          <w:b/>
        </w:rPr>
        <w:t>dohodu o prodloužení doby nájmu</w:t>
      </w:r>
    </w:p>
    <w:p w:rsidR="008D66B0" w:rsidRDefault="008D66B0" w:rsidP="008D66B0">
      <w:pPr>
        <w:spacing w:after="0"/>
        <w:jc w:val="center"/>
        <w:rPr>
          <w:b/>
        </w:rPr>
      </w:pPr>
    </w:p>
    <w:p w:rsidR="008D66B0" w:rsidRDefault="008D66B0" w:rsidP="008D66B0">
      <w:pPr>
        <w:spacing w:after="0"/>
        <w:jc w:val="center"/>
        <w:rPr>
          <w:b/>
        </w:rPr>
      </w:pPr>
      <w:r>
        <w:rPr>
          <w:b/>
        </w:rPr>
        <w:t>I.</w:t>
      </w:r>
    </w:p>
    <w:p w:rsidR="008D66B0" w:rsidRDefault="008D66B0" w:rsidP="008D66B0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8D66B0" w:rsidRDefault="004C0146" w:rsidP="0046798D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>
        <w:t>Smluvní strany uzavřely dne 17.8.2016 smlouvu o pronájmu stroje TOS-</w:t>
      </w:r>
      <w:r w:rsidR="00D4602E">
        <w:t>FVP 30 CNC včetně příslušenství (dále jen „Smlouva“).</w:t>
      </w:r>
    </w:p>
    <w:p w:rsidR="00676F40" w:rsidRDefault="00676F40" w:rsidP="00676F40">
      <w:pPr>
        <w:spacing w:after="0"/>
        <w:jc w:val="both"/>
      </w:pPr>
    </w:p>
    <w:p w:rsidR="00D24DF3" w:rsidRDefault="00676F40" w:rsidP="00D24DF3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>
        <w:t xml:space="preserve">V souladu s čl. III. odst. 1 Smlouvy </w:t>
      </w:r>
      <w:r w:rsidR="007A44E3">
        <w:t xml:space="preserve">se smluvní strany dohodly na prodloužení doby nájmu, a to do </w:t>
      </w:r>
      <w:r w:rsidR="00D24DF3">
        <w:t>31.12.2019.</w:t>
      </w:r>
    </w:p>
    <w:p w:rsidR="00D24DF3" w:rsidRPr="00D24DF3" w:rsidRDefault="00D24DF3" w:rsidP="00D24DF3">
      <w:pPr>
        <w:spacing w:after="0"/>
        <w:jc w:val="center"/>
        <w:rPr>
          <w:b/>
        </w:rPr>
      </w:pPr>
      <w:r w:rsidRPr="00D24DF3">
        <w:rPr>
          <w:b/>
        </w:rPr>
        <w:t>II.</w:t>
      </w:r>
    </w:p>
    <w:p w:rsidR="00D24DF3" w:rsidRDefault="00D24DF3" w:rsidP="00D24DF3">
      <w:pPr>
        <w:spacing w:after="0"/>
        <w:jc w:val="center"/>
        <w:rPr>
          <w:b/>
        </w:rPr>
      </w:pPr>
      <w:r w:rsidRPr="00D24DF3">
        <w:rPr>
          <w:b/>
        </w:rPr>
        <w:t>Závěrečné ustanovení</w:t>
      </w:r>
    </w:p>
    <w:p w:rsidR="00D24DF3" w:rsidRDefault="00D24DF3" w:rsidP="00D24DF3">
      <w:pPr>
        <w:pStyle w:val="Odstavecseseznamem"/>
        <w:numPr>
          <w:ilvl w:val="0"/>
          <w:numId w:val="3"/>
        </w:numPr>
        <w:spacing w:after="0"/>
        <w:ind w:left="426" w:hanging="426"/>
        <w:jc w:val="both"/>
      </w:pPr>
      <w:r>
        <w:t>Tato dohoda nabývá platnosti a účinnosti dnem podpisu obou smluvních stran.</w:t>
      </w:r>
    </w:p>
    <w:p w:rsidR="00D24DF3" w:rsidRDefault="00D24DF3" w:rsidP="00D24DF3">
      <w:pPr>
        <w:spacing w:after="0"/>
        <w:jc w:val="both"/>
      </w:pPr>
    </w:p>
    <w:p w:rsidR="00D24DF3" w:rsidRDefault="00D24DF3" w:rsidP="00D24DF3">
      <w:pPr>
        <w:pStyle w:val="Odstavecseseznamem"/>
        <w:numPr>
          <w:ilvl w:val="0"/>
          <w:numId w:val="3"/>
        </w:numPr>
        <w:spacing w:after="0"/>
        <w:ind w:left="426" w:hanging="426"/>
        <w:jc w:val="both"/>
      </w:pPr>
      <w:r>
        <w:t>Tato dohoda je vyhotovena ve dvou stejnopisech, přičemž každá smluvní strana obdrží jedno vyhotovení.</w:t>
      </w:r>
    </w:p>
    <w:p w:rsidR="00D24DF3" w:rsidRDefault="00D24DF3" w:rsidP="00D24DF3">
      <w:pPr>
        <w:spacing w:after="0"/>
        <w:jc w:val="both"/>
      </w:pPr>
    </w:p>
    <w:p w:rsidR="00D24DF3" w:rsidRDefault="00D24DF3" w:rsidP="00D24DF3">
      <w:pPr>
        <w:spacing w:after="0"/>
        <w:jc w:val="both"/>
      </w:pPr>
      <w:r>
        <w:t>V Praze dne</w:t>
      </w:r>
    </w:p>
    <w:p w:rsidR="00D24DF3" w:rsidRDefault="00D24DF3" w:rsidP="00D24DF3">
      <w:pPr>
        <w:spacing w:after="0"/>
        <w:jc w:val="both"/>
      </w:pPr>
    </w:p>
    <w:p w:rsidR="00D24DF3" w:rsidRDefault="00D24DF3" w:rsidP="00D24DF3">
      <w:pPr>
        <w:spacing w:after="0"/>
        <w:jc w:val="both"/>
      </w:pPr>
    </w:p>
    <w:p w:rsidR="00D24DF3" w:rsidRDefault="00D24DF3" w:rsidP="00D24DF3">
      <w:pPr>
        <w:spacing w:after="0"/>
        <w:jc w:val="both"/>
      </w:pPr>
      <w:r>
        <w:t>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</w:t>
      </w:r>
    </w:p>
    <w:p w:rsidR="00D24DF3" w:rsidRDefault="00D24DF3" w:rsidP="00D24DF3">
      <w:pPr>
        <w:spacing w:after="0"/>
        <w:jc w:val="both"/>
      </w:pPr>
      <w:r>
        <w:t>RNDr. Michael Prouza, Ph.D.</w:t>
      </w:r>
      <w:r>
        <w:tab/>
      </w:r>
      <w:r>
        <w:tab/>
      </w:r>
      <w:r>
        <w:tab/>
      </w:r>
      <w:r>
        <w:tab/>
      </w:r>
      <w:r>
        <w:tab/>
      </w:r>
      <w:r>
        <w:tab/>
        <w:t>Alena Šlajsová</w:t>
      </w:r>
    </w:p>
    <w:p w:rsidR="00D24DF3" w:rsidRDefault="00D24DF3" w:rsidP="00D24DF3">
      <w:pPr>
        <w:spacing w:after="0"/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jednatelka</w:t>
      </w:r>
    </w:p>
    <w:p w:rsidR="00D24DF3" w:rsidRPr="00D24DF3" w:rsidRDefault="00D24DF3" w:rsidP="00D24DF3">
      <w:pPr>
        <w:spacing w:after="0"/>
        <w:jc w:val="both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pronajímatel</w:t>
      </w:r>
    </w:p>
    <w:p w:rsidR="00D24DF3" w:rsidRPr="00D24DF3" w:rsidRDefault="00D24DF3" w:rsidP="00D24DF3">
      <w:pPr>
        <w:spacing w:after="0"/>
        <w:jc w:val="center"/>
        <w:rPr>
          <w:b/>
        </w:rPr>
      </w:pPr>
    </w:p>
    <w:sectPr w:rsidR="00D24DF3" w:rsidRPr="00D2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C81"/>
    <w:multiLevelType w:val="hybridMultilevel"/>
    <w:tmpl w:val="6602B3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84479"/>
    <w:multiLevelType w:val="hybridMultilevel"/>
    <w:tmpl w:val="25BAD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46A3"/>
    <w:multiLevelType w:val="hybridMultilevel"/>
    <w:tmpl w:val="3B9E7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D"/>
    <w:rsid w:val="00180B5D"/>
    <w:rsid w:val="001F30C7"/>
    <w:rsid w:val="0046798D"/>
    <w:rsid w:val="004A4E38"/>
    <w:rsid w:val="004C0146"/>
    <w:rsid w:val="005C06A0"/>
    <w:rsid w:val="00676F40"/>
    <w:rsid w:val="007A44E3"/>
    <w:rsid w:val="008D66B0"/>
    <w:rsid w:val="00A03BBA"/>
    <w:rsid w:val="00D24DF3"/>
    <w:rsid w:val="00D4602E"/>
    <w:rsid w:val="00E21106"/>
    <w:rsid w:val="00E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Ivana</dc:creator>
  <cp:lastModifiedBy>uživatel</cp:lastModifiedBy>
  <cp:revision>2</cp:revision>
  <dcterms:created xsi:type="dcterms:W3CDTF">2018-01-30T21:26:00Z</dcterms:created>
  <dcterms:modified xsi:type="dcterms:W3CDTF">2018-01-30T21:26:00Z</dcterms:modified>
</cp:coreProperties>
</file>