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518A" w14:textId="26D0EB79" w:rsidR="00405F21" w:rsidRDefault="00405F21" w:rsidP="00405F21">
      <w:pPr>
        <w:jc w:val="center"/>
      </w:pPr>
      <w:r>
        <w:rPr>
          <w:rFonts w:ascii="Arial" w:hAnsi="Arial" w:cs="Arial"/>
          <w:b/>
          <w:sz w:val="28"/>
          <w:szCs w:val="28"/>
        </w:rPr>
        <w:t>Zápis</w:t>
      </w:r>
      <w:r w:rsidR="006B78AA">
        <w:rPr>
          <w:rFonts w:ascii="Arial" w:hAnsi="Arial" w:cs="Arial"/>
          <w:b/>
          <w:sz w:val="28"/>
          <w:szCs w:val="28"/>
        </w:rPr>
        <w:t xml:space="preserve"> č. </w:t>
      </w:r>
      <w:r w:rsidR="00D10C6E">
        <w:rPr>
          <w:rFonts w:ascii="Arial" w:hAnsi="Arial" w:cs="Arial"/>
          <w:b/>
          <w:sz w:val="28"/>
          <w:szCs w:val="28"/>
        </w:rPr>
        <w:t>45</w:t>
      </w:r>
      <w:r w:rsidR="006B78AA" w:rsidRPr="00D10C6E">
        <w:rPr>
          <w:rFonts w:ascii="Arial" w:hAnsi="Arial" w:cs="Arial"/>
          <w:b/>
          <w:sz w:val="28"/>
          <w:szCs w:val="28"/>
        </w:rPr>
        <w:t>/2018</w:t>
      </w:r>
      <w:r>
        <w:rPr>
          <w:rFonts w:ascii="Arial" w:hAnsi="Arial" w:cs="Arial"/>
          <w:b/>
          <w:sz w:val="28"/>
          <w:szCs w:val="28"/>
        </w:rPr>
        <w:t xml:space="preserve"> z jednání ze dne</w:t>
      </w:r>
      <w:r w:rsidR="008C2289">
        <w:rPr>
          <w:rFonts w:ascii="Arial" w:hAnsi="Arial" w:cs="Arial"/>
          <w:b/>
          <w:sz w:val="28"/>
          <w:szCs w:val="28"/>
        </w:rPr>
        <w:t xml:space="preserve"> </w:t>
      </w:r>
      <w:proofErr w:type="gramStart"/>
      <w:r w:rsidR="00D10C6E">
        <w:rPr>
          <w:rFonts w:ascii="Arial" w:hAnsi="Arial" w:cs="Arial"/>
          <w:b/>
          <w:sz w:val="28"/>
          <w:szCs w:val="28"/>
        </w:rPr>
        <w:t>13.11. 2017</w:t>
      </w:r>
      <w:proofErr w:type="gramEnd"/>
    </w:p>
    <w:p w14:paraId="4A2E518B" w14:textId="77777777" w:rsidR="00405F21" w:rsidRDefault="00405F21" w:rsidP="00405F21">
      <w:pPr>
        <w:jc w:val="center"/>
      </w:pPr>
    </w:p>
    <w:p w14:paraId="4A2E518C" w14:textId="77777777" w:rsidR="00405F21" w:rsidRDefault="00405F21" w:rsidP="00405F21">
      <w:pPr>
        <w:spacing w:line="360" w:lineRule="auto"/>
        <w:jc w:val="center"/>
      </w:pPr>
    </w:p>
    <w:p w14:paraId="4A2E518D" w14:textId="577CA326"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D10C6E">
        <w:rPr>
          <w:rFonts w:ascii="Arial" w:hAnsi="Arial" w:cs="Arial"/>
          <w:b/>
        </w:rPr>
        <w:t>Jilemnice</w:t>
      </w:r>
    </w:p>
    <w:p w14:paraId="4A2E518E" w14:textId="77777777" w:rsidR="008C2289" w:rsidRDefault="008C2289" w:rsidP="00405F21">
      <w:pPr>
        <w:jc w:val="both"/>
        <w:rPr>
          <w:rFonts w:ascii="Arial" w:hAnsi="Arial" w:cs="Arial"/>
          <w:b/>
        </w:rPr>
      </w:pPr>
    </w:p>
    <w:p w14:paraId="4A2E518F" w14:textId="77777777" w:rsidR="00405F21" w:rsidRDefault="00405F21" w:rsidP="00405F21">
      <w:pPr>
        <w:jc w:val="both"/>
        <w:rPr>
          <w:rFonts w:ascii="Arial" w:hAnsi="Arial" w:cs="Arial"/>
          <w:b/>
        </w:rPr>
      </w:pPr>
    </w:p>
    <w:p w14:paraId="4A2E5190" w14:textId="72D4E4BF" w:rsidR="00405F21" w:rsidRDefault="00405F21" w:rsidP="00405F21">
      <w:pPr>
        <w:jc w:val="both"/>
        <w:rPr>
          <w:rFonts w:ascii="Arial" w:hAnsi="Arial" w:cs="Arial"/>
        </w:rPr>
      </w:pPr>
      <w:r>
        <w:rPr>
          <w:rFonts w:ascii="Arial" w:hAnsi="Arial" w:cs="Arial"/>
          <w:b/>
        </w:rPr>
        <w:t>Datum:</w:t>
      </w:r>
      <w:r w:rsidR="00820BA2">
        <w:rPr>
          <w:rFonts w:ascii="Arial" w:hAnsi="Arial" w:cs="Arial"/>
          <w:b/>
        </w:rPr>
        <w:t xml:space="preserve"> </w:t>
      </w:r>
      <w:proofErr w:type="gramStart"/>
      <w:r w:rsidR="00D10C6E">
        <w:rPr>
          <w:rFonts w:ascii="Arial" w:hAnsi="Arial" w:cs="Arial"/>
          <w:b/>
        </w:rPr>
        <w:t>13.11. 2017</w:t>
      </w:r>
      <w:proofErr w:type="gramEnd"/>
      <w:r w:rsidR="00E744AA">
        <w:rPr>
          <w:rFonts w:ascii="Arial" w:hAnsi="Arial" w:cs="Arial"/>
          <w:b/>
        </w:rPr>
        <w:t xml:space="preserve"> </w:t>
      </w:r>
    </w:p>
    <w:p w14:paraId="4A2E5191" w14:textId="77777777" w:rsidR="00405F21" w:rsidRDefault="00405F21" w:rsidP="00405F21">
      <w:pPr>
        <w:jc w:val="both"/>
        <w:rPr>
          <w:rFonts w:ascii="Arial" w:hAnsi="Arial" w:cs="Arial"/>
        </w:rPr>
      </w:pPr>
    </w:p>
    <w:p w14:paraId="4A2E5192" w14:textId="77777777" w:rsidR="00405F21" w:rsidRDefault="00405F21" w:rsidP="00405F21">
      <w:pPr>
        <w:jc w:val="both"/>
        <w:rPr>
          <w:rFonts w:ascii="Arial" w:hAnsi="Arial" w:cs="Arial"/>
        </w:rPr>
      </w:pPr>
    </w:p>
    <w:p w14:paraId="4A2E5193" w14:textId="77777777" w:rsidR="00405F21" w:rsidRPr="00C57A25" w:rsidRDefault="00405F21" w:rsidP="00405F21">
      <w:pPr>
        <w:jc w:val="both"/>
        <w:rPr>
          <w:rFonts w:ascii="Arial" w:hAnsi="Arial" w:cs="Arial"/>
          <w:b/>
        </w:rPr>
      </w:pPr>
      <w:r w:rsidRPr="00C57A25">
        <w:rPr>
          <w:rFonts w:ascii="Arial" w:hAnsi="Arial" w:cs="Arial"/>
          <w:b/>
        </w:rPr>
        <w:t xml:space="preserve">Účastníci (strany): </w:t>
      </w:r>
    </w:p>
    <w:p w14:paraId="4A2E5194" w14:textId="77777777" w:rsidR="00405F21" w:rsidRDefault="00405F21" w:rsidP="00405F21">
      <w:pPr>
        <w:jc w:val="both"/>
        <w:rPr>
          <w:rFonts w:ascii="Arial" w:hAnsi="Arial" w:cs="Arial"/>
        </w:rPr>
      </w:pPr>
    </w:p>
    <w:p w14:paraId="4A2E5195" w14:textId="77777777" w:rsidR="00405F21" w:rsidRDefault="00405F21" w:rsidP="00405F21">
      <w:pPr>
        <w:jc w:val="both"/>
      </w:pPr>
    </w:p>
    <w:p w14:paraId="037FD1F2" w14:textId="77777777" w:rsidR="00001D92" w:rsidRPr="005470AA" w:rsidRDefault="00001D92" w:rsidP="00001D9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9A5E151" w14:textId="77777777" w:rsidR="00001D92" w:rsidRPr="005470AA" w:rsidRDefault="00001D92" w:rsidP="00001D9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BC1C74D" w14:textId="77777777" w:rsidR="00001D92" w:rsidRPr="005470AA" w:rsidRDefault="00001D92" w:rsidP="00001D92">
      <w:pPr>
        <w:jc w:val="both"/>
        <w:rPr>
          <w:rFonts w:ascii="Arial" w:hAnsi="Arial" w:cs="Arial"/>
        </w:rPr>
      </w:pPr>
      <w:r w:rsidRPr="005470AA">
        <w:rPr>
          <w:rFonts w:ascii="Arial" w:hAnsi="Arial" w:cs="Arial"/>
        </w:rPr>
        <w:t xml:space="preserve">IČO: </w:t>
      </w:r>
      <w:r>
        <w:rPr>
          <w:rFonts w:ascii="Arial" w:hAnsi="Arial" w:cs="Arial"/>
        </w:rPr>
        <w:t>44848200</w:t>
      </w:r>
    </w:p>
    <w:p w14:paraId="6407BDDF" w14:textId="77777777" w:rsidR="00001D92" w:rsidRPr="005470AA" w:rsidRDefault="00001D92" w:rsidP="00001D92">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180BF93E" w14:textId="0CAB6BDA" w:rsidR="00001D92" w:rsidRPr="00C7273D" w:rsidRDefault="00001D92" w:rsidP="00001D92">
      <w:pPr>
        <w:rPr>
          <w:rFonts w:ascii="Arial" w:hAnsi="Arial" w:cs="Arial"/>
        </w:rPr>
      </w:pPr>
      <w:r>
        <w:rPr>
          <w:rFonts w:ascii="Arial" w:hAnsi="Arial" w:cs="Arial"/>
        </w:rPr>
        <w:t>Bankovní spojení</w:t>
      </w:r>
      <w:r w:rsidRPr="005470AA">
        <w:rPr>
          <w:rFonts w:ascii="Arial" w:hAnsi="Arial" w:cs="Arial"/>
        </w:rPr>
        <w:t xml:space="preserve">: </w:t>
      </w:r>
      <w:r w:rsidR="00FB610D">
        <w:rPr>
          <w:rFonts w:ascii="Arial" w:hAnsi="Arial" w:cs="Arial"/>
        </w:rPr>
        <w:t>[XX XX]</w:t>
      </w:r>
    </w:p>
    <w:p w14:paraId="1E658236" w14:textId="08AF482A" w:rsidR="00001D92" w:rsidRPr="005470AA" w:rsidRDefault="00001D92" w:rsidP="00001D92">
      <w:pPr>
        <w:jc w:val="both"/>
        <w:rPr>
          <w:rFonts w:ascii="Arial" w:hAnsi="Arial" w:cs="Arial"/>
        </w:rPr>
      </w:pPr>
      <w:r>
        <w:rPr>
          <w:rFonts w:ascii="Arial" w:hAnsi="Arial" w:cs="Arial"/>
        </w:rPr>
        <w:t>Zapsaná v obch</w:t>
      </w:r>
      <w:r w:rsidR="00C57A25">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4A2E519B" w14:textId="75FE12FF" w:rsidR="00405F21" w:rsidRDefault="00001D92" w:rsidP="00001D92">
      <w:pPr>
        <w:jc w:val="both"/>
        <w:rPr>
          <w:rFonts w:ascii="Arial" w:hAnsi="Arial" w:cs="Arial"/>
        </w:rPr>
      </w:pPr>
      <w:r>
        <w:rPr>
          <w:rFonts w:ascii="Arial" w:hAnsi="Arial" w:cs="Arial"/>
        </w:rPr>
        <w:t>Zastoupena [</w:t>
      </w:r>
      <w:r w:rsidRPr="00AE4002">
        <w:rPr>
          <w:rFonts w:ascii="Arial" w:hAnsi="Arial" w:cs="Arial"/>
        </w:rPr>
        <w:t xml:space="preserve">OU </w:t>
      </w:r>
      <w:r>
        <w:rPr>
          <w:rFonts w:ascii="Arial" w:hAnsi="Arial" w:cs="Arial"/>
        </w:rPr>
        <w:t xml:space="preserve">OU], </w:t>
      </w:r>
      <w:proofErr w:type="spellStart"/>
      <w:r w:rsidR="00D10C6E">
        <w:rPr>
          <w:rFonts w:ascii="Arial" w:hAnsi="Arial" w:cs="Arial"/>
        </w:rPr>
        <w:t>Key</w:t>
      </w:r>
      <w:proofErr w:type="spellEnd"/>
      <w:r w:rsidR="00D10C6E">
        <w:rPr>
          <w:rFonts w:ascii="Arial" w:hAnsi="Arial" w:cs="Arial"/>
        </w:rPr>
        <w:t xml:space="preserve"> </w:t>
      </w:r>
      <w:proofErr w:type="spellStart"/>
      <w:r w:rsidR="00D10C6E">
        <w:rPr>
          <w:rFonts w:ascii="Arial" w:hAnsi="Arial" w:cs="Arial"/>
        </w:rPr>
        <w:t>Account</w:t>
      </w:r>
      <w:proofErr w:type="spellEnd"/>
      <w:r w:rsidR="00D10C6E">
        <w:rPr>
          <w:rFonts w:ascii="Arial" w:hAnsi="Arial" w:cs="Arial"/>
        </w:rPr>
        <w:t xml:space="preserve"> </w:t>
      </w:r>
      <w:proofErr w:type="spellStart"/>
      <w:r w:rsidR="00D10C6E">
        <w:rPr>
          <w:rFonts w:ascii="Arial" w:hAnsi="Arial" w:cs="Arial"/>
        </w:rPr>
        <w:t>Manager</w:t>
      </w:r>
      <w:proofErr w:type="spellEnd"/>
    </w:p>
    <w:p w14:paraId="4A2E519C" w14:textId="77777777" w:rsidR="008C2289" w:rsidRPr="00AB7D53" w:rsidRDefault="008C2289" w:rsidP="00405F21">
      <w:pPr>
        <w:jc w:val="both"/>
        <w:rPr>
          <w:rFonts w:ascii="Arial" w:hAnsi="Arial" w:cs="Arial"/>
        </w:rPr>
      </w:pPr>
    </w:p>
    <w:p w14:paraId="4A2E519D" w14:textId="77777777" w:rsidR="00405F21" w:rsidRPr="00AB7D53" w:rsidRDefault="00405F21" w:rsidP="00405F21">
      <w:pPr>
        <w:jc w:val="both"/>
        <w:rPr>
          <w:rFonts w:ascii="Arial" w:hAnsi="Arial" w:cs="Arial"/>
          <w:b/>
        </w:rPr>
      </w:pPr>
      <w:r w:rsidRPr="00AB7D53">
        <w:rPr>
          <w:rFonts w:ascii="Arial" w:hAnsi="Arial" w:cs="Arial"/>
          <w:b/>
        </w:rPr>
        <w:t>(dále jen „Společnost“)</w:t>
      </w:r>
    </w:p>
    <w:p w14:paraId="4A2E519E" w14:textId="77777777" w:rsidR="00405F21" w:rsidRPr="00AB7D53" w:rsidRDefault="00405F21" w:rsidP="00405F21">
      <w:pPr>
        <w:ind w:left="2124" w:hanging="2124"/>
        <w:jc w:val="both"/>
        <w:rPr>
          <w:rFonts w:ascii="Arial" w:hAnsi="Arial" w:cs="Arial"/>
        </w:rPr>
      </w:pPr>
    </w:p>
    <w:p w14:paraId="4A2E519F" w14:textId="77777777" w:rsidR="00405F21" w:rsidRDefault="00405F21" w:rsidP="00405F21">
      <w:pPr>
        <w:ind w:left="2124" w:hanging="2124"/>
        <w:jc w:val="both"/>
        <w:rPr>
          <w:rFonts w:ascii="Arial" w:hAnsi="Arial" w:cs="Arial"/>
          <w:b/>
        </w:rPr>
      </w:pPr>
      <w:r>
        <w:rPr>
          <w:rFonts w:ascii="Arial" w:hAnsi="Arial" w:cs="Arial"/>
          <w:b/>
        </w:rPr>
        <w:t>a</w:t>
      </w:r>
    </w:p>
    <w:p w14:paraId="4A2E51A0" w14:textId="77777777" w:rsidR="00405F21" w:rsidRDefault="00405F21" w:rsidP="00405F21">
      <w:pPr>
        <w:jc w:val="both"/>
      </w:pPr>
    </w:p>
    <w:p w14:paraId="57F172D0" w14:textId="77777777" w:rsidR="00D10C6E" w:rsidRPr="00D10C6E" w:rsidRDefault="00D10C6E" w:rsidP="00D10C6E">
      <w:pPr>
        <w:jc w:val="both"/>
        <w:rPr>
          <w:rFonts w:ascii="Arial" w:hAnsi="Arial" w:cs="Arial"/>
          <w:b/>
        </w:rPr>
      </w:pPr>
      <w:r w:rsidRPr="00D10C6E">
        <w:rPr>
          <w:rFonts w:ascii="Arial" w:hAnsi="Arial" w:cs="Arial"/>
          <w:b/>
        </w:rPr>
        <w:t>MMN, a.s.</w:t>
      </w:r>
    </w:p>
    <w:p w14:paraId="64CE6895" w14:textId="77777777" w:rsidR="00D10C6E" w:rsidRPr="00D10C6E" w:rsidRDefault="00D10C6E" w:rsidP="00D10C6E">
      <w:pPr>
        <w:jc w:val="both"/>
        <w:rPr>
          <w:rFonts w:ascii="Arial" w:hAnsi="Arial" w:cs="Arial"/>
        </w:rPr>
      </w:pPr>
      <w:r w:rsidRPr="00D10C6E">
        <w:rPr>
          <w:rFonts w:ascii="Arial" w:hAnsi="Arial" w:cs="Arial"/>
        </w:rPr>
        <w:t xml:space="preserve">Se sídlem: </w:t>
      </w:r>
      <w:proofErr w:type="spellStart"/>
      <w:r w:rsidRPr="00D10C6E">
        <w:rPr>
          <w:rFonts w:ascii="Arial" w:hAnsi="Arial" w:cs="Arial"/>
        </w:rPr>
        <w:t>Metyšova</w:t>
      </w:r>
      <w:proofErr w:type="spellEnd"/>
      <w:r w:rsidRPr="00D10C6E">
        <w:rPr>
          <w:rFonts w:ascii="Arial" w:hAnsi="Arial" w:cs="Arial"/>
        </w:rPr>
        <w:t xml:space="preserve"> 465, 514 01 Jilemnice </w:t>
      </w:r>
    </w:p>
    <w:p w14:paraId="5D8EFFDB" w14:textId="77777777" w:rsidR="00D10C6E" w:rsidRPr="00D10C6E" w:rsidRDefault="00D10C6E" w:rsidP="00D10C6E">
      <w:pPr>
        <w:jc w:val="both"/>
        <w:rPr>
          <w:rFonts w:ascii="Arial" w:hAnsi="Arial" w:cs="Arial"/>
        </w:rPr>
      </w:pPr>
      <w:r w:rsidRPr="00D10C6E">
        <w:rPr>
          <w:rFonts w:ascii="Arial" w:hAnsi="Arial" w:cs="Arial"/>
        </w:rPr>
        <w:t>IČO: 05421888</w:t>
      </w:r>
    </w:p>
    <w:p w14:paraId="51FA6BB2" w14:textId="77777777" w:rsidR="00D10C6E" w:rsidRPr="00D10C6E" w:rsidRDefault="00D10C6E" w:rsidP="00D10C6E">
      <w:pPr>
        <w:jc w:val="both"/>
        <w:rPr>
          <w:rFonts w:ascii="Arial" w:hAnsi="Arial" w:cs="Arial"/>
        </w:rPr>
      </w:pPr>
      <w:r w:rsidRPr="00D10C6E">
        <w:rPr>
          <w:rFonts w:ascii="Arial" w:hAnsi="Arial" w:cs="Arial"/>
        </w:rPr>
        <w:t>DIČ: CZ05421888</w:t>
      </w:r>
    </w:p>
    <w:p w14:paraId="0F025E2A" w14:textId="77777777" w:rsidR="00D10C6E" w:rsidRPr="00D10C6E" w:rsidRDefault="00D10C6E" w:rsidP="00D10C6E">
      <w:pPr>
        <w:jc w:val="both"/>
        <w:rPr>
          <w:rFonts w:ascii="Arial" w:hAnsi="Arial" w:cs="Arial"/>
        </w:rPr>
      </w:pPr>
      <w:r w:rsidRPr="00D10C6E">
        <w:rPr>
          <w:rFonts w:ascii="Arial" w:hAnsi="Arial" w:cs="Arial"/>
        </w:rPr>
        <w:t>Bankovní spojení: [XX XX]</w:t>
      </w:r>
    </w:p>
    <w:p w14:paraId="68E32435" w14:textId="77777777" w:rsidR="00D10C6E" w:rsidRPr="00D10C6E" w:rsidRDefault="00D10C6E" w:rsidP="00D10C6E">
      <w:pPr>
        <w:jc w:val="both"/>
        <w:rPr>
          <w:rFonts w:ascii="Arial" w:hAnsi="Arial" w:cs="Arial"/>
        </w:rPr>
      </w:pPr>
      <w:r w:rsidRPr="00D10C6E">
        <w:rPr>
          <w:rFonts w:ascii="Arial" w:hAnsi="Arial" w:cs="Arial"/>
        </w:rPr>
        <w:t>Zapsaná v obchodním rejstříku vedeném Krajským soudem v Hradci Králové, oddíl B, vložka 3506</w:t>
      </w:r>
    </w:p>
    <w:p w14:paraId="6CF0F2DF" w14:textId="20808723" w:rsidR="00D10C6E" w:rsidRPr="00D10C6E" w:rsidRDefault="0002459D" w:rsidP="00D10C6E">
      <w:pPr>
        <w:rPr>
          <w:rFonts w:ascii="Arial" w:hAnsi="Arial" w:cs="Arial"/>
          <w:b/>
        </w:rPr>
      </w:pPr>
      <w:r>
        <w:rPr>
          <w:rFonts w:ascii="Arial" w:hAnsi="Arial" w:cs="Arial"/>
        </w:rPr>
        <w:t xml:space="preserve">Zastoupená: [OU </w:t>
      </w:r>
      <w:r w:rsidR="00D10C6E" w:rsidRPr="00D10C6E">
        <w:rPr>
          <w:rFonts w:ascii="Arial" w:hAnsi="Arial" w:cs="Arial"/>
        </w:rPr>
        <w:t>OU], předseda představenstva</w:t>
      </w:r>
    </w:p>
    <w:p w14:paraId="4A2E51A1" w14:textId="77777777" w:rsidR="00405F21" w:rsidRDefault="00405F21" w:rsidP="00405F21">
      <w:pPr>
        <w:jc w:val="both"/>
      </w:pPr>
    </w:p>
    <w:p w14:paraId="4A2E51AA" w14:textId="77777777" w:rsidR="00405F21" w:rsidRDefault="00405F21" w:rsidP="00405F21">
      <w:pPr>
        <w:jc w:val="both"/>
        <w:rPr>
          <w:rFonts w:ascii="Arial" w:hAnsi="Arial" w:cs="Arial"/>
        </w:rPr>
      </w:pPr>
    </w:p>
    <w:p w14:paraId="4A2E51AB" w14:textId="77777777"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14:paraId="4A2E51AC" w14:textId="77777777" w:rsidR="00405F21" w:rsidRDefault="00405F21" w:rsidP="00405F21">
      <w:pPr>
        <w:jc w:val="center"/>
      </w:pPr>
    </w:p>
    <w:p w14:paraId="4A2E51AD" w14:textId="77777777"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14:paraId="4A2E51AE" w14:textId="77777777" w:rsidR="00405F21" w:rsidRDefault="00405F21" w:rsidP="00405F21">
      <w:pPr>
        <w:jc w:val="both"/>
        <w:rPr>
          <w:rFonts w:ascii="Arial" w:hAnsi="Arial" w:cs="Arial"/>
          <w:b/>
        </w:rPr>
      </w:pPr>
    </w:p>
    <w:p w14:paraId="4A2E51AF" w14:textId="77777777" w:rsidR="00405F21" w:rsidRDefault="00405F21" w:rsidP="00405F21">
      <w:pPr>
        <w:jc w:val="center"/>
      </w:pPr>
      <w:r>
        <w:rPr>
          <w:rFonts w:ascii="Arial" w:hAnsi="Arial" w:cs="Arial"/>
          <w:b/>
        </w:rPr>
        <w:t>I.</w:t>
      </w:r>
    </w:p>
    <w:p w14:paraId="4A2E51B0" w14:textId="77777777" w:rsidR="00405F21" w:rsidRDefault="00405F21" w:rsidP="00405F21">
      <w:pPr>
        <w:pStyle w:val="Nadpis1"/>
      </w:pPr>
    </w:p>
    <w:p w14:paraId="4A2E51B1" w14:textId="77777777" w:rsidR="00405F21" w:rsidRDefault="00405F21" w:rsidP="00405F21">
      <w:pPr>
        <w:jc w:val="center"/>
        <w:rPr>
          <w:rFonts w:ascii="Arial" w:hAnsi="Arial" w:cs="Arial"/>
          <w:b/>
          <w:i/>
        </w:rPr>
      </w:pPr>
    </w:p>
    <w:p w14:paraId="4A2E51B2" w14:textId="2B4404D6"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14:paraId="4A2E51B3" w14:textId="77777777" w:rsidR="00405F21" w:rsidRDefault="00405F21" w:rsidP="00405F21">
      <w:pPr>
        <w:pStyle w:val="Zkladntext21"/>
        <w:tabs>
          <w:tab w:val="left" w:pos="2880"/>
        </w:tabs>
        <w:rPr>
          <w:rFonts w:ascii="Arial" w:hAnsi="Arial" w:cs="Arial"/>
          <w:sz w:val="20"/>
        </w:rPr>
      </w:pPr>
      <w:r>
        <w:rPr>
          <w:rFonts w:ascii="Arial" w:hAnsi="Arial" w:cs="Arial"/>
          <w:sz w:val="20"/>
        </w:rPr>
        <w:tab/>
      </w:r>
    </w:p>
    <w:p w14:paraId="4A2E51B4" w14:textId="40A511BD"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14:paraId="4A2E51B5" w14:textId="77777777" w:rsidR="00405F21" w:rsidRDefault="00405F21" w:rsidP="00405F21">
      <w:pPr>
        <w:pStyle w:val="Odstavecseseznamem"/>
      </w:pPr>
    </w:p>
    <w:p w14:paraId="4A2E51B6" w14:textId="77777777" w:rsidR="00405F21" w:rsidRDefault="00405F21" w:rsidP="00405F21">
      <w:pPr>
        <w:pStyle w:val="Zkladntext21"/>
        <w:numPr>
          <w:ilvl w:val="0"/>
          <w:numId w:val="4"/>
        </w:numPr>
        <w:rPr>
          <w:rFonts w:ascii="Arial" w:hAnsi="Arial" w:cs="Arial"/>
          <w:sz w:val="20"/>
        </w:rPr>
      </w:pPr>
      <w:r>
        <w:rPr>
          <w:rFonts w:ascii="Arial" w:hAnsi="Arial" w:cs="Arial"/>
          <w:sz w:val="20"/>
        </w:rPr>
        <w:t xml:space="preserve"> 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4A2E51B7" w14:textId="77777777" w:rsidR="00405F21" w:rsidRDefault="00405F21" w:rsidP="00405F21">
      <w:pPr>
        <w:pStyle w:val="Zkladntext21"/>
        <w:ind w:left="1065"/>
        <w:rPr>
          <w:rFonts w:ascii="Arial" w:hAnsi="Arial" w:cs="Arial"/>
          <w:sz w:val="20"/>
        </w:rPr>
      </w:pPr>
    </w:p>
    <w:p w14:paraId="4A2E51B8" w14:textId="6B0B034C"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14:paraId="4A2E51BA" w14:textId="77777777" w:rsidR="00405F21" w:rsidRDefault="00405F21" w:rsidP="00405F21">
      <w:pPr>
        <w:pStyle w:val="Zkladntext21"/>
      </w:pPr>
    </w:p>
    <w:p w14:paraId="4A2E51BB" w14:textId="77777777" w:rsidR="00405F21" w:rsidRDefault="00405F21" w:rsidP="00405F21">
      <w:pPr>
        <w:pStyle w:val="Zkladntext21"/>
      </w:pPr>
    </w:p>
    <w:p w14:paraId="4A2E51BC" w14:textId="77777777" w:rsidR="00405F21" w:rsidRDefault="00405F21" w:rsidP="00405F21">
      <w:pPr>
        <w:pStyle w:val="Zkladntext21"/>
        <w:jc w:val="center"/>
      </w:pPr>
      <w:r>
        <w:rPr>
          <w:rFonts w:ascii="Arial" w:hAnsi="Arial" w:cs="Arial"/>
          <w:b/>
          <w:sz w:val="20"/>
        </w:rPr>
        <w:t>II.</w:t>
      </w:r>
    </w:p>
    <w:p w14:paraId="4A2E51BD" w14:textId="77777777" w:rsidR="00405F21" w:rsidRDefault="00405F21" w:rsidP="00405F21">
      <w:pPr>
        <w:pStyle w:val="Zkladntext21"/>
        <w:jc w:val="center"/>
      </w:pPr>
    </w:p>
    <w:p w14:paraId="4A2E51BE" w14:textId="77777777" w:rsidR="00405F21" w:rsidRDefault="00405F21" w:rsidP="00405F21">
      <w:pPr>
        <w:pStyle w:val="Zkladntext21"/>
        <w:jc w:val="center"/>
        <w:rPr>
          <w:rFonts w:ascii="Arial" w:hAnsi="Arial" w:cs="Arial"/>
          <w:b/>
          <w:sz w:val="20"/>
        </w:rPr>
      </w:pPr>
    </w:p>
    <w:p w14:paraId="398A3119" w14:textId="77777777"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14:paraId="25DD09CB" w14:textId="77777777" w:rsidR="00670DD4" w:rsidRDefault="00670DD4" w:rsidP="00670DD4">
      <w:pPr>
        <w:pStyle w:val="Zkladntext21"/>
        <w:ind w:left="989"/>
        <w:rPr>
          <w:rFonts w:ascii="Arial" w:hAnsi="Arial" w:cs="Arial"/>
          <w:sz w:val="20"/>
        </w:rPr>
      </w:pPr>
    </w:p>
    <w:p w14:paraId="4A2E51C1" w14:textId="3F00BE8B"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14:paraId="4A2E51C2" w14:textId="77777777" w:rsidR="00405F21" w:rsidRDefault="00405F21" w:rsidP="00405F21">
      <w:pPr>
        <w:pStyle w:val="Zkladntext21"/>
        <w:ind w:left="989"/>
        <w:rPr>
          <w:rFonts w:ascii="Arial" w:hAnsi="Arial" w:cs="Arial"/>
          <w:sz w:val="20"/>
        </w:rPr>
      </w:pPr>
    </w:p>
    <w:p w14:paraId="4A2E51C5" w14:textId="38D36D94"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14:paraId="4A2E51C6" w14:textId="77777777" w:rsidR="00405F21" w:rsidRDefault="00405F21" w:rsidP="00405F21">
      <w:pPr>
        <w:pStyle w:val="Zkladntext21"/>
        <w:ind w:left="1065"/>
        <w:rPr>
          <w:rFonts w:ascii="Arial" w:hAnsi="Arial" w:cs="Arial"/>
          <w:sz w:val="20"/>
        </w:rPr>
      </w:pPr>
    </w:p>
    <w:p w14:paraId="4A2E51C7" w14:textId="77777777" w:rsidR="00405F21" w:rsidRDefault="00405F21" w:rsidP="00405F21">
      <w:pPr>
        <w:pStyle w:val="Zkladntext21"/>
        <w:jc w:val="center"/>
        <w:rPr>
          <w:rFonts w:ascii="Arial" w:hAnsi="Arial" w:cs="Arial"/>
          <w:sz w:val="20"/>
        </w:rPr>
      </w:pPr>
    </w:p>
    <w:p w14:paraId="4A2E51C8" w14:textId="77777777" w:rsidR="00405F21" w:rsidRDefault="00405F21" w:rsidP="00405F21">
      <w:pPr>
        <w:pStyle w:val="Zkladntext21"/>
        <w:jc w:val="center"/>
      </w:pPr>
      <w:r>
        <w:rPr>
          <w:rFonts w:ascii="Arial" w:hAnsi="Arial" w:cs="Arial"/>
          <w:b/>
          <w:sz w:val="20"/>
        </w:rPr>
        <w:t>III.</w:t>
      </w:r>
    </w:p>
    <w:p w14:paraId="4A2E51C9" w14:textId="77777777" w:rsidR="00405F21" w:rsidRDefault="00405F21" w:rsidP="00405F21">
      <w:pPr>
        <w:pStyle w:val="Zkladntext21"/>
        <w:jc w:val="center"/>
      </w:pPr>
    </w:p>
    <w:p w14:paraId="4A2E51CA" w14:textId="77777777" w:rsidR="00405F21" w:rsidRDefault="00405F21" w:rsidP="00405F21">
      <w:pPr>
        <w:pStyle w:val="Zkladntext21"/>
        <w:jc w:val="center"/>
      </w:pPr>
    </w:p>
    <w:p w14:paraId="38E6F625" w14:textId="16EA34A0"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14:paraId="4A2E51DB" w14:textId="77777777" w:rsidR="00405F21" w:rsidRDefault="00405F21" w:rsidP="00405F21">
      <w:pPr>
        <w:pStyle w:val="Zkladntext21"/>
        <w:ind w:left="989"/>
        <w:rPr>
          <w:rFonts w:ascii="Arial" w:hAnsi="Arial" w:cs="Arial"/>
          <w:sz w:val="20"/>
        </w:rPr>
      </w:pPr>
    </w:p>
    <w:p w14:paraId="4A2E51DC" w14:textId="572DA200"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w:t>
      </w:r>
      <w:proofErr w:type="gramStart"/>
      <w:r>
        <w:rPr>
          <w:rFonts w:ascii="Arial" w:hAnsi="Arial" w:cs="Arial"/>
          <w:sz w:val="20"/>
        </w:rPr>
        <w:t xml:space="preserve">dobu </w:t>
      </w:r>
      <w:r w:rsidR="005510FA">
        <w:rPr>
          <w:rFonts w:ascii="Arial" w:hAnsi="Arial" w:cs="Arial"/>
          <w:sz w:val="20"/>
        </w:rPr>
        <w:t>[</w:t>
      </w:r>
      <w:r w:rsidR="00D10C6E">
        <w:rPr>
          <w:rFonts w:ascii="Arial" w:hAnsi="Arial" w:cs="Arial"/>
          <w:sz w:val="20"/>
        </w:rPr>
        <w:t xml:space="preserve">  </w:t>
      </w:r>
      <w:r w:rsidR="005510FA">
        <w:rPr>
          <w:rFonts w:ascii="Arial" w:hAnsi="Arial" w:cs="Arial"/>
          <w:sz w:val="20"/>
        </w:rPr>
        <w:t>]</w:t>
      </w:r>
      <w:r>
        <w:rPr>
          <w:rFonts w:ascii="Arial" w:hAnsi="Arial" w:cs="Arial"/>
          <w:sz w:val="20"/>
        </w:rPr>
        <w:t xml:space="preserve"> dní</w:t>
      </w:r>
      <w:proofErr w:type="gramEnd"/>
      <w:r>
        <w:rPr>
          <w:rFonts w:ascii="Arial" w:hAnsi="Arial" w:cs="Arial"/>
          <w:sz w:val="20"/>
        </w:rPr>
        <w:t>, není Společnost povinna Bonus uhradit ani po doplacení kupní ceny.</w:t>
      </w:r>
    </w:p>
    <w:p w14:paraId="4A2E51DE" w14:textId="77777777" w:rsidR="00405F21" w:rsidRDefault="00405F21" w:rsidP="00405F21">
      <w:pPr>
        <w:pStyle w:val="Zkladntext21"/>
        <w:rPr>
          <w:rFonts w:ascii="Arial" w:hAnsi="Arial" w:cs="Arial"/>
          <w:b/>
          <w:sz w:val="20"/>
        </w:rPr>
      </w:pPr>
    </w:p>
    <w:p w14:paraId="4A2E51DF" w14:textId="77777777" w:rsidR="00405F21" w:rsidRDefault="00405F21" w:rsidP="00405F21">
      <w:pPr>
        <w:pStyle w:val="Zkladntext21"/>
        <w:rPr>
          <w:rFonts w:ascii="Arial" w:hAnsi="Arial" w:cs="Arial"/>
          <w:b/>
          <w:sz w:val="20"/>
        </w:rPr>
      </w:pPr>
    </w:p>
    <w:p w14:paraId="4A2E51E0" w14:textId="77777777" w:rsidR="00405F21" w:rsidRDefault="00405F21" w:rsidP="00405F21">
      <w:pPr>
        <w:pStyle w:val="Zkladntext21"/>
        <w:jc w:val="center"/>
      </w:pPr>
      <w:r>
        <w:rPr>
          <w:rFonts w:ascii="Arial" w:hAnsi="Arial" w:cs="Arial"/>
          <w:b/>
          <w:sz w:val="20"/>
        </w:rPr>
        <w:t xml:space="preserve">IV. </w:t>
      </w:r>
    </w:p>
    <w:p w14:paraId="4A2E51E1" w14:textId="77777777" w:rsidR="00405F21" w:rsidRDefault="00405F21" w:rsidP="00405F21">
      <w:pPr>
        <w:pStyle w:val="Zkladntext21"/>
        <w:jc w:val="center"/>
      </w:pPr>
    </w:p>
    <w:p w14:paraId="4A2E51E2" w14:textId="77777777" w:rsidR="00405F21" w:rsidRDefault="00405F21" w:rsidP="00405F21">
      <w:pPr>
        <w:pStyle w:val="Zkladntext21"/>
      </w:pPr>
    </w:p>
    <w:p w14:paraId="4A2E51E3" w14:textId="7F2910DA"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4A2E51E4" w14:textId="77777777" w:rsidR="00405F21" w:rsidRDefault="00405F21" w:rsidP="00405F21">
      <w:pPr>
        <w:pStyle w:val="Zkladntext21"/>
        <w:ind w:left="1065"/>
      </w:pPr>
    </w:p>
    <w:p w14:paraId="4A2E51E5" w14:textId="23CEB272"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4A2E51E6" w14:textId="77777777" w:rsidR="00405F21" w:rsidRDefault="00405F21" w:rsidP="00405F21">
      <w:pPr>
        <w:pStyle w:val="Zkladntext21"/>
        <w:ind w:left="1065"/>
      </w:pPr>
    </w:p>
    <w:p w14:paraId="4A2E51E7" w14:textId="1656EDC2"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14:paraId="4A2E51E8" w14:textId="77777777" w:rsidR="00405F21" w:rsidRDefault="00405F21" w:rsidP="00405F21">
      <w:pPr>
        <w:pStyle w:val="Zkladntext21"/>
        <w:ind w:left="1065"/>
        <w:rPr>
          <w:rFonts w:ascii="Arial" w:hAnsi="Arial" w:cs="Arial"/>
          <w:sz w:val="20"/>
        </w:rPr>
      </w:pPr>
    </w:p>
    <w:p w14:paraId="4A2E51E9" w14:textId="495A690E"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14:paraId="4A2E51EA" w14:textId="77777777" w:rsidR="00405F21" w:rsidRDefault="00405F21" w:rsidP="00405F21">
      <w:pPr>
        <w:pStyle w:val="Zkladntext21"/>
        <w:rPr>
          <w:rFonts w:ascii="Arial" w:hAnsi="Arial" w:cs="Arial"/>
          <w:sz w:val="20"/>
        </w:rPr>
      </w:pPr>
    </w:p>
    <w:p w14:paraId="4A2E51EB" w14:textId="77777777" w:rsidR="00405F21" w:rsidRDefault="00405F21" w:rsidP="00405F21">
      <w:pPr>
        <w:pStyle w:val="Zkladntext21"/>
        <w:jc w:val="center"/>
        <w:rPr>
          <w:rFonts w:ascii="Arial" w:hAnsi="Arial" w:cs="Arial"/>
          <w:b/>
          <w:sz w:val="20"/>
        </w:rPr>
      </w:pPr>
    </w:p>
    <w:p w14:paraId="4A2E51EC" w14:textId="77777777" w:rsidR="00405F21" w:rsidRDefault="00405F21" w:rsidP="00405F21">
      <w:pPr>
        <w:pStyle w:val="Zkladntext21"/>
        <w:jc w:val="center"/>
      </w:pPr>
      <w:r>
        <w:rPr>
          <w:rFonts w:ascii="Arial" w:hAnsi="Arial" w:cs="Arial"/>
          <w:b/>
          <w:sz w:val="20"/>
        </w:rPr>
        <w:t>V.</w:t>
      </w:r>
    </w:p>
    <w:p w14:paraId="4A2E51ED" w14:textId="77777777" w:rsidR="00405F21" w:rsidRDefault="00405F21" w:rsidP="00405F21">
      <w:pPr>
        <w:pStyle w:val="Zkladntext21"/>
        <w:jc w:val="center"/>
      </w:pPr>
    </w:p>
    <w:p w14:paraId="4A2E51EE" w14:textId="77777777" w:rsidR="00405F21" w:rsidRDefault="00405F21" w:rsidP="00405F21">
      <w:pPr>
        <w:pStyle w:val="Zkladntext21"/>
        <w:rPr>
          <w:rFonts w:ascii="Arial" w:hAnsi="Arial" w:cs="Arial"/>
          <w:b/>
          <w:sz w:val="20"/>
        </w:rPr>
      </w:pPr>
    </w:p>
    <w:p w14:paraId="4A2E51EF" w14:textId="3EC23C63"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14:paraId="4A2E51F0" w14:textId="77777777" w:rsidR="00405F21" w:rsidRDefault="00405F21" w:rsidP="00405F21">
      <w:pPr>
        <w:pStyle w:val="Zkladntext21"/>
        <w:ind w:left="1065"/>
        <w:rPr>
          <w:rFonts w:ascii="Arial" w:hAnsi="Arial" w:cs="Arial"/>
          <w:sz w:val="20"/>
        </w:rPr>
      </w:pPr>
    </w:p>
    <w:p w14:paraId="4A2E51F1" w14:textId="3903359A"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14:paraId="4A2E51F2" w14:textId="77777777" w:rsidR="00405F21" w:rsidRDefault="00405F21" w:rsidP="00405F21">
      <w:pPr>
        <w:ind w:left="1068"/>
        <w:rPr>
          <w:rFonts w:ascii="Arial" w:hAnsi="Arial" w:cs="Arial"/>
        </w:rPr>
      </w:pPr>
    </w:p>
    <w:p w14:paraId="4A2E51F3" w14:textId="77777777" w:rsidR="00405F21" w:rsidRDefault="00405F21" w:rsidP="00405F21">
      <w:pPr>
        <w:pStyle w:val="Zkladntext21"/>
        <w:rPr>
          <w:rFonts w:ascii="Arial" w:hAnsi="Arial" w:cs="Arial"/>
          <w:b/>
          <w:sz w:val="20"/>
        </w:rPr>
      </w:pPr>
    </w:p>
    <w:p w14:paraId="4A2E51F4" w14:textId="77777777" w:rsidR="00405F21" w:rsidRDefault="00405F21" w:rsidP="00405F21">
      <w:pPr>
        <w:pStyle w:val="Zkladntext21"/>
        <w:jc w:val="center"/>
      </w:pPr>
      <w:r>
        <w:rPr>
          <w:rFonts w:ascii="Arial" w:hAnsi="Arial" w:cs="Arial"/>
          <w:b/>
          <w:sz w:val="20"/>
        </w:rPr>
        <w:t>VI.</w:t>
      </w:r>
    </w:p>
    <w:p w14:paraId="4A2E51F5" w14:textId="77777777" w:rsidR="00405F21" w:rsidRDefault="00405F21" w:rsidP="00405F21">
      <w:pPr>
        <w:pStyle w:val="Zkladntext21"/>
        <w:jc w:val="center"/>
      </w:pPr>
    </w:p>
    <w:p w14:paraId="4A2E51F6" w14:textId="77777777" w:rsidR="00405F21" w:rsidRDefault="00405F21" w:rsidP="00405F21">
      <w:pPr>
        <w:pStyle w:val="Zkladntext21"/>
        <w:jc w:val="center"/>
      </w:pPr>
    </w:p>
    <w:p w14:paraId="4A2E51F7" w14:textId="1CBCB326"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14:paraId="4A2E51F8" w14:textId="77777777" w:rsidR="00405F21" w:rsidRDefault="00405F21" w:rsidP="00405F21">
      <w:pPr>
        <w:pStyle w:val="Zkladntext21"/>
        <w:rPr>
          <w:rFonts w:ascii="Arial" w:hAnsi="Arial" w:cs="Arial"/>
          <w:sz w:val="20"/>
        </w:rPr>
      </w:pPr>
    </w:p>
    <w:p w14:paraId="4A2E51F9" w14:textId="1553AC45"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14:paraId="4A2E51FA" w14:textId="77777777" w:rsidR="00405F21" w:rsidRDefault="00405F21" w:rsidP="00405F21">
      <w:pPr>
        <w:pStyle w:val="Zkladntext21"/>
        <w:ind w:left="360"/>
        <w:rPr>
          <w:rFonts w:ascii="Arial" w:hAnsi="Arial" w:cs="Arial"/>
          <w:sz w:val="20"/>
        </w:rPr>
      </w:pPr>
    </w:p>
    <w:p w14:paraId="4A2E51FB" w14:textId="77777777"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14:paraId="4A2E51FC" w14:textId="77777777" w:rsidR="00405F21" w:rsidRDefault="00405F21" w:rsidP="00405F21">
      <w:pPr>
        <w:pStyle w:val="Zkladntext21"/>
        <w:numPr>
          <w:ilvl w:val="1"/>
          <w:numId w:val="2"/>
        </w:numPr>
      </w:pPr>
      <w:r>
        <w:rPr>
          <w:rFonts w:ascii="Arial" w:hAnsi="Arial" w:cs="Arial"/>
          <w:sz w:val="20"/>
        </w:rPr>
        <w:t>jsou veřejně známé,</w:t>
      </w:r>
    </w:p>
    <w:p w14:paraId="4A2E51FD" w14:textId="1FEBEEC4"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14:paraId="4A2E51FE" w14:textId="1DC15F34"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14:paraId="4A2E51FF" w14:textId="77777777"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14:paraId="4A2E5200" w14:textId="77777777" w:rsidR="00405F21" w:rsidRDefault="00405F21" w:rsidP="00405F21">
      <w:pPr>
        <w:pStyle w:val="Zkladntext21"/>
        <w:ind w:left="1080"/>
      </w:pPr>
    </w:p>
    <w:p w14:paraId="4A2E5201" w14:textId="63DBCB53"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14:paraId="4A2E5202" w14:textId="77777777" w:rsidR="00405F21" w:rsidRDefault="00405F21" w:rsidP="00405F21">
      <w:pPr>
        <w:pStyle w:val="Zkladntext21"/>
        <w:jc w:val="center"/>
        <w:rPr>
          <w:rFonts w:ascii="Arial" w:hAnsi="Arial" w:cs="Arial"/>
          <w:b/>
          <w:sz w:val="20"/>
        </w:rPr>
      </w:pPr>
    </w:p>
    <w:p w14:paraId="4A2E520A" w14:textId="77777777" w:rsidR="00405F21" w:rsidRDefault="00405F21" w:rsidP="00405F21">
      <w:pPr>
        <w:pStyle w:val="Zkladntext21"/>
        <w:jc w:val="center"/>
        <w:rPr>
          <w:rFonts w:ascii="Arial" w:hAnsi="Arial" w:cs="Arial"/>
          <w:b/>
          <w:sz w:val="20"/>
        </w:rPr>
      </w:pPr>
    </w:p>
    <w:p w14:paraId="4A2E520B" w14:textId="77777777" w:rsidR="00405F21" w:rsidRDefault="00405F21" w:rsidP="00405F21">
      <w:pPr>
        <w:pStyle w:val="Zkladntext21"/>
        <w:jc w:val="center"/>
      </w:pPr>
      <w:r>
        <w:rPr>
          <w:rFonts w:ascii="Arial" w:hAnsi="Arial" w:cs="Arial"/>
          <w:b/>
          <w:sz w:val="20"/>
        </w:rPr>
        <w:t>VII.</w:t>
      </w:r>
    </w:p>
    <w:p w14:paraId="4A2E520C" w14:textId="77777777" w:rsidR="00405F21" w:rsidRDefault="00405F21" w:rsidP="00405F21">
      <w:pPr>
        <w:pStyle w:val="Zkladntext21"/>
        <w:jc w:val="center"/>
      </w:pPr>
    </w:p>
    <w:p w14:paraId="4A2E520D" w14:textId="77777777" w:rsidR="00405F21" w:rsidRDefault="00405F21" w:rsidP="00405F21">
      <w:pPr>
        <w:pStyle w:val="Zkladntext21"/>
        <w:jc w:val="center"/>
        <w:rPr>
          <w:rFonts w:ascii="Arial" w:hAnsi="Arial" w:cs="Arial"/>
          <w:b/>
          <w:sz w:val="20"/>
        </w:rPr>
      </w:pPr>
    </w:p>
    <w:p w14:paraId="4A2E520E" w14:textId="39338D07"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14:paraId="4A2E520F" w14:textId="77777777" w:rsidR="00405F21" w:rsidRPr="00BC4D32" w:rsidRDefault="00405F21" w:rsidP="00405F21">
      <w:pPr>
        <w:pStyle w:val="Zkladntext21"/>
        <w:ind w:left="1065"/>
        <w:rPr>
          <w:rFonts w:ascii="Arial" w:hAnsi="Arial" w:cs="Arial"/>
          <w:sz w:val="20"/>
        </w:rPr>
      </w:pPr>
    </w:p>
    <w:p w14:paraId="4A2E5210" w14:textId="09B60563"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14:paraId="4A2E5211" w14:textId="77777777" w:rsidR="00405F21" w:rsidRDefault="00405F21" w:rsidP="00405F21">
      <w:pPr>
        <w:pStyle w:val="Zkladntext21"/>
        <w:ind w:left="1065"/>
        <w:rPr>
          <w:rFonts w:ascii="Arial" w:hAnsi="Arial" w:cs="Arial"/>
          <w:sz w:val="20"/>
        </w:rPr>
      </w:pPr>
    </w:p>
    <w:p w14:paraId="4A2E5212" w14:textId="2C562C75"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A2E5213" w14:textId="77777777" w:rsidR="00405F21" w:rsidRPr="00BC4D32" w:rsidRDefault="00405F21" w:rsidP="00405F21">
      <w:pPr>
        <w:pStyle w:val="Zkladntext21"/>
        <w:ind w:left="1065"/>
        <w:rPr>
          <w:rFonts w:ascii="Arial" w:hAnsi="Arial" w:cs="Arial"/>
          <w:sz w:val="20"/>
        </w:rPr>
      </w:pPr>
    </w:p>
    <w:p w14:paraId="4A2E5214" w14:textId="56BAA41D"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ED61F9">
        <w:rPr>
          <w:rFonts w:ascii="Arial" w:hAnsi="Arial" w:cs="Arial"/>
          <w:sz w:val="20"/>
        </w:rPr>
        <w:t xml:space="preserve">od </w:t>
      </w:r>
      <w:r w:rsidR="00001D92" w:rsidRPr="00ED61F9">
        <w:rPr>
          <w:rFonts w:ascii="Arial" w:hAnsi="Arial" w:cs="Arial"/>
          <w:sz w:val="20"/>
        </w:rPr>
        <w:t>1. 1. 201</w:t>
      </w:r>
      <w:r w:rsidR="001D7EFF" w:rsidRPr="00ED61F9">
        <w:rPr>
          <w:rFonts w:ascii="Arial" w:hAnsi="Arial" w:cs="Arial"/>
          <w:sz w:val="20"/>
        </w:rPr>
        <w:t>8</w:t>
      </w:r>
      <w:r w:rsidR="00ED681A" w:rsidRPr="00ED61F9">
        <w:rPr>
          <w:rFonts w:ascii="Arial" w:hAnsi="Arial" w:cs="Arial"/>
          <w:sz w:val="20"/>
        </w:rPr>
        <w:t xml:space="preserve"> do </w:t>
      </w:r>
      <w:r w:rsidR="00001D92" w:rsidRPr="00ED61F9">
        <w:rPr>
          <w:rFonts w:ascii="Arial" w:hAnsi="Arial" w:cs="Arial"/>
          <w:sz w:val="20"/>
        </w:rPr>
        <w:t>31. 12. 201</w:t>
      </w:r>
      <w:r w:rsidR="001D7EFF" w:rsidRPr="00ED61F9">
        <w:rPr>
          <w:rFonts w:ascii="Arial" w:hAnsi="Arial" w:cs="Arial"/>
          <w:sz w:val="20"/>
        </w:rPr>
        <w:t>8</w:t>
      </w:r>
      <w:r w:rsidR="00001D92" w:rsidRPr="00ED61F9">
        <w:rPr>
          <w:rFonts w:ascii="Arial" w:hAnsi="Arial" w:cs="Arial"/>
          <w:sz w:val="20"/>
        </w:rPr>
        <w:t>.</w:t>
      </w:r>
      <w:r w:rsidRPr="00ED61F9">
        <w:rPr>
          <w:rFonts w:ascii="Arial" w:hAnsi="Arial" w:cs="Arial"/>
          <w:sz w:val="20"/>
        </w:rPr>
        <w:t xml:space="preserve"> Každý z účastníků</w:t>
      </w:r>
      <w:r w:rsidR="00820BA2" w:rsidRPr="00ED61F9">
        <w:rPr>
          <w:rFonts w:ascii="Arial" w:hAnsi="Arial" w:cs="Arial"/>
          <w:sz w:val="20"/>
        </w:rPr>
        <w:t xml:space="preserve"> </w:t>
      </w:r>
      <w:r w:rsidRPr="00ED61F9">
        <w:rPr>
          <w:rFonts w:ascii="Arial" w:hAnsi="Arial" w:cs="Arial"/>
          <w:sz w:val="20"/>
        </w:rPr>
        <w:t>je oprávněn tuto</w:t>
      </w:r>
      <w:r w:rsidR="00820BA2" w:rsidRPr="00ED61F9">
        <w:rPr>
          <w:rFonts w:ascii="Arial" w:hAnsi="Arial" w:cs="Arial"/>
          <w:sz w:val="20"/>
        </w:rPr>
        <w:t xml:space="preserve"> </w:t>
      </w:r>
      <w:r w:rsidRPr="00ED61F9">
        <w:rPr>
          <w:rFonts w:ascii="Arial" w:hAnsi="Arial" w:cs="Arial"/>
          <w:sz w:val="20"/>
        </w:rPr>
        <w:t>dohodu vypovědět písemnou výpovědí i bez uvedení důvodu doručenou druhé</w:t>
      </w:r>
      <w:r w:rsidR="00820BA2" w:rsidRPr="00ED61F9">
        <w:rPr>
          <w:rFonts w:ascii="Arial" w:hAnsi="Arial" w:cs="Arial"/>
          <w:sz w:val="20"/>
        </w:rPr>
        <w:t xml:space="preserve"> </w:t>
      </w:r>
      <w:r w:rsidRPr="00ED61F9">
        <w:rPr>
          <w:rFonts w:ascii="Arial" w:hAnsi="Arial" w:cs="Arial"/>
          <w:sz w:val="20"/>
        </w:rPr>
        <w:t xml:space="preserve">straně. Výpovědní lhůta činí </w:t>
      </w:r>
      <w:r w:rsidR="001D7EFF" w:rsidRPr="00ED61F9">
        <w:rPr>
          <w:rFonts w:ascii="Arial" w:hAnsi="Arial" w:cs="Arial"/>
          <w:sz w:val="20"/>
        </w:rPr>
        <w:t>jeden</w:t>
      </w:r>
      <w:r w:rsidRPr="00ED61F9">
        <w:rPr>
          <w:rFonts w:ascii="Arial" w:hAnsi="Arial" w:cs="Arial"/>
          <w:sz w:val="20"/>
        </w:rPr>
        <w:t xml:space="preserve"> měsíc a počíná běžet prvním</w:t>
      </w:r>
      <w:r>
        <w:rPr>
          <w:rFonts w:ascii="Arial" w:hAnsi="Arial" w:cs="Arial"/>
          <w:sz w:val="20"/>
        </w:rPr>
        <w:t xml:space="preserve">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 xml:space="preserve">dohody odstoupit podle čl. IV. odst. 4 </w:t>
      </w:r>
      <w:proofErr w:type="gramStart"/>
      <w:r>
        <w:rPr>
          <w:rFonts w:ascii="Arial" w:hAnsi="Arial" w:cs="Arial"/>
          <w:sz w:val="20"/>
        </w:rPr>
        <w:t>této</w:t>
      </w:r>
      <w:proofErr w:type="gramEnd"/>
      <w:r w:rsidR="00820BA2">
        <w:rPr>
          <w:rFonts w:ascii="Arial" w:hAnsi="Arial" w:cs="Arial"/>
          <w:sz w:val="20"/>
        </w:rPr>
        <w:t xml:space="preserve"> </w:t>
      </w:r>
      <w:r>
        <w:rPr>
          <w:rFonts w:ascii="Arial" w:hAnsi="Arial" w:cs="Arial"/>
          <w:sz w:val="20"/>
        </w:rPr>
        <w:t xml:space="preserve">dohody. </w:t>
      </w:r>
    </w:p>
    <w:p w14:paraId="4A2E5215" w14:textId="77777777" w:rsidR="00405F21" w:rsidRDefault="00405F21" w:rsidP="00405F21">
      <w:pPr>
        <w:pStyle w:val="Zkladntext21"/>
        <w:ind w:left="1065"/>
        <w:rPr>
          <w:rFonts w:ascii="Arial" w:hAnsi="Arial" w:cs="Arial"/>
          <w:sz w:val="20"/>
        </w:rPr>
      </w:pPr>
    </w:p>
    <w:p w14:paraId="4A2E5216" w14:textId="77B4CC07"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14:paraId="4A2E5217" w14:textId="77777777" w:rsidR="00405F21" w:rsidRDefault="00405F21" w:rsidP="00405F21">
      <w:pPr>
        <w:pStyle w:val="Zkladntext21"/>
        <w:ind w:left="1065"/>
        <w:rPr>
          <w:rFonts w:ascii="Arial" w:hAnsi="Arial" w:cs="Arial"/>
          <w:sz w:val="20"/>
        </w:rPr>
      </w:pPr>
    </w:p>
    <w:p w14:paraId="4A2E5218" w14:textId="07A8C7D1"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14:paraId="4A2E5219" w14:textId="77777777" w:rsidR="00405F21" w:rsidRDefault="00405F21" w:rsidP="00405F21">
      <w:pPr>
        <w:pStyle w:val="Zkladntext21"/>
        <w:ind w:left="1065"/>
        <w:rPr>
          <w:rFonts w:ascii="Arial" w:hAnsi="Arial" w:cs="Arial"/>
          <w:sz w:val="20"/>
        </w:rPr>
      </w:pPr>
    </w:p>
    <w:p w14:paraId="4A2E521A" w14:textId="5FFA0776"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14:paraId="4A2E521B" w14:textId="77777777" w:rsidR="00405F21" w:rsidRDefault="00405F21" w:rsidP="00405F21">
      <w:pPr>
        <w:pStyle w:val="Zkladntext21"/>
        <w:ind w:left="1065"/>
        <w:rPr>
          <w:rFonts w:ascii="Arial" w:hAnsi="Arial" w:cs="Arial"/>
          <w:sz w:val="20"/>
        </w:rPr>
      </w:pPr>
    </w:p>
    <w:p w14:paraId="4A2E521C" w14:textId="6A36B7C1"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A2E521D" w14:textId="77777777" w:rsidR="00405F21" w:rsidRPr="00BC4D32" w:rsidRDefault="00405F21" w:rsidP="00405F21">
      <w:pPr>
        <w:pStyle w:val="Zkladntext21"/>
        <w:ind w:left="1065"/>
        <w:rPr>
          <w:rFonts w:ascii="Arial" w:hAnsi="Arial" w:cs="Arial"/>
          <w:sz w:val="20"/>
        </w:rPr>
      </w:pPr>
    </w:p>
    <w:p w14:paraId="4A2E521E" w14:textId="45AB02C2"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14:paraId="4A2E521F" w14:textId="77777777" w:rsidR="00405F21" w:rsidRDefault="00405F21" w:rsidP="00405F21">
      <w:pPr>
        <w:pStyle w:val="Zkladntext21"/>
        <w:ind w:left="1065"/>
        <w:rPr>
          <w:rFonts w:ascii="Arial" w:hAnsi="Arial" w:cs="Arial"/>
          <w:sz w:val="20"/>
        </w:rPr>
      </w:pPr>
    </w:p>
    <w:p w14:paraId="4A2E5220" w14:textId="2AFF1C64" w:rsidR="00405F21" w:rsidRDefault="00405F21" w:rsidP="007D1B0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 xml:space="preserve">účastníkem a </w:t>
      </w:r>
      <w:r w:rsidR="007D1B01" w:rsidRPr="007D1B01">
        <w:rPr>
          <w:rFonts w:ascii="Arial" w:hAnsi="Arial" w:cs="Arial"/>
          <w:sz w:val="20"/>
        </w:rPr>
        <w:t>účinnosti dnem zveřejnění v registru smluv, pokud se podle zákona č. 340/2015 Sb., o registru smluv, ve znění pozdějších předpisů.</w:t>
      </w:r>
      <w:r>
        <w:rPr>
          <w:rFonts w:ascii="Arial" w:hAnsi="Arial" w:cs="Arial"/>
          <w:sz w:val="20"/>
        </w:rPr>
        <w:t xml:space="preserve"> </w:t>
      </w:r>
    </w:p>
    <w:p w14:paraId="4A2E5221" w14:textId="77777777" w:rsidR="00405F21" w:rsidRDefault="00405F21" w:rsidP="00405F21">
      <w:pPr>
        <w:pStyle w:val="Zkladntext21"/>
        <w:ind w:left="1065"/>
        <w:rPr>
          <w:rFonts w:ascii="Arial" w:hAnsi="Arial" w:cs="Arial"/>
          <w:sz w:val="20"/>
        </w:rPr>
      </w:pPr>
    </w:p>
    <w:p w14:paraId="4A2E5222" w14:textId="4A751B8D" w:rsidR="00405F21" w:rsidRDefault="00405F21" w:rsidP="00405F21">
      <w:pPr>
        <w:pStyle w:val="Zkladntext21"/>
        <w:numPr>
          <w:ilvl w:val="0"/>
          <w:numId w:val="9"/>
        </w:numPr>
        <w:rPr>
          <w:rFonts w:ascii="Arial" w:hAnsi="Arial" w:cs="Arial"/>
          <w:sz w:val="20"/>
        </w:rPr>
      </w:pPr>
      <w:r>
        <w:rPr>
          <w:rFonts w:ascii="Arial" w:hAnsi="Arial" w:cs="Arial"/>
          <w:sz w:val="20"/>
        </w:rPr>
        <w:lastRenderedPageBreak/>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14:paraId="4A2E5223" w14:textId="77777777" w:rsidR="00405F21" w:rsidRDefault="00405F21" w:rsidP="00405F21">
      <w:pPr>
        <w:pStyle w:val="Zkladntext21"/>
        <w:ind w:left="1065"/>
        <w:rPr>
          <w:rFonts w:ascii="Arial" w:hAnsi="Arial" w:cs="Arial"/>
          <w:sz w:val="20"/>
        </w:rPr>
      </w:pPr>
    </w:p>
    <w:p w14:paraId="4A2E5224" w14:textId="14565949"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14:paraId="4A2E5225" w14:textId="77777777" w:rsidR="00405F21" w:rsidRDefault="00405F21" w:rsidP="00405F21">
      <w:pPr>
        <w:pStyle w:val="Zkladntext21"/>
        <w:ind w:left="1065"/>
        <w:rPr>
          <w:rFonts w:ascii="Arial" w:hAnsi="Arial" w:cs="Arial"/>
          <w:sz w:val="20"/>
        </w:rPr>
      </w:pPr>
    </w:p>
    <w:p w14:paraId="4A2E5226" w14:textId="77777777" w:rsidR="00405F21" w:rsidRDefault="00405F21" w:rsidP="00405F21">
      <w:pPr>
        <w:pStyle w:val="Zkladntext21"/>
        <w:ind w:left="1065"/>
        <w:rPr>
          <w:rFonts w:ascii="Arial" w:hAnsi="Arial" w:cs="Arial"/>
          <w:sz w:val="20"/>
        </w:rPr>
      </w:pPr>
    </w:p>
    <w:p w14:paraId="5EDABA50" w14:textId="77777777"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14:paraId="082A6E4D" w14:textId="0BB2352B"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ED639BE" w14:textId="22D5C946"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5B720996" w14:textId="48316C7B"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74D427D1" w14:textId="0A08794F" w:rsidR="00D10C6E"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696165E0" w14:textId="7C73487A"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14:paraId="4A2E5229" w14:textId="77777777" w:rsidR="00405F21" w:rsidRDefault="00405F21" w:rsidP="00405F21">
      <w:pPr>
        <w:pStyle w:val="Zkladntext21"/>
        <w:rPr>
          <w:rFonts w:ascii="Arial" w:hAnsi="Arial" w:cs="Arial"/>
          <w:sz w:val="20"/>
        </w:rPr>
      </w:pPr>
    </w:p>
    <w:p w14:paraId="4A2E522A" w14:textId="77777777" w:rsidR="00405F21" w:rsidRDefault="00405F21" w:rsidP="00405F21">
      <w:pPr>
        <w:jc w:val="both"/>
        <w:rPr>
          <w:rFonts w:ascii="Arial" w:hAnsi="Arial" w:cs="Arial"/>
        </w:rPr>
      </w:pPr>
    </w:p>
    <w:p w14:paraId="4A2E522B" w14:textId="77777777" w:rsidR="00405F21" w:rsidRDefault="00405F21" w:rsidP="00405F21">
      <w:pPr>
        <w:pStyle w:val="Zkladntext21"/>
        <w:rPr>
          <w:rFonts w:ascii="Arial" w:hAnsi="Arial" w:cs="Arial"/>
          <w:b/>
          <w:sz w:val="20"/>
        </w:rPr>
      </w:pPr>
      <w:r>
        <w:rPr>
          <w:rFonts w:ascii="Arial" w:eastAsia="Arial" w:hAnsi="Arial" w:cs="Arial"/>
          <w:b/>
          <w:sz w:val="20"/>
        </w:rPr>
        <w:t xml:space="preserve"> </w:t>
      </w:r>
    </w:p>
    <w:p w14:paraId="4A2E522C" w14:textId="782ACDA1" w:rsidR="00405F21" w:rsidRDefault="00AE4002" w:rsidP="00405F21">
      <w:pPr>
        <w:pStyle w:val="Zkladntext21"/>
        <w:rPr>
          <w:rFonts w:ascii="Arial" w:hAnsi="Arial" w:cs="Arial"/>
          <w:b/>
          <w:sz w:val="20"/>
        </w:rPr>
      </w:pPr>
      <w:r>
        <w:rPr>
          <w:rFonts w:ascii="Arial" w:hAnsi="Arial" w:cs="Arial"/>
          <w:b/>
          <w:sz w:val="20"/>
        </w:rPr>
        <w:t>V</w:t>
      </w:r>
      <w:r w:rsidR="00D10C6E">
        <w:rPr>
          <w:rFonts w:ascii="Arial" w:hAnsi="Arial" w:cs="Arial"/>
          <w:b/>
          <w:sz w:val="20"/>
        </w:rPr>
        <w:t xml:space="preserve"> Jilemnici</w:t>
      </w:r>
      <w:r>
        <w:rPr>
          <w:rFonts w:ascii="Arial" w:hAnsi="Arial" w:cs="Arial"/>
          <w:b/>
          <w:sz w:val="20"/>
        </w:rPr>
        <w:t>,</w:t>
      </w:r>
      <w:r w:rsidR="00405F21">
        <w:rPr>
          <w:rFonts w:ascii="Arial" w:hAnsi="Arial" w:cs="Arial"/>
          <w:b/>
          <w:sz w:val="20"/>
        </w:rPr>
        <w:t xml:space="preserve"> dne</w:t>
      </w:r>
      <w:r w:rsidR="0002459D">
        <w:rPr>
          <w:rFonts w:ascii="Arial" w:hAnsi="Arial" w:cs="Arial"/>
          <w:b/>
          <w:sz w:val="20"/>
        </w:rPr>
        <w:t xml:space="preserve"> 17.1.2018</w:t>
      </w:r>
      <w:r w:rsidR="0002459D">
        <w:rPr>
          <w:rFonts w:ascii="Arial" w:hAnsi="Arial" w:cs="Arial"/>
          <w:b/>
          <w:sz w:val="20"/>
        </w:rPr>
        <w:tab/>
      </w:r>
      <w:r w:rsidR="0002459D">
        <w:rPr>
          <w:rFonts w:ascii="Arial" w:hAnsi="Arial" w:cs="Arial"/>
          <w:b/>
          <w:sz w:val="20"/>
        </w:rPr>
        <w:tab/>
      </w:r>
      <w:r w:rsidR="00C5715E">
        <w:rPr>
          <w:rFonts w:ascii="Arial" w:hAnsi="Arial" w:cs="Arial"/>
          <w:b/>
          <w:sz w:val="20"/>
        </w:rPr>
        <w:tab/>
      </w:r>
      <w:r>
        <w:rPr>
          <w:rFonts w:ascii="Arial" w:hAnsi="Arial" w:cs="Arial"/>
          <w:b/>
          <w:sz w:val="20"/>
        </w:rPr>
        <w:tab/>
      </w:r>
      <w:r w:rsidR="00405F21">
        <w:rPr>
          <w:rFonts w:ascii="Arial" w:hAnsi="Arial" w:cs="Arial"/>
          <w:b/>
          <w:sz w:val="20"/>
        </w:rPr>
        <w:t>V</w:t>
      </w:r>
      <w:r w:rsidR="00D10C6E">
        <w:rPr>
          <w:rFonts w:ascii="Arial" w:hAnsi="Arial" w:cs="Arial"/>
          <w:b/>
          <w:sz w:val="20"/>
        </w:rPr>
        <w:t xml:space="preserve"> Jilemnici</w:t>
      </w:r>
      <w:r>
        <w:rPr>
          <w:rFonts w:ascii="Arial" w:hAnsi="Arial" w:cs="Arial"/>
          <w:b/>
          <w:sz w:val="20"/>
        </w:rPr>
        <w:t>,</w:t>
      </w:r>
      <w:r w:rsidR="00405F21">
        <w:rPr>
          <w:rFonts w:ascii="Arial" w:hAnsi="Arial" w:cs="Arial"/>
          <w:b/>
          <w:sz w:val="20"/>
        </w:rPr>
        <w:t xml:space="preserve"> dne </w:t>
      </w:r>
      <w:r w:rsidR="0002459D">
        <w:rPr>
          <w:rFonts w:ascii="Arial" w:hAnsi="Arial" w:cs="Arial"/>
          <w:b/>
          <w:sz w:val="20"/>
        </w:rPr>
        <w:t>17.1.2018</w:t>
      </w:r>
      <w:bookmarkStart w:id="0" w:name="_GoBack"/>
      <w:bookmarkEnd w:id="0"/>
    </w:p>
    <w:p w14:paraId="4A2E522D" w14:textId="77777777" w:rsidR="00405F21" w:rsidRDefault="00405F21" w:rsidP="00405F21">
      <w:pPr>
        <w:pStyle w:val="Zkladntext21"/>
        <w:rPr>
          <w:rFonts w:ascii="Arial" w:hAnsi="Arial" w:cs="Arial"/>
          <w:b/>
          <w:sz w:val="20"/>
        </w:rPr>
      </w:pPr>
    </w:p>
    <w:p w14:paraId="4A2E522E" w14:textId="77777777" w:rsidR="00405F21" w:rsidRDefault="00405F21" w:rsidP="00405F21">
      <w:pPr>
        <w:pStyle w:val="Zkladntext21"/>
        <w:rPr>
          <w:rFonts w:ascii="Arial" w:hAnsi="Arial" w:cs="Arial"/>
          <w:b/>
          <w:sz w:val="20"/>
        </w:rPr>
      </w:pPr>
    </w:p>
    <w:p w14:paraId="4A2E522F" w14:textId="77777777" w:rsidR="00405F21" w:rsidRDefault="00405F21" w:rsidP="00405F21">
      <w:pPr>
        <w:pStyle w:val="Zkladntext21"/>
        <w:rPr>
          <w:rFonts w:ascii="Arial" w:hAnsi="Arial" w:cs="Arial"/>
          <w:b/>
          <w:sz w:val="20"/>
        </w:rPr>
      </w:pPr>
    </w:p>
    <w:p w14:paraId="547554E6" w14:textId="77777777" w:rsidR="00AE4002" w:rsidRDefault="00AE4002" w:rsidP="00AE4002">
      <w:pPr>
        <w:pStyle w:val="Zkladntext2"/>
        <w:rPr>
          <w:rFonts w:ascii="Arial" w:hAnsi="Arial" w:cs="Arial"/>
          <w:sz w:val="20"/>
        </w:rPr>
      </w:pPr>
    </w:p>
    <w:p w14:paraId="3DD0A482" w14:textId="77777777" w:rsidR="00AE4002" w:rsidRPr="00E359FE" w:rsidRDefault="00AE4002" w:rsidP="00AE4002">
      <w:pPr>
        <w:pStyle w:val="Zkladntext2"/>
        <w:rPr>
          <w:rFonts w:ascii="Arial" w:hAnsi="Arial" w:cs="Arial"/>
          <w:sz w:val="20"/>
        </w:rPr>
      </w:pPr>
    </w:p>
    <w:p w14:paraId="3446E953" w14:textId="6A19EBBE" w:rsidR="00AE4002" w:rsidRDefault="00AE4002" w:rsidP="00AE4002">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r>
      <w:r>
        <w:rPr>
          <w:rFonts w:cs="Arial"/>
          <w:b/>
          <w:sz w:val="20"/>
        </w:rPr>
        <w:tab/>
        <w:t>__________________________________________</w:t>
      </w:r>
    </w:p>
    <w:p w14:paraId="1F71F2F7" w14:textId="239D71C4" w:rsidR="00AE4002" w:rsidRPr="00D10C6E" w:rsidRDefault="00AE4002" w:rsidP="00AE4002">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sidRPr="00D10C6E">
        <w:rPr>
          <w:rFonts w:ascii="Arial" w:hAnsi="Arial" w:cs="Arial"/>
          <w:b/>
          <w:sz w:val="20"/>
        </w:rPr>
        <w:tab/>
      </w:r>
      <w:r w:rsidR="00D10C6E" w:rsidRPr="00D10C6E">
        <w:rPr>
          <w:rFonts w:ascii="Arial" w:hAnsi="Arial" w:cs="Arial"/>
          <w:b/>
          <w:sz w:val="20"/>
        </w:rPr>
        <w:t>MMN, a.s.</w:t>
      </w:r>
    </w:p>
    <w:p w14:paraId="7182B117" w14:textId="33A0ACD9" w:rsidR="00AE4002" w:rsidRPr="00454A8E" w:rsidRDefault="00AE4002" w:rsidP="00AE4002">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 xml:space="preserve">OU OU], </w:t>
      </w:r>
      <w:proofErr w:type="spellStart"/>
      <w:r w:rsidR="00D10C6E">
        <w:rPr>
          <w:rFonts w:ascii="Arial" w:hAnsi="Arial" w:cs="Arial"/>
          <w:sz w:val="20"/>
        </w:rPr>
        <w:t>Key</w:t>
      </w:r>
      <w:proofErr w:type="spellEnd"/>
      <w:r w:rsidR="00D10C6E">
        <w:rPr>
          <w:rFonts w:ascii="Arial" w:hAnsi="Arial" w:cs="Arial"/>
          <w:sz w:val="20"/>
        </w:rPr>
        <w:t xml:space="preserve"> </w:t>
      </w:r>
      <w:proofErr w:type="spellStart"/>
      <w:r w:rsidR="00D10C6E">
        <w:rPr>
          <w:rFonts w:ascii="Arial" w:hAnsi="Arial" w:cs="Arial"/>
          <w:sz w:val="20"/>
        </w:rPr>
        <w:t>Account</w:t>
      </w:r>
      <w:proofErr w:type="spellEnd"/>
      <w:r w:rsidR="00D10C6E">
        <w:rPr>
          <w:rFonts w:ascii="Arial" w:hAnsi="Arial" w:cs="Arial"/>
          <w:sz w:val="20"/>
        </w:rPr>
        <w:t xml:space="preserve"> </w:t>
      </w:r>
      <w:proofErr w:type="spellStart"/>
      <w:r w:rsidR="00D10C6E">
        <w:rPr>
          <w:rFonts w:ascii="Arial" w:hAnsi="Arial" w:cs="Arial"/>
          <w:sz w:val="20"/>
        </w:rPr>
        <w:t>Manager</w:t>
      </w:r>
      <w:proofErr w:type="spellEnd"/>
      <w:r w:rsidRPr="00784EAF">
        <w:rPr>
          <w:rFonts w:ascii="Arial" w:hAnsi="Arial" w:cs="Arial"/>
          <w:b/>
          <w:sz w:val="20"/>
        </w:rPr>
        <w:tab/>
      </w:r>
      <w:r>
        <w:rPr>
          <w:rFonts w:ascii="Arial" w:hAnsi="Arial" w:cs="Arial"/>
          <w:b/>
          <w:sz w:val="20"/>
        </w:rPr>
        <w:tab/>
      </w:r>
      <w:r w:rsidRPr="00784EAF">
        <w:rPr>
          <w:rFonts w:ascii="Arial" w:hAnsi="Arial" w:cs="Arial"/>
          <w:sz w:val="20"/>
        </w:rPr>
        <w:t>[</w:t>
      </w:r>
      <w:r>
        <w:rPr>
          <w:rFonts w:ascii="Arial" w:hAnsi="Arial" w:cs="Arial"/>
          <w:sz w:val="20"/>
        </w:rPr>
        <w:t xml:space="preserve">OU </w:t>
      </w:r>
      <w:proofErr w:type="spellStart"/>
      <w:r w:rsidRPr="00AE4002">
        <w:rPr>
          <w:rFonts w:ascii="Arial" w:hAnsi="Arial" w:cs="Arial"/>
          <w:sz w:val="20"/>
        </w:rPr>
        <w:t>OU</w:t>
      </w:r>
      <w:proofErr w:type="spellEnd"/>
      <w:r w:rsidRPr="00AE4002">
        <w:rPr>
          <w:rFonts w:ascii="Arial" w:hAnsi="Arial" w:cs="Arial"/>
          <w:sz w:val="20"/>
        </w:rPr>
        <w:t xml:space="preserve"> </w:t>
      </w:r>
      <w:r w:rsidRPr="00784EAF">
        <w:rPr>
          <w:rFonts w:ascii="Arial" w:hAnsi="Arial" w:cs="Arial"/>
          <w:sz w:val="20"/>
        </w:rPr>
        <w:t>]</w:t>
      </w:r>
      <w:r>
        <w:rPr>
          <w:rFonts w:ascii="Arial" w:hAnsi="Arial" w:cs="Arial"/>
          <w:i/>
          <w:sz w:val="20"/>
        </w:rPr>
        <w:t xml:space="preserve">, </w:t>
      </w:r>
      <w:r w:rsidR="00D10C6E" w:rsidRPr="00D10C6E">
        <w:rPr>
          <w:rFonts w:ascii="Arial" w:hAnsi="Arial" w:cs="Arial"/>
          <w:sz w:val="20"/>
        </w:rPr>
        <w:t>předseda představenstva</w:t>
      </w:r>
    </w:p>
    <w:p w14:paraId="4A2E5239" w14:textId="77777777" w:rsidR="00405F21" w:rsidRDefault="00405F21" w:rsidP="00405F21">
      <w:pPr>
        <w:pStyle w:val="Zkladntext21"/>
        <w:rPr>
          <w:rFonts w:ascii="Arial" w:hAnsi="Arial" w:cs="Arial"/>
          <w:sz w:val="20"/>
        </w:rPr>
      </w:pPr>
    </w:p>
    <w:p w14:paraId="4A2E523A" w14:textId="65412D40" w:rsidR="005510FA" w:rsidRDefault="005510FA">
      <w:r>
        <w:br w:type="page"/>
      </w:r>
    </w:p>
    <w:p w14:paraId="5F34FA8A" w14:textId="3FC9D95F"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r>
        <w:rPr>
          <w:rFonts w:ascii="Arial" w:hAnsi="Arial" w:cs="Arial"/>
          <w:b/>
          <w:sz w:val="22"/>
          <w:szCs w:val="22"/>
        </w:rPr>
        <w:t xml:space="preserve"> </w:t>
      </w:r>
    </w:p>
    <w:p w14:paraId="15C185A3" w14:textId="1DFF2964" w:rsidR="0068612A" w:rsidRPr="004B32B9" w:rsidRDefault="009D2B03" w:rsidP="00820BA2">
      <w:pPr>
        <w:pStyle w:val="Zkladntext21"/>
        <w:spacing w:after="240"/>
        <w:jc w:val="center"/>
        <w:rPr>
          <w:sz w:val="20"/>
          <w:szCs w:val="22"/>
        </w:rPr>
      </w:pPr>
      <w:r>
        <w:rPr>
          <w:rFonts w:ascii="Arial" w:hAnsi="Arial" w:cs="Arial"/>
          <w:sz w:val="20"/>
          <w:szCs w:val="22"/>
        </w:rPr>
        <w:t>[XX XX</w:t>
      </w:r>
      <w:r w:rsidR="0068612A" w:rsidRPr="004B32B9">
        <w:rPr>
          <w:rFonts w:ascii="Arial" w:hAnsi="Arial" w:cs="Arial"/>
          <w:sz w:val="20"/>
          <w:szCs w:val="22"/>
        </w:rPr>
        <w:t>]</w:t>
      </w:r>
    </w:p>
    <w:p w14:paraId="1071EB5C" w14:textId="77777777" w:rsidR="003956FD" w:rsidRDefault="003956FD"/>
    <w:sectPr w:rsidR="003956F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01D92"/>
    <w:rsid w:val="0002459D"/>
    <w:rsid w:val="000313C9"/>
    <w:rsid w:val="00045B67"/>
    <w:rsid w:val="001D7EFF"/>
    <w:rsid w:val="003279D8"/>
    <w:rsid w:val="0035375A"/>
    <w:rsid w:val="003956FD"/>
    <w:rsid w:val="00405F21"/>
    <w:rsid w:val="004B32B9"/>
    <w:rsid w:val="005510FA"/>
    <w:rsid w:val="005B13DE"/>
    <w:rsid w:val="00622B7E"/>
    <w:rsid w:val="006359AC"/>
    <w:rsid w:val="00670DD4"/>
    <w:rsid w:val="0068612A"/>
    <w:rsid w:val="006B78AA"/>
    <w:rsid w:val="00716249"/>
    <w:rsid w:val="00726C66"/>
    <w:rsid w:val="00754533"/>
    <w:rsid w:val="007D1B01"/>
    <w:rsid w:val="00814525"/>
    <w:rsid w:val="00820BA2"/>
    <w:rsid w:val="008C2289"/>
    <w:rsid w:val="009D2B03"/>
    <w:rsid w:val="009D4954"/>
    <w:rsid w:val="009E5FAC"/>
    <w:rsid w:val="00A43F04"/>
    <w:rsid w:val="00AE4002"/>
    <w:rsid w:val="00BC4CA2"/>
    <w:rsid w:val="00C31D83"/>
    <w:rsid w:val="00C5715E"/>
    <w:rsid w:val="00C57A25"/>
    <w:rsid w:val="00CD211F"/>
    <w:rsid w:val="00D10C6E"/>
    <w:rsid w:val="00E20316"/>
    <w:rsid w:val="00E3095A"/>
    <w:rsid w:val="00E744AA"/>
    <w:rsid w:val="00E76D51"/>
    <w:rsid w:val="00ED61F9"/>
    <w:rsid w:val="00ED681A"/>
    <w:rsid w:val="00F230D4"/>
    <w:rsid w:val="00F252DE"/>
    <w:rsid w:val="00F55DDF"/>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C31D83"/>
    <w:pPr>
      <w:suppressAutoHyphens/>
    </w:pPr>
    <w:rPr>
      <w:b/>
      <w:bCs/>
      <w:lang w:eastAsia="zh-CN"/>
    </w:rPr>
  </w:style>
  <w:style w:type="character" w:customStyle="1" w:styleId="PedmtkomenteChar">
    <w:name w:val="Předmět komentáře Char"/>
    <w:basedOn w:val="TextkomenteChar"/>
    <w:link w:val="Pedmtkomente"/>
    <w:uiPriority w:val="99"/>
    <w:semiHidden/>
    <w:rsid w:val="00C31D8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C31D83"/>
    <w:pPr>
      <w:suppressAutoHyphens/>
    </w:pPr>
    <w:rPr>
      <w:b/>
      <w:bCs/>
      <w:lang w:eastAsia="zh-CN"/>
    </w:rPr>
  </w:style>
  <w:style w:type="character" w:customStyle="1" w:styleId="PedmtkomenteChar">
    <w:name w:val="Předmět komentáře Char"/>
    <w:basedOn w:val="TextkomenteChar"/>
    <w:link w:val="Pedmtkomente"/>
    <w:uiPriority w:val="99"/>
    <w:semiHidden/>
    <w:rsid w:val="00C31D8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3.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4328F-A8A3-4364-842D-92581D41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1947</Words>
  <Characters>11492</Characters>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2017-11-24T09:20:00Z</dcterms:created>
  <dcterms:modified xsi:type="dcterms:W3CDTF">2018-01-24T12:07:00Z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361032703</vt:i4>
  </property>
  <property fmtid="{D5CDD505-2E9C-101B-9397-08002B2CF9AE}" pid="3" name="_NewReviewCycle">
    <vt:lpwstr/>
  </property>
  <property fmtid="{D5CDD505-2E9C-101B-9397-08002B2CF9AE}" pid="4" name="_EmailSubject">
    <vt:lpwstr>[EXTERNAL] RE: Hospital přílohy k uveřejnění - uveřejňuje SANOFI (MMN Jilemnice, NsP Česká Lípa, ON Kolín)</vt:lpwstr>
  </property>
  <property fmtid="{D5CDD505-2E9C-101B-9397-08002B2CF9AE}" pid="5" name="_AuthorEmail">
    <vt:lpwstr>Kamila.Zelenkova@zentiva.cz</vt:lpwstr>
  </property>
  <property fmtid="{D5CDD505-2E9C-101B-9397-08002B2CF9AE}" pid="6" name="_AuthorEmailDisplayName">
    <vt:lpwstr>Zelenkova, Kamila PH/CZ/EXT</vt:lpwstr>
  </property>
  <property fmtid="{D5CDD505-2E9C-101B-9397-08002B2CF9AE}" pid="7" name="_PreviousAdHocReviewCycleID">
    <vt:i4>-617590244</vt:i4>
  </property>
  <property fmtid="{D5CDD505-2E9C-101B-9397-08002B2CF9AE}" pid="8" name="ContentTypeId">
    <vt:lpwstr>0x0101000AD2056B5AA06447BE3C15F8E0671503</vt:lpwstr>
  </property>
</Properties>
</file>