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FE3979" w:rsidRPr="00FE3979">
        <w:rPr>
          <w:rFonts w:ascii="Arial" w:hAnsi="Arial" w:cs="Arial"/>
          <w:bCs/>
          <w:sz w:val="22"/>
          <w:szCs w:val="22"/>
          <w:lang w:eastAsia="cs-CZ"/>
        </w:rPr>
        <w:t>SPU 486494/2017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FE3979" w:rsidP="008636BF">
      <w:pPr>
        <w:rPr>
          <w:rFonts w:ascii="Arial" w:hAnsi="Arial" w:cs="Arial"/>
          <w:color w:val="000000"/>
          <w:sz w:val="22"/>
          <w:szCs w:val="22"/>
        </w:rPr>
      </w:pPr>
      <w:r w:rsidRPr="00FE3979">
        <w:rPr>
          <w:rFonts w:ascii="Arial" w:hAnsi="Arial" w:cs="Arial"/>
          <w:b/>
          <w:color w:val="000000"/>
          <w:sz w:val="22"/>
          <w:szCs w:val="22"/>
        </w:rPr>
        <w:t>Miroslav Kirschner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, r.č. </w:t>
      </w:r>
      <w:r>
        <w:rPr>
          <w:rFonts w:ascii="Arial" w:hAnsi="Arial" w:cs="Arial"/>
          <w:color w:val="000000"/>
          <w:sz w:val="22"/>
          <w:szCs w:val="22"/>
        </w:rPr>
        <w:t>71</w:t>
      </w:r>
      <w:r w:rsidR="00852390">
        <w:rPr>
          <w:rFonts w:ascii="Arial" w:hAnsi="Arial" w:cs="Arial"/>
          <w:color w:val="000000"/>
          <w:sz w:val="22"/>
          <w:szCs w:val="22"/>
        </w:rPr>
        <w:t>xxxxxx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trvale </w:t>
      </w:r>
      <w:r w:rsidR="00FE3979">
        <w:rPr>
          <w:rFonts w:ascii="Arial" w:hAnsi="Arial" w:cs="Arial"/>
          <w:color w:val="000000"/>
          <w:sz w:val="22"/>
          <w:szCs w:val="22"/>
        </w:rPr>
        <w:t xml:space="preserve">bytem: </w:t>
      </w:r>
      <w:r w:rsidR="00852390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  <w:r w:rsidR="00FE3979">
        <w:rPr>
          <w:rFonts w:ascii="Arial" w:hAnsi="Arial" w:cs="Arial"/>
          <w:color w:val="000000"/>
          <w:sz w:val="22"/>
          <w:szCs w:val="22"/>
        </w:rPr>
        <w:t xml:space="preserve"> 347 01 Tachov</w:t>
      </w:r>
    </w:p>
    <w:p w:rsidR="007B60DB" w:rsidRPr="00134FB6" w:rsidRDefault="00FE3979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rodinný stav: </w:t>
      </w:r>
      <w:r w:rsidR="00852390">
        <w:rPr>
          <w:rFonts w:ascii="Arial" w:hAnsi="Arial" w:cs="Arial"/>
          <w:color w:val="000000"/>
          <w:sz w:val="22"/>
          <w:szCs w:val="22"/>
        </w:rPr>
        <w:t>xxxxxx</w:t>
      </w: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FE3979">
        <w:rPr>
          <w:rFonts w:ascii="Arial" w:hAnsi="Arial" w:cs="Arial"/>
          <w:b/>
          <w:color w:val="000000"/>
          <w:sz w:val="22"/>
          <w:szCs w:val="22"/>
        </w:rPr>
        <w:t>2 001 S 17/31</w:t>
      </w:r>
    </w:p>
    <w:p w:rsidR="00A276DB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34315F" w:rsidRPr="00134FB6" w:rsidRDefault="0034315F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FE397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E3979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="00FE3979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FE397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1418"/>
        <w:gridCol w:w="1984"/>
        <w:gridCol w:w="992"/>
      </w:tblGrid>
      <w:tr w:rsidR="001E55CE" w:rsidRPr="00302D09" w:rsidTr="00FE397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FE3979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3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Tachov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3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Tachov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3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3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3409/1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3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FE3979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FE3979">
        <w:rPr>
          <w:rFonts w:ascii="Arial" w:hAnsi="Arial" w:cs="Arial"/>
          <w:color w:val="000000"/>
          <w:sz w:val="22"/>
          <w:szCs w:val="22"/>
        </w:rPr>
        <w:t>Plzeňský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FE3979">
        <w:rPr>
          <w:rFonts w:ascii="Arial" w:hAnsi="Arial" w:cs="Arial"/>
          <w:color w:val="000000"/>
          <w:sz w:val="22"/>
          <w:szCs w:val="22"/>
        </w:rPr>
        <w:t>Tachov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E55CE" w:rsidRPr="008C22BE" w:rsidRDefault="00FE397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FE3979" w:rsidRDefault="00FE3979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FE3979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nemovitosti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stanovená dohodou činí  </w:t>
      </w:r>
      <w:r>
        <w:rPr>
          <w:rFonts w:ascii="Arial" w:hAnsi="Arial" w:cs="Arial"/>
          <w:color w:val="000000"/>
          <w:sz w:val="22"/>
          <w:szCs w:val="22"/>
        </w:rPr>
        <w:t>330 400,-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FE3979">
        <w:rPr>
          <w:rFonts w:ascii="Arial" w:hAnsi="Arial" w:cs="Arial"/>
          <w:color w:val="000000"/>
          <w:sz w:val="22"/>
          <w:szCs w:val="22"/>
        </w:rPr>
        <w:t xml:space="preserve">třistatřicettisícčtyřista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FE3979">
        <w:rPr>
          <w:rFonts w:ascii="Arial" w:hAnsi="Arial" w:cs="Arial"/>
          <w:color w:val="000000"/>
          <w:sz w:val="22"/>
          <w:szCs w:val="22"/>
        </w:rPr>
        <w:t>2 844,-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FE3979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E3979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FE3979" w:rsidRDefault="00FE397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E55CE" w:rsidRPr="008C22BE" w:rsidRDefault="00FE397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43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Staré Sedlo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43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Darmyšl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43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43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1071/143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43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343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240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34315F">
        <w:rPr>
          <w:rFonts w:ascii="Arial" w:hAnsi="Arial" w:cs="Arial"/>
          <w:color w:val="000000"/>
          <w:sz w:val="22"/>
          <w:szCs w:val="22"/>
        </w:rPr>
        <w:t>Plzeňský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34315F">
        <w:rPr>
          <w:rFonts w:ascii="Arial" w:hAnsi="Arial" w:cs="Arial"/>
          <w:color w:val="000000"/>
          <w:sz w:val="22"/>
          <w:szCs w:val="22"/>
        </w:rPr>
        <w:t>Tachov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34315F" w:rsidRDefault="0034315F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E55CE" w:rsidRPr="00134FB6" w:rsidRDefault="0034315F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>
        <w:rPr>
          <w:rFonts w:ascii="Arial" w:hAnsi="Arial" w:cs="Arial"/>
          <w:color w:val="000000"/>
          <w:sz w:val="22"/>
          <w:szCs w:val="22"/>
        </w:rPr>
        <w:t xml:space="preserve">14 500,-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4315F">
        <w:rPr>
          <w:rFonts w:ascii="Arial" w:hAnsi="Arial" w:cs="Arial"/>
          <w:color w:val="000000"/>
          <w:sz w:val="22"/>
          <w:szCs w:val="22"/>
        </w:rPr>
        <w:t>čtrnácttisícpětset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4315F" w:rsidRDefault="0034315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315F" w:rsidRPr="00134FB6" w:rsidRDefault="0034315F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34315F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4315F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AA74B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A74BE">
        <w:rPr>
          <w:rFonts w:ascii="Arial" w:hAnsi="Arial" w:cs="Arial"/>
          <w:b/>
          <w:sz w:val="22"/>
          <w:szCs w:val="22"/>
        </w:rPr>
        <w:t>Čl. IV.</w:t>
      </w:r>
    </w:p>
    <w:p w:rsidR="007B60DB" w:rsidRPr="00AA74BE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AA74BE">
        <w:rPr>
          <w:rFonts w:ascii="Arial" w:hAnsi="Arial" w:cs="Arial"/>
          <w:sz w:val="22"/>
          <w:szCs w:val="22"/>
        </w:rPr>
        <w:t>315 900,-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AA74BE">
        <w:rPr>
          <w:rFonts w:ascii="Arial" w:hAnsi="Arial" w:cs="Arial"/>
          <w:sz w:val="22"/>
          <w:szCs w:val="22"/>
        </w:rPr>
        <w:t xml:space="preserve"> třistapatnácttisícdevětset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AA74BE">
        <w:rPr>
          <w:rFonts w:ascii="Arial" w:hAnsi="Arial" w:cs="Arial"/>
          <w:sz w:val="22"/>
          <w:szCs w:val="22"/>
        </w:rPr>
        <w:t>č. ú. </w:t>
      </w:r>
      <w:r w:rsidR="00AA74BE" w:rsidRPr="00AA74BE">
        <w:rPr>
          <w:rFonts w:ascii="Arial" w:hAnsi="Arial" w:cs="Arial"/>
          <w:color w:val="000000"/>
          <w:sz w:val="22"/>
          <w:szCs w:val="22"/>
          <w:lang w:eastAsia="cs-CZ"/>
        </w:rPr>
        <w:t>40010</w:t>
      </w:r>
      <w:r w:rsidR="00AA74BE" w:rsidRPr="00AA74BE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="00AA74BE" w:rsidRPr="00AA74BE">
        <w:rPr>
          <w:rFonts w:ascii="Arial" w:hAnsi="Arial" w:cs="Arial"/>
          <w:sz w:val="22"/>
          <w:szCs w:val="22"/>
        </w:rPr>
        <w:t>, variabilní symbol 2001481731</w:t>
      </w:r>
      <w:r w:rsidRPr="00AA74BE">
        <w:rPr>
          <w:rFonts w:ascii="Arial" w:hAnsi="Arial" w:cs="Arial"/>
          <w:sz w:val="22"/>
          <w:szCs w:val="22"/>
        </w:rPr>
        <w:t>,  před podpisem této smlouvy</w:t>
      </w:r>
      <w:r w:rsidR="00AA74BE">
        <w:rPr>
          <w:rFonts w:ascii="Arial" w:hAnsi="Arial" w:cs="Arial"/>
          <w:sz w:val="22"/>
          <w:szCs w:val="22"/>
        </w:rPr>
        <w:t>.</w:t>
      </w:r>
      <w:r w:rsidR="007B60DB" w:rsidRPr="00AA74BE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AA74B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A74BE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D06FC2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AA74BE">
        <w:rPr>
          <w:rFonts w:ascii="Arial" w:hAnsi="Arial" w:cs="Arial"/>
          <w:sz w:val="22"/>
          <w:szCs w:val="22"/>
        </w:rPr>
        <w:t>ní a vytyčování hranic pozemku</w:t>
      </w:r>
      <w:r w:rsidRPr="00FC0FB6">
        <w:rPr>
          <w:rFonts w:ascii="Arial" w:hAnsi="Arial" w:cs="Arial"/>
          <w:sz w:val="22"/>
          <w:szCs w:val="22"/>
        </w:rPr>
        <w:t>.</w:t>
      </w:r>
    </w:p>
    <w:p w:rsidR="00AA74BE" w:rsidRPr="00D06FC2" w:rsidRDefault="00AA74BE" w:rsidP="00AA74BE">
      <w:pPr>
        <w:tabs>
          <w:tab w:val="left" w:pos="-4962"/>
        </w:tabs>
        <w:ind w:left="426"/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1418"/>
        <w:gridCol w:w="1984"/>
        <w:gridCol w:w="992"/>
      </w:tblGrid>
      <w:tr w:rsidR="00AA74BE" w:rsidRPr="00302D09" w:rsidTr="00AF420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4BE" w:rsidRPr="00134FB6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4BE" w:rsidRPr="00134FB6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4BE" w:rsidRPr="00134FB6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4BE" w:rsidRPr="00134FB6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4BE" w:rsidRPr="00134FB6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BE" w:rsidRPr="00134FB6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A74BE" w:rsidRPr="00302D09" w:rsidTr="00AF420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4BE" w:rsidRPr="00AA74BE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A74BE">
              <w:rPr>
                <w:rFonts w:ascii="Arial" w:hAnsi="Arial" w:cs="Arial"/>
                <w:color w:val="000000"/>
                <w:sz w:val="20"/>
              </w:rPr>
              <w:t>Tachov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A74BE" w:rsidRPr="00AA74BE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A74BE">
              <w:rPr>
                <w:rFonts w:ascii="Arial" w:hAnsi="Arial" w:cs="Arial"/>
                <w:color w:val="000000"/>
                <w:sz w:val="20"/>
              </w:rPr>
              <w:t>Tachov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A74BE" w:rsidRPr="00AA74BE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A74BE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A74BE" w:rsidRPr="00AA74BE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A74BE">
              <w:rPr>
                <w:rFonts w:ascii="Arial" w:hAnsi="Arial" w:cs="Arial"/>
                <w:color w:val="000000"/>
                <w:sz w:val="20"/>
              </w:rPr>
              <w:t>3409/1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A74BE" w:rsidRPr="00AA74BE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A74BE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BE" w:rsidRPr="00AA74BE" w:rsidRDefault="00AA74BE" w:rsidP="00AF42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A74BE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FC0FB6" w:rsidRDefault="00FC0FB6" w:rsidP="00D06FC2">
      <w:pPr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="00AA74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</w:t>
      </w:r>
      <w:r w:rsidR="00AA74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smlouvou</w:t>
      </w:r>
      <w:r w:rsidR="00AA74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AA74BE">
        <w:rPr>
          <w:rFonts w:ascii="Arial" w:hAnsi="Arial" w:cs="Arial"/>
          <w:color w:val="000000"/>
          <w:sz w:val="22"/>
          <w:szCs w:val="22"/>
        </w:rPr>
        <w:t>81N16/31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, uzavřenou s </w:t>
      </w:r>
      <w:r w:rsidR="00D06FC2">
        <w:rPr>
          <w:rFonts w:ascii="Arial" w:hAnsi="Arial" w:cs="Arial"/>
          <w:color w:val="000000"/>
          <w:sz w:val="22"/>
          <w:szCs w:val="22"/>
        </w:rPr>
        <w:t>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FC0FB6" w:rsidRPr="00D06FC2" w:rsidRDefault="00FC0FB6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D06FC2" w:rsidP="00D06FC2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D06FC2" w:rsidRDefault="00FC0FB6" w:rsidP="00FC0FB6">
      <w:pPr>
        <w:jc w:val="both"/>
        <w:rPr>
          <w:rFonts w:ascii="Arial" w:hAnsi="Arial" w:cs="Arial"/>
          <w:bCs/>
          <w:sz w:val="12"/>
          <w:szCs w:val="12"/>
        </w:rPr>
      </w:pPr>
    </w:p>
    <w:p w:rsidR="00FC0FB6" w:rsidRPr="00FC0FB6" w:rsidRDefault="00D06FC2" w:rsidP="00D06FC2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ab/>
      </w:r>
      <w:r w:rsidR="00FC0FB6" w:rsidRPr="00FC0FB6">
        <w:rPr>
          <w:rFonts w:ascii="Arial" w:hAnsi="Arial" w:cs="Arial"/>
          <w:bCs/>
          <w:sz w:val="22"/>
          <w:szCs w:val="22"/>
        </w:rPr>
        <w:t>SPÚ upozorňuje nabyvatele, že pozemek p.č</w:t>
      </w:r>
      <w:r>
        <w:rPr>
          <w:rFonts w:ascii="Arial" w:hAnsi="Arial" w:cs="Arial"/>
          <w:bCs/>
          <w:sz w:val="22"/>
          <w:szCs w:val="22"/>
        </w:rPr>
        <w:t>. 3409/1 v k.ú. Tachov</w:t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 je určen zcela na základě územně plánovací</w:t>
      </w:r>
      <w:r>
        <w:rPr>
          <w:rFonts w:ascii="Arial" w:hAnsi="Arial" w:cs="Arial"/>
          <w:bCs/>
          <w:sz w:val="22"/>
          <w:szCs w:val="22"/>
        </w:rPr>
        <w:t>ho plánu města Tachov</w:t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 pro realizaci územního systému ekologické stability.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D06FC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D06FC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D06FC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D06FC2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D06FC2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D06FC2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D06FC2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třech </w:t>
      </w:r>
      <w:r w:rsidR="00E7474F"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D06FC2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D06FC2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D06FC2" w:rsidRDefault="00D06FC2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D06FC2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D06FC2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D06FC2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D06FC2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6FC2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D06FC2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D06FC2">
        <w:rPr>
          <w:rFonts w:ascii="Arial" w:hAnsi="Arial" w:cs="Arial"/>
          <w:b/>
          <w:color w:val="000000"/>
          <w:sz w:val="22"/>
          <w:szCs w:val="22"/>
        </w:rPr>
        <w:t>II</w:t>
      </w:r>
      <w:r w:rsidRPr="00D06FC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D06FC2">
        <w:rPr>
          <w:rFonts w:ascii="Arial" w:hAnsi="Arial" w:cs="Arial"/>
          <w:b/>
          <w:i/>
          <w:sz w:val="22"/>
          <w:szCs w:val="22"/>
        </w:rPr>
        <w:t>Miroslav Kirschner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D06FC2" w:rsidRDefault="00D06FC2" w:rsidP="00E7474F">
      <w:pPr>
        <w:spacing w:before="120"/>
        <w:jc w:val="both"/>
        <w:rPr>
          <w:rFonts w:ascii="Arial" w:hAnsi="Arial" w:cs="Arial"/>
        </w:rPr>
      </w:pPr>
    </w:p>
    <w:p w:rsidR="00D06FC2" w:rsidRDefault="00D06FC2" w:rsidP="00E7474F">
      <w:pPr>
        <w:spacing w:before="120"/>
        <w:jc w:val="both"/>
        <w:rPr>
          <w:rFonts w:ascii="Arial" w:hAnsi="Arial" w:cs="Arial"/>
        </w:rPr>
      </w:pPr>
    </w:p>
    <w:p w:rsidR="00D06FC2" w:rsidRDefault="00D06FC2" w:rsidP="00E7474F">
      <w:pPr>
        <w:spacing w:before="120"/>
        <w:jc w:val="both"/>
        <w:rPr>
          <w:rFonts w:ascii="Arial" w:hAnsi="Arial" w:cs="Arial"/>
        </w:rPr>
      </w:pPr>
    </w:p>
    <w:p w:rsidR="00D06FC2" w:rsidRDefault="00D06FC2" w:rsidP="00E7474F">
      <w:pPr>
        <w:spacing w:before="120"/>
        <w:jc w:val="both"/>
        <w:rPr>
          <w:rFonts w:ascii="Arial" w:hAnsi="Arial" w:cs="Arial"/>
        </w:rPr>
      </w:pPr>
    </w:p>
    <w:p w:rsidR="00D06FC2" w:rsidRDefault="00D06FC2" w:rsidP="00E7474F">
      <w:pPr>
        <w:spacing w:before="120"/>
        <w:jc w:val="both"/>
        <w:rPr>
          <w:rFonts w:ascii="Arial" w:hAnsi="Arial" w:cs="Arial"/>
        </w:rPr>
      </w:pPr>
    </w:p>
    <w:p w:rsidR="00D06FC2" w:rsidRDefault="00D06FC2" w:rsidP="00E7474F">
      <w:pPr>
        <w:spacing w:before="120"/>
        <w:jc w:val="both"/>
        <w:rPr>
          <w:rFonts w:ascii="Arial" w:hAnsi="Arial" w:cs="Arial"/>
        </w:rPr>
      </w:pPr>
    </w:p>
    <w:p w:rsidR="00D06FC2" w:rsidRPr="00302D09" w:rsidRDefault="00D06FC2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E7474F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79" w:rsidRDefault="00FE3979">
      <w:r>
        <w:separator/>
      </w:r>
    </w:p>
  </w:endnote>
  <w:endnote w:type="continuationSeparator" w:id="0">
    <w:p w:rsidR="00FE3979" w:rsidRDefault="00FE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79" w:rsidRDefault="00FE3979">
      <w:r>
        <w:separator/>
      </w:r>
    </w:p>
  </w:footnote>
  <w:footnote w:type="continuationSeparator" w:id="0">
    <w:p w:rsidR="00FE3979" w:rsidRDefault="00FE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79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4490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315F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6F3D47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52390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A74BE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6FC2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DB1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A46AA"/>
    <w:rsid w:val="00EB309F"/>
    <w:rsid w:val="00EC6D7C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979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6CC"/>
  <w15:docId w15:val="{7C3763BD-6907-499D-8A16-4C8A460F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D0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akt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4F6E-AD65-4919-B7AE-37F0E683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SS_smlouva_akt.</Template>
  <TotalTime>2</TotalTime>
  <Pages>3</Pages>
  <Words>1005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3</cp:revision>
  <cp:lastPrinted>2014-05-12T14:27:00Z</cp:lastPrinted>
  <dcterms:created xsi:type="dcterms:W3CDTF">2018-01-30T09:57:00Z</dcterms:created>
  <dcterms:modified xsi:type="dcterms:W3CDTF">2018-01-30T09:58:00Z</dcterms:modified>
</cp:coreProperties>
</file>