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4B" w:rsidRPr="00297E31" w:rsidRDefault="0007574B" w:rsidP="000D2CFF">
      <w:pPr>
        <w:pStyle w:val="Nadpis3"/>
        <w:tabs>
          <w:tab w:val="left" w:pos="708"/>
        </w:tabs>
        <w:spacing w:line="276" w:lineRule="auto"/>
        <w:rPr>
          <w:rFonts w:ascii="Arial" w:hAnsi="Arial" w:cs="Arial"/>
          <w:b/>
          <w:i w:val="0"/>
          <w:sz w:val="20"/>
          <w:szCs w:val="20"/>
          <w:u w:val="none"/>
        </w:rPr>
      </w:pP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ab/>
        <w:t>Č.j. …………………….</w:t>
      </w:r>
    </w:p>
    <w:p w:rsidR="0007574B" w:rsidRPr="00297E31" w:rsidRDefault="00E07806" w:rsidP="000D2CFF">
      <w:pPr>
        <w:pStyle w:val="Nadpis3"/>
        <w:tabs>
          <w:tab w:val="left" w:pos="708"/>
        </w:tabs>
        <w:spacing w:line="276" w:lineRule="auto"/>
        <w:rPr>
          <w:rFonts w:ascii="Arial" w:hAnsi="Arial" w:cs="Arial"/>
          <w:b/>
          <w:i w:val="0"/>
          <w:sz w:val="20"/>
          <w:szCs w:val="20"/>
          <w:u w:val="none"/>
        </w:rPr>
      </w:pPr>
      <w:r w:rsidRPr="00297E31">
        <w:rPr>
          <w:rFonts w:ascii="Arial" w:hAnsi="Arial" w:cs="Arial"/>
          <w:b/>
          <w:i w:val="0"/>
          <w:sz w:val="20"/>
          <w:szCs w:val="20"/>
          <w:u w:val="none"/>
        </w:rPr>
        <w:t xml:space="preserve">Česká republika - </w:t>
      </w:r>
      <w:r w:rsidR="002350B4" w:rsidRPr="00297E31">
        <w:rPr>
          <w:rFonts w:ascii="Arial" w:hAnsi="Arial" w:cs="Arial"/>
          <w:b/>
          <w:i w:val="0"/>
          <w:sz w:val="20"/>
          <w:szCs w:val="20"/>
          <w:u w:val="none"/>
        </w:rPr>
        <w:t>Státní p</w:t>
      </w:r>
      <w:r w:rsidR="008C4DA5" w:rsidRPr="00297E31">
        <w:rPr>
          <w:rFonts w:ascii="Arial" w:hAnsi="Arial" w:cs="Arial"/>
          <w:b/>
          <w:i w:val="0"/>
          <w:sz w:val="20"/>
          <w:szCs w:val="20"/>
          <w:u w:val="none"/>
        </w:rPr>
        <w:t xml:space="preserve">ozemkový </w:t>
      </w:r>
      <w:r w:rsidR="002350B4" w:rsidRPr="00297E31">
        <w:rPr>
          <w:rFonts w:ascii="Arial" w:hAnsi="Arial" w:cs="Arial"/>
          <w:b/>
          <w:i w:val="0"/>
          <w:sz w:val="20"/>
          <w:szCs w:val="20"/>
          <w:u w:val="none"/>
        </w:rPr>
        <w:t>úřad</w:t>
      </w:r>
      <w:r w:rsidR="008C4DA5" w:rsidRPr="00297E31">
        <w:rPr>
          <w:rFonts w:ascii="Arial" w:hAnsi="Arial" w:cs="Arial"/>
          <w:b/>
          <w:i w:val="0"/>
          <w:sz w:val="20"/>
          <w:szCs w:val="20"/>
          <w:u w:val="none"/>
        </w:rPr>
        <w:t xml:space="preserve"> </w:t>
      </w:r>
    </w:p>
    <w:p w:rsidR="008C4DA5" w:rsidRPr="00297E31" w:rsidRDefault="002E52D3" w:rsidP="000D2CFF">
      <w:pPr>
        <w:tabs>
          <w:tab w:val="left" w:pos="1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se sídlem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 xml:space="preserve"> Praha 3</w:t>
      </w:r>
      <w:r w:rsidR="00D732A4" w:rsidRPr="00297E31">
        <w:rPr>
          <w:rFonts w:ascii="Arial" w:hAnsi="Arial" w:cs="Arial"/>
          <w:color w:val="000000"/>
          <w:sz w:val="20"/>
          <w:szCs w:val="20"/>
        </w:rPr>
        <w:t xml:space="preserve"> - Žižkov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>, Husinecká 1024/11a, PSČ 130 00</w:t>
      </w:r>
    </w:p>
    <w:p w:rsidR="002E52D3" w:rsidRPr="00297E31" w:rsidRDefault="002350B4" w:rsidP="000D2CFF">
      <w:pPr>
        <w:tabs>
          <w:tab w:val="left" w:pos="1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IČ</w:t>
      </w:r>
      <w:r w:rsidR="000A61C1" w:rsidRPr="00297E31">
        <w:rPr>
          <w:rFonts w:ascii="Arial" w:hAnsi="Arial" w:cs="Arial"/>
          <w:color w:val="000000"/>
          <w:sz w:val="20"/>
          <w:szCs w:val="20"/>
        </w:rPr>
        <w:t>O</w:t>
      </w:r>
      <w:r w:rsidRPr="00297E31">
        <w:rPr>
          <w:rFonts w:ascii="Arial" w:hAnsi="Arial" w:cs="Arial"/>
          <w:color w:val="000000"/>
          <w:sz w:val="20"/>
          <w:szCs w:val="20"/>
        </w:rPr>
        <w:t>:</w:t>
      </w:r>
      <w:r w:rsidRPr="00297E31">
        <w:rPr>
          <w:rFonts w:ascii="Arial" w:hAnsi="Arial" w:cs="Arial"/>
          <w:color w:val="000000"/>
          <w:sz w:val="20"/>
          <w:szCs w:val="20"/>
        </w:rPr>
        <w:tab/>
      </w:r>
      <w:r w:rsidR="000F3D79" w:rsidRPr="00297E31">
        <w:rPr>
          <w:rFonts w:ascii="Arial" w:hAnsi="Arial" w:cs="Arial"/>
          <w:color w:val="000000"/>
          <w:sz w:val="20"/>
          <w:szCs w:val="20"/>
        </w:rPr>
        <w:t>01312774</w:t>
      </w:r>
    </w:p>
    <w:p w:rsidR="002E52D3" w:rsidRPr="00297E31" w:rsidRDefault="002350B4" w:rsidP="000D2CFF">
      <w:pPr>
        <w:tabs>
          <w:tab w:val="left" w:pos="1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DIČ:</w:t>
      </w:r>
      <w:r w:rsidRPr="00297E31">
        <w:rPr>
          <w:rFonts w:ascii="Arial" w:hAnsi="Arial" w:cs="Arial"/>
          <w:color w:val="000000"/>
          <w:sz w:val="20"/>
          <w:szCs w:val="20"/>
        </w:rPr>
        <w:tab/>
      </w:r>
      <w:r w:rsidR="002E52D3" w:rsidRPr="00297E31">
        <w:rPr>
          <w:rFonts w:ascii="Arial" w:hAnsi="Arial" w:cs="Arial"/>
          <w:color w:val="000000"/>
          <w:sz w:val="20"/>
          <w:szCs w:val="20"/>
        </w:rPr>
        <w:t>CZ</w:t>
      </w:r>
      <w:r w:rsidR="000F3D79" w:rsidRPr="00297E31">
        <w:rPr>
          <w:rFonts w:ascii="Arial" w:hAnsi="Arial" w:cs="Arial"/>
          <w:color w:val="000000"/>
          <w:sz w:val="20"/>
          <w:szCs w:val="20"/>
        </w:rPr>
        <w:t>01312774</w:t>
      </w:r>
    </w:p>
    <w:p w:rsidR="00DB66DA" w:rsidRPr="00297E31" w:rsidRDefault="00C15903" w:rsidP="000D2CFF">
      <w:pPr>
        <w:pStyle w:val="adresa"/>
        <w:tabs>
          <w:tab w:val="left" w:pos="708"/>
        </w:tabs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jednající:</w:t>
      </w:r>
      <w:r w:rsidR="00665D74">
        <w:rPr>
          <w:rFonts w:ascii="Arial" w:hAnsi="Arial" w:cs="Arial"/>
          <w:color w:val="000000"/>
          <w:sz w:val="20"/>
          <w:szCs w:val="20"/>
        </w:rPr>
        <w:t xml:space="preserve"> </w:t>
      </w:r>
      <w:r w:rsidR="00506CB5">
        <w:rPr>
          <w:rFonts w:ascii="Arial" w:hAnsi="Arial" w:cs="Arial"/>
          <w:color w:val="000000"/>
          <w:sz w:val="20"/>
          <w:szCs w:val="20"/>
        </w:rPr>
        <w:t>Ing. Svatava Maradová, MBA</w:t>
      </w:r>
      <w:r w:rsidR="00243029">
        <w:rPr>
          <w:rFonts w:ascii="Arial" w:hAnsi="Arial" w:cs="Arial"/>
          <w:color w:val="000000"/>
          <w:sz w:val="20"/>
          <w:szCs w:val="20"/>
        </w:rPr>
        <w:t xml:space="preserve">, </w:t>
      </w:r>
      <w:r w:rsidR="00506CB5">
        <w:rPr>
          <w:rFonts w:ascii="Arial" w:hAnsi="Arial" w:cs="Arial"/>
          <w:color w:val="000000"/>
          <w:sz w:val="20"/>
          <w:szCs w:val="20"/>
        </w:rPr>
        <w:t>ústřední ředi</w:t>
      </w:r>
      <w:r w:rsidR="00243029">
        <w:rPr>
          <w:rFonts w:ascii="Arial" w:hAnsi="Arial" w:cs="Arial"/>
          <w:color w:val="000000"/>
          <w:sz w:val="20"/>
          <w:szCs w:val="20"/>
        </w:rPr>
        <w:t>telka</w:t>
      </w:r>
    </w:p>
    <w:p w:rsidR="008C4DA5" w:rsidRPr="00297E31" w:rsidRDefault="00EF0586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>"</w:t>
      </w:r>
      <w:r w:rsidR="00B27B5C" w:rsidRPr="00297E31">
        <w:rPr>
          <w:rFonts w:ascii="Arial" w:hAnsi="Arial" w:cs="Arial"/>
          <w:color w:val="000000"/>
          <w:sz w:val="20"/>
          <w:szCs w:val="20"/>
        </w:rPr>
        <w:t>předávající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>"</w:t>
      </w:r>
      <w:r w:rsidRPr="00297E31">
        <w:rPr>
          <w:rFonts w:ascii="Arial" w:hAnsi="Arial" w:cs="Arial"/>
          <w:color w:val="000000"/>
          <w:sz w:val="20"/>
          <w:szCs w:val="20"/>
        </w:rPr>
        <w:t>)</w:t>
      </w:r>
    </w:p>
    <w:p w:rsidR="008C4DA5" w:rsidRPr="00297E31" w:rsidRDefault="008C4DA5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297E31" w:rsidRDefault="008C4DA5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a</w:t>
      </w:r>
    </w:p>
    <w:p w:rsidR="008C4DA5" w:rsidRPr="00297E31" w:rsidRDefault="008C4DA5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B66DA" w:rsidRPr="00297E31" w:rsidRDefault="009821C1" w:rsidP="000D2CFF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Národní hřebčín Kladruby nad Labem</w:t>
      </w:r>
      <w:r w:rsidR="00665D74">
        <w:rPr>
          <w:rFonts w:ascii="Arial" w:hAnsi="Arial" w:cs="Arial"/>
          <w:b/>
          <w:color w:val="000000"/>
          <w:sz w:val="20"/>
          <w:szCs w:val="20"/>
        </w:rPr>
        <w:t>, státní příspěvková organizace</w:t>
      </w:r>
    </w:p>
    <w:p w:rsidR="00DB66DA" w:rsidRPr="00297E31" w:rsidRDefault="00DB66DA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Sídlo:</w:t>
      </w:r>
      <w:r w:rsidR="009821C1">
        <w:rPr>
          <w:rFonts w:ascii="Arial" w:hAnsi="Arial" w:cs="Arial"/>
          <w:color w:val="000000"/>
          <w:sz w:val="20"/>
          <w:szCs w:val="20"/>
        </w:rPr>
        <w:t xml:space="preserve"> Kladruby nad Labem č.p. 1</w:t>
      </w:r>
      <w:r w:rsidR="00067C56">
        <w:rPr>
          <w:rFonts w:ascii="Arial" w:hAnsi="Arial" w:cs="Arial"/>
          <w:color w:val="000000"/>
          <w:sz w:val="20"/>
          <w:szCs w:val="20"/>
        </w:rPr>
        <w:t>,</w:t>
      </w:r>
      <w:r w:rsidR="00982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7E31">
        <w:rPr>
          <w:rFonts w:ascii="Arial" w:hAnsi="Arial" w:cs="Arial"/>
          <w:color w:val="000000"/>
          <w:sz w:val="20"/>
          <w:szCs w:val="20"/>
        </w:rPr>
        <w:t>PSČ</w:t>
      </w:r>
      <w:r w:rsidR="009821C1">
        <w:rPr>
          <w:rFonts w:ascii="Arial" w:hAnsi="Arial" w:cs="Arial"/>
          <w:color w:val="000000"/>
          <w:sz w:val="20"/>
          <w:szCs w:val="20"/>
        </w:rPr>
        <w:t xml:space="preserve"> 533 14</w:t>
      </w:r>
      <w:r w:rsidRPr="00297E31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DB66DA" w:rsidRPr="00297E31" w:rsidRDefault="00DB66DA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IČO:</w:t>
      </w:r>
      <w:r w:rsidR="009821C1">
        <w:rPr>
          <w:rFonts w:ascii="Arial" w:hAnsi="Arial" w:cs="Arial"/>
          <w:color w:val="000000"/>
          <w:sz w:val="20"/>
          <w:szCs w:val="20"/>
        </w:rPr>
        <w:t xml:space="preserve"> 72048972</w:t>
      </w:r>
    </w:p>
    <w:p w:rsidR="00DB66DA" w:rsidRPr="00297E31" w:rsidRDefault="00DB66DA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DIČ:</w:t>
      </w:r>
      <w:r w:rsidR="009821C1">
        <w:rPr>
          <w:rFonts w:ascii="Arial" w:hAnsi="Arial" w:cs="Arial"/>
          <w:color w:val="000000"/>
          <w:sz w:val="20"/>
          <w:szCs w:val="20"/>
        </w:rPr>
        <w:t xml:space="preserve"> CZ72048972</w:t>
      </w:r>
    </w:p>
    <w:p w:rsidR="00DB66DA" w:rsidRPr="00297E31" w:rsidRDefault="00DB66DA" w:rsidP="000D2CFF">
      <w:pPr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jednající:</w:t>
      </w:r>
      <w:r w:rsidR="009821C1">
        <w:rPr>
          <w:rFonts w:ascii="Arial" w:hAnsi="Arial" w:cs="Arial"/>
          <w:color w:val="000000"/>
          <w:sz w:val="20"/>
          <w:szCs w:val="20"/>
        </w:rPr>
        <w:t xml:space="preserve"> </w:t>
      </w:r>
      <w:r w:rsidR="00C4404A">
        <w:rPr>
          <w:rFonts w:ascii="Arial" w:hAnsi="Arial" w:cs="Arial"/>
          <w:color w:val="000000"/>
          <w:sz w:val="20"/>
          <w:szCs w:val="20"/>
        </w:rPr>
        <w:t>Ing. Jiří Machek, ředitel</w:t>
      </w:r>
      <w:r w:rsidRPr="00297E31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</w:t>
      </w:r>
    </w:p>
    <w:p w:rsidR="008C4DA5" w:rsidRPr="00297E31" w:rsidRDefault="00EF0586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>"přejímající"</w:t>
      </w:r>
      <w:r w:rsidRPr="00297E31">
        <w:rPr>
          <w:rFonts w:ascii="Arial" w:hAnsi="Arial" w:cs="Arial"/>
          <w:color w:val="000000"/>
          <w:sz w:val="20"/>
          <w:szCs w:val="20"/>
        </w:rPr>
        <w:t>)</w:t>
      </w:r>
    </w:p>
    <w:p w:rsidR="002350B4" w:rsidRPr="00297E31" w:rsidRDefault="002350B4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350B4" w:rsidRPr="00297E31" w:rsidRDefault="002350B4" w:rsidP="000D2CFF">
      <w:pPr>
        <w:pStyle w:val="Zkladntext2"/>
        <w:spacing w:after="0" w:line="276" w:lineRule="auto"/>
        <w:jc w:val="both"/>
        <w:rPr>
          <w:rFonts w:ascii="Arial" w:hAnsi="Arial" w:cs="Arial"/>
        </w:rPr>
      </w:pPr>
      <w:r w:rsidRPr="00297E31">
        <w:rPr>
          <w:rFonts w:ascii="Arial" w:hAnsi="Arial" w:cs="Arial"/>
        </w:rPr>
        <w:t>uzavírají podle zákona č. 219/2000 Sb., o majetku České republiky a jejím vystupování v právních vztazích, ve znění</w:t>
      </w:r>
      <w:r w:rsidR="0055194B">
        <w:rPr>
          <w:rFonts w:ascii="Arial" w:hAnsi="Arial" w:cs="Arial"/>
        </w:rPr>
        <w:t xml:space="preserve"> </w:t>
      </w:r>
      <w:r w:rsidRPr="00297E31">
        <w:rPr>
          <w:rFonts w:ascii="Arial" w:hAnsi="Arial" w:cs="Arial"/>
        </w:rPr>
        <w:t>pozdějších předpisů</w:t>
      </w:r>
      <w:r w:rsidR="00CC5C81" w:rsidRPr="00297E31">
        <w:rPr>
          <w:rFonts w:ascii="Arial" w:hAnsi="Arial" w:cs="Arial"/>
        </w:rPr>
        <w:t>,</w:t>
      </w:r>
      <w:r w:rsidRPr="00297E31">
        <w:rPr>
          <w:rFonts w:ascii="Arial" w:hAnsi="Arial" w:cs="Arial"/>
        </w:rPr>
        <w:t xml:space="preserve"> a podle § 14 a </w:t>
      </w:r>
      <w:r w:rsidR="008266F3" w:rsidRPr="00297E31">
        <w:rPr>
          <w:rFonts w:ascii="Arial" w:hAnsi="Arial" w:cs="Arial"/>
        </w:rPr>
        <w:t>následující</w:t>
      </w:r>
      <w:r w:rsidR="00243029">
        <w:rPr>
          <w:rFonts w:ascii="Arial" w:hAnsi="Arial" w:cs="Arial"/>
        </w:rPr>
        <w:t>ch</w:t>
      </w:r>
      <w:r w:rsidR="008266F3" w:rsidRPr="00297E31">
        <w:rPr>
          <w:rFonts w:ascii="Arial" w:hAnsi="Arial" w:cs="Arial"/>
        </w:rPr>
        <w:t xml:space="preserve"> </w:t>
      </w:r>
      <w:r w:rsidRPr="00297E31">
        <w:rPr>
          <w:rFonts w:ascii="Arial" w:hAnsi="Arial" w:cs="Arial"/>
        </w:rPr>
        <w:t>vyhlášky Ministerstva financí č.</w:t>
      </w:r>
      <w:r w:rsidR="00243029">
        <w:rPr>
          <w:rFonts w:ascii="Arial" w:hAnsi="Arial" w:cs="Arial"/>
        </w:rPr>
        <w:t> </w:t>
      </w:r>
      <w:r w:rsidRPr="00297E31">
        <w:rPr>
          <w:rFonts w:ascii="Arial" w:hAnsi="Arial" w:cs="Arial"/>
        </w:rPr>
        <w:t>62/2001 Sb.,</w:t>
      </w:r>
      <w:r w:rsidR="007508D6" w:rsidRPr="00297E31">
        <w:rPr>
          <w:rFonts w:ascii="Arial" w:hAnsi="Arial" w:cs="Arial"/>
        </w:rPr>
        <w:t xml:space="preserve"> </w:t>
      </w:r>
      <w:r w:rsidR="007508D6" w:rsidRPr="00297E31">
        <w:rPr>
          <w:rFonts w:ascii="Arial" w:hAnsi="Arial" w:cs="Arial"/>
          <w:bCs/>
        </w:rPr>
        <w:t>o hospodaření organizačních složek státu a státních organizací s majetkem státu,</w:t>
      </w:r>
      <w:r w:rsidRPr="00297E31">
        <w:rPr>
          <w:rFonts w:ascii="Arial" w:hAnsi="Arial" w:cs="Arial"/>
        </w:rPr>
        <w:t xml:space="preserve"> ve znění pozdějších předpisů, tuto</w:t>
      </w:r>
    </w:p>
    <w:p w:rsidR="002350B4" w:rsidRPr="00297E31" w:rsidRDefault="002350B4" w:rsidP="000D2CFF">
      <w:pPr>
        <w:pStyle w:val="Zkladntext2"/>
        <w:spacing w:after="0" w:line="276" w:lineRule="auto"/>
        <w:rPr>
          <w:rFonts w:ascii="Arial" w:hAnsi="Arial" w:cs="Arial"/>
        </w:rPr>
      </w:pPr>
    </w:p>
    <w:p w:rsidR="00297E31" w:rsidRDefault="002350B4" w:rsidP="000D2CFF">
      <w:pPr>
        <w:pStyle w:val="Zkladntext2"/>
        <w:spacing w:after="0"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97E31">
        <w:rPr>
          <w:rFonts w:ascii="Arial" w:hAnsi="Arial" w:cs="Arial"/>
          <w:b/>
          <w:sz w:val="28"/>
          <w:szCs w:val="28"/>
        </w:rPr>
        <w:t xml:space="preserve">Smlouvu o předání majetku státu a o změně příslušnosti </w:t>
      </w:r>
    </w:p>
    <w:p w:rsidR="002350B4" w:rsidRPr="00297E31" w:rsidRDefault="002350B4" w:rsidP="000D2CFF">
      <w:pPr>
        <w:pStyle w:val="Zkladntext2"/>
        <w:spacing w:after="0"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97E31">
        <w:rPr>
          <w:rFonts w:ascii="Arial" w:hAnsi="Arial" w:cs="Arial"/>
          <w:b/>
          <w:sz w:val="28"/>
          <w:szCs w:val="28"/>
        </w:rPr>
        <w:t>hospodařit s tímto majetkem</w:t>
      </w:r>
    </w:p>
    <w:p w:rsidR="002D2266" w:rsidRPr="00297E31" w:rsidRDefault="002D2266" w:rsidP="000D2CFF">
      <w:pPr>
        <w:pStyle w:val="Zkladntext2"/>
        <w:spacing w:after="0"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97E31">
        <w:rPr>
          <w:rFonts w:ascii="Arial" w:hAnsi="Arial" w:cs="Arial"/>
          <w:b/>
          <w:sz w:val="28"/>
          <w:szCs w:val="28"/>
        </w:rPr>
        <w:t xml:space="preserve">č. </w:t>
      </w:r>
      <w:r w:rsidR="00202E57">
        <w:rPr>
          <w:rFonts w:ascii="Arial" w:hAnsi="Arial" w:cs="Arial"/>
          <w:b/>
          <w:sz w:val="28"/>
          <w:szCs w:val="28"/>
        </w:rPr>
        <w:t>100</w:t>
      </w:r>
      <w:r w:rsidR="00D82B9D">
        <w:rPr>
          <w:rFonts w:ascii="Arial" w:hAnsi="Arial" w:cs="Arial"/>
          <w:b/>
          <w:sz w:val="28"/>
          <w:szCs w:val="28"/>
        </w:rPr>
        <w:t>2</w:t>
      </w:r>
      <w:r w:rsidR="00202E57">
        <w:rPr>
          <w:rFonts w:ascii="Arial" w:hAnsi="Arial" w:cs="Arial"/>
          <w:b/>
          <w:sz w:val="28"/>
          <w:szCs w:val="28"/>
        </w:rPr>
        <w:t xml:space="preserve"> H 17/202</w:t>
      </w:r>
    </w:p>
    <w:p w:rsidR="002350B4" w:rsidRPr="00297E31" w:rsidRDefault="002350B4" w:rsidP="000D2CFF">
      <w:pPr>
        <w:spacing w:line="276" w:lineRule="auto"/>
        <w:rPr>
          <w:rFonts w:ascii="Arial" w:hAnsi="Arial" w:cs="Arial"/>
          <w:sz w:val="20"/>
          <w:szCs w:val="20"/>
        </w:rPr>
      </w:pPr>
    </w:p>
    <w:p w:rsidR="008C4DA5" w:rsidRPr="00297E31" w:rsidRDefault="008C4DA5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97E31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C4DA5" w:rsidRPr="00297E31" w:rsidRDefault="0080736B" w:rsidP="000D2CFF">
      <w:pPr>
        <w:pStyle w:val="vnintext"/>
        <w:spacing w:line="276" w:lineRule="auto"/>
        <w:ind w:firstLine="0"/>
      </w:pPr>
      <w:r w:rsidRPr="00297E31">
        <w:rPr>
          <w:rFonts w:ascii="Arial" w:hAnsi="Arial" w:cs="Arial"/>
          <w:sz w:val="20"/>
        </w:rPr>
        <w:t xml:space="preserve">Státní pozemkový úřad jako </w:t>
      </w:r>
      <w:r w:rsidR="00B27B5C" w:rsidRPr="00297E31">
        <w:rPr>
          <w:rFonts w:ascii="Arial" w:hAnsi="Arial" w:cs="Arial"/>
          <w:sz w:val="20"/>
        </w:rPr>
        <w:t xml:space="preserve">předávající </w:t>
      </w:r>
      <w:r w:rsidRPr="00297E31">
        <w:rPr>
          <w:rFonts w:ascii="Arial" w:hAnsi="Arial" w:cs="Arial"/>
          <w:sz w:val="20"/>
        </w:rPr>
        <w:t>je ve smyslu zákona č. 503/2012 Sb., o Státním pozemkovém úřadu a o změně některých souvisejících zákonů</w:t>
      </w:r>
      <w:r w:rsidR="00CF709B" w:rsidRPr="00297E31">
        <w:rPr>
          <w:rFonts w:ascii="Arial" w:hAnsi="Arial" w:cs="Arial"/>
          <w:sz w:val="20"/>
        </w:rPr>
        <w:t>, ve znění pozdějších předpisů</w:t>
      </w:r>
      <w:r w:rsidRPr="00297E31">
        <w:rPr>
          <w:rFonts w:ascii="Arial" w:hAnsi="Arial" w:cs="Arial"/>
          <w:sz w:val="20"/>
        </w:rPr>
        <w:t xml:space="preserve">, příslušný hospodařit </w:t>
      </w:r>
      <w:r w:rsidR="00581A7B" w:rsidRPr="00297E31">
        <w:rPr>
          <w:rFonts w:ascii="Arial" w:hAnsi="Arial" w:cs="Arial"/>
          <w:sz w:val="20"/>
        </w:rPr>
        <w:t>s</w:t>
      </w:r>
      <w:r w:rsidR="00243029">
        <w:rPr>
          <w:rFonts w:ascii="Arial" w:hAnsi="Arial" w:cs="Arial"/>
          <w:sz w:val="20"/>
        </w:rPr>
        <w:t> </w:t>
      </w:r>
      <w:r w:rsidRPr="00297E31">
        <w:rPr>
          <w:rFonts w:ascii="Arial" w:hAnsi="Arial" w:cs="Arial"/>
          <w:sz w:val="20"/>
        </w:rPr>
        <w:t>níže uveden</w:t>
      </w:r>
      <w:r w:rsidR="00363504">
        <w:rPr>
          <w:rFonts w:ascii="Arial" w:hAnsi="Arial" w:cs="Arial"/>
          <w:sz w:val="20"/>
        </w:rPr>
        <w:t xml:space="preserve">ou stavbou </w:t>
      </w:r>
      <w:r w:rsidRPr="00297E31">
        <w:rPr>
          <w:rFonts w:ascii="Arial" w:hAnsi="Arial" w:cs="Arial"/>
          <w:sz w:val="20"/>
        </w:rPr>
        <w:t>ve vlastnictví státu:</w:t>
      </w:r>
    </w:p>
    <w:p w:rsidR="006833F0" w:rsidRPr="00297E31" w:rsidRDefault="006833F0" w:rsidP="000D2CFF">
      <w:pPr>
        <w:pStyle w:val="adresa"/>
        <w:tabs>
          <w:tab w:val="clear" w:pos="3402"/>
          <w:tab w:val="clear" w:pos="6237"/>
        </w:tabs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6833F0" w:rsidRPr="00297E31" w:rsidRDefault="006833F0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Nemovitý majetek, který nepodléhá zápisu do katastru nemovitostí:</w:t>
      </w:r>
    </w:p>
    <w:tbl>
      <w:tblPr>
        <w:tblW w:w="89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938"/>
        <w:gridCol w:w="1276"/>
        <w:gridCol w:w="1417"/>
        <w:gridCol w:w="2835"/>
        <w:gridCol w:w="1134"/>
      </w:tblGrid>
      <w:tr w:rsidR="000F0277" w:rsidRPr="00297E31" w:rsidTr="000F0277">
        <w:trPr>
          <w:cantSplit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E31">
              <w:rPr>
                <w:rFonts w:ascii="Arial" w:hAnsi="Arial"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E31">
              <w:rPr>
                <w:rFonts w:ascii="Arial" w:hAnsi="Arial" w:cs="Arial"/>
                <w:color w:val="000000"/>
                <w:sz w:val="20"/>
                <w:szCs w:val="20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E31">
              <w:rPr>
                <w:rFonts w:ascii="Arial" w:hAnsi="Arial" w:cs="Arial"/>
                <w:color w:val="000000"/>
                <w:sz w:val="20"/>
                <w:szCs w:val="20"/>
              </w:rPr>
              <w:t>Inventarizační číslo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E31">
              <w:rPr>
                <w:rFonts w:ascii="Arial" w:hAnsi="Arial" w:cs="Arial"/>
                <w:color w:val="000000"/>
                <w:sz w:val="20"/>
                <w:szCs w:val="20"/>
              </w:rPr>
              <w:t>Specifikace majetku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E31">
              <w:rPr>
                <w:rFonts w:ascii="Arial" w:hAnsi="Arial" w:cs="Arial"/>
                <w:color w:val="000000"/>
                <w:sz w:val="20"/>
                <w:szCs w:val="20"/>
              </w:rPr>
              <w:t>Na parcele číslo</w:t>
            </w:r>
          </w:p>
        </w:tc>
      </w:tr>
      <w:tr w:rsidR="000F0277" w:rsidRPr="00297E31" w:rsidTr="000F0277">
        <w:trPr>
          <w:cantSplit/>
          <w:jc w:val="center"/>
        </w:trPr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:rsidR="000F0277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Pardubice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Selmice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Selmice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1080000030-11201000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0277" w:rsidRPr="00297E31" w:rsidRDefault="000F0277" w:rsidP="000D2CFF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stavba vodního díla „</w:t>
            </w:r>
            <w:r w:rsidRPr="005A485D">
              <w:rPr>
                <w:rFonts w:ascii="Arial" w:hAnsi="Arial" w:cs="Arial"/>
                <w:b/>
                <w:color w:val="000000"/>
                <w:sz w:val="20"/>
              </w:rPr>
              <w:t>ZOK HMZ O-18 Selmice č.6</w:t>
            </w:r>
            <w:r>
              <w:rPr>
                <w:rFonts w:ascii="Arial" w:hAnsi="Arial" w:cs="Arial"/>
                <w:color w:val="000000"/>
                <w:sz w:val="20"/>
              </w:rPr>
              <w:t>“,  otevřený kanál v celkové délce 840 m, rok pořízení 1967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77" w:rsidRDefault="000F0277" w:rsidP="000D2CFF">
            <w:pPr>
              <w:pStyle w:val="vnintext"/>
              <w:snapToGrid w:val="0"/>
              <w:spacing w:line="276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KN 1121, </w:t>
            </w:r>
          </w:p>
          <w:p w:rsidR="000F0277" w:rsidRDefault="000F0277" w:rsidP="005244C9">
            <w:pPr>
              <w:pStyle w:val="vnintext"/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KN 1147,</w:t>
            </w:r>
          </w:p>
          <w:p w:rsidR="000F0277" w:rsidRPr="00297E31" w:rsidRDefault="000F0277" w:rsidP="005244C9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KN 1260</w:t>
            </w:r>
            <w:r w:rsidR="005A485D">
              <w:rPr>
                <w:rFonts w:ascii="Arial" w:hAnsi="Arial" w:cs="Arial"/>
                <w:color w:val="000000"/>
                <w:sz w:val="20"/>
              </w:rPr>
              <w:t xml:space="preserve"> (LV 128)</w:t>
            </w:r>
          </w:p>
        </w:tc>
      </w:tr>
    </w:tbl>
    <w:p w:rsidR="006833F0" w:rsidRPr="00297E31" w:rsidRDefault="00843D93" w:rsidP="000D2CF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„stavba“.</w:t>
      </w:r>
    </w:p>
    <w:p w:rsidR="008C4DA5" w:rsidRPr="00297E31" w:rsidRDefault="008C4DA5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297E31" w:rsidRDefault="008C4DA5" w:rsidP="000D2CFF">
      <w:pPr>
        <w:pStyle w:val="para"/>
        <w:tabs>
          <w:tab w:val="clear" w:pos="709"/>
        </w:tabs>
        <w:spacing w:line="276" w:lineRule="auto"/>
        <w:rPr>
          <w:rFonts w:ascii="Arial" w:hAnsi="Arial" w:cs="Arial"/>
          <w:bCs/>
          <w:color w:val="000000"/>
          <w:sz w:val="20"/>
        </w:rPr>
      </w:pPr>
      <w:r w:rsidRPr="00297E31">
        <w:rPr>
          <w:rFonts w:ascii="Arial" w:hAnsi="Arial" w:cs="Arial"/>
          <w:bCs/>
          <w:color w:val="000000"/>
          <w:sz w:val="20"/>
        </w:rPr>
        <w:t>II.</w:t>
      </w:r>
    </w:p>
    <w:p w:rsidR="008C4DA5" w:rsidRPr="00297E31" w:rsidRDefault="008C4DA5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Přejímající prohlašuje:</w:t>
      </w:r>
    </w:p>
    <w:p w:rsidR="008C4DA5" w:rsidRDefault="008C4DA5" w:rsidP="00096D4D">
      <w:pPr>
        <w:pStyle w:val="Odstavecseseznamem"/>
        <w:numPr>
          <w:ilvl w:val="0"/>
          <w:numId w:val="25"/>
        </w:numPr>
        <w:spacing w:after="120" w:line="276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43D93">
        <w:rPr>
          <w:rFonts w:ascii="Arial" w:hAnsi="Arial" w:cs="Arial"/>
          <w:color w:val="000000"/>
          <w:sz w:val="20"/>
          <w:szCs w:val="20"/>
        </w:rPr>
        <w:t xml:space="preserve">s odvoláním na zákon č. 219/2000 Sb., o majetku České republiky a jejím vystupování v právních vztazích, ve znění pozdějších předpisů, že </w:t>
      </w:r>
      <w:r w:rsidR="00581A7B" w:rsidRPr="00843D93">
        <w:rPr>
          <w:rFonts w:ascii="Arial" w:hAnsi="Arial" w:cs="Arial"/>
          <w:color w:val="000000"/>
          <w:sz w:val="20"/>
          <w:szCs w:val="20"/>
        </w:rPr>
        <w:t>má</w:t>
      </w:r>
      <w:r w:rsidRPr="00843D93">
        <w:rPr>
          <w:rFonts w:ascii="Arial" w:hAnsi="Arial" w:cs="Arial"/>
          <w:color w:val="000000"/>
          <w:sz w:val="20"/>
          <w:szCs w:val="20"/>
        </w:rPr>
        <w:t xml:space="preserve"> příslušnost hospodařit podle </w:t>
      </w:r>
      <w:r w:rsidR="00C15903" w:rsidRPr="00843D93">
        <w:rPr>
          <w:rFonts w:ascii="Arial" w:hAnsi="Arial" w:cs="Arial"/>
          <w:color w:val="000000"/>
          <w:sz w:val="20"/>
          <w:szCs w:val="20"/>
        </w:rPr>
        <w:t xml:space="preserve">tohoto </w:t>
      </w:r>
      <w:r w:rsidRPr="00843D93">
        <w:rPr>
          <w:rFonts w:ascii="Arial" w:hAnsi="Arial" w:cs="Arial"/>
          <w:color w:val="000000"/>
          <w:sz w:val="20"/>
          <w:szCs w:val="20"/>
        </w:rPr>
        <w:t>předpisu,</w:t>
      </w:r>
    </w:p>
    <w:p w:rsidR="00096D4D" w:rsidRPr="00096D4D" w:rsidRDefault="008D7D57" w:rsidP="00096D4D">
      <w:pPr>
        <w:pStyle w:val="Odstavecseseznamem"/>
        <w:numPr>
          <w:ilvl w:val="0"/>
          <w:numId w:val="25"/>
        </w:numPr>
        <w:spacing w:after="120" w:line="276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61673">
        <w:rPr>
          <w:rFonts w:ascii="Arial" w:hAnsi="Arial" w:cs="Arial"/>
          <w:color w:val="000000"/>
          <w:sz w:val="20"/>
          <w:szCs w:val="20"/>
        </w:rPr>
        <w:t xml:space="preserve">že </w:t>
      </w:r>
      <w:r w:rsidR="00363504" w:rsidRPr="00361673">
        <w:rPr>
          <w:rFonts w:ascii="Arial" w:hAnsi="Arial" w:cs="Arial"/>
          <w:color w:val="000000"/>
          <w:sz w:val="20"/>
          <w:szCs w:val="20"/>
        </w:rPr>
        <w:t>stavb</w:t>
      </w:r>
      <w:r w:rsidR="00BA718C" w:rsidRPr="00361673">
        <w:rPr>
          <w:rFonts w:ascii="Arial" w:hAnsi="Arial" w:cs="Arial"/>
          <w:color w:val="000000"/>
          <w:sz w:val="20"/>
          <w:szCs w:val="20"/>
        </w:rPr>
        <w:t>u</w:t>
      </w:r>
      <w:r w:rsidR="00363504" w:rsidRPr="003616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1673">
        <w:rPr>
          <w:rFonts w:ascii="Arial" w:hAnsi="Arial" w:cs="Arial"/>
          <w:color w:val="000000"/>
          <w:sz w:val="20"/>
          <w:szCs w:val="20"/>
        </w:rPr>
        <w:t>uveden</w:t>
      </w:r>
      <w:r w:rsidR="00BA718C" w:rsidRPr="00361673">
        <w:rPr>
          <w:rFonts w:ascii="Arial" w:hAnsi="Arial" w:cs="Arial"/>
          <w:color w:val="000000"/>
          <w:sz w:val="20"/>
          <w:szCs w:val="20"/>
        </w:rPr>
        <w:t>ou</w:t>
      </w:r>
      <w:r w:rsidRPr="00361673">
        <w:rPr>
          <w:rFonts w:ascii="Arial" w:hAnsi="Arial" w:cs="Arial"/>
          <w:color w:val="000000"/>
          <w:sz w:val="20"/>
          <w:szCs w:val="20"/>
        </w:rPr>
        <w:t xml:space="preserve"> v čl. I. t</w:t>
      </w:r>
      <w:r w:rsidR="00863B6E" w:rsidRPr="00361673">
        <w:rPr>
          <w:rFonts w:ascii="Arial" w:hAnsi="Arial" w:cs="Arial"/>
          <w:color w:val="000000"/>
          <w:sz w:val="20"/>
          <w:szCs w:val="20"/>
        </w:rPr>
        <w:t>éto</w:t>
      </w:r>
      <w:r w:rsidRPr="00361673">
        <w:rPr>
          <w:rFonts w:ascii="Arial" w:hAnsi="Arial" w:cs="Arial"/>
          <w:color w:val="000000"/>
          <w:sz w:val="20"/>
          <w:szCs w:val="20"/>
        </w:rPr>
        <w:t xml:space="preserve"> </w:t>
      </w:r>
      <w:r w:rsidR="00863B6E" w:rsidRPr="00361673">
        <w:rPr>
          <w:rFonts w:ascii="Arial" w:hAnsi="Arial" w:cs="Arial"/>
          <w:color w:val="000000"/>
          <w:sz w:val="20"/>
          <w:szCs w:val="20"/>
        </w:rPr>
        <w:t>smlouvy</w:t>
      </w:r>
      <w:r w:rsidRPr="00361673">
        <w:rPr>
          <w:rFonts w:ascii="Arial" w:hAnsi="Arial" w:cs="Arial"/>
          <w:color w:val="000000"/>
          <w:sz w:val="20"/>
          <w:szCs w:val="20"/>
        </w:rPr>
        <w:t xml:space="preserve"> potřebuje pro zabezpečení </w:t>
      </w:r>
      <w:r w:rsidRPr="00361673">
        <w:rPr>
          <w:rFonts w:ascii="Arial" w:hAnsi="Arial" w:cs="Arial"/>
          <w:sz w:val="20"/>
          <w:szCs w:val="20"/>
        </w:rPr>
        <w:t xml:space="preserve">výkonu své působnosti </w:t>
      </w:r>
      <w:r w:rsidR="000457BF" w:rsidRPr="00361673">
        <w:rPr>
          <w:rFonts w:ascii="Arial" w:hAnsi="Arial" w:cs="Arial"/>
          <w:sz w:val="20"/>
          <w:szCs w:val="20"/>
        </w:rPr>
        <w:t>a</w:t>
      </w:r>
      <w:r w:rsidR="0073572A" w:rsidRPr="00361673">
        <w:rPr>
          <w:rFonts w:ascii="Arial" w:hAnsi="Arial" w:cs="Arial"/>
          <w:sz w:val="20"/>
          <w:szCs w:val="20"/>
        </w:rPr>
        <w:t> </w:t>
      </w:r>
      <w:r w:rsidRPr="00361673">
        <w:rPr>
          <w:rFonts w:ascii="Arial" w:hAnsi="Arial" w:cs="Arial"/>
          <w:sz w:val="20"/>
          <w:szCs w:val="20"/>
        </w:rPr>
        <w:t>činnosti</w:t>
      </w:r>
      <w:r w:rsidR="0073572A" w:rsidRPr="00361673">
        <w:rPr>
          <w:rFonts w:ascii="Arial" w:hAnsi="Arial" w:cs="Arial"/>
          <w:sz w:val="20"/>
          <w:szCs w:val="20"/>
        </w:rPr>
        <w:t>,</w:t>
      </w:r>
      <w:r w:rsidRPr="00361673">
        <w:rPr>
          <w:rFonts w:ascii="Arial" w:hAnsi="Arial" w:cs="Arial"/>
          <w:sz w:val="20"/>
          <w:szCs w:val="20"/>
        </w:rPr>
        <w:t xml:space="preserve"> </w:t>
      </w:r>
    </w:p>
    <w:p w:rsidR="00361673" w:rsidRPr="00361673" w:rsidRDefault="00CC6E91" w:rsidP="000D2CFF">
      <w:pPr>
        <w:pStyle w:val="Odstavecseseznamem"/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</w:t>
      </w:r>
      <w:r w:rsidR="00096D4D">
        <w:rPr>
          <w:rFonts w:ascii="Arial" w:hAnsi="Arial" w:cs="Arial"/>
          <w:sz w:val="20"/>
          <w:szCs w:val="20"/>
        </w:rPr>
        <w:t xml:space="preserve">stavba uvedená v čl. I. této smlouvy </w:t>
      </w:r>
      <w:r w:rsidR="00BA2A84">
        <w:rPr>
          <w:rFonts w:ascii="Arial" w:hAnsi="Arial" w:cs="Arial"/>
          <w:sz w:val="20"/>
          <w:szCs w:val="20"/>
        </w:rPr>
        <w:t xml:space="preserve">se nachází na pozemcích, které </w:t>
      </w:r>
      <w:r w:rsidR="00BE6445" w:rsidRPr="00361673">
        <w:rPr>
          <w:rFonts w:ascii="Arial" w:hAnsi="Arial" w:cs="Arial"/>
          <w:sz w:val="20"/>
          <w:szCs w:val="20"/>
        </w:rPr>
        <w:t>j</w:t>
      </w:r>
      <w:r w:rsidR="00BA2A84">
        <w:rPr>
          <w:rFonts w:ascii="Arial" w:hAnsi="Arial" w:cs="Arial"/>
          <w:sz w:val="20"/>
          <w:szCs w:val="20"/>
        </w:rPr>
        <w:t>sou</w:t>
      </w:r>
      <w:r w:rsidR="00BE6445" w:rsidRPr="00361673">
        <w:rPr>
          <w:rFonts w:ascii="Arial" w:hAnsi="Arial" w:cs="Arial"/>
          <w:sz w:val="20"/>
          <w:szCs w:val="20"/>
        </w:rPr>
        <w:t xml:space="preserve"> součástí nemovité kulturní památky </w:t>
      </w:r>
      <w:r w:rsidR="00BE6445" w:rsidRPr="00BA2A84">
        <w:rPr>
          <w:rFonts w:ascii="Arial" w:hAnsi="Arial" w:cs="Arial"/>
          <w:sz w:val="20"/>
          <w:szCs w:val="20"/>
        </w:rPr>
        <w:t>vyhlášené v roce 1995 a nemovité národní</w:t>
      </w:r>
      <w:r w:rsidR="00361673" w:rsidRPr="00BA2A84">
        <w:rPr>
          <w:rFonts w:ascii="Arial" w:hAnsi="Arial" w:cs="Arial"/>
          <w:sz w:val="20"/>
          <w:szCs w:val="20"/>
        </w:rPr>
        <w:t xml:space="preserve"> kulturní památky vyhlášené v roce 2002</w:t>
      </w:r>
      <w:r w:rsidR="00BA2A84">
        <w:rPr>
          <w:rFonts w:ascii="Arial" w:hAnsi="Arial" w:cs="Arial"/>
          <w:sz w:val="20"/>
          <w:szCs w:val="20"/>
        </w:rPr>
        <w:t xml:space="preserve"> a současně </w:t>
      </w:r>
      <w:r w:rsidR="00361673" w:rsidRPr="00BA2A84">
        <w:rPr>
          <w:rFonts w:ascii="Arial" w:hAnsi="Arial" w:cs="Arial"/>
          <w:sz w:val="20"/>
          <w:szCs w:val="20"/>
        </w:rPr>
        <w:t>v</w:t>
      </w:r>
      <w:r w:rsidR="000D2CFF">
        <w:rPr>
          <w:rFonts w:ascii="Arial" w:hAnsi="Arial" w:cs="Arial"/>
          <w:sz w:val="20"/>
          <w:szCs w:val="20"/>
        </w:rPr>
        <w:t> </w:t>
      </w:r>
      <w:r w:rsidR="00361673" w:rsidRPr="00BA2A84">
        <w:rPr>
          <w:rFonts w:ascii="Arial" w:hAnsi="Arial" w:cs="Arial"/>
          <w:sz w:val="20"/>
          <w:szCs w:val="20"/>
        </w:rPr>
        <w:t>lokalitě</w:t>
      </w:r>
      <w:r w:rsidR="000D2CFF">
        <w:rPr>
          <w:rFonts w:ascii="Arial" w:hAnsi="Arial" w:cs="Arial"/>
          <w:sz w:val="20"/>
          <w:szCs w:val="20"/>
        </w:rPr>
        <w:t xml:space="preserve">, která se uchází o zápis </w:t>
      </w:r>
      <w:r w:rsidR="00361673" w:rsidRPr="00361673">
        <w:rPr>
          <w:rFonts w:ascii="Arial" w:hAnsi="Arial" w:cs="Arial"/>
          <w:sz w:val="20"/>
          <w:szCs w:val="20"/>
        </w:rPr>
        <w:t>na Seznam světového kulturního a přírodního dědictví UNESCO.</w:t>
      </w:r>
    </w:p>
    <w:p w:rsidR="00466DE9" w:rsidRDefault="00466DE9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113E" w:rsidRDefault="0009113E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297E31" w:rsidRDefault="008C4DA5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97E31">
        <w:rPr>
          <w:rFonts w:ascii="Arial" w:hAnsi="Arial" w:cs="Arial"/>
          <w:b/>
          <w:color w:val="000000"/>
          <w:sz w:val="20"/>
          <w:szCs w:val="20"/>
        </w:rPr>
        <w:lastRenderedPageBreak/>
        <w:t>III.</w:t>
      </w:r>
    </w:p>
    <w:p w:rsidR="00402258" w:rsidRPr="00297E31" w:rsidRDefault="003A1223" w:rsidP="000D2CF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297E31">
        <w:rPr>
          <w:rFonts w:ascii="Arial" w:hAnsi="Arial" w:cs="Arial"/>
          <w:sz w:val="20"/>
          <w:szCs w:val="20"/>
        </w:rPr>
        <w:t>příslušným</w:t>
      </w:r>
      <w:r w:rsidR="000A73DE" w:rsidRPr="00297E31">
        <w:rPr>
          <w:rFonts w:ascii="Arial" w:hAnsi="Arial" w:cs="Arial"/>
          <w:sz w:val="20"/>
          <w:szCs w:val="20"/>
        </w:rPr>
        <w:t xml:space="preserve"> </w:t>
      </w:r>
      <w:r w:rsidRPr="00297E31">
        <w:rPr>
          <w:rFonts w:ascii="Arial" w:hAnsi="Arial" w:cs="Arial"/>
          <w:sz w:val="20"/>
          <w:szCs w:val="20"/>
        </w:rPr>
        <w:t>hospodařit s tímt</w:t>
      </w:r>
      <w:r w:rsidR="000A73DE" w:rsidRPr="00297E31">
        <w:rPr>
          <w:rFonts w:ascii="Arial" w:hAnsi="Arial" w:cs="Arial"/>
          <w:sz w:val="20"/>
          <w:szCs w:val="20"/>
        </w:rPr>
        <w:t>o majetkem se stává přejímající</w:t>
      </w:r>
      <w:r w:rsidR="000457BF" w:rsidRPr="00297E31">
        <w:rPr>
          <w:rFonts w:ascii="Arial" w:hAnsi="Arial" w:cs="Arial"/>
          <w:sz w:val="20"/>
          <w:szCs w:val="20"/>
        </w:rPr>
        <w:t>.</w:t>
      </w:r>
      <w:r w:rsidR="000A73DE" w:rsidRPr="00297E31">
        <w:rPr>
          <w:rFonts w:ascii="Arial" w:hAnsi="Arial" w:cs="Arial"/>
          <w:sz w:val="20"/>
          <w:szCs w:val="20"/>
        </w:rPr>
        <w:t xml:space="preserve"> </w:t>
      </w:r>
    </w:p>
    <w:p w:rsidR="008C4DA5" w:rsidRPr="00297E31" w:rsidRDefault="008C4DA5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297E31" w:rsidRDefault="008C4DA5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97E31">
        <w:rPr>
          <w:rFonts w:ascii="Arial" w:hAnsi="Arial" w:cs="Arial"/>
          <w:b/>
          <w:color w:val="000000"/>
          <w:sz w:val="20"/>
          <w:szCs w:val="20"/>
        </w:rPr>
        <w:t>IV.</w:t>
      </w:r>
    </w:p>
    <w:p w:rsidR="00402258" w:rsidRPr="00297E31" w:rsidRDefault="009C3400" w:rsidP="000D2CF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>Příslušnost hospodařit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 xml:space="preserve"> k</w:t>
      </w:r>
      <w:r w:rsidR="00BA718C">
        <w:rPr>
          <w:rFonts w:ascii="Arial" w:hAnsi="Arial" w:cs="Arial"/>
          <w:color w:val="000000"/>
          <w:sz w:val="20"/>
          <w:szCs w:val="20"/>
        </w:rPr>
        <w:t xml:space="preserve"> nemovitosti 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>uvedené</w:t>
      </w:r>
      <w:r w:rsidR="00BA718C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 xml:space="preserve">v čl. I. </w:t>
      </w:r>
      <w:r w:rsidR="000A73DE" w:rsidRPr="00297E31">
        <w:rPr>
          <w:rFonts w:ascii="Arial" w:hAnsi="Arial" w:cs="Arial"/>
          <w:sz w:val="20"/>
          <w:szCs w:val="20"/>
        </w:rPr>
        <w:t>předávajícímu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 xml:space="preserve"> zanikne a přejímajícímu vznikne k</w:t>
      </w:r>
      <w:r w:rsidR="00BA718C">
        <w:rPr>
          <w:rFonts w:ascii="Arial" w:hAnsi="Arial" w:cs="Arial"/>
          <w:color w:val="000000"/>
          <w:sz w:val="20"/>
          <w:szCs w:val="20"/>
        </w:rPr>
        <w:t xml:space="preserve"> nemovitosti 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 xml:space="preserve">příslušnost hospodařit dnem podpisu této smlouvy oběma smluvními stranami. </w:t>
      </w:r>
    </w:p>
    <w:p w:rsidR="008C4DA5" w:rsidRPr="00297E31" w:rsidRDefault="008C4DA5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297E31" w:rsidRDefault="008C4DA5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97E31">
        <w:rPr>
          <w:rFonts w:ascii="Arial" w:hAnsi="Arial" w:cs="Arial"/>
          <w:b/>
          <w:color w:val="000000"/>
          <w:sz w:val="20"/>
          <w:szCs w:val="20"/>
        </w:rPr>
        <w:t>V.</w:t>
      </w:r>
    </w:p>
    <w:p w:rsidR="00504775" w:rsidRDefault="00504775" w:rsidP="00504775">
      <w:pPr>
        <w:jc w:val="both"/>
        <w:rPr>
          <w:rFonts w:ascii="Arial" w:hAnsi="Arial" w:cs="Arial"/>
          <w:sz w:val="20"/>
          <w:szCs w:val="20"/>
        </w:rPr>
      </w:pPr>
      <w:r w:rsidRPr="00491D41">
        <w:rPr>
          <w:rFonts w:ascii="Arial" w:hAnsi="Arial" w:cs="Arial"/>
          <w:color w:val="000000"/>
          <w:sz w:val="20"/>
          <w:szCs w:val="20"/>
        </w:rPr>
        <w:t xml:space="preserve">Předání majetku dle této smlouvy je </w:t>
      </w:r>
      <w:r w:rsidRPr="00491D41">
        <w:rPr>
          <w:rFonts w:ascii="Arial" w:hAnsi="Arial" w:cs="Arial"/>
          <w:sz w:val="20"/>
          <w:szCs w:val="20"/>
        </w:rPr>
        <w:t xml:space="preserve">bezúplatné. </w:t>
      </w:r>
      <w:r>
        <w:rPr>
          <w:rFonts w:ascii="Arial" w:hAnsi="Arial" w:cs="Arial"/>
          <w:sz w:val="20"/>
          <w:szCs w:val="20"/>
        </w:rPr>
        <w:t>Ú</w:t>
      </w:r>
      <w:r w:rsidRPr="00491D41">
        <w:rPr>
          <w:rFonts w:ascii="Arial" w:hAnsi="Arial" w:cs="Arial"/>
          <w:sz w:val="20"/>
          <w:szCs w:val="20"/>
        </w:rPr>
        <w:t>četní ocenění předávaného majetku z účetnictví předávajícího ve smyslu ust. § 25 odst.</w:t>
      </w:r>
      <w:r w:rsidRPr="00491D41">
        <w:rPr>
          <w:rFonts w:ascii="Arial" w:hAnsi="Arial" w:cs="Arial"/>
          <w:color w:val="000000"/>
          <w:sz w:val="20"/>
          <w:szCs w:val="20"/>
        </w:rPr>
        <w:t xml:space="preserve"> 6 zákona č. 563/1991 Sb., o účetnictví, ve znění pozdějších </w:t>
      </w:r>
      <w:r w:rsidRPr="005E3B8C">
        <w:rPr>
          <w:rFonts w:ascii="Arial" w:hAnsi="Arial" w:cs="Arial"/>
          <w:sz w:val="20"/>
          <w:szCs w:val="20"/>
        </w:rPr>
        <w:t>předpisů</w:t>
      </w:r>
      <w:r>
        <w:rPr>
          <w:rFonts w:ascii="Arial" w:hAnsi="Arial" w:cs="Arial"/>
          <w:sz w:val="20"/>
          <w:szCs w:val="20"/>
        </w:rPr>
        <w:t xml:space="preserve"> je následující</w:t>
      </w:r>
      <w:r w:rsidRPr="005E3B8C">
        <w:rPr>
          <w:rFonts w:ascii="Arial" w:hAnsi="Arial" w:cs="Arial"/>
          <w:sz w:val="20"/>
          <w:szCs w:val="20"/>
        </w:rPr>
        <w:t>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32"/>
        <w:gridCol w:w="1417"/>
        <w:gridCol w:w="1471"/>
        <w:gridCol w:w="1837"/>
      </w:tblGrid>
      <w:tr w:rsidR="00896E73" w:rsidRPr="007A266D" w:rsidTr="00504775">
        <w:trPr>
          <w:jc w:val="center"/>
        </w:trPr>
        <w:tc>
          <w:tcPr>
            <w:tcW w:w="1985" w:type="dxa"/>
            <w:vAlign w:val="center"/>
          </w:tcPr>
          <w:p w:rsidR="00896E73" w:rsidRPr="007A266D" w:rsidRDefault="00896E73" w:rsidP="00EE1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266D">
              <w:rPr>
                <w:rFonts w:ascii="Arial" w:hAnsi="Arial" w:cs="Arial"/>
                <w:color w:val="000000"/>
                <w:sz w:val="16"/>
                <w:szCs w:val="16"/>
              </w:rPr>
              <w:t>Název majetku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96E73" w:rsidRPr="007A266D" w:rsidRDefault="00896E73" w:rsidP="00EE1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266D">
              <w:rPr>
                <w:rFonts w:ascii="Arial" w:hAnsi="Arial" w:cs="Arial"/>
                <w:color w:val="000000"/>
                <w:sz w:val="16"/>
                <w:szCs w:val="16"/>
              </w:rPr>
              <w:t>Inventarizační číslo (ID)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E73" w:rsidRPr="007A266D" w:rsidRDefault="00896E73" w:rsidP="00EE1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266D">
              <w:rPr>
                <w:rFonts w:ascii="Arial" w:hAnsi="Arial" w:cs="Arial"/>
                <w:color w:val="000000"/>
                <w:sz w:val="16"/>
                <w:szCs w:val="16"/>
              </w:rPr>
              <w:t>Pořizovací cena</w:t>
            </w:r>
          </w:p>
        </w:tc>
        <w:tc>
          <w:tcPr>
            <w:tcW w:w="1471" w:type="dxa"/>
          </w:tcPr>
          <w:p w:rsidR="00896E73" w:rsidRPr="007A266D" w:rsidRDefault="00896E73" w:rsidP="00B269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266D">
              <w:rPr>
                <w:rFonts w:ascii="Arial" w:hAnsi="Arial" w:cs="Arial"/>
                <w:color w:val="000000"/>
                <w:sz w:val="16"/>
                <w:szCs w:val="16"/>
              </w:rPr>
              <w:t xml:space="preserve">Zůstatková cena </w:t>
            </w:r>
            <w:r w:rsidRPr="00B2696C">
              <w:rPr>
                <w:rFonts w:ascii="Arial" w:hAnsi="Arial" w:cs="Arial"/>
                <w:color w:val="000000"/>
                <w:sz w:val="16"/>
                <w:szCs w:val="16"/>
              </w:rPr>
              <w:t>k 31.</w:t>
            </w:r>
            <w:r w:rsidR="00E043C0" w:rsidRPr="00B269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696C" w:rsidRPr="00B269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B2696C">
              <w:rPr>
                <w:rFonts w:ascii="Arial" w:hAnsi="Arial" w:cs="Arial"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96E73" w:rsidRPr="007A266D" w:rsidRDefault="00896E73" w:rsidP="00EE1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266D">
              <w:rPr>
                <w:rFonts w:ascii="Arial" w:hAnsi="Arial" w:cs="Arial"/>
                <w:color w:val="000000"/>
                <w:sz w:val="16"/>
                <w:szCs w:val="16"/>
              </w:rPr>
              <w:t>Klasifikace</w:t>
            </w:r>
          </w:p>
        </w:tc>
      </w:tr>
      <w:tr w:rsidR="00896E73" w:rsidRPr="001A4572" w:rsidTr="00504775">
        <w:trPr>
          <w:jc w:val="center"/>
        </w:trPr>
        <w:tc>
          <w:tcPr>
            <w:tcW w:w="1985" w:type="dxa"/>
            <w:vAlign w:val="center"/>
          </w:tcPr>
          <w:p w:rsidR="00896E73" w:rsidRPr="001A4572" w:rsidRDefault="00212236" w:rsidP="00212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ZOK HMZ O-18 Selmice č.6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96E73" w:rsidRPr="001A4572" w:rsidRDefault="00212236" w:rsidP="002122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  <w:r w:rsidR="00896E73" w:rsidRPr="001A457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  <w:r w:rsidR="00896E73" w:rsidRPr="001A4572">
              <w:rPr>
                <w:rFonts w:ascii="Arial" w:hAnsi="Arial" w:cs="Arial"/>
                <w:color w:val="000000"/>
                <w:sz w:val="16"/>
                <w:szCs w:val="16"/>
              </w:rPr>
              <w:t>-11201000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E73" w:rsidRPr="001A4572" w:rsidRDefault="00E043C0" w:rsidP="00E04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84 000</w:t>
            </w:r>
            <w:r w:rsidR="00896E73" w:rsidRPr="001A4572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471" w:type="dxa"/>
            <w:vAlign w:val="center"/>
          </w:tcPr>
          <w:p w:rsidR="00896E73" w:rsidRPr="001A4572" w:rsidRDefault="006546FD" w:rsidP="006546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46FD">
              <w:rPr>
                <w:rFonts w:ascii="Arial" w:hAnsi="Arial" w:cs="Arial"/>
                <w:color w:val="000000"/>
                <w:sz w:val="16"/>
                <w:szCs w:val="16"/>
              </w:rPr>
              <w:t>5 040,00</w:t>
            </w:r>
            <w:r w:rsidR="00896E73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96E73" w:rsidRPr="001A4572" w:rsidRDefault="00896E73" w:rsidP="00EE1B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C86">
              <w:rPr>
                <w:rFonts w:ascii="Arial" w:hAnsi="Arial" w:cs="Arial"/>
                <w:color w:val="000000"/>
                <w:sz w:val="16"/>
                <w:szCs w:val="16"/>
              </w:rPr>
              <w:t>21.53.42 - Odvodnění pozemků (2% ročně)</w:t>
            </w:r>
          </w:p>
        </w:tc>
      </w:tr>
    </w:tbl>
    <w:p w:rsidR="00896E73" w:rsidRPr="00297E31" w:rsidRDefault="00896E73" w:rsidP="000D2CF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297E31" w:rsidRDefault="008C4DA5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97E31">
        <w:rPr>
          <w:rFonts w:ascii="Arial" w:hAnsi="Arial" w:cs="Arial"/>
          <w:b/>
          <w:color w:val="000000"/>
          <w:sz w:val="20"/>
          <w:szCs w:val="20"/>
        </w:rPr>
        <w:t>VI.</w:t>
      </w:r>
    </w:p>
    <w:p w:rsidR="008C4DA5" w:rsidRPr="00DB618D" w:rsidRDefault="0094224C" w:rsidP="00D85905">
      <w:pPr>
        <w:pStyle w:val="Odstavecseseznamem"/>
        <w:numPr>
          <w:ilvl w:val="0"/>
          <w:numId w:val="26"/>
        </w:numPr>
        <w:tabs>
          <w:tab w:val="left" w:pos="426"/>
        </w:tabs>
        <w:spacing w:after="120" w:line="276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DB618D">
        <w:rPr>
          <w:rFonts w:ascii="Arial" w:hAnsi="Arial" w:cs="Arial"/>
          <w:color w:val="000000"/>
          <w:sz w:val="20"/>
          <w:szCs w:val="20"/>
        </w:rPr>
        <w:t>S</w:t>
      </w:r>
      <w:r w:rsidR="008C4DA5" w:rsidRPr="00DB618D">
        <w:rPr>
          <w:rFonts w:ascii="Arial" w:hAnsi="Arial" w:cs="Arial"/>
          <w:color w:val="000000"/>
          <w:sz w:val="20"/>
          <w:szCs w:val="20"/>
        </w:rPr>
        <w:t xml:space="preserve">mluvní strany shodně prohlašují, že jim nejsou známy žádné skutečnosti, které by uzavření smlouvy bránily. Přejímající bere na vědomí skutečnost, že </w:t>
      </w:r>
      <w:r w:rsidR="0010089A" w:rsidRPr="00DB618D">
        <w:rPr>
          <w:rFonts w:ascii="Arial" w:hAnsi="Arial" w:cs="Arial"/>
          <w:color w:val="000000"/>
          <w:sz w:val="20"/>
          <w:szCs w:val="20"/>
        </w:rPr>
        <w:t>předávající</w:t>
      </w:r>
      <w:r w:rsidR="001C30BF" w:rsidRPr="00DB618D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DB618D">
        <w:rPr>
          <w:rFonts w:ascii="Arial" w:hAnsi="Arial" w:cs="Arial"/>
          <w:color w:val="000000"/>
          <w:sz w:val="20"/>
          <w:szCs w:val="20"/>
        </w:rPr>
        <w:t>nezajišťuje zpřístupnění a</w:t>
      </w:r>
      <w:r w:rsidR="00DB618D" w:rsidRPr="00DB618D">
        <w:rPr>
          <w:rFonts w:ascii="Arial" w:hAnsi="Arial" w:cs="Arial"/>
          <w:color w:val="000000"/>
          <w:sz w:val="20"/>
          <w:szCs w:val="20"/>
        </w:rPr>
        <w:t> </w:t>
      </w:r>
      <w:r w:rsidR="008C4DA5" w:rsidRPr="00DB618D">
        <w:rPr>
          <w:rFonts w:ascii="Arial" w:hAnsi="Arial" w:cs="Arial"/>
          <w:color w:val="000000"/>
          <w:sz w:val="20"/>
          <w:szCs w:val="20"/>
        </w:rPr>
        <w:t xml:space="preserve">vytyčování hranic </w:t>
      </w:r>
      <w:r w:rsidR="00697B21" w:rsidRPr="00DB618D">
        <w:rPr>
          <w:rFonts w:ascii="Arial" w:hAnsi="Arial" w:cs="Arial"/>
          <w:color w:val="000000"/>
          <w:sz w:val="20"/>
          <w:szCs w:val="20"/>
        </w:rPr>
        <w:t>stavby</w:t>
      </w:r>
      <w:r w:rsidR="00202E57" w:rsidRPr="00DB618D">
        <w:rPr>
          <w:rFonts w:ascii="Arial" w:hAnsi="Arial" w:cs="Arial"/>
          <w:color w:val="000000"/>
          <w:sz w:val="20"/>
          <w:szCs w:val="20"/>
        </w:rPr>
        <w:t>.</w:t>
      </w:r>
    </w:p>
    <w:p w:rsidR="002B2C6E" w:rsidRPr="00760D38" w:rsidRDefault="002B2C6E" w:rsidP="00D85905">
      <w:pPr>
        <w:numPr>
          <w:ilvl w:val="0"/>
          <w:numId w:val="26"/>
        </w:numPr>
        <w:suppressAutoHyphens w:val="0"/>
        <w:spacing w:after="120"/>
        <w:ind w:left="425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60D38">
        <w:rPr>
          <w:rFonts w:ascii="Arial" w:hAnsi="Arial" w:cs="Arial"/>
          <w:sz w:val="20"/>
          <w:szCs w:val="20"/>
          <w:lang w:eastAsia="cs-CZ"/>
        </w:rPr>
        <w:t xml:space="preserve">Předávající upozorňuje přejímajícího na </w:t>
      </w:r>
      <w:r w:rsidRPr="00760D38">
        <w:rPr>
          <w:rFonts w:ascii="Arial" w:hAnsi="Arial" w:cs="Arial"/>
          <w:bCs/>
          <w:sz w:val="20"/>
          <w:szCs w:val="20"/>
          <w:lang w:eastAsia="cs-CZ"/>
        </w:rPr>
        <w:t>povinnosti</w:t>
      </w:r>
      <w:r w:rsidRPr="00760D38">
        <w:rPr>
          <w:rFonts w:ascii="Arial" w:hAnsi="Arial" w:cs="Arial"/>
          <w:sz w:val="20"/>
          <w:szCs w:val="20"/>
          <w:lang w:eastAsia="cs-CZ"/>
        </w:rPr>
        <w:t xml:space="preserve"> vlastníka vodního díla vyplývající z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760D38">
        <w:rPr>
          <w:rFonts w:ascii="Arial" w:hAnsi="Arial" w:cs="Arial"/>
          <w:sz w:val="20"/>
          <w:szCs w:val="20"/>
          <w:lang w:eastAsia="cs-CZ"/>
        </w:rPr>
        <w:t xml:space="preserve">ustanovení § 59 zákona č. 254/2001 Sb., o vodách a o změně některých zákonů (vodní zákon), ve znění pozdějších předpisů, které na přejímajícího přecházejí dnem </w:t>
      </w:r>
      <w:r w:rsidRPr="00760D38">
        <w:rPr>
          <w:rFonts w:ascii="Arial" w:hAnsi="Arial" w:cs="Arial"/>
          <w:color w:val="000000"/>
          <w:sz w:val="20"/>
          <w:szCs w:val="20"/>
        </w:rPr>
        <w:t>podpisu této smlouvy oběma smluvními stranami</w:t>
      </w:r>
      <w:r w:rsidRPr="00760D38">
        <w:rPr>
          <w:rFonts w:ascii="Arial" w:hAnsi="Arial" w:cs="Arial"/>
          <w:sz w:val="20"/>
          <w:szCs w:val="20"/>
          <w:lang w:eastAsia="cs-CZ"/>
        </w:rPr>
        <w:t>.</w:t>
      </w:r>
    </w:p>
    <w:p w:rsidR="002B2C6E" w:rsidRPr="00760D38" w:rsidRDefault="002B2C6E" w:rsidP="002B2C6E">
      <w:pPr>
        <w:numPr>
          <w:ilvl w:val="0"/>
          <w:numId w:val="26"/>
        </w:numPr>
        <w:suppressAutoHyphens w:val="0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  <w:r w:rsidRPr="00760D38">
        <w:rPr>
          <w:rFonts w:ascii="Arial" w:hAnsi="Arial" w:cs="Arial"/>
          <w:color w:val="000000"/>
          <w:sz w:val="20"/>
          <w:szCs w:val="20"/>
        </w:rPr>
        <w:t>Smluvní strany se dohodly, že předávající zajistí uveřejnění této smlouvy v registru smluv dle zákona č. 340/2015 Sb., o zvláštních podmínkách účinnosti některých smluv, uveřejňování těchto smluv a o registru smluv (zákon o registru smluv)</w:t>
      </w:r>
      <w:r w:rsidR="000E7133">
        <w:rPr>
          <w:rFonts w:ascii="Arial" w:hAnsi="Arial" w:cs="Arial"/>
          <w:color w:val="000000"/>
          <w:sz w:val="20"/>
          <w:szCs w:val="20"/>
        </w:rPr>
        <w:t>, ve znění pozdějších předpisů,</w:t>
      </w:r>
      <w:r w:rsidRPr="00760D38">
        <w:rPr>
          <w:rFonts w:ascii="Arial" w:hAnsi="Arial" w:cs="Arial"/>
          <w:color w:val="000000"/>
          <w:sz w:val="20"/>
          <w:szCs w:val="20"/>
        </w:rPr>
        <w:t xml:space="preserve"> do 30 dnů ode dne podpisu této smlouvy oběma smluvními stranami.</w:t>
      </w:r>
    </w:p>
    <w:p w:rsidR="005649F9" w:rsidRPr="00297E31" w:rsidRDefault="005649F9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297E31" w:rsidRDefault="008C4DA5" w:rsidP="000D2CF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b/>
          <w:color w:val="000000"/>
          <w:sz w:val="20"/>
          <w:szCs w:val="20"/>
        </w:rPr>
        <w:t>VII.</w:t>
      </w:r>
    </w:p>
    <w:p w:rsidR="008C4DA5" w:rsidRDefault="008C4DA5" w:rsidP="00D85905">
      <w:pPr>
        <w:pStyle w:val="vnintext"/>
        <w:numPr>
          <w:ilvl w:val="0"/>
          <w:numId w:val="29"/>
        </w:numPr>
        <w:spacing w:after="120" w:line="276" w:lineRule="auto"/>
        <w:ind w:left="425" w:hanging="357"/>
        <w:rPr>
          <w:rFonts w:ascii="Arial" w:hAnsi="Arial" w:cs="Arial"/>
          <w:color w:val="000000"/>
          <w:sz w:val="20"/>
        </w:rPr>
      </w:pPr>
      <w:r w:rsidRPr="00297E31">
        <w:rPr>
          <w:rFonts w:ascii="Arial" w:hAnsi="Arial" w:cs="Arial"/>
          <w:color w:val="000000"/>
          <w:sz w:val="20"/>
        </w:rPr>
        <w:t xml:space="preserve">Smluvní strany se dohodly, že jakékoliv změny a doplňky této smlouvy jsou možné pouze písemnou formou na základě dohody </w:t>
      </w:r>
      <w:r w:rsidR="001E4A40" w:rsidRPr="00297E31">
        <w:rPr>
          <w:rFonts w:ascii="Arial" w:hAnsi="Arial" w:cs="Arial"/>
          <w:color w:val="000000"/>
          <w:sz w:val="20"/>
        </w:rPr>
        <w:t>smluvních stran</w:t>
      </w:r>
      <w:r w:rsidRPr="00297E31">
        <w:rPr>
          <w:rFonts w:ascii="Arial" w:hAnsi="Arial" w:cs="Arial"/>
          <w:color w:val="000000"/>
          <w:sz w:val="20"/>
        </w:rPr>
        <w:t>.</w:t>
      </w:r>
    </w:p>
    <w:p w:rsidR="008C4DA5" w:rsidRDefault="00235E99" w:rsidP="00D85905">
      <w:pPr>
        <w:pStyle w:val="vnintext"/>
        <w:numPr>
          <w:ilvl w:val="0"/>
          <w:numId w:val="29"/>
        </w:numPr>
        <w:spacing w:after="120" w:line="276" w:lineRule="auto"/>
        <w:ind w:left="425" w:hanging="357"/>
        <w:rPr>
          <w:rFonts w:ascii="Arial" w:hAnsi="Arial" w:cs="Arial"/>
          <w:color w:val="000000"/>
          <w:sz w:val="20"/>
        </w:rPr>
      </w:pPr>
      <w:r w:rsidRPr="00D85905">
        <w:rPr>
          <w:rFonts w:ascii="Arial" w:hAnsi="Arial" w:cs="Arial"/>
          <w:color w:val="000000"/>
          <w:sz w:val="20"/>
        </w:rPr>
        <w:t xml:space="preserve">Tato smlouva je vyhotovena ve </w:t>
      </w:r>
      <w:r w:rsidR="00D85905">
        <w:rPr>
          <w:rFonts w:ascii="Arial" w:hAnsi="Arial" w:cs="Arial"/>
          <w:color w:val="000000"/>
          <w:sz w:val="20"/>
        </w:rPr>
        <w:t xml:space="preserve">čtyřech (4) </w:t>
      </w:r>
      <w:r w:rsidRPr="00D85905">
        <w:rPr>
          <w:rFonts w:ascii="Arial" w:hAnsi="Arial" w:cs="Arial"/>
          <w:color w:val="000000"/>
          <w:sz w:val="20"/>
        </w:rPr>
        <w:t xml:space="preserve">stejnopisech, z nichž </w:t>
      </w:r>
      <w:r w:rsidR="00D85905">
        <w:rPr>
          <w:rFonts w:ascii="Arial" w:hAnsi="Arial" w:cs="Arial"/>
          <w:color w:val="000000"/>
          <w:sz w:val="20"/>
        </w:rPr>
        <w:t xml:space="preserve">dva (2) </w:t>
      </w:r>
      <w:r w:rsidRPr="00D85905">
        <w:rPr>
          <w:rFonts w:ascii="Arial" w:hAnsi="Arial" w:cs="Arial"/>
          <w:color w:val="000000"/>
          <w:sz w:val="20"/>
        </w:rPr>
        <w:t>j</w:t>
      </w:r>
      <w:r w:rsidR="00D85905">
        <w:rPr>
          <w:rFonts w:ascii="Arial" w:hAnsi="Arial" w:cs="Arial"/>
          <w:color w:val="000000"/>
          <w:sz w:val="20"/>
        </w:rPr>
        <w:t>sou</w:t>
      </w:r>
      <w:r w:rsidRPr="00D85905">
        <w:rPr>
          <w:rFonts w:ascii="Arial" w:hAnsi="Arial" w:cs="Arial"/>
          <w:color w:val="000000"/>
          <w:sz w:val="20"/>
        </w:rPr>
        <w:t xml:space="preserve"> určen</w:t>
      </w:r>
      <w:r w:rsidR="00D85905">
        <w:rPr>
          <w:rFonts w:ascii="Arial" w:hAnsi="Arial" w:cs="Arial"/>
          <w:color w:val="000000"/>
          <w:sz w:val="20"/>
        </w:rPr>
        <w:t>y</w:t>
      </w:r>
      <w:r w:rsidRPr="00D85905">
        <w:rPr>
          <w:rFonts w:ascii="Arial" w:hAnsi="Arial" w:cs="Arial"/>
          <w:color w:val="000000"/>
          <w:sz w:val="20"/>
        </w:rPr>
        <w:t xml:space="preserve"> pro předávajícího</w:t>
      </w:r>
      <w:r w:rsidR="00D85905">
        <w:rPr>
          <w:rFonts w:ascii="Arial" w:hAnsi="Arial" w:cs="Arial"/>
          <w:color w:val="000000"/>
          <w:sz w:val="20"/>
        </w:rPr>
        <w:t xml:space="preserve"> a dva (2) pro</w:t>
      </w:r>
      <w:r w:rsidRPr="00D85905">
        <w:rPr>
          <w:rFonts w:ascii="Arial" w:hAnsi="Arial" w:cs="Arial"/>
          <w:color w:val="000000"/>
          <w:sz w:val="20"/>
        </w:rPr>
        <w:t xml:space="preserve"> přejímajícího.</w:t>
      </w:r>
    </w:p>
    <w:p w:rsidR="00516BDC" w:rsidRPr="000D125B" w:rsidRDefault="000D125B" w:rsidP="000D125B">
      <w:pPr>
        <w:pStyle w:val="vnintext"/>
        <w:numPr>
          <w:ilvl w:val="0"/>
          <w:numId w:val="29"/>
        </w:numPr>
        <w:spacing w:line="276" w:lineRule="auto"/>
        <w:ind w:left="425" w:hanging="357"/>
        <w:rPr>
          <w:rFonts w:ascii="Arial" w:hAnsi="Arial" w:cs="Arial"/>
          <w:color w:val="000000"/>
          <w:sz w:val="20"/>
        </w:rPr>
      </w:pPr>
      <w:r w:rsidRPr="000D125B">
        <w:rPr>
          <w:rFonts w:ascii="Arial" w:hAnsi="Arial" w:cs="Arial"/>
          <w:sz w:val="20"/>
        </w:rPr>
        <w:t>Tato smlouva nabývá platnosti dnem jejího podpisu oběma smluvními stranami a účinnosti dnem uveřejnění v registru smluv dle § 6 odst. 1 zákona č. 340/2015 Sb., o zvláštních podmínkách účinnosti některých smluv, uveřejňování těchto smluv a o registru smluv (zákon o registru smluv)</w:t>
      </w:r>
      <w:r w:rsidR="000E7133">
        <w:rPr>
          <w:rFonts w:ascii="Arial" w:hAnsi="Arial" w:cs="Arial"/>
          <w:sz w:val="20"/>
        </w:rPr>
        <w:t>, ve znění pozdějších předpisů</w:t>
      </w:r>
      <w:r w:rsidRPr="000D125B">
        <w:rPr>
          <w:rFonts w:ascii="Arial" w:hAnsi="Arial" w:cs="Arial"/>
          <w:sz w:val="20"/>
        </w:rPr>
        <w:t xml:space="preserve">. </w:t>
      </w:r>
      <w:r w:rsidRPr="000D125B">
        <w:rPr>
          <w:rFonts w:ascii="Arial" w:hAnsi="Arial" w:cs="Arial"/>
          <w:bCs/>
          <w:sz w:val="20"/>
        </w:rPr>
        <w:t> </w:t>
      </w:r>
    </w:p>
    <w:p w:rsidR="000D125B" w:rsidRPr="000D125B" w:rsidRDefault="000D125B" w:rsidP="000D125B">
      <w:pPr>
        <w:pStyle w:val="vnintext"/>
        <w:spacing w:after="120" w:line="276" w:lineRule="auto"/>
        <w:ind w:left="68" w:firstLine="0"/>
        <w:rPr>
          <w:rFonts w:ascii="Arial" w:hAnsi="Arial" w:cs="Arial"/>
          <w:color w:val="000000"/>
          <w:sz w:val="20"/>
        </w:rPr>
      </w:pPr>
    </w:p>
    <w:p w:rsidR="008C4DA5" w:rsidRPr="00297E31" w:rsidRDefault="00D85905" w:rsidP="000D2CF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VIII</w:t>
      </w:r>
      <w:r w:rsidR="008C4DA5" w:rsidRPr="00297E31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C4DA5" w:rsidRPr="00297E31" w:rsidRDefault="008C4DA5" w:rsidP="000D2CFF">
      <w:pPr>
        <w:pStyle w:val="vnintext"/>
        <w:spacing w:line="276" w:lineRule="auto"/>
        <w:ind w:firstLine="0"/>
        <w:rPr>
          <w:rFonts w:ascii="Arial" w:hAnsi="Arial" w:cs="Arial"/>
          <w:color w:val="000000"/>
          <w:sz w:val="20"/>
        </w:rPr>
      </w:pPr>
      <w:r w:rsidRPr="00297E31">
        <w:rPr>
          <w:rFonts w:ascii="Arial" w:hAnsi="Arial" w:cs="Arial"/>
          <w:color w:val="000000"/>
          <w:sz w:val="2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8C4DA5" w:rsidRPr="00297E31" w:rsidRDefault="008C4DA5" w:rsidP="000D2CFF">
      <w:pPr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C4DA5" w:rsidRPr="00297E31" w:rsidRDefault="00C653D7" w:rsidP="000D2CFF">
      <w:pPr>
        <w:pStyle w:val="adresa"/>
        <w:spacing w:before="12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 xml:space="preserve">V </w:t>
      </w:r>
      <w:r w:rsidR="0055194B">
        <w:rPr>
          <w:rFonts w:ascii="Arial" w:hAnsi="Arial" w:cs="Arial"/>
          <w:color w:val="000000"/>
          <w:sz w:val="20"/>
          <w:szCs w:val="20"/>
        </w:rPr>
        <w:t>Praze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 xml:space="preserve"> dne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ab/>
        <w:t xml:space="preserve">                        </w:t>
      </w:r>
      <w:r w:rsidR="002768B1" w:rsidRPr="00297E31">
        <w:rPr>
          <w:rFonts w:ascii="Arial" w:hAnsi="Arial" w:cs="Arial"/>
          <w:color w:val="000000"/>
          <w:sz w:val="20"/>
          <w:szCs w:val="20"/>
        </w:rPr>
        <w:t xml:space="preserve"> </w:t>
      </w:r>
      <w:r w:rsidR="0055194B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>V</w:t>
      </w:r>
      <w:r w:rsidR="0055194B">
        <w:rPr>
          <w:rFonts w:ascii="Arial" w:hAnsi="Arial" w:cs="Arial"/>
          <w:color w:val="000000"/>
          <w:sz w:val="20"/>
          <w:szCs w:val="20"/>
        </w:rPr>
        <w:t> Kladrubech nad Labem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 xml:space="preserve"> dne </w:t>
      </w:r>
    </w:p>
    <w:p w:rsidR="008C4DA5" w:rsidRDefault="008C4DA5" w:rsidP="000D2CFF">
      <w:pPr>
        <w:pStyle w:val="adresa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C4DA5" w:rsidRPr="00297E31" w:rsidRDefault="008C4DA5" w:rsidP="000D2CFF">
      <w:pPr>
        <w:pStyle w:val="adresa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E52D3" w:rsidRPr="00297E31" w:rsidRDefault="002E52D3" w:rsidP="000D2CFF">
      <w:pPr>
        <w:tabs>
          <w:tab w:val="center" w:pos="1980"/>
          <w:tab w:val="center" w:pos="666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ab/>
        <w:t>….…………............................................</w:t>
      </w:r>
      <w:r w:rsidRPr="00297E31">
        <w:rPr>
          <w:rFonts w:ascii="Arial" w:hAnsi="Arial" w:cs="Arial"/>
          <w:color w:val="000000"/>
          <w:sz w:val="20"/>
          <w:szCs w:val="20"/>
        </w:rPr>
        <w:tab/>
      </w:r>
      <w:r w:rsidR="002768B1" w:rsidRPr="00297E31">
        <w:rPr>
          <w:rFonts w:ascii="Arial" w:hAnsi="Arial" w:cs="Arial"/>
          <w:color w:val="000000"/>
          <w:sz w:val="20"/>
          <w:szCs w:val="20"/>
        </w:rPr>
        <w:t xml:space="preserve">                   ..</w:t>
      </w:r>
      <w:r w:rsidRPr="00297E31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  <w:r w:rsidR="002768B1" w:rsidRPr="00297E31">
        <w:rPr>
          <w:rFonts w:ascii="Arial" w:hAnsi="Arial" w:cs="Arial"/>
          <w:color w:val="000000"/>
          <w:sz w:val="20"/>
          <w:szCs w:val="20"/>
        </w:rPr>
        <w:t>............</w:t>
      </w:r>
    </w:p>
    <w:p w:rsidR="00466DE9" w:rsidRDefault="002E52D3" w:rsidP="000D2CFF">
      <w:pPr>
        <w:tabs>
          <w:tab w:val="center" w:pos="1980"/>
          <w:tab w:val="center" w:pos="666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ab/>
      </w:r>
      <w:r w:rsidR="000D125B">
        <w:rPr>
          <w:rFonts w:ascii="Arial" w:hAnsi="Arial" w:cs="Arial"/>
          <w:color w:val="000000"/>
          <w:sz w:val="20"/>
          <w:szCs w:val="20"/>
        </w:rPr>
        <w:t xml:space="preserve"> ČR - </w:t>
      </w:r>
      <w:r w:rsidR="002768B1" w:rsidRPr="00297E31">
        <w:rPr>
          <w:rFonts w:ascii="Arial" w:hAnsi="Arial" w:cs="Arial"/>
          <w:color w:val="000000"/>
          <w:sz w:val="20"/>
          <w:szCs w:val="20"/>
        </w:rPr>
        <w:t>Státní pozemkový úřad</w:t>
      </w:r>
      <w:r w:rsidR="008C4DA5" w:rsidRPr="00297E31">
        <w:rPr>
          <w:rFonts w:ascii="Arial" w:hAnsi="Arial" w:cs="Arial"/>
          <w:color w:val="000000"/>
          <w:sz w:val="20"/>
          <w:szCs w:val="20"/>
        </w:rPr>
        <w:tab/>
      </w:r>
      <w:r w:rsidR="002768B1" w:rsidRPr="00297E31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506CB5">
        <w:rPr>
          <w:rFonts w:ascii="Arial" w:hAnsi="Arial" w:cs="Arial"/>
          <w:color w:val="000000"/>
          <w:sz w:val="20"/>
          <w:szCs w:val="20"/>
        </w:rPr>
        <w:t>Národní hřebčín Kladruby nad Labem</w:t>
      </w:r>
      <w:r w:rsidR="00466DE9">
        <w:rPr>
          <w:rFonts w:ascii="Arial" w:hAnsi="Arial" w:cs="Arial"/>
          <w:color w:val="000000"/>
          <w:sz w:val="20"/>
          <w:szCs w:val="20"/>
        </w:rPr>
        <w:t>,</w:t>
      </w:r>
    </w:p>
    <w:p w:rsidR="008C4DA5" w:rsidRPr="00297E31" w:rsidRDefault="00466DE9" w:rsidP="000D2CFF">
      <w:pPr>
        <w:tabs>
          <w:tab w:val="center" w:pos="1980"/>
          <w:tab w:val="center" w:pos="666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státní příspěvková organizace</w:t>
      </w:r>
    </w:p>
    <w:p w:rsidR="002E52D3" w:rsidRPr="00297E31" w:rsidRDefault="002E52D3" w:rsidP="000D2CFF">
      <w:pPr>
        <w:tabs>
          <w:tab w:val="center" w:pos="1980"/>
          <w:tab w:val="center" w:pos="666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ab/>
      </w:r>
      <w:r w:rsidR="00506CB5">
        <w:rPr>
          <w:rFonts w:ascii="Arial" w:hAnsi="Arial" w:cs="Arial"/>
          <w:color w:val="000000"/>
          <w:sz w:val="20"/>
          <w:szCs w:val="20"/>
        </w:rPr>
        <w:t>ústřední ředitelka</w:t>
      </w:r>
      <w:r w:rsidR="00506CB5">
        <w:rPr>
          <w:rFonts w:ascii="Arial" w:hAnsi="Arial" w:cs="Arial"/>
          <w:color w:val="000000"/>
          <w:sz w:val="20"/>
          <w:szCs w:val="20"/>
        </w:rPr>
        <w:tab/>
      </w:r>
      <w:r w:rsidRPr="00297E31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2768B1" w:rsidRPr="00297E31">
        <w:rPr>
          <w:rFonts w:ascii="Arial" w:hAnsi="Arial" w:cs="Arial"/>
          <w:color w:val="000000"/>
          <w:sz w:val="20"/>
          <w:szCs w:val="20"/>
        </w:rPr>
        <w:t xml:space="preserve"> </w:t>
      </w:r>
      <w:r w:rsidR="00506CB5">
        <w:rPr>
          <w:rFonts w:ascii="Arial" w:hAnsi="Arial" w:cs="Arial"/>
          <w:color w:val="000000"/>
          <w:sz w:val="20"/>
          <w:szCs w:val="20"/>
        </w:rPr>
        <w:t>ředitel</w:t>
      </w:r>
    </w:p>
    <w:p w:rsidR="008C4DA5" w:rsidRPr="00297E31" w:rsidRDefault="002E52D3" w:rsidP="000D2CFF">
      <w:pPr>
        <w:tabs>
          <w:tab w:val="center" w:pos="1980"/>
          <w:tab w:val="center" w:pos="666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b/>
          <w:bCs/>
          <w:i/>
          <w:color w:val="000000"/>
          <w:sz w:val="20"/>
          <w:szCs w:val="20"/>
        </w:rPr>
        <w:tab/>
      </w:r>
      <w:r w:rsidR="008C4DA5" w:rsidRPr="00297E31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="00506CB5">
        <w:rPr>
          <w:rFonts w:ascii="Arial" w:hAnsi="Arial" w:cs="Arial"/>
          <w:b/>
          <w:i/>
          <w:color w:val="000000"/>
          <w:sz w:val="20"/>
          <w:szCs w:val="20"/>
        </w:rPr>
        <w:t>Ing. Svatava Maradová, MBA</w:t>
      </w:r>
      <w:r w:rsidRPr="00297E3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                                  </w:t>
      </w:r>
      <w:r w:rsidR="002768B1" w:rsidRPr="00297E3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          </w:t>
      </w:r>
      <w:r w:rsidRPr="00297E3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 </w:t>
      </w:r>
      <w:r w:rsidR="00506CB5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     Ing. Jiří Machek</w:t>
      </w:r>
    </w:p>
    <w:p w:rsidR="008C4DA5" w:rsidRDefault="008C4DA5" w:rsidP="000D2CFF">
      <w:pPr>
        <w:tabs>
          <w:tab w:val="center" w:pos="1980"/>
          <w:tab w:val="center" w:pos="666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E31">
        <w:rPr>
          <w:rFonts w:ascii="Arial" w:hAnsi="Arial" w:cs="Arial"/>
          <w:color w:val="000000"/>
          <w:sz w:val="20"/>
          <w:szCs w:val="20"/>
        </w:rPr>
        <w:tab/>
      </w:r>
      <w:r w:rsidR="000A73DE" w:rsidRPr="00297E31">
        <w:rPr>
          <w:rFonts w:ascii="Arial" w:hAnsi="Arial" w:cs="Arial"/>
          <w:sz w:val="20"/>
          <w:szCs w:val="20"/>
        </w:rPr>
        <w:t>předávající</w:t>
      </w:r>
      <w:r w:rsidR="002E52D3" w:rsidRPr="00297E31">
        <w:rPr>
          <w:rFonts w:ascii="Arial" w:hAnsi="Arial" w:cs="Arial"/>
          <w:sz w:val="20"/>
          <w:szCs w:val="20"/>
        </w:rPr>
        <w:t xml:space="preserve"> </w:t>
      </w:r>
      <w:r w:rsidRPr="00297E31">
        <w:rPr>
          <w:rFonts w:ascii="Arial" w:hAnsi="Arial" w:cs="Arial"/>
          <w:color w:val="000000"/>
          <w:sz w:val="20"/>
          <w:szCs w:val="20"/>
        </w:rPr>
        <w:tab/>
      </w:r>
      <w:r w:rsidR="002768B1" w:rsidRPr="00297E31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297E31">
        <w:rPr>
          <w:rFonts w:ascii="Arial" w:hAnsi="Arial" w:cs="Arial"/>
          <w:color w:val="000000"/>
          <w:sz w:val="20"/>
          <w:szCs w:val="20"/>
        </w:rPr>
        <w:t>přejímající</w:t>
      </w:r>
    </w:p>
    <w:p w:rsidR="00543E05" w:rsidRPr="00543E05" w:rsidRDefault="00543E05" w:rsidP="00543E05">
      <w:pPr>
        <w:jc w:val="both"/>
        <w:rPr>
          <w:rFonts w:ascii="Arial" w:hAnsi="Arial" w:cs="Arial"/>
          <w:sz w:val="20"/>
          <w:szCs w:val="20"/>
        </w:rPr>
      </w:pPr>
      <w:r w:rsidRPr="00543E05">
        <w:rPr>
          <w:rFonts w:ascii="Arial" w:hAnsi="Arial" w:cs="Arial"/>
          <w:sz w:val="20"/>
          <w:szCs w:val="20"/>
        </w:rPr>
        <w:lastRenderedPageBreak/>
        <w:t>Tato smlouva byla uveřejněna v registru smluv, vedeném dle zákona č. 340/2015 Sb., o zvláštních podmínkách účinnosti některých smluv, uveřejňování těchto smluv a o registru smluv (zákon o registru smluv), ve znění pozdějších předpisů.</w:t>
      </w:r>
    </w:p>
    <w:p w:rsidR="00543E05" w:rsidRDefault="00543E05" w:rsidP="00543E0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50397" w:rsidRPr="00543E05" w:rsidRDefault="00750397" w:rsidP="00543E0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43E05" w:rsidRPr="00543E05" w:rsidRDefault="00543E05" w:rsidP="00543E05">
      <w:pPr>
        <w:jc w:val="both"/>
        <w:rPr>
          <w:rFonts w:ascii="Arial" w:hAnsi="Arial" w:cs="Arial"/>
          <w:sz w:val="20"/>
          <w:szCs w:val="20"/>
        </w:rPr>
      </w:pPr>
      <w:r w:rsidRPr="00543E05">
        <w:rPr>
          <w:rFonts w:ascii="Arial" w:hAnsi="Arial" w:cs="Arial"/>
          <w:sz w:val="20"/>
          <w:szCs w:val="20"/>
        </w:rPr>
        <w:t xml:space="preserve">Datum registrace: ………………………….         </w:t>
      </w:r>
    </w:p>
    <w:p w:rsidR="00543E05" w:rsidRPr="00543E05" w:rsidRDefault="00543E05" w:rsidP="00543E05">
      <w:pPr>
        <w:jc w:val="both"/>
        <w:rPr>
          <w:rFonts w:ascii="Arial" w:hAnsi="Arial" w:cs="Arial"/>
          <w:sz w:val="20"/>
          <w:szCs w:val="20"/>
        </w:rPr>
      </w:pPr>
      <w:r w:rsidRPr="00543E05">
        <w:rPr>
          <w:rFonts w:ascii="Arial" w:hAnsi="Arial" w:cs="Arial"/>
          <w:sz w:val="20"/>
          <w:szCs w:val="20"/>
        </w:rPr>
        <w:t>ID smlouvy: ……………………………...</w:t>
      </w:r>
      <w:r w:rsidR="00D564E6">
        <w:rPr>
          <w:rFonts w:ascii="Arial" w:hAnsi="Arial" w:cs="Arial"/>
          <w:sz w:val="20"/>
          <w:szCs w:val="20"/>
        </w:rPr>
        <w:t>....</w:t>
      </w:r>
    </w:p>
    <w:p w:rsidR="00543E05" w:rsidRPr="00543E05" w:rsidRDefault="00543E05" w:rsidP="00543E05">
      <w:pPr>
        <w:jc w:val="both"/>
        <w:rPr>
          <w:rFonts w:ascii="Arial" w:hAnsi="Arial" w:cs="Arial"/>
          <w:sz w:val="20"/>
          <w:szCs w:val="20"/>
        </w:rPr>
      </w:pPr>
      <w:r w:rsidRPr="00543E05">
        <w:rPr>
          <w:rFonts w:ascii="Arial" w:hAnsi="Arial" w:cs="Arial"/>
          <w:sz w:val="20"/>
          <w:szCs w:val="20"/>
        </w:rPr>
        <w:t>ID verze: …………………………………</w:t>
      </w:r>
      <w:r w:rsidR="00D564E6">
        <w:rPr>
          <w:rFonts w:ascii="Arial" w:hAnsi="Arial" w:cs="Arial"/>
          <w:sz w:val="20"/>
          <w:szCs w:val="20"/>
        </w:rPr>
        <w:t>…</w:t>
      </w:r>
    </w:p>
    <w:p w:rsidR="00543E05" w:rsidRPr="00543E05" w:rsidRDefault="00543E05" w:rsidP="00543E0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43E05">
        <w:rPr>
          <w:rFonts w:ascii="Arial" w:hAnsi="Arial" w:cs="Arial"/>
          <w:sz w:val="20"/>
          <w:szCs w:val="20"/>
        </w:rPr>
        <w:t xml:space="preserve">Registraci provedl: ………………………………. </w:t>
      </w:r>
    </w:p>
    <w:p w:rsidR="006256F8" w:rsidRPr="006256F8" w:rsidRDefault="006256F8" w:rsidP="0015147B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256F8" w:rsidRDefault="006256F8" w:rsidP="0015147B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256F8" w:rsidRDefault="006256F8" w:rsidP="0015147B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256F8" w:rsidRDefault="006256F8" w:rsidP="0015147B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5147B" w:rsidRDefault="0015147B" w:rsidP="0015147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4020">
        <w:rPr>
          <w:rFonts w:ascii="Arial" w:hAnsi="Arial" w:cs="Arial"/>
          <w:sz w:val="20"/>
          <w:szCs w:val="20"/>
        </w:rPr>
        <w:t xml:space="preserve">Za věcnou a formální správnost odpovídá vedoucí oddělení </w:t>
      </w:r>
      <w:r>
        <w:rPr>
          <w:rFonts w:ascii="Arial" w:hAnsi="Arial" w:cs="Arial"/>
          <w:sz w:val="20"/>
          <w:szCs w:val="20"/>
        </w:rPr>
        <w:t xml:space="preserve">metodiky VHS odboru vodohospodářských staveb </w:t>
      </w:r>
      <w:r w:rsidRPr="00AA4020">
        <w:rPr>
          <w:rFonts w:ascii="Arial" w:hAnsi="Arial" w:cs="Arial"/>
          <w:sz w:val="20"/>
          <w:szCs w:val="20"/>
        </w:rPr>
        <w:t>Ing. Michaela Kašpírková</w:t>
      </w:r>
      <w:r>
        <w:rPr>
          <w:rFonts w:ascii="Arial" w:hAnsi="Arial" w:cs="Arial"/>
          <w:sz w:val="20"/>
          <w:szCs w:val="20"/>
        </w:rPr>
        <w:t>:</w:t>
      </w:r>
    </w:p>
    <w:p w:rsidR="0015147B" w:rsidRPr="00AA4020" w:rsidRDefault="0015147B" w:rsidP="0015147B">
      <w:pPr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15147B" w:rsidRPr="00AA4020" w:rsidRDefault="0015147B" w:rsidP="0015147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4020">
        <w:rPr>
          <w:rFonts w:ascii="Arial" w:hAnsi="Arial" w:cs="Arial"/>
          <w:sz w:val="20"/>
          <w:szCs w:val="20"/>
        </w:rPr>
        <w:t>....................................</w:t>
      </w:r>
    </w:p>
    <w:p w:rsidR="0015147B" w:rsidRPr="00BA11EC" w:rsidRDefault="0015147B" w:rsidP="0015147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A11EC">
        <w:rPr>
          <w:rFonts w:ascii="Arial" w:hAnsi="Arial" w:cs="Arial"/>
          <w:sz w:val="20"/>
          <w:szCs w:val="20"/>
        </w:rPr>
        <w:tab/>
        <w:t>podpis</w:t>
      </w:r>
    </w:p>
    <w:p w:rsidR="000A3526" w:rsidRPr="00297E31" w:rsidRDefault="000A3526" w:rsidP="0015147B">
      <w:pPr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A3526" w:rsidRPr="00297E31" w:rsidSect="0009113E">
      <w:footerReference w:type="default" r:id="rId8"/>
      <w:footnotePr>
        <w:pos w:val="beneathText"/>
      </w:footnotePr>
      <w:pgSz w:w="11905" w:h="16837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1A" w:rsidRDefault="00D74E1A">
      <w:r>
        <w:separator/>
      </w:r>
    </w:p>
  </w:endnote>
  <w:endnote w:type="continuationSeparator" w:id="0">
    <w:p w:rsidR="00D74E1A" w:rsidRDefault="00D7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726742"/>
      <w:docPartObj>
        <w:docPartGallery w:val="Page Numbers (Bottom of Page)"/>
        <w:docPartUnique/>
      </w:docPartObj>
    </w:sdtPr>
    <w:sdtEndPr/>
    <w:sdtContent>
      <w:sdt>
        <w:sdtPr>
          <w:id w:val="1418293738"/>
          <w:docPartObj>
            <w:docPartGallery w:val="Page Numbers (Top of Page)"/>
            <w:docPartUnique/>
          </w:docPartObj>
        </w:sdtPr>
        <w:sdtEndPr/>
        <w:sdtContent>
          <w:p w:rsidR="0015147B" w:rsidRDefault="0015147B">
            <w:pPr>
              <w:pStyle w:val="Zpat"/>
              <w:jc w:val="right"/>
            </w:pPr>
            <w:r w:rsidRPr="0015147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5147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514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1514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/</w:t>
            </w:r>
            <w:r w:rsidRPr="0015147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5147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514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1514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25E9A" w:rsidRDefault="00C25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1A" w:rsidRDefault="00D74E1A">
      <w:r>
        <w:separator/>
      </w:r>
    </w:p>
  </w:footnote>
  <w:footnote w:type="continuationSeparator" w:id="0">
    <w:p w:rsidR="00D74E1A" w:rsidRDefault="00D7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7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B7EB5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F01616"/>
    <w:multiLevelType w:val="hybridMultilevel"/>
    <w:tmpl w:val="8DDA6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75D06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C5FA4"/>
    <w:multiLevelType w:val="hybridMultilevel"/>
    <w:tmpl w:val="AAB0C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3558"/>
    <w:multiLevelType w:val="hybridMultilevel"/>
    <w:tmpl w:val="26F85476"/>
    <w:lvl w:ilvl="0" w:tplc="D9786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086A10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7F08"/>
    <w:multiLevelType w:val="hybridMultilevel"/>
    <w:tmpl w:val="696C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1D1"/>
    <w:multiLevelType w:val="hybridMultilevel"/>
    <w:tmpl w:val="23DAD84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A774D4"/>
    <w:multiLevelType w:val="hybridMultilevel"/>
    <w:tmpl w:val="7CA67AB0"/>
    <w:lvl w:ilvl="0" w:tplc="7714C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0B0A52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46B52"/>
    <w:multiLevelType w:val="hybridMultilevel"/>
    <w:tmpl w:val="92B466DE"/>
    <w:lvl w:ilvl="0" w:tplc="04050011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429E79C6"/>
    <w:multiLevelType w:val="hybridMultilevel"/>
    <w:tmpl w:val="0C08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94AEE"/>
    <w:multiLevelType w:val="hybridMultilevel"/>
    <w:tmpl w:val="8DD21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2" w15:restartNumberingAfterBreak="0">
    <w:nsid w:val="545E668C"/>
    <w:multiLevelType w:val="hybridMultilevel"/>
    <w:tmpl w:val="038C5214"/>
    <w:lvl w:ilvl="0" w:tplc="5D9EE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93671"/>
    <w:multiLevelType w:val="hybridMultilevel"/>
    <w:tmpl w:val="CF50CE7C"/>
    <w:lvl w:ilvl="0" w:tplc="31C49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C56BB"/>
    <w:multiLevelType w:val="hybridMultilevel"/>
    <w:tmpl w:val="E168D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92FE8"/>
    <w:multiLevelType w:val="hybridMultilevel"/>
    <w:tmpl w:val="3AAA0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80B9D"/>
    <w:multiLevelType w:val="hybridMultilevel"/>
    <w:tmpl w:val="28327A4C"/>
    <w:lvl w:ilvl="0" w:tplc="FB6E6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23"/>
  </w:num>
  <w:num w:numId="12">
    <w:abstractNumId w:val="17"/>
  </w:num>
  <w:num w:numId="13">
    <w:abstractNumId w:val="8"/>
  </w:num>
  <w:num w:numId="14">
    <w:abstractNumId w:val="14"/>
  </w:num>
  <w:num w:numId="15">
    <w:abstractNumId w:val="10"/>
  </w:num>
  <w:num w:numId="16">
    <w:abstractNumId w:val="2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</w:num>
  <w:num w:numId="21">
    <w:abstractNumId w:val="16"/>
  </w:num>
  <w:num w:numId="22">
    <w:abstractNumId w:val="26"/>
  </w:num>
  <w:num w:numId="23">
    <w:abstractNumId w:val="7"/>
  </w:num>
  <w:num w:numId="24">
    <w:abstractNumId w:val="20"/>
  </w:num>
  <w:num w:numId="25">
    <w:abstractNumId w:val="11"/>
  </w:num>
  <w:num w:numId="26">
    <w:abstractNumId w:val="18"/>
  </w:num>
  <w:num w:numId="27">
    <w:abstractNumId w:val="9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D"/>
    <w:rsid w:val="00002FB5"/>
    <w:rsid w:val="000126A9"/>
    <w:rsid w:val="00017C00"/>
    <w:rsid w:val="00021D2B"/>
    <w:rsid w:val="000275A1"/>
    <w:rsid w:val="0003713A"/>
    <w:rsid w:val="000402F7"/>
    <w:rsid w:val="000457BF"/>
    <w:rsid w:val="000525AA"/>
    <w:rsid w:val="0005492F"/>
    <w:rsid w:val="00056A87"/>
    <w:rsid w:val="00067C56"/>
    <w:rsid w:val="0007574B"/>
    <w:rsid w:val="00076EBA"/>
    <w:rsid w:val="00082639"/>
    <w:rsid w:val="000877DD"/>
    <w:rsid w:val="0009113E"/>
    <w:rsid w:val="0009330F"/>
    <w:rsid w:val="00096D4D"/>
    <w:rsid w:val="000A3526"/>
    <w:rsid w:val="000A61C1"/>
    <w:rsid w:val="000A73DE"/>
    <w:rsid w:val="000A77D2"/>
    <w:rsid w:val="000B2083"/>
    <w:rsid w:val="000D125B"/>
    <w:rsid w:val="000D1278"/>
    <w:rsid w:val="000D2CFF"/>
    <w:rsid w:val="000D6487"/>
    <w:rsid w:val="000E17CF"/>
    <w:rsid w:val="000E5334"/>
    <w:rsid w:val="000E7133"/>
    <w:rsid w:val="000F0277"/>
    <w:rsid w:val="000F3D79"/>
    <w:rsid w:val="000F6714"/>
    <w:rsid w:val="0010089A"/>
    <w:rsid w:val="001014A0"/>
    <w:rsid w:val="00107469"/>
    <w:rsid w:val="00113338"/>
    <w:rsid w:val="00150F72"/>
    <w:rsid w:val="0015147B"/>
    <w:rsid w:val="00156E86"/>
    <w:rsid w:val="00164EB7"/>
    <w:rsid w:val="00173753"/>
    <w:rsid w:val="00197A50"/>
    <w:rsid w:val="001A4AC6"/>
    <w:rsid w:val="001C30BF"/>
    <w:rsid w:val="001E4A40"/>
    <w:rsid w:val="001E5FC4"/>
    <w:rsid w:val="001E787B"/>
    <w:rsid w:val="00202E57"/>
    <w:rsid w:val="00210479"/>
    <w:rsid w:val="00210494"/>
    <w:rsid w:val="00212236"/>
    <w:rsid w:val="0022597E"/>
    <w:rsid w:val="002323CD"/>
    <w:rsid w:val="002350B4"/>
    <w:rsid w:val="00235E99"/>
    <w:rsid w:val="00237946"/>
    <w:rsid w:val="00243029"/>
    <w:rsid w:val="00251EB3"/>
    <w:rsid w:val="00256717"/>
    <w:rsid w:val="002607C3"/>
    <w:rsid w:val="0026298C"/>
    <w:rsid w:val="00265744"/>
    <w:rsid w:val="002768B1"/>
    <w:rsid w:val="002771E2"/>
    <w:rsid w:val="00295A38"/>
    <w:rsid w:val="00297E31"/>
    <w:rsid w:val="002A50A7"/>
    <w:rsid w:val="002B0171"/>
    <w:rsid w:val="002B26C6"/>
    <w:rsid w:val="002B2C6E"/>
    <w:rsid w:val="002C67B0"/>
    <w:rsid w:val="002C6D10"/>
    <w:rsid w:val="002D2266"/>
    <w:rsid w:val="002D405D"/>
    <w:rsid w:val="002E2CD9"/>
    <w:rsid w:val="002E52D3"/>
    <w:rsid w:val="002F4C42"/>
    <w:rsid w:val="003001D7"/>
    <w:rsid w:val="00304ADE"/>
    <w:rsid w:val="00305415"/>
    <w:rsid w:val="003449D9"/>
    <w:rsid w:val="003476CB"/>
    <w:rsid w:val="00353938"/>
    <w:rsid w:val="00361673"/>
    <w:rsid w:val="00363504"/>
    <w:rsid w:val="00371613"/>
    <w:rsid w:val="00384037"/>
    <w:rsid w:val="0039444B"/>
    <w:rsid w:val="003A1223"/>
    <w:rsid w:val="003A2ACC"/>
    <w:rsid w:val="003A47B2"/>
    <w:rsid w:val="003B7E1E"/>
    <w:rsid w:val="003C381B"/>
    <w:rsid w:val="003C50EA"/>
    <w:rsid w:val="003D763F"/>
    <w:rsid w:val="003E0309"/>
    <w:rsid w:val="003E5F88"/>
    <w:rsid w:val="003F6277"/>
    <w:rsid w:val="003F7696"/>
    <w:rsid w:val="00402258"/>
    <w:rsid w:val="00405F8E"/>
    <w:rsid w:val="00407532"/>
    <w:rsid w:val="00411A01"/>
    <w:rsid w:val="004165AD"/>
    <w:rsid w:val="00441AED"/>
    <w:rsid w:val="00466DE9"/>
    <w:rsid w:val="00481736"/>
    <w:rsid w:val="00485D3D"/>
    <w:rsid w:val="00493B0A"/>
    <w:rsid w:val="004A7D5E"/>
    <w:rsid w:val="004B400B"/>
    <w:rsid w:val="004B6C2B"/>
    <w:rsid w:val="004C277C"/>
    <w:rsid w:val="004C4AA5"/>
    <w:rsid w:val="004D3A7C"/>
    <w:rsid w:val="004D7D05"/>
    <w:rsid w:val="00501E51"/>
    <w:rsid w:val="00503BF1"/>
    <w:rsid w:val="00504775"/>
    <w:rsid w:val="00506CB5"/>
    <w:rsid w:val="00510285"/>
    <w:rsid w:val="00516BDC"/>
    <w:rsid w:val="005213C0"/>
    <w:rsid w:val="00521DA0"/>
    <w:rsid w:val="005244C9"/>
    <w:rsid w:val="00527559"/>
    <w:rsid w:val="005352A4"/>
    <w:rsid w:val="0054003A"/>
    <w:rsid w:val="00543E05"/>
    <w:rsid w:val="0055194B"/>
    <w:rsid w:val="00555118"/>
    <w:rsid w:val="005649F9"/>
    <w:rsid w:val="00566AEA"/>
    <w:rsid w:val="005770BB"/>
    <w:rsid w:val="00581A7B"/>
    <w:rsid w:val="0059584B"/>
    <w:rsid w:val="005A485D"/>
    <w:rsid w:val="005D488B"/>
    <w:rsid w:val="005E1B8F"/>
    <w:rsid w:val="005E1E6E"/>
    <w:rsid w:val="005E25AE"/>
    <w:rsid w:val="005F31DC"/>
    <w:rsid w:val="005F4397"/>
    <w:rsid w:val="00605B46"/>
    <w:rsid w:val="0061618D"/>
    <w:rsid w:val="00622858"/>
    <w:rsid w:val="006256F8"/>
    <w:rsid w:val="00625BF5"/>
    <w:rsid w:val="00627EAD"/>
    <w:rsid w:val="00630E0B"/>
    <w:rsid w:val="00641882"/>
    <w:rsid w:val="00644FB4"/>
    <w:rsid w:val="00647688"/>
    <w:rsid w:val="006514C7"/>
    <w:rsid w:val="006546FD"/>
    <w:rsid w:val="006575C7"/>
    <w:rsid w:val="006617FF"/>
    <w:rsid w:val="00665D74"/>
    <w:rsid w:val="0067648C"/>
    <w:rsid w:val="006833F0"/>
    <w:rsid w:val="00686818"/>
    <w:rsid w:val="00687B0D"/>
    <w:rsid w:val="00697B21"/>
    <w:rsid w:val="00697D41"/>
    <w:rsid w:val="006B5792"/>
    <w:rsid w:val="006C54BF"/>
    <w:rsid w:val="006D106B"/>
    <w:rsid w:val="006F5FE8"/>
    <w:rsid w:val="00705D36"/>
    <w:rsid w:val="00710779"/>
    <w:rsid w:val="00730C86"/>
    <w:rsid w:val="00732BDC"/>
    <w:rsid w:val="0073572A"/>
    <w:rsid w:val="00736907"/>
    <w:rsid w:val="00741E06"/>
    <w:rsid w:val="007452CF"/>
    <w:rsid w:val="00750397"/>
    <w:rsid w:val="007508D6"/>
    <w:rsid w:val="007548A3"/>
    <w:rsid w:val="007746DA"/>
    <w:rsid w:val="007836C9"/>
    <w:rsid w:val="00790D80"/>
    <w:rsid w:val="007A61FE"/>
    <w:rsid w:val="007B6C24"/>
    <w:rsid w:val="007C759D"/>
    <w:rsid w:val="0080736B"/>
    <w:rsid w:val="008266F3"/>
    <w:rsid w:val="0083528B"/>
    <w:rsid w:val="00841AFD"/>
    <w:rsid w:val="00843D93"/>
    <w:rsid w:val="00850B60"/>
    <w:rsid w:val="00857A67"/>
    <w:rsid w:val="00863B6E"/>
    <w:rsid w:val="00866159"/>
    <w:rsid w:val="00876382"/>
    <w:rsid w:val="00896E73"/>
    <w:rsid w:val="008C4DA5"/>
    <w:rsid w:val="008D3C60"/>
    <w:rsid w:val="008D7D57"/>
    <w:rsid w:val="00904B15"/>
    <w:rsid w:val="00911920"/>
    <w:rsid w:val="00917222"/>
    <w:rsid w:val="0092103C"/>
    <w:rsid w:val="009224DC"/>
    <w:rsid w:val="00926D52"/>
    <w:rsid w:val="00927633"/>
    <w:rsid w:val="0092764A"/>
    <w:rsid w:val="0094224C"/>
    <w:rsid w:val="00954D9D"/>
    <w:rsid w:val="00956B60"/>
    <w:rsid w:val="00971F37"/>
    <w:rsid w:val="009757F0"/>
    <w:rsid w:val="009821C1"/>
    <w:rsid w:val="009A40D8"/>
    <w:rsid w:val="009B20F6"/>
    <w:rsid w:val="009B3700"/>
    <w:rsid w:val="009B4F24"/>
    <w:rsid w:val="009C3400"/>
    <w:rsid w:val="009C6747"/>
    <w:rsid w:val="009D3BC0"/>
    <w:rsid w:val="009F33A7"/>
    <w:rsid w:val="00A11B15"/>
    <w:rsid w:val="00A30A76"/>
    <w:rsid w:val="00A3797F"/>
    <w:rsid w:val="00A57E88"/>
    <w:rsid w:val="00A66001"/>
    <w:rsid w:val="00A7511B"/>
    <w:rsid w:val="00A7649B"/>
    <w:rsid w:val="00A81D3B"/>
    <w:rsid w:val="00AB4AFD"/>
    <w:rsid w:val="00AE278C"/>
    <w:rsid w:val="00AE44BB"/>
    <w:rsid w:val="00AF6A4D"/>
    <w:rsid w:val="00B0552D"/>
    <w:rsid w:val="00B136A9"/>
    <w:rsid w:val="00B164D6"/>
    <w:rsid w:val="00B2696C"/>
    <w:rsid w:val="00B27B5C"/>
    <w:rsid w:val="00B31044"/>
    <w:rsid w:val="00B32E23"/>
    <w:rsid w:val="00B671FF"/>
    <w:rsid w:val="00B870F0"/>
    <w:rsid w:val="00B9030A"/>
    <w:rsid w:val="00B9324E"/>
    <w:rsid w:val="00B934BE"/>
    <w:rsid w:val="00B962BE"/>
    <w:rsid w:val="00B9679C"/>
    <w:rsid w:val="00BA2A84"/>
    <w:rsid w:val="00BA718C"/>
    <w:rsid w:val="00BC5D9D"/>
    <w:rsid w:val="00BD5821"/>
    <w:rsid w:val="00BD5D6E"/>
    <w:rsid w:val="00BD700D"/>
    <w:rsid w:val="00BE240B"/>
    <w:rsid w:val="00BE6445"/>
    <w:rsid w:val="00C006B4"/>
    <w:rsid w:val="00C06EDF"/>
    <w:rsid w:val="00C10062"/>
    <w:rsid w:val="00C14801"/>
    <w:rsid w:val="00C15903"/>
    <w:rsid w:val="00C25E9A"/>
    <w:rsid w:val="00C4404A"/>
    <w:rsid w:val="00C560E9"/>
    <w:rsid w:val="00C56B15"/>
    <w:rsid w:val="00C62CA3"/>
    <w:rsid w:val="00C653D7"/>
    <w:rsid w:val="00C746AD"/>
    <w:rsid w:val="00C859CD"/>
    <w:rsid w:val="00CC5C81"/>
    <w:rsid w:val="00CC6E91"/>
    <w:rsid w:val="00CD6A71"/>
    <w:rsid w:val="00CF59CE"/>
    <w:rsid w:val="00CF5E71"/>
    <w:rsid w:val="00CF709B"/>
    <w:rsid w:val="00D26B57"/>
    <w:rsid w:val="00D275A2"/>
    <w:rsid w:val="00D4409F"/>
    <w:rsid w:val="00D45565"/>
    <w:rsid w:val="00D4752B"/>
    <w:rsid w:val="00D564E6"/>
    <w:rsid w:val="00D56E98"/>
    <w:rsid w:val="00D732A4"/>
    <w:rsid w:val="00D74E1A"/>
    <w:rsid w:val="00D8224B"/>
    <w:rsid w:val="00D82B9D"/>
    <w:rsid w:val="00D85905"/>
    <w:rsid w:val="00D97E51"/>
    <w:rsid w:val="00DB5DA4"/>
    <w:rsid w:val="00DB618D"/>
    <w:rsid w:val="00DB66DA"/>
    <w:rsid w:val="00DC23F6"/>
    <w:rsid w:val="00E043C0"/>
    <w:rsid w:val="00E07806"/>
    <w:rsid w:val="00E2187D"/>
    <w:rsid w:val="00E256C5"/>
    <w:rsid w:val="00E313E8"/>
    <w:rsid w:val="00E346E7"/>
    <w:rsid w:val="00E34F53"/>
    <w:rsid w:val="00E450FC"/>
    <w:rsid w:val="00E502B6"/>
    <w:rsid w:val="00E50D37"/>
    <w:rsid w:val="00E51CEF"/>
    <w:rsid w:val="00E857F6"/>
    <w:rsid w:val="00E86169"/>
    <w:rsid w:val="00EA059A"/>
    <w:rsid w:val="00EB03F1"/>
    <w:rsid w:val="00EB65E7"/>
    <w:rsid w:val="00EC3CAC"/>
    <w:rsid w:val="00EC6615"/>
    <w:rsid w:val="00ED3209"/>
    <w:rsid w:val="00ED3272"/>
    <w:rsid w:val="00EE4E00"/>
    <w:rsid w:val="00EF0586"/>
    <w:rsid w:val="00EF19DB"/>
    <w:rsid w:val="00EF704A"/>
    <w:rsid w:val="00F12636"/>
    <w:rsid w:val="00F14DEE"/>
    <w:rsid w:val="00F208A4"/>
    <w:rsid w:val="00F300C1"/>
    <w:rsid w:val="00F32EA1"/>
    <w:rsid w:val="00F57AB5"/>
    <w:rsid w:val="00F603E3"/>
    <w:rsid w:val="00F636D6"/>
    <w:rsid w:val="00F85DD1"/>
    <w:rsid w:val="00F87B40"/>
    <w:rsid w:val="00F93BDD"/>
    <w:rsid w:val="00F95759"/>
    <w:rsid w:val="00FA2BD2"/>
    <w:rsid w:val="00FA68B1"/>
    <w:rsid w:val="00FB6E37"/>
    <w:rsid w:val="00FC7564"/>
    <w:rsid w:val="00FD3C73"/>
    <w:rsid w:val="00FD4903"/>
    <w:rsid w:val="00FD6281"/>
    <w:rsid w:val="00FE36C4"/>
    <w:rsid w:val="00FF11C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B703-E222-4EB9-BB6F-D2B978A6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862" w:hanging="1080"/>
      <w:jc w:val="both"/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862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Zkladntext31">
    <w:name w:val="Základní text 31"/>
    <w:basedOn w:val="Normln"/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10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0D127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D1278"/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nhideWhenUsed/>
    <w:rsid w:val="002350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350B4"/>
  </w:style>
  <w:style w:type="character" w:customStyle="1" w:styleId="ZpatChar">
    <w:name w:val="Zápatí Char"/>
    <w:link w:val="Zpat"/>
    <w:uiPriority w:val="99"/>
    <w:rsid w:val="00DC23F6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1AED"/>
    <w:pPr>
      <w:ind w:left="708"/>
    </w:pPr>
  </w:style>
  <w:style w:type="numbering" w:customStyle="1" w:styleId="List9">
    <w:name w:val="List 9"/>
    <w:basedOn w:val="Bezseznamu"/>
    <w:rsid w:val="00EB65E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46404-4D35-417C-8BA7-FECBE41E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2/2/4 bezúplatné organizace přílohy</vt:lpstr>
    </vt:vector>
  </TitlesOfParts>
  <Company>Pozemkový Fond ČR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2/2/4 bezúplatné organizace přílohy</dc:title>
  <dc:subject/>
  <dc:creator>Miroslava Jírovcová</dc:creator>
  <cp:keywords/>
  <cp:lastModifiedBy>Kašpírková Michaela Ing.</cp:lastModifiedBy>
  <cp:revision>2</cp:revision>
  <cp:lastPrinted>2013-02-18T14:36:00Z</cp:lastPrinted>
  <dcterms:created xsi:type="dcterms:W3CDTF">2018-01-29T17:19:00Z</dcterms:created>
  <dcterms:modified xsi:type="dcterms:W3CDTF">2018-01-29T17:19:00Z</dcterms:modified>
</cp:coreProperties>
</file>