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>
        <w:rPr>
          <w:rFonts w:ascii="Times New Roman" w:hAnsi="Times New Roman" w:cs="Times New Roman"/>
          <w:b/>
          <w:sz w:val="24"/>
        </w:rPr>
        <w:t>001 - 002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Zalesňování 1./2., </w:t>
      </w:r>
      <w:r w:rsidR="005915CE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SADBOVAČEM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 xml:space="preserve"> 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0,1-0,3 m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Zalesňování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použije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kterým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se vyhloubí otvor o velikosti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vsune se sazenice a přitlačí se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– ostatní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postup viz předchozí odstavec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6,50 Kč/ks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003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Zatloukač (buchar), </w:t>
            </w:r>
            <w:proofErr w:type="spellStart"/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004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nalost pracovat se zadaným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005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eškeré kovové a </w:t>
            </w:r>
            <w:proofErr w:type="gramStart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ostatní  likvidované</w:t>
            </w:r>
            <w:proofErr w:type="gramEnd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006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Postupovat přesně podle podmínek </w:t>
            </w:r>
            <w:proofErr w:type="gram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gram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007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kleště,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008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Ožíná se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je rozprostřená na ploše mimo sazenice. Za zmetkovou práci s následnou sankcí se </w:t>
            </w:r>
            <w:proofErr w:type="gram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považuje  useknutý</w:t>
            </w:r>
            <w:proofErr w:type="gram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 ožnutí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009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010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Platné písemné osvědčení pro nakládání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011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Písemné osvědčení o práci s jedy.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012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Kbelík, ochranné pracovní pomůcky.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015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0,10-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0,30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016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křovinořezu s biologicky</w:t>
            </w:r>
            <w:proofErr w:type="gramEnd"/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Kvalifikace pro práci s JMP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017 - 018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9A170B" w:rsidP="00FD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JMP, pilka, kleště zahradní apod.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9A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9A4495">
              <w:rPr>
                <w:rFonts w:ascii="Times New Roman" w:hAnsi="Times New Roman" w:cs="Times New Roman"/>
                <w:sz w:val="24"/>
                <w:szCs w:val="24"/>
              </w:rPr>
              <w:t>, kvalifikace pro práci s JMP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Kvalifikační průkaz pro práci s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024</w:t>
      </w:r>
    </w:p>
    <w:p w:rsidR="00F114C6" w:rsidRPr="00D965B6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D965B6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D965B6">
        <w:rPr>
          <w:rFonts w:ascii="Times New Roman" w:hAnsi="Times New Roman"/>
          <w:b/>
          <w:caps/>
          <w:sz w:val="24"/>
          <w:szCs w:val="24"/>
        </w:rPr>
        <w:t>Ú</w:t>
      </w:r>
      <w:r w:rsidRPr="00D965B6">
        <w:rPr>
          <w:rFonts w:ascii="Times New Roman" w:hAnsi="Times New Roman" w:cs="Times New Roman"/>
          <w:b/>
          <w:caps/>
          <w:sz w:val="24"/>
          <w:szCs w:val="24"/>
        </w:rPr>
        <w:t>klid klestu s pálením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Uložení klestu po těžbě dřeva o maximální šířce (průměru základny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65B6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, pálení klestu může být prováděno pouze se souhlasem příslušných orgánů HZS a pouze za příznivých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klimatických podmínek, ohně musí být zabezpečeny tak, aby nemohlo dojít k ohrož</w:t>
            </w:r>
            <w:r>
              <w:rPr>
                <w:rFonts w:ascii="Times New Roman" w:hAnsi="Times New Roman"/>
                <w:sz w:val="24"/>
                <w:szCs w:val="24"/>
              </w:rPr>
              <w:t>ení osob nebo ostatního majetku.</w:t>
            </w:r>
          </w:p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sledování rozptylových podmínek.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učně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Lesní terén – rovina, svah apod.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V průběhu kalendářního roku 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Znalost terénu a předpisů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Ručně,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032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práci s mechanizačními prostředky, proškolení.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vývratů a větví z lesních cest,  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437AEF"/>
    <w:sectPr w:rsid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201E4A"/>
    <w:rsid w:val="0025357A"/>
    <w:rsid w:val="00296543"/>
    <w:rsid w:val="00303669"/>
    <w:rsid w:val="0031193F"/>
    <w:rsid w:val="00347CC9"/>
    <w:rsid w:val="003A77DB"/>
    <w:rsid w:val="003C4E0F"/>
    <w:rsid w:val="003E5A57"/>
    <w:rsid w:val="00402660"/>
    <w:rsid w:val="00434B04"/>
    <w:rsid w:val="00436163"/>
    <w:rsid w:val="00437AEF"/>
    <w:rsid w:val="0047672C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A170B"/>
    <w:rsid w:val="009A4495"/>
    <w:rsid w:val="00AB6CD0"/>
    <w:rsid w:val="00B10172"/>
    <w:rsid w:val="00B1197D"/>
    <w:rsid w:val="00B22419"/>
    <w:rsid w:val="00B2566B"/>
    <w:rsid w:val="00B616A4"/>
    <w:rsid w:val="00B7599B"/>
    <w:rsid w:val="00B83B36"/>
    <w:rsid w:val="00BB09F7"/>
    <w:rsid w:val="00BD1A34"/>
    <w:rsid w:val="00CD16E5"/>
    <w:rsid w:val="00CF0740"/>
    <w:rsid w:val="00D31347"/>
    <w:rsid w:val="00D8332E"/>
    <w:rsid w:val="00DB0DD1"/>
    <w:rsid w:val="00E02095"/>
    <w:rsid w:val="00E53862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2596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2016-01-18T07:03:00Z</dcterms:created>
  <dcterms:modified xsi:type="dcterms:W3CDTF">2016-01-18T07:06:00Z</dcterms:modified>
</cp:coreProperties>
</file>