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F0" w:rsidRPr="00A3195E" w:rsidRDefault="006272F0" w:rsidP="00627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195E">
        <w:rPr>
          <w:rFonts w:ascii="Times New Roman" w:hAnsi="Times New Roman" w:cs="Times New Roman"/>
          <w:b/>
          <w:sz w:val="32"/>
          <w:szCs w:val="32"/>
        </w:rPr>
        <w:t xml:space="preserve">D o d a t e k   č.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6272F0" w:rsidRDefault="006E332F" w:rsidP="00627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Nájemní smlouvě </w:t>
      </w:r>
      <w:r w:rsidR="006272F0">
        <w:rPr>
          <w:rFonts w:ascii="Times New Roman" w:hAnsi="Times New Roman" w:cs="Times New Roman"/>
          <w:b/>
          <w:sz w:val="24"/>
          <w:szCs w:val="24"/>
        </w:rPr>
        <w:t xml:space="preserve">ze dne </w:t>
      </w:r>
      <w:r>
        <w:rPr>
          <w:rFonts w:ascii="Times New Roman" w:hAnsi="Times New Roman" w:cs="Times New Roman"/>
          <w:b/>
          <w:sz w:val="24"/>
          <w:szCs w:val="24"/>
        </w:rPr>
        <w:t>1. 7. 2008</w:t>
      </w:r>
      <w:r w:rsidR="006272F0">
        <w:rPr>
          <w:rFonts w:ascii="Times New Roman" w:hAnsi="Times New Roman" w:cs="Times New Roman"/>
          <w:b/>
          <w:sz w:val="24"/>
          <w:szCs w:val="24"/>
        </w:rPr>
        <w:t xml:space="preserve"> mezi následujícími stranami:</w:t>
      </w:r>
    </w:p>
    <w:p w:rsidR="006272F0" w:rsidRDefault="006E332F" w:rsidP="00627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Pronajímatel:</w:t>
      </w:r>
    </w:p>
    <w:p w:rsidR="006272F0" w:rsidRPr="003A69BF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3A69B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  <w:t>Statutární město Mladá Boleslav</w:t>
      </w:r>
    </w:p>
    <w:p w:rsidR="006272F0" w:rsidRPr="003A69BF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cs-CZ"/>
        </w:rPr>
      </w:pPr>
      <w:r w:rsidRPr="003A69B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IČO: 00 238 295, DIČ CZ 00 238 295</w:t>
      </w:r>
    </w:p>
    <w:p w:rsidR="006272F0" w:rsidRPr="003A69BF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3A69B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se sídlem magistrátu Komenského nám. 61, </w:t>
      </w:r>
      <w:r w:rsidR="007A4BD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293 </w:t>
      </w:r>
      <w:r w:rsidR="00E93A40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01 </w:t>
      </w:r>
      <w:r w:rsidR="007A4BD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Mladá Boleslav I</w:t>
      </w:r>
      <w:r w:rsidRPr="003A69B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 </w:t>
      </w:r>
    </w:p>
    <w:p w:rsidR="006272F0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3A69B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zastoupené </w:t>
      </w:r>
      <w:proofErr w:type="spellStart"/>
      <w:r w:rsidR="00067B93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xxxxxxxxxxxxxxxxxxxxxxxxxxxxxxxxx</w:t>
      </w:r>
      <w:proofErr w:type="spellEnd"/>
    </w:p>
    <w:p w:rsidR="006272F0" w:rsidRPr="003A69BF" w:rsidRDefault="006272F0" w:rsidP="006272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(dále jen „</w:t>
      </w:r>
      <w:r w:rsidR="007A4BD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pronajímatel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“)</w:t>
      </w:r>
    </w:p>
    <w:p w:rsidR="006272F0" w:rsidRDefault="006272F0" w:rsidP="00627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2F0" w:rsidRDefault="006E332F" w:rsidP="00627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Nájemce</w:t>
      </w:r>
      <w:r w:rsidR="006272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6753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Středočeský kraj, </w:t>
      </w:r>
    </w:p>
    <w:p w:rsidR="00236753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95">
        <w:rPr>
          <w:rFonts w:ascii="Times New Roman" w:hAnsi="Times New Roman" w:cs="Times New Roman"/>
          <w:sz w:val="24"/>
          <w:szCs w:val="24"/>
        </w:rPr>
        <w:t>IČO: 708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95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095, DIČ</w:t>
      </w:r>
      <w:r w:rsidRPr="00BC6195">
        <w:rPr>
          <w:rFonts w:ascii="Times New Roman" w:hAnsi="Times New Roman" w:cs="Times New Roman"/>
          <w:sz w:val="24"/>
          <w:szCs w:val="24"/>
        </w:rPr>
        <w:t xml:space="preserve"> 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95">
        <w:rPr>
          <w:rFonts w:ascii="Times New Roman" w:hAnsi="Times New Roman" w:cs="Times New Roman"/>
          <w:sz w:val="24"/>
          <w:szCs w:val="24"/>
        </w:rPr>
        <w:t>708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95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6195">
        <w:rPr>
          <w:rFonts w:ascii="Times New Roman" w:hAnsi="Times New Roman" w:cs="Times New Roman"/>
          <w:sz w:val="24"/>
          <w:szCs w:val="24"/>
        </w:rPr>
        <w:t xml:space="preserve">095      </w:t>
      </w:r>
    </w:p>
    <w:p w:rsidR="00236753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Zborovská 11,</w:t>
      </w:r>
      <w:r w:rsidRPr="00BC6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B3A">
        <w:rPr>
          <w:rFonts w:ascii="Times New Roman" w:hAnsi="Times New Roman" w:cs="Times New Roman"/>
          <w:sz w:val="24"/>
          <w:szCs w:val="24"/>
        </w:rPr>
        <w:t>150 21 Praha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53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753" w:rsidRPr="007E69E2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E2">
        <w:rPr>
          <w:rFonts w:ascii="Times New Roman" w:hAnsi="Times New Roman" w:cs="Times New Roman"/>
          <w:b/>
          <w:sz w:val="24"/>
          <w:szCs w:val="24"/>
        </w:rPr>
        <w:t>pro</w:t>
      </w:r>
    </w:p>
    <w:p w:rsidR="00236753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753" w:rsidRPr="007E69E2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E2">
        <w:rPr>
          <w:rFonts w:ascii="Times New Roman" w:hAnsi="Times New Roman" w:cs="Times New Roman"/>
          <w:b/>
          <w:sz w:val="24"/>
          <w:szCs w:val="24"/>
        </w:rPr>
        <w:t>O</w:t>
      </w:r>
      <w:r w:rsidRPr="00236753">
        <w:rPr>
          <w:rFonts w:ascii="Times New Roman" w:hAnsi="Times New Roman" w:cs="Times New Roman"/>
          <w:b/>
          <w:sz w:val="24"/>
          <w:szCs w:val="24"/>
        </w:rPr>
        <w:t>bchodní akademi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E69E2">
        <w:rPr>
          <w:rFonts w:ascii="Times New Roman" w:hAnsi="Times New Roman" w:cs="Times New Roman"/>
          <w:b/>
          <w:sz w:val="24"/>
          <w:szCs w:val="24"/>
        </w:rPr>
        <w:t>, Vy</w:t>
      </w:r>
      <w:r w:rsidRPr="00236753">
        <w:rPr>
          <w:rFonts w:ascii="Times New Roman" w:hAnsi="Times New Roman" w:cs="Times New Roman"/>
          <w:b/>
          <w:sz w:val="24"/>
          <w:szCs w:val="24"/>
        </w:rPr>
        <w:t>šší odborn</w:t>
      </w:r>
      <w:r>
        <w:rPr>
          <w:rFonts w:ascii="Times New Roman" w:hAnsi="Times New Roman" w:cs="Times New Roman"/>
          <w:b/>
          <w:sz w:val="24"/>
          <w:szCs w:val="24"/>
        </w:rPr>
        <w:t>ou</w:t>
      </w:r>
      <w:r w:rsidRPr="00236753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E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53">
        <w:rPr>
          <w:rFonts w:ascii="Times New Roman" w:hAnsi="Times New Roman" w:cs="Times New Roman"/>
          <w:b/>
          <w:sz w:val="24"/>
          <w:szCs w:val="24"/>
        </w:rPr>
        <w:t>ekonomick</w:t>
      </w:r>
      <w:r>
        <w:rPr>
          <w:rFonts w:ascii="Times New Roman" w:hAnsi="Times New Roman" w:cs="Times New Roman"/>
          <w:b/>
          <w:sz w:val="24"/>
          <w:szCs w:val="24"/>
        </w:rPr>
        <w:t>ou</w:t>
      </w:r>
      <w:r w:rsidRPr="007E69E2">
        <w:rPr>
          <w:rFonts w:ascii="Times New Roman" w:hAnsi="Times New Roman" w:cs="Times New Roman"/>
          <w:b/>
          <w:sz w:val="24"/>
          <w:szCs w:val="24"/>
        </w:rPr>
        <w:t xml:space="preserve"> a J</w:t>
      </w:r>
      <w:r w:rsidRPr="00236753">
        <w:rPr>
          <w:rFonts w:ascii="Times New Roman" w:hAnsi="Times New Roman" w:cs="Times New Roman"/>
          <w:b/>
          <w:sz w:val="24"/>
          <w:szCs w:val="24"/>
        </w:rPr>
        <w:t>azykov</w:t>
      </w:r>
      <w:r>
        <w:rPr>
          <w:rFonts w:ascii="Times New Roman" w:hAnsi="Times New Roman" w:cs="Times New Roman"/>
          <w:b/>
          <w:sz w:val="24"/>
          <w:szCs w:val="24"/>
        </w:rPr>
        <w:t>ou</w:t>
      </w:r>
      <w:r w:rsidRPr="00236753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E69E2">
        <w:rPr>
          <w:rFonts w:ascii="Times New Roman" w:hAnsi="Times New Roman" w:cs="Times New Roman"/>
          <w:b/>
          <w:sz w:val="24"/>
          <w:szCs w:val="24"/>
        </w:rPr>
        <w:t xml:space="preserve"> s právem státní jazykové zkoušky, Mladá Boleslav, </w:t>
      </w:r>
      <w:r>
        <w:rPr>
          <w:rFonts w:ascii="Times New Roman" w:hAnsi="Times New Roman" w:cs="Times New Roman"/>
          <w:sz w:val="24"/>
          <w:szCs w:val="24"/>
        </w:rPr>
        <w:t>příspěvkovou organizaci</w:t>
      </w:r>
      <w:r w:rsidRPr="00236753">
        <w:rPr>
          <w:rFonts w:ascii="Times New Roman" w:hAnsi="Times New Roman" w:cs="Times New Roman"/>
          <w:sz w:val="24"/>
          <w:szCs w:val="24"/>
        </w:rPr>
        <w:t xml:space="preserve"> </w:t>
      </w:r>
      <w:r w:rsidRPr="007E69E2">
        <w:rPr>
          <w:rFonts w:ascii="Times New Roman" w:hAnsi="Times New Roman" w:cs="Times New Roman"/>
          <w:sz w:val="24"/>
          <w:szCs w:val="24"/>
        </w:rPr>
        <w:t xml:space="preserve">Středočeského kraje, </w:t>
      </w:r>
    </w:p>
    <w:p w:rsidR="00236753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zastoupenou </w:t>
      </w:r>
      <w:proofErr w:type="spellStart"/>
      <w:r w:rsidR="00067B93">
        <w:rPr>
          <w:rFonts w:ascii="Times New Roman" w:hAnsi="Times New Roman" w:cs="Times New Roman"/>
          <w:sz w:val="24"/>
          <w:szCs w:val="24"/>
        </w:rPr>
        <w:t>xxxxxxxxxxxxxxxxxxxxxxxxxxxx</w:t>
      </w:r>
      <w:proofErr w:type="spellEnd"/>
      <w:r w:rsidRPr="006E3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753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 T. G. Masaryka 14, Mladá Boleslav III, 293 01 Mladá Boleslav</w:t>
      </w:r>
    </w:p>
    <w:p w:rsidR="00236753" w:rsidRDefault="00236753" w:rsidP="00236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 486 83 884</w:t>
      </w:r>
    </w:p>
    <w:p w:rsidR="006272F0" w:rsidRPr="001F3B3A" w:rsidRDefault="006272F0" w:rsidP="0062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="006E332F">
        <w:rPr>
          <w:rFonts w:ascii="Times New Roman" w:hAnsi="Times New Roman" w:cs="Times New Roman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12286">
        <w:rPr>
          <w:rFonts w:ascii="Times New Roman" w:hAnsi="Times New Roman" w:cs="Times New Roman"/>
          <w:sz w:val="24"/>
          <w:szCs w:val="24"/>
        </w:rPr>
        <w:t xml:space="preserve"> nebo „Obchodní akademie“)</w:t>
      </w:r>
      <w:r w:rsidR="006E332F">
        <w:rPr>
          <w:rFonts w:ascii="Times New Roman" w:hAnsi="Times New Roman" w:cs="Times New Roman"/>
          <w:sz w:val="24"/>
          <w:szCs w:val="24"/>
        </w:rPr>
        <w:t>)</w:t>
      </w:r>
    </w:p>
    <w:p w:rsidR="006272F0" w:rsidRDefault="006272F0" w:rsidP="006272F0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272F0" w:rsidRPr="00260E09" w:rsidRDefault="006272F0" w:rsidP="006272F0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753" w:rsidRPr="007E69E2" w:rsidRDefault="00236753" w:rsidP="007E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9E2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6272F0" w:rsidRPr="00200A18" w:rsidRDefault="00200A18" w:rsidP="00200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A18">
        <w:rPr>
          <w:rFonts w:ascii="Times New Roman" w:hAnsi="Times New Roman" w:cs="Times New Roman"/>
          <w:sz w:val="24"/>
          <w:szCs w:val="24"/>
        </w:rPr>
        <w:t xml:space="preserve">Dne 1. </w:t>
      </w:r>
      <w:r w:rsidR="006E332F">
        <w:rPr>
          <w:rFonts w:ascii="Times New Roman" w:hAnsi="Times New Roman" w:cs="Times New Roman"/>
          <w:sz w:val="24"/>
          <w:szCs w:val="24"/>
        </w:rPr>
        <w:t>7. 2008</w:t>
      </w:r>
      <w:r w:rsidRPr="00200A18">
        <w:rPr>
          <w:rFonts w:ascii="Times New Roman" w:hAnsi="Times New Roman" w:cs="Times New Roman"/>
          <w:sz w:val="24"/>
          <w:szCs w:val="24"/>
        </w:rPr>
        <w:t xml:space="preserve"> byla mezi </w:t>
      </w:r>
      <w:r w:rsidR="006E332F">
        <w:rPr>
          <w:rFonts w:ascii="Times New Roman" w:hAnsi="Times New Roman" w:cs="Times New Roman"/>
          <w:sz w:val="24"/>
          <w:szCs w:val="24"/>
        </w:rPr>
        <w:t>pronajímatelem a nájemcem</w:t>
      </w:r>
      <w:r w:rsidRPr="00200A18">
        <w:rPr>
          <w:rFonts w:ascii="Times New Roman" w:hAnsi="Times New Roman" w:cs="Times New Roman"/>
          <w:sz w:val="24"/>
          <w:szCs w:val="24"/>
        </w:rPr>
        <w:t xml:space="preserve"> uzavřena </w:t>
      </w:r>
      <w:r w:rsidR="006E332F">
        <w:rPr>
          <w:rFonts w:ascii="Times New Roman" w:hAnsi="Times New Roman" w:cs="Times New Roman"/>
          <w:sz w:val="24"/>
          <w:szCs w:val="24"/>
        </w:rPr>
        <w:t xml:space="preserve">Nájemní smlouva na pronájem budovy čp. 901 na </w:t>
      </w:r>
      <w:proofErr w:type="spellStart"/>
      <w:r w:rsidR="006E332F">
        <w:rPr>
          <w:rFonts w:ascii="Times New Roman" w:hAnsi="Times New Roman" w:cs="Times New Roman"/>
          <w:sz w:val="24"/>
          <w:szCs w:val="24"/>
        </w:rPr>
        <w:t>stp.</w:t>
      </w:r>
      <w:r w:rsidR="007A4BDF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7A4BDF">
        <w:rPr>
          <w:rFonts w:ascii="Times New Roman" w:hAnsi="Times New Roman" w:cs="Times New Roman"/>
          <w:sz w:val="24"/>
          <w:szCs w:val="24"/>
        </w:rPr>
        <w:t>.</w:t>
      </w:r>
      <w:r w:rsidR="006E332F">
        <w:rPr>
          <w:rFonts w:ascii="Times New Roman" w:hAnsi="Times New Roman" w:cs="Times New Roman"/>
          <w:sz w:val="24"/>
          <w:szCs w:val="24"/>
        </w:rPr>
        <w:t xml:space="preserve"> 371/1 a pozemků – </w:t>
      </w:r>
      <w:proofErr w:type="spellStart"/>
      <w:r w:rsidR="006E332F">
        <w:rPr>
          <w:rFonts w:ascii="Times New Roman" w:hAnsi="Times New Roman" w:cs="Times New Roman"/>
          <w:sz w:val="24"/>
          <w:szCs w:val="24"/>
        </w:rPr>
        <w:t>stp.</w:t>
      </w:r>
      <w:r w:rsidR="007A4BDF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7A4BDF">
        <w:rPr>
          <w:rFonts w:ascii="Times New Roman" w:hAnsi="Times New Roman" w:cs="Times New Roman"/>
          <w:sz w:val="24"/>
          <w:szCs w:val="24"/>
        </w:rPr>
        <w:t>.</w:t>
      </w:r>
      <w:r w:rsidR="006E332F">
        <w:rPr>
          <w:rFonts w:ascii="Times New Roman" w:hAnsi="Times New Roman" w:cs="Times New Roman"/>
          <w:sz w:val="24"/>
          <w:szCs w:val="24"/>
        </w:rPr>
        <w:t xml:space="preserve"> 371/1 o výměře 2</w:t>
      </w:r>
      <w:r w:rsidR="007A4BDF">
        <w:rPr>
          <w:rFonts w:ascii="Times New Roman" w:hAnsi="Times New Roman" w:cs="Times New Roman"/>
          <w:sz w:val="24"/>
          <w:szCs w:val="24"/>
        </w:rPr>
        <w:t>.</w:t>
      </w:r>
      <w:r w:rsidR="006E332F">
        <w:rPr>
          <w:rFonts w:ascii="Times New Roman" w:hAnsi="Times New Roman" w:cs="Times New Roman"/>
          <w:sz w:val="24"/>
          <w:szCs w:val="24"/>
        </w:rPr>
        <w:t>438 m</w:t>
      </w:r>
      <w:r w:rsidR="006E33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E33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32F">
        <w:rPr>
          <w:rFonts w:ascii="Times New Roman" w:hAnsi="Times New Roman" w:cs="Times New Roman"/>
          <w:sz w:val="24"/>
          <w:szCs w:val="24"/>
        </w:rPr>
        <w:t>stp.</w:t>
      </w:r>
      <w:r w:rsidR="007A4BDF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7A4BDF">
        <w:rPr>
          <w:rFonts w:ascii="Times New Roman" w:hAnsi="Times New Roman" w:cs="Times New Roman"/>
          <w:sz w:val="24"/>
          <w:szCs w:val="24"/>
        </w:rPr>
        <w:t>.</w:t>
      </w:r>
      <w:r w:rsidR="006E332F">
        <w:rPr>
          <w:rFonts w:ascii="Times New Roman" w:hAnsi="Times New Roman" w:cs="Times New Roman"/>
          <w:sz w:val="24"/>
          <w:szCs w:val="24"/>
        </w:rPr>
        <w:t xml:space="preserve"> 371/2 o výměře 36 m</w:t>
      </w:r>
      <w:r w:rsidR="006E33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46B5">
        <w:rPr>
          <w:rFonts w:ascii="Times New Roman" w:hAnsi="Times New Roman" w:cs="Times New Roman"/>
          <w:sz w:val="24"/>
          <w:szCs w:val="24"/>
        </w:rPr>
        <w:t>, p</w:t>
      </w:r>
      <w:r w:rsidR="007A4BDF">
        <w:rPr>
          <w:rFonts w:ascii="Times New Roman" w:hAnsi="Times New Roman" w:cs="Times New Roman"/>
          <w:sz w:val="24"/>
          <w:szCs w:val="24"/>
        </w:rPr>
        <w:t>p</w:t>
      </w:r>
      <w:r w:rsidR="000E46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46B5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0E46B5">
        <w:rPr>
          <w:rFonts w:ascii="Times New Roman" w:hAnsi="Times New Roman" w:cs="Times New Roman"/>
          <w:sz w:val="24"/>
          <w:szCs w:val="24"/>
        </w:rPr>
        <w:t xml:space="preserve"> 176/2 o výměře 505 m</w:t>
      </w:r>
      <w:r w:rsidR="000E46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46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6B5">
        <w:rPr>
          <w:rFonts w:ascii="Times New Roman" w:hAnsi="Times New Roman" w:cs="Times New Roman"/>
          <w:sz w:val="24"/>
          <w:szCs w:val="24"/>
        </w:rPr>
        <w:t>pp.</w:t>
      </w:r>
      <w:r w:rsidR="007A4BDF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7A4BDF">
        <w:rPr>
          <w:rFonts w:ascii="Times New Roman" w:hAnsi="Times New Roman" w:cs="Times New Roman"/>
          <w:sz w:val="24"/>
          <w:szCs w:val="24"/>
        </w:rPr>
        <w:t>.</w:t>
      </w:r>
      <w:r w:rsidR="000E46B5">
        <w:rPr>
          <w:rFonts w:ascii="Times New Roman" w:hAnsi="Times New Roman" w:cs="Times New Roman"/>
          <w:sz w:val="24"/>
          <w:szCs w:val="24"/>
        </w:rPr>
        <w:t xml:space="preserve"> 177/2 o výměře 91 m</w:t>
      </w:r>
      <w:r w:rsidR="000E46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46B5">
        <w:rPr>
          <w:rFonts w:ascii="Times New Roman" w:hAnsi="Times New Roman" w:cs="Times New Roman"/>
          <w:sz w:val="24"/>
          <w:szCs w:val="24"/>
        </w:rPr>
        <w:t xml:space="preserve"> </w:t>
      </w:r>
      <w:r w:rsidR="007A4BDF">
        <w:rPr>
          <w:rFonts w:ascii="Times New Roman" w:hAnsi="Times New Roman" w:cs="Times New Roman"/>
          <w:sz w:val="24"/>
          <w:szCs w:val="24"/>
        </w:rPr>
        <w:t xml:space="preserve">vše </w:t>
      </w:r>
      <w:r w:rsidR="000E46B5">
        <w:rPr>
          <w:rFonts w:ascii="Times New Roman" w:hAnsi="Times New Roman" w:cs="Times New Roman"/>
          <w:sz w:val="24"/>
          <w:szCs w:val="24"/>
        </w:rPr>
        <w:t>v</w:t>
      </w:r>
      <w:r w:rsidR="007A4BDF">
        <w:rPr>
          <w:rFonts w:ascii="Times New Roman" w:hAnsi="Times New Roman" w:cs="Times New Roman"/>
          <w:sz w:val="24"/>
          <w:szCs w:val="24"/>
        </w:rPr>
        <w:t> </w:t>
      </w:r>
      <w:r w:rsidR="000E46B5">
        <w:rPr>
          <w:rFonts w:ascii="Times New Roman" w:hAnsi="Times New Roman" w:cs="Times New Roman"/>
          <w:sz w:val="24"/>
          <w:szCs w:val="24"/>
        </w:rPr>
        <w:t>k</w:t>
      </w:r>
      <w:r w:rsidR="007A4BDF">
        <w:rPr>
          <w:rFonts w:ascii="Times New Roman" w:hAnsi="Times New Roman" w:cs="Times New Roman"/>
          <w:sz w:val="24"/>
          <w:szCs w:val="24"/>
        </w:rPr>
        <w:t xml:space="preserve">atastrálním území </w:t>
      </w:r>
      <w:r w:rsidR="000E46B5">
        <w:rPr>
          <w:rFonts w:ascii="Times New Roman" w:hAnsi="Times New Roman" w:cs="Times New Roman"/>
          <w:sz w:val="24"/>
          <w:szCs w:val="24"/>
        </w:rPr>
        <w:t>Mladá Boleslav (budova a areál obchodní akademie) včetně veškerého příslušenství, zejména venkovních úprav a zpevněné plochy, dešťové kanalizace, vodovodní šachty, vodovodní přípojky, vrat a oplocení včetně podezdívky. Předmětem nájmu jsou nebytové prostory o celkové výměře 3</w:t>
      </w:r>
      <w:r w:rsidR="007A4BDF">
        <w:rPr>
          <w:rFonts w:ascii="Times New Roman" w:hAnsi="Times New Roman" w:cs="Times New Roman"/>
          <w:sz w:val="24"/>
          <w:szCs w:val="24"/>
        </w:rPr>
        <w:t>.</w:t>
      </w:r>
      <w:r w:rsidR="000E46B5">
        <w:rPr>
          <w:rFonts w:ascii="Times New Roman" w:hAnsi="Times New Roman" w:cs="Times New Roman"/>
          <w:sz w:val="24"/>
          <w:szCs w:val="24"/>
        </w:rPr>
        <w:t>983 m</w:t>
      </w:r>
      <w:r w:rsidR="000E46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2286">
        <w:rPr>
          <w:rFonts w:ascii="Times New Roman" w:hAnsi="Times New Roman" w:cs="Times New Roman"/>
          <w:sz w:val="24"/>
          <w:szCs w:val="24"/>
        </w:rPr>
        <w:t xml:space="preserve"> (dále jen „nájemní smlouva“)</w:t>
      </w:r>
      <w:r w:rsidR="002E4DE6">
        <w:rPr>
          <w:rFonts w:ascii="Times New Roman" w:hAnsi="Times New Roman" w:cs="Times New Roman"/>
          <w:sz w:val="24"/>
          <w:szCs w:val="24"/>
        </w:rPr>
        <w:t>.</w:t>
      </w:r>
    </w:p>
    <w:p w:rsidR="00CE12A1" w:rsidRDefault="00200A18" w:rsidP="00200A18">
      <w:pPr>
        <w:pStyle w:val="Odstavecseseznamem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6272F0" w:rsidRDefault="00CE12A1" w:rsidP="00CE12A1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00A18">
        <w:rPr>
          <w:rFonts w:ascii="Times New Roman" w:hAnsi="Times New Roman" w:cs="Times New Roman"/>
          <w:b/>
          <w:sz w:val="24"/>
          <w:szCs w:val="24"/>
        </w:rPr>
        <w:t>II.</w:t>
      </w:r>
    </w:p>
    <w:p w:rsidR="00236753" w:rsidRDefault="007E69E2" w:rsidP="007E69E2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236753">
        <w:rPr>
          <w:rFonts w:ascii="Times New Roman" w:hAnsi="Times New Roman" w:cs="Times New Roman"/>
          <w:b/>
          <w:sz w:val="24"/>
          <w:szCs w:val="24"/>
        </w:rPr>
        <w:t>Předmět dodatku</w:t>
      </w:r>
    </w:p>
    <w:p w:rsidR="00A12286" w:rsidRDefault="00236753" w:rsidP="002E4DE6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ohledem na </w:t>
      </w:r>
      <w:r w:rsidR="00A12286">
        <w:rPr>
          <w:rFonts w:ascii="Times New Roman" w:eastAsia="Times New Roman" w:hAnsi="Times New Roman" w:cs="Times New Roman"/>
          <w:sz w:val="24"/>
          <w:szCs w:val="24"/>
          <w:lang w:eastAsia="cs-CZ"/>
        </w:rPr>
        <w:t>usnesení č. j. 106798/2017/KUSK Zastupitelstva Středočeského kraje v souladu se zákonem 129/2000 Sb., o krajích</w:t>
      </w:r>
      <w:r w:rsidR="00BB64B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122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pozdějších předpisů, kterým byl schválen dodatek zřizovací listiny Obchodní akademie, na základě kterého došlo ke změně názvu Obchodní akademie, se stávající označení</w:t>
      </w:r>
      <w:r w:rsidR="00BB64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Obchodní akademie</w:t>
      </w:r>
      <w:r w:rsidR="00A122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úvodních ustanoveních nájemní smlouvy ruší a nahrazuje novým názvem Obchodní akademie: </w:t>
      </w:r>
    </w:p>
    <w:p w:rsidR="000E46B5" w:rsidRDefault="000E46B5" w:rsidP="006D0BA9">
      <w:pPr>
        <w:pStyle w:val="Odstavecseseznamem"/>
        <w:tabs>
          <w:tab w:val="left" w:pos="284"/>
        </w:tabs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6B5" w:rsidRPr="000E46B5" w:rsidRDefault="007A4BDF" w:rsidP="000E46B5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0E46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ázev - </w:t>
      </w:r>
      <w:r w:rsidR="000E46B5" w:rsidRPr="000E46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Obchodní akademie, Vyšší odborná škola ekonomická a Jazyková škola s právem státní jazykové zkoušky Mladá Boleslav, příspěvková organizace</w:t>
      </w:r>
    </w:p>
    <w:p w:rsidR="000E46B5" w:rsidRDefault="000E46B5" w:rsidP="000E46B5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46B5" w:rsidRPr="000E46B5" w:rsidRDefault="007A4BDF" w:rsidP="000E46B5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E46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ídlo – </w:t>
      </w:r>
      <w:r w:rsidR="000E46B5" w:rsidRPr="000E46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třída T. G. Masaryka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14, M</w:t>
      </w:r>
      <w:r w:rsidR="000E46B5" w:rsidRPr="000E46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ladá Boleslav III, 293 01 Mladá Boleslav </w:t>
      </w:r>
    </w:p>
    <w:p w:rsidR="000E46B5" w:rsidRPr="000E46B5" w:rsidRDefault="000E46B5" w:rsidP="000E46B5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D0BA9" w:rsidRDefault="006D0BA9" w:rsidP="002E4DE6">
      <w:pPr>
        <w:pStyle w:val="Odstavecseseznamem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91D7F" w:rsidRDefault="00391D7F" w:rsidP="002E4DE6">
      <w:pPr>
        <w:pStyle w:val="Odstavecseseznamem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8147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Smluvní strany se </w:t>
      </w:r>
      <w:r w:rsidR="00A12286" w:rsidRPr="00A81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ohledem na uzavírání tohoto dodatku rovněž </w:t>
      </w:r>
      <w:r w:rsidRPr="00A8147D">
        <w:rPr>
          <w:rFonts w:ascii="Times New Roman" w:eastAsia="Times New Roman" w:hAnsi="Times New Roman" w:cs="Times New Roman"/>
          <w:sz w:val="24"/>
          <w:szCs w:val="24"/>
          <w:lang w:eastAsia="cs-CZ"/>
        </w:rPr>
        <w:t>dohodly na</w:t>
      </w:r>
      <w:r w:rsidR="00A12286" w:rsidRPr="00A81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úpravě</w:t>
      </w:r>
      <w:r w:rsidRPr="00A814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výměr</w:t>
      </w:r>
      <w:r w:rsidR="00A8147D" w:rsidRPr="00BB64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pozemků, které tvoří</w:t>
      </w:r>
      <w:r w:rsidRPr="00BB64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</w:t>
      </w:r>
      <w:r w:rsidRPr="007137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nájmu</w:t>
      </w:r>
      <w:r w:rsidR="00A8147D" w:rsidRPr="007137A9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tak, aby uvedené výměry byly v </w:t>
      </w:r>
      <w:r w:rsidR="00A8147D" w:rsidRPr="00BB64BB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 s aktuálním stavem jejich zápisu v</w:t>
      </w:r>
      <w:r w:rsidR="00A8147D" w:rsidRPr="007137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541FA" w:rsidRPr="007137A9">
        <w:rPr>
          <w:rFonts w:ascii="Times New Roman" w:eastAsia="Times New Roman" w:hAnsi="Times New Roman" w:cs="Times New Roman"/>
          <w:sz w:val="24"/>
          <w:szCs w:val="24"/>
          <w:lang w:eastAsia="cs-CZ"/>
        </w:rPr>
        <w:t>kata</w:t>
      </w:r>
      <w:r w:rsidR="00A8147D" w:rsidRPr="007137A9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4541FA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A8147D" w:rsidRPr="004541FA">
        <w:rPr>
          <w:rFonts w:ascii="Times New Roman" w:eastAsia="Times New Roman" w:hAnsi="Times New Roman" w:cs="Times New Roman"/>
          <w:sz w:val="24"/>
          <w:szCs w:val="24"/>
          <w:lang w:eastAsia="cs-CZ"/>
        </w:rPr>
        <w:t>ru nemovitostí. Změny výměr</w:t>
      </w:r>
      <w:r w:rsidRPr="004541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vznikly d</w:t>
      </w:r>
      <w:r w:rsidR="006D0BA9" w:rsidRPr="004541FA">
        <w:rPr>
          <w:rFonts w:ascii="Times New Roman" w:eastAsia="Times New Roman" w:hAnsi="Times New Roman" w:cs="Times New Roman"/>
          <w:sz w:val="24"/>
          <w:szCs w:val="24"/>
          <w:lang w:eastAsia="cs-CZ"/>
        </w:rPr>
        <w:t>igitalizací provedenou</w:t>
      </w:r>
      <w:r w:rsidR="004541FA" w:rsidRPr="004541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</w:t>
      </w:r>
      <w:r w:rsidR="004541F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8147D" w:rsidRPr="004541FA">
        <w:rPr>
          <w:rFonts w:ascii="Times New Roman" w:eastAsia="Times New Roman" w:hAnsi="Times New Roman" w:cs="Times New Roman"/>
          <w:sz w:val="24"/>
          <w:szCs w:val="24"/>
          <w:lang w:eastAsia="cs-CZ"/>
        </w:rPr>
        <w:t>lušným katastrálním úřadem.</w:t>
      </w:r>
      <w:r w:rsidR="006D0BA9" w:rsidRPr="004541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41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Původní výměry uvedené v čl. I. odst. 1 nájemní smlouvy se tak ruší a nahrazují takto:</w:t>
      </w:r>
    </w:p>
    <w:p w:rsidR="002E4DE6" w:rsidRPr="00A8147D" w:rsidRDefault="002E4DE6" w:rsidP="002E4DE6">
      <w:pPr>
        <w:pStyle w:val="Odstavecseseznamem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0BA9" w:rsidRPr="006D0BA9" w:rsidRDefault="00391D7F" w:rsidP="00391D7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D0BA9" w:rsidRPr="006D0BA9">
        <w:rPr>
          <w:rFonts w:ascii="Times New Roman" w:hAnsi="Times New Roman" w:cs="Times New Roman"/>
          <w:sz w:val="24"/>
          <w:szCs w:val="24"/>
        </w:rPr>
        <w:t>stavební parcely č. 371/</w:t>
      </w:r>
      <w:r>
        <w:rPr>
          <w:rFonts w:ascii="Times New Roman" w:hAnsi="Times New Roman" w:cs="Times New Roman"/>
          <w:sz w:val="24"/>
          <w:szCs w:val="24"/>
        </w:rPr>
        <w:t xml:space="preserve">1 (zastavěná plocha a nádvoří) </w:t>
      </w:r>
      <w:r w:rsidR="004541FA">
        <w:rPr>
          <w:rFonts w:ascii="Times New Roman" w:hAnsi="Times New Roman" w:cs="Times New Roman"/>
          <w:sz w:val="24"/>
          <w:szCs w:val="24"/>
        </w:rPr>
        <w:t xml:space="preserve">je </w:t>
      </w:r>
      <w:r w:rsidR="002E4DE6">
        <w:rPr>
          <w:rFonts w:ascii="Times New Roman" w:hAnsi="Times New Roman" w:cs="Times New Roman"/>
          <w:sz w:val="24"/>
          <w:szCs w:val="24"/>
        </w:rPr>
        <w:t xml:space="preserve">nová </w:t>
      </w:r>
      <w:r>
        <w:rPr>
          <w:rFonts w:ascii="Times New Roman" w:hAnsi="Times New Roman" w:cs="Times New Roman"/>
          <w:sz w:val="24"/>
          <w:szCs w:val="24"/>
        </w:rPr>
        <w:t>výměra</w:t>
      </w:r>
      <w:r w:rsidR="006D0BA9" w:rsidRPr="006D0BA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0BA9" w:rsidRPr="006D0BA9">
        <w:rPr>
          <w:rFonts w:ascii="Times New Roman" w:hAnsi="Times New Roman" w:cs="Times New Roman"/>
          <w:sz w:val="24"/>
          <w:szCs w:val="24"/>
        </w:rPr>
        <w:t>430 m</w:t>
      </w:r>
      <w:r w:rsidR="006D0BA9" w:rsidRPr="006D0BA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D0BA9" w:rsidRPr="006D0BA9" w:rsidRDefault="00391D7F" w:rsidP="00391D7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D0BA9" w:rsidRPr="006D0BA9">
        <w:rPr>
          <w:rFonts w:ascii="Times New Roman" w:hAnsi="Times New Roman" w:cs="Times New Roman"/>
          <w:sz w:val="24"/>
          <w:szCs w:val="24"/>
        </w:rPr>
        <w:t>stavební parcely č. 371/2 (zastavěná plocha a nádvoří)</w:t>
      </w:r>
      <w:r w:rsidR="004541FA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nová výměra</w:t>
      </w:r>
      <w:r w:rsidR="006D0BA9" w:rsidRPr="006D0BA9">
        <w:rPr>
          <w:rFonts w:ascii="Times New Roman" w:hAnsi="Times New Roman" w:cs="Times New Roman"/>
          <w:sz w:val="24"/>
          <w:szCs w:val="24"/>
        </w:rPr>
        <w:t xml:space="preserve"> 24 m</w:t>
      </w:r>
      <w:r w:rsidR="006D0BA9" w:rsidRPr="006D0BA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D0BA9" w:rsidRPr="006D0BA9" w:rsidRDefault="00391D7F" w:rsidP="00391D7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D0BA9" w:rsidRPr="006D0BA9">
        <w:rPr>
          <w:rFonts w:ascii="Times New Roman" w:hAnsi="Times New Roman" w:cs="Times New Roman"/>
          <w:sz w:val="24"/>
          <w:szCs w:val="24"/>
        </w:rPr>
        <w:t>pozemk</w:t>
      </w:r>
      <w:r>
        <w:rPr>
          <w:rFonts w:ascii="Times New Roman" w:hAnsi="Times New Roman" w:cs="Times New Roman"/>
          <w:sz w:val="24"/>
          <w:szCs w:val="24"/>
        </w:rPr>
        <w:t>ové p</w:t>
      </w:r>
      <w:r w:rsidR="0051627D">
        <w:rPr>
          <w:rFonts w:ascii="Times New Roman" w:hAnsi="Times New Roman" w:cs="Times New Roman"/>
          <w:sz w:val="24"/>
          <w:szCs w:val="24"/>
        </w:rPr>
        <w:t>arcely č. 176/2 (zahrada)</w:t>
      </w:r>
      <w:r w:rsidR="004541FA">
        <w:rPr>
          <w:rFonts w:ascii="Times New Roman" w:hAnsi="Times New Roman" w:cs="Times New Roman"/>
          <w:sz w:val="24"/>
          <w:szCs w:val="24"/>
        </w:rPr>
        <w:t xml:space="preserve"> je</w:t>
      </w:r>
      <w:r w:rsidR="0051627D">
        <w:rPr>
          <w:rFonts w:ascii="Times New Roman" w:hAnsi="Times New Roman" w:cs="Times New Roman"/>
          <w:sz w:val="24"/>
          <w:szCs w:val="24"/>
        </w:rPr>
        <w:t xml:space="preserve"> nová </w:t>
      </w:r>
      <w:r>
        <w:rPr>
          <w:rFonts w:ascii="Times New Roman" w:hAnsi="Times New Roman" w:cs="Times New Roman"/>
          <w:sz w:val="24"/>
          <w:szCs w:val="24"/>
        </w:rPr>
        <w:t>výměra</w:t>
      </w:r>
      <w:r w:rsidR="006D0BA9" w:rsidRPr="006D0BA9">
        <w:rPr>
          <w:rFonts w:ascii="Times New Roman" w:hAnsi="Times New Roman" w:cs="Times New Roman"/>
          <w:sz w:val="24"/>
          <w:szCs w:val="24"/>
        </w:rPr>
        <w:t xml:space="preserve"> 512 m</w:t>
      </w:r>
      <w:r w:rsidR="006D0BA9" w:rsidRPr="006D0BA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D0BA9" w:rsidRDefault="00391D7F" w:rsidP="00391D7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D0BA9" w:rsidRPr="006D0BA9">
        <w:rPr>
          <w:rFonts w:ascii="Times New Roman" w:hAnsi="Times New Roman" w:cs="Times New Roman"/>
          <w:sz w:val="24"/>
          <w:szCs w:val="24"/>
        </w:rPr>
        <w:t xml:space="preserve">pozemkové parcely č. 177/2 </w:t>
      </w:r>
      <w:r>
        <w:rPr>
          <w:rFonts w:ascii="Times New Roman" w:hAnsi="Times New Roman" w:cs="Times New Roman"/>
          <w:sz w:val="24"/>
          <w:szCs w:val="24"/>
        </w:rPr>
        <w:t>(osta</w:t>
      </w:r>
      <w:r w:rsidR="0051627D">
        <w:rPr>
          <w:rFonts w:ascii="Times New Roman" w:hAnsi="Times New Roman" w:cs="Times New Roman"/>
          <w:sz w:val="24"/>
          <w:szCs w:val="24"/>
        </w:rPr>
        <w:t xml:space="preserve">tní plocha – jiná plocha) </w:t>
      </w:r>
      <w:r w:rsidR="004541FA">
        <w:rPr>
          <w:rFonts w:ascii="Times New Roman" w:hAnsi="Times New Roman" w:cs="Times New Roman"/>
          <w:sz w:val="24"/>
          <w:szCs w:val="24"/>
        </w:rPr>
        <w:t xml:space="preserve">je </w:t>
      </w:r>
      <w:r w:rsidR="0051627D">
        <w:rPr>
          <w:rFonts w:ascii="Times New Roman" w:hAnsi="Times New Roman" w:cs="Times New Roman"/>
          <w:sz w:val="24"/>
          <w:szCs w:val="24"/>
        </w:rPr>
        <w:t xml:space="preserve">nová </w:t>
      </w:r>
      <w:r>
        <w:rPr>
          <w:rFonts w:ascii="Times New Roman" w:hAnsi="Times New Roman" w:cs="Times New Roman"/>
          <w:sz w:val="24"/>
          <w:szCs w:val="24"/>
        </w:rPr>
        <w:t>výměra</w:t>
      </w:r>
      <w:r w:rsidR="006D0BA9" w:rsidRPr="006D0BA9">
        <w:rPr>
          <w:rFonts w:ascii="Times New Roman" w:hAnsi="Times New Roman" w:cs="Times New Roman"/>
          <w:sz w:val="24"/>
          <w:szCs w:val="24"/>
        </w:rPr>
        <w:t xml:space="preserve"> 17 m</w:t>
      </w:r>
      <w:r w:rsidR="006D0BA9" w:rsidRPr="006D0B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0BA9" w:rsidRPr="006D0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A9" w:rsidRPr="006D0BA9" w:rsidRDefault="007137A9" w:rsidP="007E69E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465A" w:rsidRDefault="009D1734" w:rsidP="00207920">
      <w:pPr>
        <w:pStyle w:val="Odstavecseseznamem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CE1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46B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9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7137A9" w:rsidRPr="007E69E2" w:rsidRDefault="007137A9" w:rsidP="007E69E2">
      <w:pPr>
        <w:pStyle w:val="Odstavecseseznamem"/>
        <w:tabs>
          <w:tab w:val="left" w:pos="284"/>
        </w:tabs>
        <w:spacing w:after="0" w:line="240" w:lineRule="auto"/>
        <w:ind w:left="284" w:hanging="284"/>
        <w:jc w:val="center"/>
        <w:rPr>
          <w:b/>
        </w:rPr>
      </w:pPr>
      <w:r w:rsidRPr="007137A9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6272F0" w:rsidRDefault="006272F0" w:rsidP="006272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beze změny.</w:t>
      </w:r>
    </w:p>
    <w:p w:rsidR="00CE12A1" w:rsidRDefault="000E46B5" w:rsidP="000E46B5">
      <w:pPr>
        <w:tabs>
          <w:tab w:val="left" w:pos="-426"/>
        </w:tabs>
        <w:spacing w:after="0" w:line="240" w:lineRule="auto"/>
        <w:ind w:left="-426" w:right="-283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                                       </w:t>
      </w:r>
      <w:r w:rsidR="00A715A4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  <w:r w:rsidR="00CE1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</w:t>
      </w:r>
      <w:r w:rsidR="00CE12A1" w:rsidRPr="00CE12A1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V.</w:t>
      </w:r>
    </w:p>
    <w:p w:rsidR="007137A9" w:rsidRPr="007137A9" w:rsidRDefault="007137A9" w:rsidP="007E69E2">
      <w:pPr>
        <w:tabs>
          <w:tab w:val="left" w:pos="-426"/>
        </w:tabs>
        <w:spacing w:after="0"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7137A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Uveřejnění v registru smluv</w:t>
      </w:r>
    </w:p>
    <w:p w:rsidR="00CE12A1" w:rsidRDefault="00CE12A1" w:rsidP="00CE12A1">
      <w:pPr>
        <w:numPr>
          <w:ilvl w:val="0"/>
          <w:numId w:val="5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CE12A1" w:rsidRDefault="00CE12A1" w:rsidP="00CE12A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2A1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se zveřejněním se týká i případných osobních údajů uvedených v této smlouvě,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CE12A1" w:rsidRPr="00207920" w:rsidRDefault="00CE12A1" w:rsidP="00CE12A1">
      <w:pPr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2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smlouvu v registru smluv zveřejní </w:t>
      </w:r>
      <w:r w:rsidR="000E46B5" w:rsidRPr="00207920">
        <w:rPr>
          <w:rFonts w:ascii="Times New Roman" w:eastAsia="Times New Roman" w:hAnsi="Times New Roman" w:cs="Times New Roman"/>
          <w:sz w:val="24"/>
          <w:szCs w:val="24"/>
          <w:lang w:eastAsia="cs-CZ"/>
        </w:rPr>
        <w:t>pronajímatel</w:t>
      </w:r>
      <w:r w:rsidRPr="0020792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E12A1" w:rsidRPr="007E69E2" w:rsidRDefault="00CE12A1" w:rsidP="00CE12A1">
      <w:pPr>
        <w:numPr>
          <w:ilvl w:val="0"/>
          <w:numId w:val="6"/>
        </w:numPr>
        <w:tabs>
          <w:tab w:val="left" w:pos="-426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12A1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CE12A1" w:rsidRDefault="00CE12A1" w:rsidP="00CE12A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272F0" w:rsidRDefault="002F31B4" w:rsidP="002F31B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V.</w:t>
      </w:r>
      <w:r w:rsidR="006272F0" w:rsidRPr="002F31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37A9" w:rsidRPr="007137A9" w:rsidRDefault="007137A9" w:rsidP="007E69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7A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CE12A1" w:rsidRDefault="000E46B5" w:rsidP="00CE12A1">
      <w:pPr>
        <w:pStyle w:val="Textvbloku"/>
        <w:numPr>
          <w:ilvl w:val="0"/>
          <w:numId w:val="2"/>
        </w:numPr>
        <w:tabs>
          <w:tab w:val="left" w:pos="-426"/>
        </w:tabs>
        <w:ind w:left="284" w:right="0" w:hanging="284"/>
      </w:pPr>
      <w:r>
        <w:t>Tento dodatek č. 1</w:t>
      </w:r>
      <w:r w:rsidR="00CE12A1">
        <w:t xml:space="preserve"> nabývá platnosti dnem jeho podpisu smluvními stranami a účinnosti dnem uveřejnění v registru smluv.</w:t>
      </w:r>
    </w:p>
    <w:p w:rsidR="006272F0" w:rsidRDefault="006272F0" w:rsidP="00CE12A1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dodatek č. </w:t>
      </w:r>
      <w:r w:rsidR="007A4BDF">
        <w:rPr>
          <w:rFonts w:ascii="Times New Roman" w:hAnsi="Times New Roman" w:cs="Times New Roman"/>
          <w:sz w:val="24"/>
          <w:szCs w:val="24"/>
        </w:rPr>
        <w:t>1 je vyhotoven ve 2</w:t>
      </w:r>
      <w:r>
        <w:rPr>
          <w:rFonts w:ascii="Times New Roman" w:hAnsi="Times New Roman" w:cs="Times New Roman"/>
          <w:sz w:val="24"/>
          <w:szCs w:val="24"/>
        </w:rPr>
        <w:t xml:space="preserve"> stejnopisech, z nichž každá smluvní strana obdrží po jednom výtisku</w:t>
      </w:r>
      <w:r w:rsidR="000E46B5">
        <w:rPr>
          <w:rFonts w:ascii="Times New Roman" w:hAnsi="Times New Roman" w:cs="Times New Roman"/>
          <w:sz w:val="24"/>
          <w:szCs w:val="24"/>
        </w:rPr>
        <w:t>.</w:t>
      </w:r>
    </w:p>
    <w:p w:rsidR="006272F0" w:rsidRDefault="006272F0" w:rsidP="006272F0">
      <w:pPr>
        <w:pStyle w:val="Odstavecseseznamem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prohlašují, že si tento dodatek </w:t>
      </w:r>
      <w:r w:rsidR="001E1F25">
        <w:rPr>
          <w:rFonts w:ascii="Times New Roman" w:hAnsi="Times New Roman" w:cs="Times New Roman"/>
          <w:sz w:val="24"/>
          <w:szCs w:val="24"/>
        </w:rPr>
        <w:t xml:space="preserve">č. 1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F31B4">
        <w:rPr>
          <w:rFonts w:ascii="Times New Roman" w:hAnsi="Times New Roman" w:cs="Times New Roman"/>
          <w:sz w:val="24"/>
          <w:szCs w:val="24"/>
        </w:rPr>
        <w:t>řečetly</w:t>
      </w:r>
      <w:r>
        <w:rPr>
          <w:rFonts w:ascii="Times New Roman" w:hAnsi="Times New Roman" w:cs="Times New Roman"/>
          <w:sz w:val="24"/>
          <w:szCs w:val="24"/>
        </w:rPr>
        <w:t>, s jeho zněním souhlasí a prohlašují, že byl sepsán podle jejich pravé a svobodné vůle, určitě a srozumitelně, nikoli v tísni za nápadně nevýhodných podmínek a na důkaz toho připojují své podpisy.</w:t>
      </w:r>
    </w:p>
    <w:p w:rsidR="006272F0" w:rsidRDefault="002E4DE6" w:rsidP="00627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Mladé Boleslavi </w:t>
      </w:r>
      <w:proofErr w:type="gramStart"/>
      <w:r>
        <w:rPr>
          <w:rFonts w:ascii="Times New Roman" w:hAnsi="Times New Roman" w:cs="Times New Roman"/>
          <w:sz w:val="24"/>
          <w:szCs w:val="24"/>
        </w:rPr>
        <w:t>dne</w:t>
      </w:r>
      <w:r w:rsidR="002F31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V Mladé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Boleslavi dne</w:t>
      </w:r>
    </w:p>
    <w:p w:rsidR="006272F0" w:rsidRDefault="006272F0" w:rsidP="002F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72F0" w:rsidRDefault="006272F0" w:rsidP="00627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DE6" w:rsidRDefault="002E4DE6" w:rsidP="00627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2F0" w:rsidRDefault="006272F0" w:rsidP="006272F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1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272F0" w:rsidRDefault="00067B93" w:rsidP="006272F0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</w:t>
      </w:r>
      <w:proofErr w:type="spellEnd"/>
      <w:r w:rsidR="006272F0">
        <w:rPr>
          <w:rFonts w:ascii="Times New Roman" w:hAnsi="Times New Roman" w:cs="Times New Roman"/>
          <w:sz w:val="24"/>
          <w:szCs w:val="24"/>
        </w:rPr>
        <w:tab/>
      </w:r>
      <w:r w:rsidR="006272F0">
        <w:rPr>
          <w:rFonts w:ascii="Times New Roman" w:hAnsi="Times New Roman" w:cs="Times New Roman"/>
          <w:sz w:val="24"/>
          <w:szCs w:val="24"/>
        </w:rPr>
        <w:tab/>
      </w:r>
      <w:r w:rsidR="002F31B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xxxxxxxxxxxxxxxxxxxxxxxxxx</w:t>
      </w:r>
      <w:proofErr w:type="spellEnd"/>
    </w:p>
    <w:p w:rsidR="00CE12A1" w:rsidRDefault="00CE12A1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2F0" w:rsidRDefault="006272F0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>DOLOŽKA</w:t>
      </w:r>
    </w:p>
    <w:p w:rsidR="002F31B4" w:rsidRPr="00205C2E" w:rsidRDefault="002F31B4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2F0" w:rsidRPr="00205C2E" w:rsidRDefault="006272F0" w:rsidP="006272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EE492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 právní </w:t>
      </w:r>
      <w:r w:rsidR="00EE492B">
        <w:rPr>
          <w:rFonts w:ascii="Times New Roman" w:eastAsia="Times New Roman" w:hAnsi="Times New Roman" w:cs="Times New Roman"/>
          <w:sz w:val="24"/>
          <w:szCs w:val="24"/>
          <w:lang w:eastAsia="ar-SA"/>
        </w:rPr>
        <w:t>jednání</w:t>
      </w: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Statutárního města Mladá Boleslav byl</w:t>
      </w:r>
      <w:r w:rsidR="00EE492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souladu s us</w:t>
      </w:r>
      <w:r w:rsidR="002F31B4">
        <w:rPr>
          <w:rFonts w:ascii="Times New Roman" w:eastAsia="Times New Roman" w:hAnsi="Times New Roman" w:cs="Times New Roman"/>
          <w:sz w:val="24"/>
          <w:szCs w:val="24"/>
          <w:lang w:eastAsia="ar-SA"/>
        </w:rPr>
        <w:t>tanovením § 102 odst. 3</w:t>
      </w: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zákona o obcích schválen</w:t>
      </w:r>
      <w:r w:rsidR="00EE492B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Radou mě</w:t>
      </w:r>
      <w:r w:rsidR="0051627D">
        <w:rPr>
          <w:rFonts w:ascii="Times New Roman" w:eastAsia="Times New Roman" w:hAnsi="Times New Roman" w:cs="Times New Roman"/>
          <w:sz w:val="24"/>
          <w:szCs w:val="24"/>
          <w:lang w:eastAsia="ar-SA"/>
        </w:rPr>
        <w:t>sta Mladá Boleslav usnesením č. 4299</w:t>
      </w: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dne </w:t>
      </w:r>
      <w:r w:rsidR="0051627D">
        <w:rPr>
          <w:rFonts w:ascii="Times New Roman" w:eastAsia="Times New Roman" w:hAnsi="Times New Roman" w:cs="Times New Roman"/>
          <w:sz w:val="24"/>
          <w:szCs w:val="24"/>
          <w:lang w:eastAsia="ar-SA"/>
        </w:rPr>
        <w:t>28. 12. 2017.</w:t>
      </w:r>
    </w:p>
    <w:p w:rsidR="002F31B4" w:rsidRPr="00205C2E" w:rsidRDefault="002F31B4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0BA9" w:rsidRDefault="006272F0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>V Mladé Boleslavi dne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E4DE6" w:rsidRDefault="002E4DE6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DE6" w:rsidRDefault="002E4DE6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DE6" w:rsidRDefault="002E4DE6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DE6" w:rsidRDefault="002E4DE6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DE6" w:rsidRDefault="002E4DE6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DE6" w:rsidRDefault="002E4DE6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4DE6" w:rsidRDefault="002E4DE6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7920" w:rsidRDefault="00207920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2F0" w:rsidRPr="00205C2E" w:rsidRDefault="006272F0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6272F0" w:rsidRPr="00205C2E" w:rsidRDefault="00067B93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xxxxxxxxxxxxxxxxxxxxxxxxx</w:t>
      </w:r>
    </w:p>
    <w:p w:rsidR="006272F0" w:rsidRPr="00205C2E" w:rsidRDefault="006272F0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>vedoucí odboru</w:t>
      </w:r>
    </w:p>
    <w:p w:rsidR="006272F0" w:rsidRPr="00205C2E" w:rsidRDefault="006272F0" w:rsidP="006272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>správy majetku města</w:t>
      </w:r>
    </w:p>
    <w:p w:rsidR="00890D4A" w:rsidRDefault="006272F0" w:rsidP="00CE12A1">
      <w:pPr>
        <w:suppressAutoHyphens/>
        <w:spacing w:after="0" w:line="240" w:lineRule="auto"/>
      </w:pPr>
      <w:r w:rsidRPr="00205C2E">
        <w:rPr>
          <w:rFonts w:ascii="Times New Roman" w:eastAsia="Times New Roman" w:hAnsi="Times New Roman" w:cs="Times New Roman"/>
          <w:sz w:val="24"/>
          <w:szCs w:val="24"/>
          <w:lang w:eastAsia="ar-SA"/>
        </w:rPr>
        <w:t>Magistrát města Mladá Boleslav</w:t>
      </w:r>
    </w:p>
    <w:sectPr w:rsidR="0089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170"/>
    <w:multiLevelType w:val="hybridMultilevel"/>
    <w:tmpl w:val="07C68C64"/>
    <w:lvl w:ilvl="0" w:tplc="6F6A976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C7E65"/>
    <w:multiLevelType w:val="hybridMultilevel"/>
    <w:tmpl w:val="E31C2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3ADB"/>
    <w:multiLevelType w:val="hybridMultilevel"/>
    <w:tmpl w:val="63CCF0C6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91C39"/>
    <w:multiLevelType w:val="hybridMultilevel"/>
    <w:tmpl w:val="6D582CF8"/>
    <w:lvl w:ilvl="0" w:tplc="9908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F32BF"/>
    <w:multiLevelType w:val="hybridMultilevel"/>
    <w:tmpl w:val="579E9D62"/>
    <w:lvl w:ilvl="0" w:tplc="537E941A">
      <w:start w:val="4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3695312"/>
    <w:multiLevelType w:val="hybridMultilevel"/>
    <w:tmpl w:val="E50E0C88"/>
    <w:lvl w:ilvl="0" w:tplc="EEE448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F3B3D9F"/>
    <w:multiLevelType w:val="hybridMultilevel"/>
    <w:tmpl w:val="A83E07B4"/>
    <w:lvl w:ilvl="0" w:tplc="377C1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663B"/>
    <w:multiLevelType w:val="hybridMultilevel"/>
    <w:tmpl w:val="A4782DB0"/>
    <w:lvl w:ilvl="0" w:tplc="FEAA889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297EE6"/>
    <w:multiLevelType w:val="hybridMultilevel"/>
    <w:tmpl w:val="544EA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6F1E"/>
    <w:multiLevelType w:val="hybridMultilevel"/>
    <w:tmpl w:val="CB5ACEBE"/>
    <w:lvl w:ilvl="0" w:tplc="DDB6446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F0"/>
    <w:rsid w:val="00067B93"/>
    <w:rsid w:val="000E46B5"/>
    <w:rsid w:val="001E1F25"/>
    <w:rsid w:val="00200A18"/>
    <w:rsid w:val="00207920"/>
    <w:rsid w:val="00236753"/>
    <w:rsid w:val="0025465A"/>
    <w:rsid w:val="002E4DE6"/>
    <w:rsid w:val="002F31B4"/>
    <w:rsid w:val="00391D7F"/>
    <w:rsid w:val="0045364E"/>
    <w:rsid w:val="004541FA"/>
    <w:rsid w:val="004679CB"/>
    <w:rsid w:val="004A1EE6"/>
    <w:rsid w:val="0051627D"/>
    <w:rsid w:val="006272F0"/>
    <w:rsid w:val="006704F3"/>
    <w:rsid w:val="0069756E"/>
    <w:rsid w:val="006D0BA9"/>
    <w:rsid w:val="006E332F"/>
    <w:rsid w:val="007137A9"/>
    <w:rsid w:val="007A4BDF"/>
    <w:rsid w:val="007E69E2"/>
    <w:rsid w:val="00890D4A"/>
    <w:rsid w:val="00917835"/>
    <w:rsid w:val="00930B0C"/>
    <w:rsid w:val="0094110A"/>
    <w:rsid w:val="0096423A"/>
    <w:rsid w:val="009D1734"/>
    <w:rsid w:val="00A12286"/>
    <w:rsid w:val="00A61DB9"/>
    <w:rsid w:val="00A715A4"/>
    <w:rsid w:val="00A8147D"/>
    <w:rsid w:val="00AC7B18"/>
    <w:rsid w:val="00B20D95"/>
    <w:rsid w:val="00BB64BB"/>
    <w:rsid w:val="00BF60B5"/>
    <w:rsid w:val="00CE12A1"/>
    <w:rsid w:val="00E93A40"/>
    <w:rsid w:val="00ED521F"/>
    <w:rsid w:val="00E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2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65A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unhideWhenUsed/>
    <w:rsid w:val="00CE12A1"/>
    <w:pPr>
      <w:spacing w:after="0" w:line="240" w:lineRule="auto"/>
      <w:ind w:left="567" w:right="28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0D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0D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0D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D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D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2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2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65A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unhideWhenUsed/>
    <w:rsid w:val="00CE12A1"/>
    <w:pPr>
      <w:spacing w:after="0" w:line="240" w:lineRule="auto"/>
      <w:ind w:left="567" w:right="28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20D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0D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0D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0D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0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Hellerová Martina</dc:creator>
  <cp:lastModifiedBy>Kubričanová Zora</cp:lastModifiedBy>
  <cp:revision>2</cp:revision>
  <cp:lastPrinted>2017-12-19T10:24:00Z</cp:lastPrinted>
  <dcterms:created xsi:type="dcterms:W3CDTF">2018-01-30T06:54:00Z</dcterms:created>
  <dcterms:modified xsi:type="dcterms:W3CDTF">2018-01-30T06:54:00Z</dcterms:modified>
</cp:coreProperties>
</file>