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D5" w:rsidRPr="00F02313" w:rsidRDefault="00B225D5" w:rsidP="004F71EA">
      <w:pPr>
        <w:jc w:val="both"/>
        <w:outlineLvl w:val="0"/>
        <w:rPr>
          <w:b/>
          <w:sz w:val="40"/>
          <w:szCs w:val="40"/>
          <w:u w:val="single"/>
        </w:rPr>
      </w:pPr>
      <w:r>
        <w:rPr>
          <w:b/>
        </w:rPr>
        <w:t xml:space="preserve">                                                   </w:t>
      </w:r>
      <w:r w:rsidRPr="00F02313">
        <w:rPr>
          <w:b/>
          <w:sz w:val="40"/>
          <w:szCs w:val="40"/>
          <w:u w:val="single"/>
        </w:rPr>
        <w:t>KUPNÍ  SMLOUVA</w:t>
      </w:r>
    </w:p>
    <w:p w:rsidR="00B225D5" w:rsidRDefault="00B225D5"/>
    <w:p w:rsidR="00B225D5" w:rsidRDefault="00B225D5">
      <w:r>
        <w:t>uzavřená mezi</w:t>
      </w:r>
    </w:p>
    <w:p w:rsidR="00B225D5" w:rsidRPr="00F02313" w:rsidRDefault="00B225D5" w:rsidP="002446DE">
      <w:pPr>
        <w:outlineLvl w:val="0"/>
        <w:rPr>
          <w:b/>
          <w:sz w:val="28"/>
          <w:szCs w:val="28"/>
        </w:rPr>
      </w:pPr>
      <w:r w:rsidRPr="00F02313">
        <w:rPr>
          <w:b/>
          <w:sz w:val="28"/>
          <w:szCs w:val="28"/>
        </w:rPr>
        <w:t>Technické služby Jablonec nad Nisou s.r.o.</w:t>
      </w:r>
    </w:p>
    <w:p w:rsidR="00B225D5" w:rsidRDefault="00B225D5" w:rsidP="002446DE">
      <w:pPr>
        <w:outlineLvl w:val="0"/>
      </w:pPr>
      <w:r>
        <w:t>Souběžná 7, 468 01 Jablonec nad Nisou</w:t>
      </w:r>
    </w:p>
    <w:p w:rsidR="00B225D5" w:rsidRDefault="00B225D5" w:rsidP="002446DE">
      <w:r>
        <w:t>IČ: 25475509, DIČ: CZ25475509</w:t>
      </w:r>
    </w:p>
    <w:p w:rsidR="00B225D5" w:rsidRDefault="00B225D5" w:rsidP="002446DE">
      <w:r>
        <w:t>zastoupená  Mgr. Milanem Nožičkou, ředitelem a jednatelem společnosti</w:t>
      </w:r>
    </w:p>
    <w:p w:rsidR="00B225D5" w:rsidRDefault="00B225D5" w:rsidP="002446DE">
      <w:r>
        <w:t>dále jen prodávající</w:t>
      </w:r>
    </w:p>
    <w:p w:rsidR="00B225D5" w:rsidRDefault="00B225D5">
      <w:r>
        <w:t>a</w:t>
      </w:r>
    </w:p>
    <w:p w:rsidR="00B225D5" w:rsidRDefault="00B2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m2k technik s.r.o.</w:t>
      </w:r>
    </w:p>
    <w:p w:rsidR="00B225D5" w:rsidRPr="00A27D45" w:rsidRDefault="00B225D5">
      <w:r>
        <w:t>Kateřinská 557, 46303 Stráž nad Nisou</w:t>
      </w:r>
    </w:p>
    <w:p w:rsidR="00B225D5" w:rsidRPr="00A27D45" w:rsidRDefault="00B225D5">
      <w:r w:rsidRPr="00A27D45">
        <w:t xml:space="preserve">IČ: </w:t>
      </w:r>
      <w:r>
        <w:t>05143535 DIČ:CZ05143535</w:t>
      </w:r>
    </w:p>
    <w:p w:rsidR="00B225D5" w:rsidRDefault="00B225D5">
      <w:pPr>
        <w:rPr>
          <w:b/>
          <w:sz w:val="28"/>
          <w:szCs w:val="28"/>
        </w:rPr>
      </w:pPr>
      <w:r>
        <w:t>z</w:t>
      </w:r>
      <w:r w:rsidRPr="00A27D45">
        <w:t>astoupená</w:t>
      </w:r>
      <w:r>
        <w:t xml:space="preserve"> Ing. Martinem Kupcem, jednatelem společnosti</w:t>
      </w:r>
    </w:p>
    <w:p w:rsidR="00B225D5" w:rsidRDefault="00B225D5">
      <w:r>
        <w:t>dále jen kupující</w:t>
      </w:r>
    </w:p>
    <w:p w:rsidR="00B225D5" w:rsidRDefault="00B225D5" w:rsidP="00D00F92"/>
    <w:p w:rsidR="00B225D5" w:rsidRPr="00F02313" w:rsidRDefault="00B225D5" w:rsidP="004F71EA">
      <w:pPr>
        <w:outlineLvl w:val="0"/>
        <w:rPr>
          <w:b/>
        </w:rPr>
      </w:pPr>
      <w:r>
        <w:t xml:space="preserve">                                                                         </w:t>
      </w:r>
      <w:r w:rsidRPr="00F02313">
        <w:rPr>
          <w:b/>
        </w:rPr>
        <w:t>I.</w:t>
      </w:r>
    </w:p>
    <w:p w:rsidR="00B225D5" w:rsidRDefault="00B225D5" w:rsidP="00D00F92">
      <w:pPr>
        <w:jc w:val="both"/>
      </w:pPr>
      <w:r>
        <w:t>Předmětem koupě je použitý přívěs nákladní valníkový, typ TK918V00, VIN: TK9180VOOVOPM7070, RZ: 3L7 6278. Zároveň s předmětem koupě je předáván technický průkaz UG 655730.</w:t>
      </w:r>
      <w:r w:rsidRPr="004F71EA">
        <w:t xml:space="preserve"> </w:t>
      </w:r>
    </w:p>
    <w:p w:rsidR="00B225D5" w:rsidRPr="004F71EA" w:rsidRDefault="00B225D5" w:rsidP="00D00F92">
      <w:pPr>
        <w:jc w:val="both"/>
      </w:pPr>
      <w:r w:rsidRPr="004F71EA">
        <w:t xml:space="preserve">                                                         </w:t>
      </w:r>
    </w:p>
    <w:p w:rsidR="00B225D5" w:rsidRPr="00F02313" w:rsidRDefault="00B225D5" w:rsidP="004F71EA">
      <w:pPr>
        <w:jc w:val="center"/>
        <w:outlineLvl w:val="0"/>
        <w:rPr>
          <w:b/>
        </w:rPr>
      </w:pPr>
      <w:r w:rsidRPr="00F02313">
        <w:rPr>
          <w:b/>
        </w:rPr>
        <w:t>II.</w:t>
      </w:r>
    </w:p>
    <w:p w:rsidR="00B225D5" w:rsidRDefault="00B225D5" w:rsidP="00D00F92">
      <w:pPr>
        <w:jc w:val="both"/>
      </w:pPr>
      <w:r w:rsidRPr="004F71EA">
        <w:t xml:space="preserve">Sjednaná cena činí  </w:t>
      </w:r>
      <w:r>
        <w:t>150 000.-</w:t>
      </w:r>
      <w:r w:rsidRPr="004F71EA">
        <w:t xml:space="preserve"> Kč </w:t>
      </w:r>
      <w:r>
        <w:t>plus DPH.</w:t>
      </w:r>
      <w:r w:rsidRPr="004F71EA">
        <w:t xml:space="preserve"> Kupní cena bude uhrazena na základě daňového dokladu – faktury vystavené prodávajícím </w:t>
      </w:r>
      <w:r>
        <w:t xml:space="preserve"> se splatností 10 dnů.</w:t>
      </w:r>
    </w:p>
    <w:p w:rsidR="00B225D5" w:rsidRPr="004F71EA" w:rsidRDefault="00B225D5" w:rsidP="00D00F92">
      <w:pPr>
        <w:jc w:val="both"/>
      </w:pPr>
    </w:p>
    <w:p w:rsidR="00B225D5" w:rsidRPr="00F02313" w:rsidRDefault="00B225D5" w:rsidP="004F71EA">
      <w:pPr>
        <w:jc w:val="center"/>
        <w:outlineLvl w:val="0"/>
        <w:rPr>
          <w:b/>
        </w:rPr>
      </w:pPr>
      <w:r w:rsidRPr="00F02313">
        <w:rPr>
          <w:b/>
        </w:rPr>
        <w:t>III.</w:t>
      </w:r>
    </w:p>
    <w:p w:rsidR="00B225D5" w:rsidRDefault="00B225D5" w:rsidP="00D00F92">
      <w:pPr>
        <w:jc w:val="both"/>
      </w:pPr>
      <w:r>
        <w:t>Kupující je seznámen s technickým stavem předmětu koupě a souhlasí s tím, že na předmět prodeje není poskytnuta záruka.</w:t>
      </w:r>
    </w:p>
    <w:p w:rsidR="00B225D5" w:rsidRDefault="00B225D5">
      <w:r>
        <w:t xml:space="preserve">                                                                  </w:t>
      </w:r>
    </w:p>
    <w:p w:rsidR="00B225D5" w:rsidRPr="00F02313" w:rsidRDefault="00B225D5" w:rsidP="004F71EA">
      <w:pPr>
        <w:outlineLvl w:val="0"/>
        <w:rPr>
          <w:b/>
        </w:rPr>
      </w:pPr>
      <w:r>
        <w:t xml:space="preserve">                                                                         </w:t>
      </w:r>
      <w:r w:rsidRPr="00F02313">
        <w:rPr>
          <w:b/>
        </w:rPr>
        <w:t xml:space="preserve"> IV.</w:t>
      </w:r>
      <w:bookmarkStart w:id="0" w:name="_GoBack"/>
      <w:bookmarkEnd w:id="0"/>
    </w:p>
    <w:p w:rsidR="00B225D5" w:rsidRDefault="00B225D5" w:rsidP="00D00F92">
      <w:pPr>
        <w:jc w:val="both"/>
      </w:pPr>
      <w:r>
        <w:t>Prodávající prohlašuje, že  předmět prodeje je plně v jeho vlastnictví, není na něj uvalena exekuce ani zástavní právo.</w:t>
      </w:r>
    </w:p>
    <w:p w:rsidR="00B225D5" w:rsidRDefault="00B225D5" w:rsidP="00D00F92">
      <w:pPr>
        <w:jc w:val="both"/>
      </w:pPr>
    </w:p>
    <w:p w:rsidR="00B225D5" w:rsidRDefault="00B225D5" w:rsidP="004F71EA">
      <w:pPr>
        <w:jc w:val="center"/>
        <w:outlineLvl w:val="0"/>
        <w:rPr>
          <w:b/>
        </w:rPr>
      </w:pPr>
      <w:r w:rsidRPr="00F02313">
        <w:rPr>
          <w:b/>
        </w:rPr>
        <w:t>V.</w:t>
      </w:r>
    </w:p>
    <w:p w:rsidR="00B225D5" w:rsidRDefault="00B225D5" w:rsidP="004D542C">
      <w:pPr>
        <w:jc w:val="both"/>
      </w:pPr>
      <w:r>
        <w:t>Smluvní strany jsou srozuměny s tím, že tato smlouva bude bez jakéhokoli omezení, včetně identifikace smluvních stran, zveřejněna v souladu se zákonem č. 340/2015 Sb. zákon o registru smluv, na Portálu veřejné správy (</w:t>
      </w:r>
      <w:hyperlink r:id="rId4" w:history="1">
        <w:r w:rsidRPr="00DC1FB7">
          <w:rPr>
            <w:rStyle w:val="Hyperlink"/>
            <w:i/>
          </w:rPr>
          <w:t>http://portal.gov.cz</w:t>
        </w:r>
        <w:r w:rsidRPr="00DC1FB7">
          <w:rPr>
            <w:rStyle w:val="Hyperlink"/>
          </w:rPr>
          <w:t>/</w:t>
        </w:r>
      </w:hyperlink>
      <w:r>
        <w:t>), včetně případných dodatků a změn. Smluvní strany nepovažují žádnou ze skutečností ve smlouvě uvedených za obchodní tajemství ve smyslu § 504 zák. č. 89/2012 Sb., občanský zákoník.</w:t>
      </w:r>
    </w:p>
    <w:p w:rsidR="00B225D5" w:rsidRDefault="00B225D5" w:rsidP="004D542C">
      <w:pPr>
        <w:jc w:val="both"/>
      </w:pPr>
    </w:p>
    <w:p w:rsidR="00B225D5" w:rsidRDefault="00B225D5" w:rsidP="00D00F92">
      <w:pPr>
        <w:jc w:val="both"/>
      </w:pPr>
      <w:r>
        <w:t>Obě strany prohlašují, že tato smlouva nebyla uzavřena za nápadně nevýhodných podmínek a a na důkaz souhlasu připojují své podpisy. Vyhotoveno ve dvou výtiscích, z každá strana obdrží po jednom.</w:t>
      </w:r>
    </w:p>
    <w:p w:rsidR="00B225D5" w:rsidRDefault="00B225D5"/>
    <w:p w:rsidR="00B225D5" w:rsidRDefault="00B225D5" w:rsidP="004D542C">
      <w:pPr>
        <w:outlineLvl w:val="0"/>
      </w:pPr>
      <w:r w:rsidRPr="004F71EA">
        <w:t xml:space="preserve">V Jablonci dne  </w:t>
      </w:r>
      <w:r>
        <w:t>7. října  2016.</w:t>
      </w:r>
    </w:p>
    <w:p w:rsidR="00B225D5" w:rsidRDefault="00B225D5"/>
    <w:p w:rsidR="00B225D5" w:rsidRDefault="00B225D5"/>
    <w:p w:rsidR="00B225D5" w:rsidRDefault="00B225D5"/>
    <w:p w:rsidR="00B225D5" w:rsidRDefault="00B225D5">
      <w:r>
        <w:t xml:space="preserve">          …………………..........................                            ...............……………………….</w:t>
      </w:r>
    </w:p>
    <w:p w:rsidR="00B225D5" w:rsidRDefault="00B225D5">
      <w:r>
        <w:t xml:space="preserve">                          Kupující                                                                   Prodávající</w:t>
      </w:r>
    </w:p>
    <w:sectPr w:rsidR="00B225D5" w:rsidSect="00A0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EA"/>
    <w:rsid w:val="000439D5"/>
    <w:rsid w:val="000570D0"/>
    <w:rsid w:val="00060885"/>
    <w:rsid w:val="0009265F"/>
    <w:rsid w:val="000B11F4"/>
    <w:rsid w:val="000B3CEA"/>
    <w:rsid w:val="000C25A2"/>
    <w:rsid w:val="000E209F"/>
    <w:rsid w:val="000E3455"/>
    <w:rsid w:val="000F6BAA"/>
    <w:rsid w:val="001A2A1D"/>
    <w:rsid w:val="001F11B1"/>
    <w:rsid w:val="00222FAA"/>
    <w:rsid w:val="002435C9"/>
    <w:rsid w:val="002446DE"/>
    <w:rsid w:val="00253B00"/>
    <w:rsid w:val="00297EBF"/>
    <w:rsid w:val="002B5C0F"/>
    <w:rsid w:val="002F5505"/>
    <w:rsid w:val="0034506D"/>
    <w:rsid w:val="00355F20"/>
    <w:rsid w:val="00371783"/>
    <w:rsid w:val="00376D1C"/>
    <w:rsid w:val="003A53D9"/>
    <w:rsid w:val="003B5689"/>
    <w:rsid w:val="00463758"/>
    <w:rsid w:val="00471784"/>
    <w:rsid w:val="00471A74"/>
    <w:rsid w:val="00474E38"/>
    <w:rsid w:val="00493A7F"/>
    <w:rsid w:val="004B328D"/>
    <w:rsid w:val="004C0F5A"/>
    <w:rsid w:val="004D542C"/>
    <w:rsid w:val="004D7DEB"/>
    <w:rsid w:val="004F71EA"/>
    <w:rsid w:val="00500EAD"/>
    <w:rsid w:val="00514ED2"/>
    <w:rsid w:val="0052020A"/>
    <w:rsid w:val="005C46EE"/>
    <w:rsid w:val="005C5C35"/>
    <w:rsid w:val="00637AF5"/>
    <w:rsid w:val="00682EA1"/>
    <w:rsid w:val="006B0576"/>
    <w:rsid w:val="006D20AB"/>
    <w:rsid w:val="007008DE"/>
    <w:rsid w:val="00744417"/>
    <w:rsid w:val="00796926"/>
    <w:rsid w:val="007A74E6"/>
    <w:rsid w:val="007C7D8F"/>
    <w:rsid w:val="007D0A16"/>
    <w:rsid w:val="00804050"/>
    <w:rsid w:val="008150EC"/>
    <w:rsid w:val="00826A4A"/>
    <w:rsid w:val="00836D90"/>
    <w:rsid w:val="00843B28"/>
    <w:rsid w:val="0085559B"/>
    <w:rsid w:val="008C7966"/>
    <w:rsid w:val="00964930"/>
    <w:rsid w:val="00973309"/>
    <w:rsid w:val="00984413"/>
    <w:rsid w:val="009D0AAC"/>
    <w:rsid w:val="009D5830"/>
    <w:rsid w:val="009D62A3"/>
    <w:rsid w:val="009D640C"/>
    <w:rsid w:val="009F4E08"/>
    <w:rsid w:val="009F6DC3"/>
    <w:rsid w:val="00A021DF"/>
    <w:rsid w:val="00A27D45"/>
    <w:rsid w:val="00A54C8F"/>
    <w:rsid w:val="00A62302"/>
    <w:rsid w:val="00A75B3F"/>
    <w:rsid w:val="00AC7A9F"/>
    <w:rsid w:val="00B2035E"/>
    <w:rsid w:val="00B225D5"/>
    <w:rsid w:val="00B300E1"/>
    <w:rsid w:val="00B43CC0"/>
    <w:rsid w:val="00B632FA"/>
    <w:rsid w:val="00B667AD"/>
    <w:rsid w:val="00BB3702"/>
    <w:rsid w:val="00BB3F2A"/>
    <w:rsid w:val="00BD1DF9"/>
    <w:rsid w:val="00BE1DFA"/>
    <w:rsid w:val="00BE4DFD"/>
    <w:rsid w:val="00C04845"/>
    <w:rsid w:val="00C40263"/>
    <w:rsid w:val="00C639A1"/>
    <w:rsid w:val="00C8753B"/>
    <w:rsid w:val="00C966AA"/>
    <w:rsid w:val="00CA1094"/>
    <w:rsid w:val="00CA7506"/>
    <w:rsid w:val="00CC08B9"/>
    <w:rsid w:val="00CD28EF"/>
    <w:rsid w:val="00D00F92"/>
    <w:rsid w:val="00D274A0"/>
    <w:rsid w:val="00D318D6"/>
    <w:rsid w:val="00D35027"/>
    <w:rsid w:val="00D362A3"/>
    <w:rsid w:val="00D40BDD"/>
    <w:rsid w:val="00D74E39"/>
    <w:rsid w:val="00D81C24"/>
    <w:rsid w:val="00D87430"/>
    <w:rsid w:val="00D93E89"/>
    <w:rsid w:val="00DA3184"/>
    <w:rsid w:val="00DC1FB7"/>
    <w:rsid w:val="00DF1656"/>
    <w:rsid w:val="00E20D74"/>
    <w:rsid w:val="00E22AC0"/>
    <w:rsid w:val="00E862C1"/>
    <w:rsid w:val="00EA4A12"/>
    <w:rsid w:val="00F02313"/>
    <w:rsid w:val="00F03EE6"/>
    <w:rsid w:val="00F15B7B"/>
    <w:rsid w:val="00F21233"/>
    <w:rsid w:val="00F40005"/>
    <w:rsid w:val="00F71294"/>
    <w:rsid w:val="00F74CEA"/>
    <w:rsid w:val="00F85799"/>
    <w:rsid w:val="00F93A77"/>
    <w:rsid w:val="00FA47EE"/>
    <w:rsid w:val="00FE5732"/>
    <w:rsid w:val="00FF460F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F71EA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1783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4F71EA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8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4D54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go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319</Words>
  <Characters>1885</Characters>
  <Application>Microsoft Office Outlook</Application>
  <DocSecurity>0</DocSecurity>
  <Lines>0</Lines>
  <Paragraphs>0</Paragraphs>
  <ScaleCrop>false</ScaleCrop>
  <Company>TSJ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Dvořák</dc:creator>
  <cp:keywords/>
  <dc:description/>
  <cp:lastModifiedBy>dvorak</cp:lastModifiedBy>
  <cp:revision>3</cp:revision>
  <cp:lastPrinted>2016-05-10T05:13:00Z</cp:lastPrinted>
  <dcterms:created xsi:type="dcterms:W3CDTF">2016-10-07T05:29:00Z</dcterms:created>
  <dcterms:modified xsi:type="dcterms:W3CDTF">2016-10-07T05:37:00Z</dcterms:modified>
</cp:coreProperties>
</file>