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B2" w:rsidRDefault="004062B2" w:rsidP="004062B2">
      <w:pPr>
        <w:pStyle w:val="Nzev"/>
        <w:rPr>
          <w:sz w:val="32"/>
          <w:szCs w:val="32"/>
        </w:rPr>
      </w:pPr>
    </w:p>
    <w:p w:rsidR="00C634EF" w:rsidRDefault="00C634EF" w:rsidP="004062B2">
      <w:pPr>
        <w:pStyle w:val="Nzev"/>
        <w:rPr>
          <w:sz w:val="32"/>
          <w:szCs w:val="32"/>
        </w:rPr>
      </w:pPr>
    </w:p>
    <w:p w:rsidR="00C634EF" w:rsidRDefault="00C634EF" w:rsidP="004062B2">
      <w:pPr>
        <w:pStyle w:val="Nzev"/>
        <w:rPr>
          <w:sz w:val="32"/>
          <w:szCs w:val="32"/>
        </w:rPr>
      </w:pPr>
    </w:p>
    <w:p w:rsidR="004062B2" w:rsidRDefault="004062B2" w:rsidP="004062B2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4062B2" w:rsidRDefault="004062B2" w:rsidP="004062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4062B2" w:rsidRDefault="004062B2" w:rsidP="004062B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62B2" w:rsidRDefault="004062B2" w:rsidP="004062B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062B2" w:rsidRDefault="004062B2" w:rsidP="004062B2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4062B2" w:rsidRDefault="004062B2" w:rsidP="004062B2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4062B2" w:rsidRPr="003B165B" w:rsidRDefault="004062B2" w:rsidP="003B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4062B2" w:rsidRPr="003B165B" w:rsidRDefault="004062B2" w:rsidP="003B165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76" w:rsidRPr="00480376" w:rsidRDefault="004062B2" w:rsidP="00480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6">
        <w:rPr>
          <w:rFonts w:ascii="Times New Roman" w:hAnsi="Times New Roman" w:cs="Times New Roman"/>
          <w:sz w:val="24"/>
          <w:szCs w:val="24"/>
        </w:rPr>
        <w:t xml:space="preserve">B/ </w:t>
      </w:r>
      <w:r w:rsidR="00480376" w:rsidRPr="00480376">
        <w:rPr>
          <w:rFonts w:ascii="Times New Roman" w:hAnsi="Times New Roman" w:cs="Times New Roman"/>
          <w:b/>
          <w:sz w:val="24"/>
          <w:szCs w:val="24"/>
        </w:rPr>
        <w:t>MUDr. Jana Šulcová</w:t>
      </w:r>
    </w:p>
    <w:p w:rsidR="00480376" w:rsidRPr="00480376" w:rsidRDefault="00480376" w:rsidP="00480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</w:t>
      </w:r>
      <w:r w:rsidRPr="00480376">
        <w:rPr>
          <w:rFonts w:ascii="Times New Roman" w:hAnsi="Times New Roman" w:cs="Times New Roman"/>
          <w:color w:val="000000"/>
          <w:sz w:val="24"/>
          <w:szCs w:val="24"/>
        </w:rPr>
        <w:t>ídlo:             Litvínov, Žižkova 151, PSČ 436 01</w:t>
      </w:r>
    </w:p>
    <w:p w:rsidR="00480376" w:rsidRPr="00480376" w:rsidRDefault="00480376" w:rsidP="004803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80376">
        <w:rPr>
          <w:rFonts w:ascii="Times New Roman" w:hAnsi="Times New Roman" w:cs="Times New Roman"/>
          <w:color w:val="000000"/>
          <w:sz w:val="24"/>
          <w:szCs w:val="24"/>
        </w:rPr>
        <w:t>IČO:              70856931</w:t>
      </w:r>
    </w:p>
    <w:p w:rsidR="00480376" w:rsidRPr="00480376" w:rsidRDefault="00480376" w:rsidP="00480376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Pr="00480376">
        <w:rPr>
          <w:szCs w:val="24"/>
        </w:rPr>
        <w:t>ank</w:t>
      </w:r>
      <w:r>
        <w:rPr>
          <w:szCs w:val="24"/>
        </w:rPr>
        <w:t>.</w:t>
      </w:r>
      <w:r w:rsidRPr="00480376">
        <w:rPr>
          <w:szCs w:val="24"/>
        </w:rPr>
        <w:t xml:space="preserve"> </w:t>
      </w:r>
      <w:proofErr w:type="gramStart"/>
      <w:r w:rsidRPr="00480376">
        <w:rPr>
          <w:szCs w:val="24"/>
        </w:rPr>
        <w:t>spoj</w:t>
      </w:r>
      <w:proofErr w:type="gramEnd"/>
      <w:r>
        <w:rPr>
          <w:szCs w:val="24"/>
        </w:rPr>
        <w:t>.</w:t>
      </w:r>
      <w:r w:rsidRPr="00480376">
        <w:rPr>
          <w:szCs w:val="24"/>
        </w:rPr>
        <w:t xml:space="preserve">:   </w:t>
      </w:r>
      <w:bookmarkStart w:id="0" w:name="_GoBack"/>
      <w:bookmarkEnd w:id="0"/>
    </w:p>
    <w:p w:rsidR="004062B2" w:rsidRPr="00480376" w:rsidRDefault="00480376" w:rsidP="00480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376">
        <w:rPr>
          <w:rFonts w:ascii="Times New Roman" w:hAnsi="Times New Roman" w:cs="Times New Roman"/>
          <w:sz w:val="24"/>
          <w:szCs w:val="24"/>
        </w:rPr>
        <w:t xml:space="preserve"> </w:t>
      </w:r>
      <w:r w:rsidR="004062B2" w:rsidRPr="00480376">
        <w:rPr>
          <w:rFonts w:ascii="Times New Roman" w:hAnsi="Times New Roman" w:cs="Times New Roman"/>
          <w:sz w:val="24"/>
          <w:szCs w:val="24"/>
        </w:rPr>
        <w:t>(dále jen účastník)</w:t>
      </w:r>
    </w:p>
    <w:p w:rsidR="004062B2" w:rsidRPr="00480376" w:rsidRDefault="004062B2" w:rsidP="00480376">
      <w:pPr>
        <w:pStyle w:val="Nadpis5"/>
        <w:rPr>
          <w:szCs w:val="24"/>
        </w:rPr>
      </w:pPr>
      <w:r w:rsidRPr="00480376">
        <w:rPr>
          <w:szCs w:val="24"/>
        </w:rPr>
        <w:t xml:space="preserve">  </w:t>
      </w:r>
    </w:p>
    <w:p w:rsidR="004062B2" w:rsidRPr="00B35045" w:rsidRDefault="004062B2" w:rsidP="005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04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35045"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</w:t>
      </w:r>
      <w:r>
        <w:rPr>
          <w:rFonts w:ascii="Times New Roman" w:hAnsi="Times New Roman" w:cs="Times New Roman"/>
          <w:sz w:val="24"/>
          <w:szCs w:val="24"/>
        </w:rPr>
        <w:t xml:space="preserve">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B2" w:rsidRDefault="004062B2" w:rsidP="0040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4062B2" w:rsidRDefault="004062B2" w:rsidP="00406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4062B2" w:rsidRDefault="004062B2" w:rsidP="004062B2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4062B2" w:rsidRDefault="004062B2" w:rsidP="004062B2">
      <w:pPr>
        <w:pStyle w:val="Zkladntext"/>
        <w:jc w:val="both"/>
        <w:rPr>
          <w:b/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Pr="00891AAF" w:rsidRDefault="004062B2" w:rsidP="004062B2">
      <w:pPr>
        <w:pStyle w:val="Zkladntext"/>
        <w:jc w:val="center"/>
        <w:rPr>
          <w:b/>
          <w:szCs w:val="24"/>
        </w:rPr>
      </w:pPr>
      <w:r w:rsidRPr="00891AAF">
        <w:rPr>
          <w:b/>
          <w:szCs w:val="24"/>
        </w:rPr>
        <w:t>V.</w:t>
      </w:r>
    </w:p>
    <w:p w:rsidR="004062B2" w:rsidRDefault="004062B2" w:rsidP="004062B2">
      <w:pPr>
        <w:pStyle w:val="Zkladntext"/>
        <w:jc w:val="both"/>
        <w:rPr>
          <w:szCs w:val="24"/>
        </w:rPr>
      </w:pPr>
      <w:r w:rsidRPr="00891AAF">
        <w:rPr>
          <w:szCs w:val="24"/>
        </w:rPr>
        <w:t xml:space="preserve">Účastník souhlasí s tím, že poskytovatel služeb, společnost </w:t>
      </w:r>
      <w:proofErr w:type="spellStart"/>
      <w:r w:rsidRPr="00891AAF">
        <w:rPr>
          <w:szCs w:val="24"/>
        </w:rPr>
        <w:t>SoftControl</w:t>
      </w:r>
      <w:proofErr w:type="spellEnd"/>
      <w:r w:rsidRPr="00891AAF">
        <w:rPr>
          <w:szCs w:val="24"/>
        </w:rPr>
        <w:t xml:space="preserve"> NET s.r.o.,</w:t>
      </w:r>
      <w:r w:rsidR="00891AAF">
        <w:t xml:space="preserve"> </w:t>
      </w:r>
      <w:r w:rsidRPr="00891AAF">
        <w:rPr>
          <w:szCs w:val="24"/>
        </w:rPr>
        <w:t xml:space="preserve">je oprávněna pro obchodní účely podnikatelského </w:t>
      </w:r>
      <w:proofErr w:type="gramStart"/>
      <w:r w:rsidRPr="00891AAF">
        <w:rPr>
          <w:szCs w:val="24"/>
        </w:rPr>
        <w:t>seskupení,  jehož</w:t>
      </w:r>
      <w:proofErr w:type="gramEnd"/>
      <w:r w:rsidRPr="00891AAF"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062B2" w:rsidRPr="00E75A7F" w:rsidRDefault="004062B2" w:rsidP="00406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4062B2" w:rsidRPr="00E75A7F" w:rsidRDefault="004062B2" w:rsidP="004062B2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 w:rsidR="00E75A7F" w:rsidRPr="00E75A7F">
        <w:rPr>
          <w:rFonts w:ascii="Times New Roman" w:hAnsi="Times New Roman" w:cs="Times New Roman"/>
          <w:sz w:val="24"/>
          <w:szCs w:val="24"/>
        </w:rPr>
        <w:t>01.</w:t>
      </w:r>
      <w:r w:rsidR="00982149">
        <w:rPr>
          <w:rFonts w:ascii="Times New Roman" w:hAnsi="Times New Roman" w:cs="Times New Roman"/>
          <w:sz w:val="24"/>
          <w:szCs w:val="24"/>
        </w:rPr>
        <w:t>01</w:t>
      </w:r>
      <w:r w:rsidRPr="00E75A7F">
        <w:rPr>
          <w:rFonts w:ascii="Times New Roman" w:hAnsi="Times New Roman" w:cs="Times New Roman"/>
          <w:sz w:val="24"/>
          <w:szCs w:val="24"/>
        </w:rPr>
        <w:t>.201</w:t>
      </w:r>
      <w:r w:rsidR="0098214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75A7F">
        <w:rPr>
          <w:rFonts w:ascii="Times New Roman" w:hAnsi="Times New Roman" w:cs="Times New Roman"/>
          <w:sz w:val="24"/>
          <w:szCs w:val="24"/>
        </w:rPr>
        <w:t>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V Litvínově, dne </w:t>
      </w:r>
      <w:r w:rsidR="00E75A7F" w:rsidRPr="00E75A7F">
        <w:rPr>
          <w:rFonts w:ascii="Times New Roman" w:hAnsi="Times New Roman" w:cs="Times New Roman"/>
          <w:sz w:val="24"/>
          <w:szCs w:val="24"/>
        </w:rPr>
        <w:t>31</w:t>
      </w:r>
      <w:r w:rsidRPr="00E75A7F">
        <w:rPr>
          <w:rFonts w:ascii="Times New Roman" w:hAnsi="Times New Roman" w:cs="Times New Roman"/>
          <w:sz w:val="24"/>
          <w:szCs w:val="24"/>
        </w:rPr>
        <w:t xml:space="preserve">. </w:t>
      </w:r>
      <w:r w:rsidR="00982149">
        <w:rPr>
          <w:rFonts w:ascii="Times New Roman" w:hAnsi="Times New Roman" w:cs="Times New Roman"/>
          <w:sz w:val="24"/>
          <w:szCs w:val="24"/>
        </w:rPr>
        <w:t>prosince</w:t>
      </w:r>
      <w:r w:rsidRPr="00E75A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……………………………</w:t>
      </w:r>
    </w:p>
    <w:p w:rsidR="004062B2" w:rsidRDefault="004062B2" w:rsidP="004062B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Ing. Hana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Sošková                           </w:t>
      </w:r>
      <w:r w:rsidR="00891AA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3B165B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891AA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48037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149">
        <w:rPr>
          <w:rFonts w:ascii="Times New Roman" w:hAnsi="Times New Roman" w:cs="Times New Roman"/>
          <w:color w:val="auto"/>
          <w:sz w:val="24"/>
          <w:szCs w:val="24"/>
        </w:rPr>
        <w:t>MUDr.</w:t>
      </w:r>
      <w:proofErr w:type="gramEnd"/>
      <w:r w:rsidR="009821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0376">
        <w:rPr>
          <w:rFonts w:ascii="Times New Roman" w:hAnsi="Times New Roman" w:cs="Times New Roman"/>
          <w:color w:val="auto"/>
          <w:sz w:val="24"/>
          <w:szCs w:val="24"/>
        </w:rPr>
        <w:t>Jana Šulcová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jednatelka společnosti                                                                               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rPr>
          <w:rFonts w:ascii="Times New Roman" w:hAnsi="Times New Roman" w:cs="Times New Roman"/>
          <w:sz w:val="24"/>
          <w:szCs w:val="24"/>
        </w:rPr>
      </w:pPr>
    </w:p>
    <w:sectPr w:rsidR="0040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7"/>
    <w:rsid w:val="000367BF"/>
    <w:rsid w:val="00146CB3"/>
    <w:rsid w:val="003B165B"/>
    <w:rsid w:val="003E5E51"/>
    <w:rsid w:val="004062B2"/>
    <w:rsid w:val="00480376"/>
    <w:rsid w:val="00482EE9"/>
    <w:rsid w:val="004F0F03"/>
    <w:rsid w:val="005D0CD3"/>
    <w:rsid w:val="00664527"/>
    <w:rsid w:val="0071398E"/>
    <w:rsid w:val="00891AAF"/>
    <w:rsid w:val="008E181A"/>
    <w:rsid w:val="00982149"/>
    <w:rsid w:val="00B35045"/>
    <w:rsid w:val="00C634EF"/>
    <w:rsid w:val="00D3408E"/>
    <w:rsid w:val="00D5337A"/>
    <w:rsid w:val="00E010FA"/>
    <w:rsid w:val="00E75A7F"/>
    <w:rsid w:val="00E85D44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FFD-1BCE-4CD9-99A8-A56AB3A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B2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4062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0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0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62B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0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62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21</cp:revision>
  <cp:lastPrinted>2018-01-24T09:02:00Z</cp:lastPrinted>
  <dcterms:created xsi:type="dcterms:W3CDTF">2018-01-03T10:12:00Z</dcterms:created>
  <dcterms:modified xsi:type="dcterms:W3CDTF">2018-01-29T09:38:00Z</dcterms:modified>
</cp:coreProperties>
</file>