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4F" w:rsidRDefault="0006164F" w:rsidP="0006164F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SMLOUVA </w:t>
      </w:r>
    </w:p>
    <w:p w:rsidR="0006164F" w:rsidRDefault="0006164F" w:rsidP="0006164F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O NÁJMU NEBYTOVÝCH PROSTOR</w:t>
      </w:r>
    </w:p>
    <w:p w:rsidR="0006164F" w:rsidRDefault="0006164F" w:rsidP="0006164F">
      <w:pPr>
        <w:jc w:val="center"/>
        <w:rPr>
          <w:b/>
        </w:rPr>
      </w:pPr>
    </w:p>
    <w:p w:rsidR="0006164F" w:rsidRDefault="0006164F" w:rsidP="0006164F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uzavřená dle ustanovení § 2201 a </w:t>
      </w:r>
      <w:proofErr w:type="spellStart"/>
      <w:r>
        <w:rPr>
          <w:rFonts w:ascii="Arial Narrow" w:hAnsi="Arial Narrow"/>
          <w:sz w:val="28"/>
          <w:szCs w:val="28"/>
        </w:rPr>
        <w:t>násl</w:t>
      </w:r>
      <w:proofErr w:type="spellEnd"/>
      <w:r>
        <w:rPr>
          <w:rFonts w:ascii="Arial Narrow" w:hAnsi="Arial Narrow"/>
          <w:sz w:val="28"/>
          <w:szCs w:val="28"/>
        </w:rPr>
        <w:t xml:space="preserve">. zákona č. 89/2012 Sb., občanského zákoníku </w:t>
      </w:r>
    </w:p>
    <w:p w:rsidR="0006164F" w:rsidRDefault="0006164F" w:rsidP="0006164F">
      <w:pPr>
        <w:jc w:val="center"/>
        <w:rPr>
          <w:rFonts w:ascii="Arial Narrow" w:hAnsi="Arial Narrow"/>
          <w:sz w:val="28"/>
          <w:szCs w:val="28"/>
        </w:rPr>
      </w:pPr>
    </w:p>
    <w:p w:rsidR="0006164F" w:rsidRDefault="0006164F" w:rsidP="0006164F">
      <w:pPr>
        <w:tabs>
          <w:tab w:val="left" w:pos="3969"/>
          <w:tab w:val="left" w:pos="6804"/>
        </w:tabs>
        <w:jc w:val="center"/>
        <w:rPr>
          <w:rFonts w:ascii="Arial Narrow" w:hAnsi="Arial Narrow"/>
          <w:sz w:val="28"/>
        </w:rPr>
      </w:pPr>
    </w:p>
    <w:p w:rsidR="0006164F" w:rsidRDefault="0006164F" w:rsidP="0006164F">
      <w:pPr>
        <w:tabs>
          <w:tab w:val="left" w:pos="3969"/>
          <w:tab w:val="left" w:pos="6804"/>
        </w:tabs>
        <w:jc w:val="center"/>
        <w:rPr>
          <w:rFonts w:ascii="Arial Narrow" w:hAnsi="Arial Narrow"/>
          <w:sz w:val="28"/>
        </w:rPr>
      </w:pPr>
      <w:proofErr w:type="gramStart"/>
      <w:r>
        <w:rPr>
          <w:rFonts w:ascii="Arial Narrow" w:hAnsi="Arial Narrow"/>
          <w:sz w:val="28"/>
        </w:rPr>
        <w:t>mezi</w:t>
      </w:r>
      <w:proofErr w:type="gramEnd"/>
    </w:p>
    <w:p w:rsidR="0006164F" w:rsidRDefault="0006164F" w:rsidP="0006164F">
      <w:pPr>
        <w:tabs>
          <w:tab w:val="left" w:pos="3969"/>
          <w:tab w:val="left" w:pos="6804"/>
        </w:tabs>
        <w:jc w:val="center"/>
        <w:rPr>
          <w:rFonts w:ascii="Arial Narrow" w:hAnsi="Arial Narrow"/>
          <w:sz w:val="28"/>
        </w:rPr>
      </w:pPr>
    </w:p>
    <w:p w:rsidR="0006164F" w:rsidRDefault="0006164F" w:rsidP="0006164F">
      <w:pPr>
        <w:tabs>
          <w:tab w:val="left" w:pos="3969"/>
          <w:tab w:val="left" w:pos="6804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Středním odborným učilištěm, Lišov, tř. 5. května 3, zastoupeným ředitelem školy </w:t>
      </w:r>
    </w:p>
    <w:p w:rsidR="0006164F" w:rsidRDefault="0006164F" w:rsidP="0006164F">
      <w:pPr>
        <w:tabs>
          <w:tab w:val="left" w:pos="3969"/>
          <w:tab w:val="left" w:pos="6804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Mgr. Daliborem </w:t>
      </w:r>
      <w:proofErr w:type="spellStart"/>
      <w:r>
        <w:rPr>
          <w:rFonts w:ascii="Arial Narrow" w:hAnsi="Arial Narrow"/>
          <w:sz w:val="28"/>
        </w:rPr>
        <w:t>Benýškem</w:t>
      </w:r>
      <w:proofErr w:type="spellEnd"/>
    </w:p>
    <w:p w:rsidR="0006164F" w:rsidRDefault="0006164F" w:rsidP="0006164F">
      <w:pPr>
        <w:tabs>
          <w:tab w:val="left" w:pos="3969"/>
          <w:tab w:val="left" w:pos="6804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(dále jen pronajímatel)</w:t>
      </w:r>
    </w:p>
    <w:p w:rsidR="0006164F" w:rsidRDefault="0006164F" w:rsidP="0006164F">
      <w:pPr>
        <w:tabs>
          <w:tab w:val="left" w:pos="3969"/>
          <w:tab w:val="left" w:pos="6804"/>
        </w:tabs>
        <w:jc w:val="center"/>
        <w:rPr>
          <w:rFonts w:ascii="Arial Narrow" w:hAnsi="Arial Narrow"/>
          <w:sz w:val="28"/>
        </w:rPr>
      </w:pPr>
    </w:p>
    <w:p w:rsidR="0006164F" w:rsidRDefault="0006164F" w:rsidP="0006164F">
      <w:pPr>
        <w:tabs>
          <w:tab w:val="left" w:pos="3969"/>
          <w:tab w:val="left" w:pos="6804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</w:t>
      </w:r>
    </w:p>
    <w:p w:rsidR="0006164F" w:rsidRDefault="0006164F" w:rsidP="0006164F">
      <w:pPr>
        <w:tabs>
          <w:tab w:val="left" w:pos="3969"/>
          <w:tab w:val="left" w:pos="6804"/>
        </w:tabs>
        <w:jc w:val="center"/>
        <w:rPr>
          <w:rFonts w:ascii="Arial Narrow" w:hAnsi="Arial Narrow"/>
          <w:sz w:val="28"/>
        </w:rPr>
      </w:pPr>
    </w:p>
    <w:p w:rsidR="0006164F" w:rsidRDefault="0006164F" w:rsidP="0006164F">
      <w:pPr>
        <w:tabs>
          <w:tab w:val="left" w:pos="3969"/>
          <w:tab w:val="left" w:pos="6804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Škola </w:t>
      </w:r>
      <w:proofErr w:type="spellStart"/>
      <w:r>
        <w:rPr>
          <w:rFonts w:ascii="Arial Narrow" w:hAnsi="Arial Narrow"/>
          <w:sz w:val="28"/>
        </w:rPr>
        <w:t>Taekwon</w:t>
      </w:r>
      <w:proofErr w:type="spellEnd"/>
      <w:r>
        <w:rPr>
          <w:rFonts w:ascii="Arial Narrow" w:hAnsi="Arial Narrow"/>
          <w:sz w:val="28"/>
        </w:rPr>
        <w:t xml:space="preserve">-DO ITF NOMO, K Vrbinám </w:t>
      </w:r>
      <w:proofErr w:type="gramStart"/>
      <w:r>
        <w:rPr>
          <w:rFonts w:ascii="Arial Narrow" w:hAnsi="Arial Narrow"/>
          <w:sz w:val="28"/>
        </w:rPr>
        <w:t>82-</w:t>
      </w:r>
      <w:proofErr w:type="spellStart"/>
      <w:r>
        <w:rPr>
          <w:rFonts w:ascii="Arial Narrow" w:hAnsi="Arial Narrow"/>
          <w:sz w:val="28"/>
        </w:rPr>
        <w:t>Hůry</w:t>
      </w:r>
      <w:proofErr w:type="spellEnd"/>
      <w:proofErr w:type="gramEnd"/>
      <w:r>
        <w:rPr>
          <w:rFonts w:ascii="Arial Narrow" w:hAnsi="Arial Narrow"/>
          <w:sz w:val="28"/>
        </w:rPr>
        <w:t xml:space="preserve">, </w:t>
      </w:r>
      <w:proofErr w:type="spellStart"/>
      <w:r>
        <w:rPr>
          <w:rFonts w:ascii="Arial Narrow" w:hAnsi="Arial Narrow"/>
          <w:sz w:val="28"/>
        </w:rPr>
        <w:t>Rudolfov</w:t>
      </w:r>
      <w:proofErr w:type="spellEnd"/>
      <w:r>
        <w:rPr>
          <w:rFonts w:ascii="Arial Narrow" w:hAnsi="Arial Narrow"/>
          <w:sz w:val="28"/>
        </w:rPr>
        <w:t xml:space="preserve"> 373 71</w:t>
      </w:r>
    </w:p>
    <w:p w:rsidR="0006164F" w:rsidRDefault="0006164F" w:rsidP="0006164F">
      <w:pPr>
        <w:tabs>
          <w:tab w:val="left" w:pos="3969"/>
          <w:tab w:val="left" w:pos="6804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Zastoupená p. Janem Chaloupkou</w:t>
      </w:r>
    </w:p>
    <w:p w:rsidR="0006164F" w:rsidRDefault="0006164F" w:rsidP="0006164F">
      <w:pPr>
        <w:tabs>
          <w:tab w:val="left" w:pos="3969"/>
          <w:tab w:val="left" w:pos="6804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IČO 22714537</w:t>
      </w:r>
    </w:p>
    <w:p w:rsidR="0006164F" w:rsidRDefault="0006164F" w:rsidP="0006164F">
      <w:pPr>
        <w:tabs>
          <w:tab w:val="left" w:pos="3969"/>
          <w:tab w:val="left" w:pos="6804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(dále jen nájemcem)</w:t>
      </w:r>
    </w:p>
    <w:p w:rsidR="0006164F" w:rsidRDefault="0006164F" w:rsidP="0006164F">
      <w:pPr>
        <w:tabs>
          <w:tab w:val="left" w:pos="3969"/>
          <w:tab w:val="left" w:pos="6804"/>
        </w:tabs>
        <w:jc w:val="center"/>
        <w:rPr>
          <w:rFonts w:ascii="Arial Narrow" w:hAnsi="Arial Narrow"/>
          <w:sz w:val="28"/>
        </w:rPr>
      </w:pPr>
    </w:p>
    <w:p w:rsidR="0006164F" w:rsidRDefault="0006164F" w:rsidP="0006164F">
      <w:pPr>
        <w:tabs>
          <w:tab w:val="left" w:pos="3969"/>
          <w:tab w:val="left" w:pos="6804"/>
        </w:tabs>
        <w:jc w:val="center"/>
        <w:rPr>
          <w:rFonts w:ascii="Arial Narrow" w:hAnsi="Arial Narrow"/>
          <w:sz w:val="28"/>
        </w:rPr>
      </w:pPr>
    </w:p>
    <w:p w:rsidR="0006164F" w:rsidRDefault="0006164F" w:rsidP="0006164F">
      <w:pPr>
        <w:pStyle w:val="Zkladntext3"/>
      </w:pPr>
      <w:r>
        <w:t>1. Pronajímatel má ve správě nemovitost -  tělocvičnu ve vlastnictví Jihočeského kraje, která je v evidenci nemovitostí u Katastrálního úřadu České Budějovice zapsána na listu vlastnictví č. 1072.</w:t>
      </w: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  <w:sz w:val="28"/>
        </w:rPr>
      </w:pP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2. Pronajímatel pronajímá nájemci uvedené prostory na dobu </w:t>
      </w:r>
      <w:r w:rsidR="007923FC">
        <w:rPr>
          <w:rFonts w:ascii="Arial Narrow" w:hAnsi="Arial Narrow"/>
          <w:sz w:val="28"/>
        </w:rPr>
        <w:t>neurčitou, s výpovědní lhůtou 3 měsíce; ve školním roce</w:t>
      </w:r>
      <w:r>
        <w:rPr>
          <w:rFonts w:ascii="Arial Narrow" w:hAnsi="Arial Narrow"/>
          <w:sz w:val="28"/>
        </w:rPr>
        <w:t xml:space="preserve"> 3 x </w:t>
      </w:r>
      <w:proofErr w:type="gramStart"/>
      <w:r>
        <w:rPr>
          <w:rFonts w:ascii="Arial Narrow" w:hAnsi="Arial Narrow"/>
          <w:sz w:val="28"/>
        </w:rPr>
        <w:t>týdně:  pondělí</w:t>
      </w:r>
      <w:proofErr w:type="gramEnd"/>
      <w:r>
        <w:rPr>
          <w:rFonts w:ascii="Arial Narrow" w:hAnsi="Arial Narrow"/>
          <w:sz w:val="28"/>
        </w:rPr>
        <w:t xml:space="preserve"> od 16.00 do 19.00, středa od 16.45 do 18.45,  čtvrtek od 16.30 do 18.30 hod</w:t>
      </w:r>
      <w:r w:rsidR="007923FC">
        <w:rPr>
          <w:rFonts w:ascii="Arial Narrow" w:hAnsi="Arial Narrow"/>
          <w:sz w:val="28"/>
        </w:rPr>
        <w:t>. V období školních prázdnin bude na používání tělocvičny stanoven zvláštní harmonogram.</w:t>
      </w: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  <w:sz w:val="28"/>
        </w:rPr>
      </w:pP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3. Nájemce se zavazuje užívat uvedené nebytové prostory k tělovýchovné činnosti.</w:t>
      </w: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  <w:sz w:val="28"/>
        </w:rPr>
      </w:pP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4. Po skončení užívání nebytových prostor je nájemce povinen uvedené prostory vyklidit a předat pronajímateli všechny prostory ve stavu, v jakém je převzal k 1. 9. 2017.</w:t>
      </w: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Klíče od objektu obdrží pouze cvičitel při podpisu smlouvy a zodpovídá za řádné uzamčení. Zapůjčení klíčů jiné osobě je důvodem k okamžitému zrušení smlouvy.</w:t>
      </w: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  <w:sz w:val="28"/>
        </w:rPr>
      </w:pP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5. Nájemné je placeno podle počtu hodin, po které je tělocvična nájemcem využívána, a je stanoveno na částku 250,- (</w:t>
      </w:r>
      <w:proofErr w:type="spellStart"/>
      <w:r>
        <w:rPr>
          <w:rFonts w:ascii="Arial Narrow" w:hAnsi="Arial Narrow"/>
          <w:sz w:val="28"/>
        </w:rPr>
        <w:t>dvěstěpadesát</w:t>
      </w:r>
      <w:proofErr w:type="spellEnd"/>
      <w:r>
        <w:rPr>
          <w:rFonts w:ascii="Arial Narrow" w:hAnsi="Arial Narrow"/>
          <w:sz w:val="28"/>
        </w:rPr>
        <w:t xml:space="preserve"> korun) za 1 hodinu a výše nájemného je smluvní cena</w:t>
      </w: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  <w:sz w:val="28"/>
        </w:rPr>
      </w:pP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6. Nájemné </w:t>
      </w:r>
      <w:proofErr w:type="gramStart"/>
      <w:r>
        <w:rPr>
          <w:rFonts w:ascii="Arial Narrow" w:hAnsi="Arial Narrow"/>
          <w:sz w:val="28"/>
        </w:rPr>
        <w:t>bude</w:t>
      </w:r>
      <w:proofErr w:type="gramEnd"/>
      <w:r>
        <w:rPr>
          <w:rFonts w:ascii="Arial Narrow" w:hAnsi="Arial Narrow"/>
          <w:sz w:val="28"/>
        </w:rPr>
        <w:t xml:space="preserve"> hrazeno </w:t>
      </w:r>
      <w:r w:rsidR="007923FC">
        <w:rPr>
          <w:rFonts w:ascii="Arial Narrow" w:hAnsi="Arial Narrow"/>
          <w:sz w:val="28"/>
        </w:rPr>
        <w:t xml:space="preserve">nájemcem na základě faktury vystavené </w:t>
      </w:r>
      <w:proofErr w:type="gramStart"/>
      <w:r w:rsidR="007923FC">
        <w:rPr>
          <w:rFonts w:ascii="Arial Narrow" w:hAnsi="Arial Narrow"/>
          <w:sz w:val="28"/>
        </w:rPr>
        <w:t>SOU</w:t>
      </w:r>
      <w:proofErr w:type="gramEnd"/>
      <w:r w:rsidR="007923FC">
        <w:rPr>
          <w:rFonts w:ascii="Arial Narrow" w:hAnsi="Arial Narrow"/>
          <w:sz w:val="28"/>
        </w:rPr>
        <w:t xml:space="preserve"> Lišov </w:t>
      </w:r>
      <w:r>
        <w:rPr>
          <w:rFonts w:ascii="Arial Narrow" w:hAnsi="Arial Narrow"/>
          <w:sz w:val="28"/>
        </w:rPr>
        <w:t>na účet pronajímatele u ČNB České Budějovice, č.</w:t>
      </w:r>
      <w:r w:rsidR="007923FC">
        <w:rPr>
          <w:rFonts w:ascii="Arial Narrow" w:hAnsi="Arial Narrow"/>
          <w:sz w:val="28"/>
        </w:rPr>
        <w:t xml:space="preserve"> </w:t>
      </w:r>
      <w:proofErr w:type="spellStart"/>
      <w:r w:rsidR="007923FC">
        <w:rPr>
          <w:rFonts w:ascii="Arial Narrow" w:hAnsi="Arial Narrow"/>
          <w:sz w:val="28"/>
        </w:rPr>
        <w:t>ú</w:t>
      </w:r>
      <w:proofErr w:type="spellEnd"/>
      <w:r w:rsidR="007923FC">
        <w:rPr>
          <w:rFonts w:ascii="Arial Narrow" w:hAnsi="Arial Narrow"/>
          <w:sz w:val="28"/>
        </w:rPr>
        <w:t>. 3433231/0710.</w:t>
      </w: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  <w:sz w:val="28"/>
        </w:rPr>
      </w:pP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  <w:sz w:val="28"/>
        </w:rPr>
      </w:pP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  <w:sz w:val="28"/>
        </w:rPr>
      </w:pPr>
    </w:p>
    <w:p w:rsidR="0006164F" w:rsidRDefault="0006164F" w:rsidP="0006164F">
      <w:pPr>
        <w:pStyle w:val="Nadpis3"/>
      </w:pPr>
      <w:r>
        <w:t>Závěrečná ustanovení</w:t>
      </w:r>
    </w:p>
    <w:p w:rsidR="0006164F" w:rsidRDefault="0006164F" w:rsidP="0006164F">
      <w:pPr>
        <w:pStyle w:val="Zkladntext3"/>
      </w:pPr>
      <w:r>
        <w:t>7. Tuto smlouvu o nájmu nebytových prostor lze zrušit pouze dohodou obou účastníků.</w:t>
      </w:r>
    </w:p>
    <w:p w:rsidR="0006164F" w:rsidRDefault="0006164F" w:rsidP="0006164F">
      <w:pPr>
        <w:pStyle w:val="Zkladntext3"/>
      </w:pPr>
    </w:p>
    <w:p w:rsidR="0006164F" w:rsidRDefault="0006164F" w:rsidP="0006164F">
      <w:pPr>
        <w:pStyle w:val="Zkladntext3"/>
      </w:pPr>
      <w:r>
        <w:t>8. Změny nebo doplňky této smlouvy je možné uskutečnit jen se souhlasem smluvních stran, a to písemným dodatkem.</w:t>
      </w:r>
    </w:p>
    <w:p w:rsidR="0006164F" w:rsidRDefault="0006164F" w:rsidP="0006164F">
      <w:pPr>
        <w:pStyle w:val="Zkladntext3"/>
      </w:pPr>
    </w:p>
    <w:p w:rsidR="0006164F" w:rsidRDefault="0006164F" w:rsidP="0006164F">
      <w:pPr>
        <w:pStyle w:val="Zkladntext3"/>
      </w:pPr>
      <w:r>
        <w:t>9. Smlouva nabývá účinnosti dnem podpisu této smlouvy oběma stranami.</w:t>
      </w:r>
    </w:p>
    <w:p w:rsidR="0006164F" w:rsidRDefault="0006164F" w:rsidP="0006164F">
      <w:pPr>
        <w:pStyle w:val="Zkladntext3"/>
      </w:pPr>
    </w:p>
    <w:p w:rsidR="0006164F" w:rsidRDefault="0006164F" w:rsidP="0006164F">
      <w:pPr>
        <w:pStyle w:val="Zkladntext3"/>
      </w:pPr>
      <w:r>
        <w:t>10. Vztahy mezi smluvními stranami, které nejsou upraveny touto smlouvou, se řídí příslušnými právními předpisy.</w:t>
      </w:r>
    </w:p>
    <w:p w:rsidR="0006164F" w:rsidRDefault="0006164F" w:rsidP="0006164F">
      <w:pPr>
        <w:pStyle w:val="Zkladntext3"/>
      </w:pPr>
    </w:p>
    <w:p w:rsidR="0006164F" w:rsidRDefault="0006164F" w:rsidP="0006164F">
      <w:pPr>
        <w:pStyle w:val="Zkladntext3"/>
      </w:pPr>
      <w:r>
        <w:t>11. Tato smlouva je vyhotovena ve 2 vyhotoveních a každá ze smluvních stran obdrží po dvou vyhotoveních.</w:t>
      </w:r>
    </w:p>
    <w:p w:rsidR="0006164F" w:rsidRDefault="0006164F" w:rsidP="0006164F">
      <w:pPr>
        <w:pStyle w:val="Zkladntext3"/>
      </w:pPr>
    </w:p>
    <w:p w:rsidR="0006164F" w:rsidRDefault="0006164F" w:rsidP="0006164F">
      <w:pPr>
        <w:pStyle w:val="Zkladntext3"/>
      </w:pPr>
      <w:r>
        <w:t>.</w:t>
      </w:r>
    </w:p>
    <w:p w:rsidR="0006164F" w:rsidRDefault="0006164F" w:rsidP="0006164F">
      <w:pPr>
        <w:pStyle w:val="Zkladntext3"/>
      </w:pPr>
    </w:p>
    <w:p w:rsidR="0006164F" w:rsidRDefault="0006164F" w:rsidP="0006164F">
      <w:pPr>
        <w:pStyle w:val="Zkladntext3"/>
      </w:pPr>
    </w:p>
    <w:p w:rsidR="0006164F" w:rsidRDefault="0006164F" w:rsidP="0006164F">
      <w:pPr>
        <w:pStyle w:val="Zkladntext3"/>
      </w:pPr>
    </w:p>
    <w:p w:rsidR="0006164F" w:rsidRDefault="0006164F" w:rsidP="0006164F">
      <w:pPr>
        <w:pStyle w:val="Zkladntext3"/>
      </w:pPr>
    </w:p>
    <w:p w:rsidR="0006164F" w:rsidRDefault="0006164F" w:rsidP="0006164F">
      <w:pPr>
        <w:pStyle w:val="Zkladntext3"/>
      </w:pPr>
      <w:r>
        <w:t>V </w:t>
      </w:r>
      <w:proofErr w:type="spellStart"/>
      <w:r>
        <w:t>Lišově</w:t>
      </w:r>
      <w:proofErr w:type="spellEnd"/>
      <w:r>
        <w:t xml:space="preserve"> dne 1. 9. 2017</w:t>
      </w:r>
    </w:p>
    <w:p w:rsidR="0006164F" w:rsidRDefault="0006164F" w:rsidP="0006164F">
      <w:pPr>
        <w:pStyle w:val="Zkladntext3"/>
      </w:pPr>
    </w:p>
    <w:p w:rsidR="0006164F" w:rsidRDefault="0006164F" w:rsidP="0006164F">
      <w:pPr>
        <w:pStyle w:val="Zkladntext3"/>
      </w:pPr>
    </w:p>
    <w:p w:rsidR="0006164F" w:rsidRDefault="0006164F" w:rsidP="0006164F">
      <w:pPr>
        <w:pStyle w:val="Zkladntext3"/>
      </w:pPr>
    </w:p>
    <w:p w:rsidR="0006164F" w:rsidRDefault="0006164F" w:rsidP="0006164F">
      <w:pPr>
        <w:pStyle w:val="Zkladntext3"/>
      </w:pPr>
    </w:p>
    <w:p w:rsidR="0006164F" w:rsidRDefault="0006164F" w:rsidP="0006164F">
      <w:pPr>
        <w:pStyle w:val="Zkladntext3"/>
      </w:pPr>
    </w:p>
    <w:p w:rsidR="0006164F" w:rsidRDefault="0006164F" w:rsidP="0006164F">
      <w:pPr>
        <w:pStyle w:val="Zkladntext3"/>
      </w:pPr>
      <w:r>
        <w:t>……………………………………………..           ……………………………………………….</w:t>
      </w: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Za </w:t>
      </w:r>
      <w:proofErr w:type="gramStart"/>
      <w:r>
        <w:rPr>
          <w:rFonts w:ascii="Arial Narrow" w:hAnsi="Arial Narrow"/>
          <w:sz w:val="28"/>
        </w:rPr>
        <w:t>pronajímatele                                                               Za</w:t>
      </w:r>
      <w:proofErr w:type="gramEnd"/>
      <w:r>
        <w:rPr>
          <w:rFonts w:ascii="Arial Narrow" w:hAnsi="Arial Narrow"/>
          <w:sz w:val="28"/>
        </w:rPr>
        <w:t xml:space="preserve"> nájemce</w:t>
      </w:r>
    </w:p>
    <w:p w:rsidR="0006164F" w:rsidRDefault="0006164F" w:rsidP="0006164F">
      <w:pPr>
        <w:pStyle w:val="Zkladntext3"/>
        <w:ind w:left="360"/>
      </w:pP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</w:rPr>
      </w:pPr>
    </w:p>
    <w:p w:rsidR="0006164F" w:rsidRDefault="0006164F" w:rsidP="0006164F">
      <w:pPr>
        <w:tabs>
          <w:tab w:val="left" w:pos="3969"/>
          <w:tab w:val="left" w:pos="6804"/>
        </w:tabs>
        <w:jc w:val="both"/>
        <w:rPr>
          <w:rFonts w:ascii="Arial Narrow" w:hAnsi="Arial Narrow"/>
        </w:rPr>
      </w:pPr>
    </w:p>
    <w:p w:rsidR="0006164F" w:rsidRDefault="0006164F" w:rsidP="0006164F"/>
    <w:p w:rsidR="0087357D" w:rsidRDefault="0087357D"/>
    <w:sectPr w:rsidR="0087357D" w:rsidSect="0087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06164F"/>
    <w:rsid w:val="0006164F"/>
    <w:rsid w:val="001E1F4B"/>
    <w:rsid w:val="0042213A"/>
    <w:rsid w:val="005961F7"/>
    <w:rsid w:val="007923FC"/>
    <w:rsid w:val="0087357D"/>
    <w:rsid w:val="00E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64F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6164F"/>
    <w:pPr>
      <w:keepNext/>
      <w:tabs>
        <w:tab w:val="left" w:pos="3969"/>
        <w:tab w:val="left" w:pos="6804"/>
      </w:tabs>
      <w:jc w:val="center"/>
      <w:outlineLvl w:val="2"/>
    </w:pPr>
    <w:rPr>
      <w:rFonts w:ascii="Arial Narrow" w:hAnsi="Arial Narrow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6164F"/>
    <w:rPr>
      <w:rFonts w:ascii="Arial Narrow" w:eastAsia="Times New Roman" w:hAnsi="Arial Narrow" w:cs="Times New Roman"/>
      <w:sz w:val="28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06164F"/>
    <w:pPr>
      <w:tabs>
        <w:tab w:val="left" w:pos="3969"/>
        <w:tab w:val="left" w:pos="6804"/>
      </w:tabs>
      <w:jc w:val="both"/>
    </w:pPr>
    <w:rPr>
      <w:rFonts w:ascii="Arial Narrow" w:hAnsi="Arial Narrow"/>
      <w:sz w:val="28"/>
    </w:rPr>
  </w:style>
  <w:style w:type="character" w:customStyle="1" w:styleId="Zkladntext3Char">
    <w:name w:val="Základní text 3 Char"/>
    <w:basedOn w:val="Standardnpsmoodstavce"/>
    <w:link w:val="Zkladntext3"/>
    <w:semiHidden/>
    <w:rsid w:val="0006164F"/>
    <w:rPr>
      <w:rFonts w:ascii="Arial Narrow" w:eastAsia="Times New Roman" w:hAnsi="Arial Narrow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Tobiášová</dc:creator>
  <cp:lastModifiedBy>Jana Tobiášová</cp:lastModifiedBy>
  <cp:revision>2</cp:revision>
  <cp:lastPrinted>2017-09-11T06:23:00Z</cp:lastPrinted>
  <dcterms:created xsi:type="dcterms:W3CDTF">2017-09-11T06:21:00Z</dcterms:created>
  <dcterms:modified xsi:type="dcterms:W3CDTF">2018-01-29T12:23:00Z</dcterms:modified>
</cp:coreProperties>
</file>