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C8" w:rsidRPr="00C60540" w:rsidRDefault="00484A4A" w:rsidP="009A3927">
      <w:pPr>
        <w:jc w:val="center"/>
        <w:rPr>
          <w:rFonts w:asciiTheme="minorHAnsi" w:hAnsiTheme="minorHAnsi"/>
          <w:b/>
          <w:sz w:val="32"/>
          <w:szCs w:val="32"/>
        </w:rPr>
      </w:pPr>
      <w:r w:rsidRPr="00C60540">
        <w:rPr>
          <w:rFonts w:asciiTheme="minorHAnsi" w:hAnsiTheme="minorHAnsi"/>
          <w:b/>
          <w:sz w:val="32"/>
          <w:szCs w:val="32"/>
        </w:rPr>
        <w:t>Kupní smlouva</w:t>
      </w:r>
    </w:p>
    <w:p w:rsidR="00193BEE" w:rsidRPr="00D844D7" w:rsidRDefault="00193BEE" w:rsidP="005F312A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Tuto </w:t>
      </w:r>
      <w:r w:rsidR="00484A4A" w:rsidRPr="00D844D7">
        <w:rPr>
          <w:rFonts w:asciiTheme="minorHAnsi" w:hAnsiTheme="minorHAnsi"/>
          <w:sz w:val="24"/>
          <w:szCs w:val="24"/>
        </w:rPr>
        <w:t xml:space="preserve">Kupní </w:t>
      </w:r>
      <w:r w:rsidRPr="00D844D7">
        <w:rPr>
          <w:rFonts w:asciiTheme="minorHAnsi" w:hAnsiTheme="minorHAnsi"/>
          <w:sz w:val="24"/>
          <w:szCs w:val="24"/>
        </w:rPr>
        <w:t>smlouvu (dále jen "Smlouva") uzavřely podle ust. § 2</w:t>
      </w:r>
      <w:r w:rsidR="00EA2B9F" w:rsidRPr="00D844D7">
        <w:rPr>
          <w:rFonts w:asciiTheme="minorHAnsi" w:hAnsiTheme="minorHAnsi"/>
          <w:sz w:val="24"/>
          <w:szCs w:val="24"/>
        </w:rPr>
        <w:t>079</w:t>
      </w:r>
      <w:r w:rsidRPr="00D844D7">
        <w:rPr>
          <w:rFonts w:asciiTheme="minorHAnsi" w:hAnsiTheme="minorHAnsi"/>
          <w:sz w:val="24"/>
          <w:szCs w:val="24"/>
        </w:rPr>
        <w:t xml:space="preserve"> a násl. zákona </w:t>
      </w:r>
      <w:r w:rsidR="005F312A" w:rsidRPr="00D844D7">
        <w:rPr>
          <w:rFonts w:asciiTheme="minorHAnsi" w:hAnsiTheme="minorHAnsi"/>
          <w:sz w:val="24"/>
          <w:szCs w:val="24"/>
        </w:rPr>
        <w:br/>
      </w:r>
      <w:r w:rsidRPr="00D844D7">
        <w:rPr>
          <w:rFonts w:asciiTheme="minorHAnsi" w:hAnsiTheme="minorHAnsi"/>
          <w:sz w:val="24"/>
          <w:szCs w:val="24"/>
        </w:rPr>
        <w:t>č. 89/2012, občanský zákoník (dále je</w:t>
      </w:r>
      <w:r w:rsidR="0019506A" w:rsidRPr="00D844D7">
        <w:rPr>
          <w:rFonts w:asciiTheme="minorHAnsi" w:hAnsiTheme="minorHAnsi"/>
          <w:sz w:val="24"/>
          <w:szCs w:val="24"/>
        </w:rPr>
        <w:t>n</w:t>
      </w:r>
      <w:r w:rsidRPr="00D844D7">
        <w:rPr>
          <w:rFonts w:asciiTheme="minorHAnsi" w:hAnsiTheme="minorHAnsi"/>
          <w:sz w:val="24"/>
          <w:szCs w:val="24"/>
        </w:rPr>
        <w:t xml:space="preserve"> "NOZ“), následující smluvní strany.</w:t>
      </w:r>
    </w:p>
    <w:p w:rsidR="00193BEE" w:rsidRPr="00D844D7" w:rsidRDefault="00193BEE" w:rsidP="00193BEE">
      <w:pPr>
        <w:rPr>
          <w:rFonts w:asciiTheme="minorHAnsi" w:hAnsiTheme="minorHAnsi"/>
          <w:sz w:val="24"/>
          <w:szCs w:val="24"/>
        </w:rPr>
      </w:pPr>
    </w:p>
    <w:p w:rsidR="00193BEE" w:rsidRPr="00D844D7" w:rsidRDefault="00ED5C4C" w:rsidP="00193BEE">
      <w:pPr>
        <w:rPr>
          <w:rFonts w:asciiTheme="minorHAnsi" w:hAnsiTheme="minorHAnsi"/>
          <w:sz w:val="24"/>
          <w:szCs w:val="24"/>
        </w:rPr>
      </w:pPr>
      <w:proofErr w:type="gramStart"/>
      <w:r w:rsidRPr="00ED5C4C">
        <w:rPr>
          <w:rFonts w:asciiTheme="minorHAnsi" w:hAnsiTheme="minorHAnsi"/>
          <w:b/>
          <w:sz w:val="24"/>
          <w:szCs w:val="24"/>
        </w:rPr>
        <w:t>L.E.S.</w:t>
      </w:r>
      <w:proofErr w:type="gramEnd"/>
      <w:r w:rsidRPr="00ED5C4C">
        <w:rPr>
          <w:rFonts w:asciiTheme="minorHAnsi" w:hAnsiTheme="minorHAnsi"/>
          <w:b/>
          <w:sz w:val="24"/>
          <w:szCs w:val="24"/>
        </w:rPr>
        <w:t xml:space="preserve"> CR spol. s r.o.</w:t>
      </w:r>
    </w:p>
    <w:p w:rsidR="00193BEE" w:rsidRPr="00D844D7" w:rsidRDefault="00193BEE" w:rsidP="00193BEE">
      <w:pPr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sídlo: </w:t>
      </w:r>
      <w:r w:rsidRPr="00D844D7">
        <w:rPr>
          <w:rFonts w:asciiTheme="minorHAnsi" w:hAnsiTheme="minorHAnsi"/>
          <w:sz w:val="24"/>
          <w:szCs w:val="24"/>
        </w:rPr>
        <w:tab/>
      </w:r>
      <w:r w:rsidRPr="00D844D7">
        <w:rPr>
          <w:rFonts w:asciiTheme="minorHAnsi" w:hAnsiTheme="minorHAnsi"/>
          <w:sz w:val="24"/>
          <w:szCs w:val="24"/>
        </w:rPr>
        <w:tab/>
      </w:r>
      <w:r w:rsidRPr="00D844D7">
        <w:rPr>
          <w:rFonts w:asciiTheme="minorHAnsi" w:hAnsiTheme="minorHAnsi"/>
          <w:sz w:val="24"/>
          <w:szCs w:val="24"/>
        </w:rPr>
        <w:tab/>
      </w:r>
      <w:proofErr w:type="spellStart"/>
      <w:proofErr w:type="gramStart"/>
      <w:r w:rsidR="00ED5C4C" w:rsidRPr="00ED5C4C">
        <w:rPr>
          <w:rFonts w:asciiTheme="minorHAnsi" w:hAnsiTheme="minorHAnsi"/>
          <w:b/>
          <w:sz w:val="24"/>
          <w:szCs w:val="24"/>
        </w:rPr>
        <w:t>č.p</w:t>
      </w:r>
      <w:proofErr w:type="spellEnd"/>
      <w:r w:rsidR="00ED5C4C" w:rsidRPr="00ED5C4C">
        <w:rPr>
          <w:rFonts w:asciiTheme="minorHAnsi" w:hAnsiTheme="minorHAnsi"/>
          <w:b/>
          <w:sz w:val="24"/>
          <w:szCs w:val="24"/>
        </w:rPr>
        <w:t>.</w:t>
      </w:r>
      <w:proofErr w:type="gramEnd"/>
      <w:r w:rsidR="00ED5C4C" w:rsidRPr="00ED5C4C">
        <w:rPr>
          <w:rFonts w:asciiTheme="minorHAnsi" w:hAnsiTheme="minorHAnsi"/>
          <w:b/>
          <w:sz w:val="24"/>
          <w:szCs w:val="24"/>
        </w:rPr>
        <w:t xml:space="preserve"> 215, 254 01 </w:t>
      </w:r>
      <w:proofErr w:type="spellStart"/>
      <w:r w:rsidR="00ED5C4C" w:rsidRPr="00ED5C4C">
        <w:rPr>
          <w:rFonts w:asciiTheme="minorHAnsi" w:hAnsiTheme="minorHAnsi"/>
          <w:b/>
          <w:sz w:val="24"/>
          <w:szCs w:val="24"/>
        </w:rPr>
        <w:t>Okrouhlo</w:t>
      </w:r>
      <w:proofErr w:type="spellEnd"/>
    </w:p>
    <w:p w:rsidR="00193BEE" w:rsidRPr="00D844D7" w:rsidRDefault="00193BEE" w:rsidP="00193BEE">
      <w:pPr>
        <w:ind w:left="2127" w:hanging="2127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IČO: </w:t>
      </w:r>
      <w:r w:rsidRPr="00D844D7">
        <w:rPr>
          <w:rFonts w:asciiTheme="minorHAnsi" w:hAnsiTheme="minorHAnsi"/>
          <w:sz w:val="24"/>
          <w:szCs w:val="24"/>
        </w:rPr>
        <w:tab/>
      </w:r>
      <w:r w:rsidR="00ED5C4C" w:rsidRPr="00ED5C4C">
        <w:rPr>
          <w:rFonts w:asciiTheme="minorHAnsi" w:hAnsiTheme="minorHAnsi"/>
          <w:b/>
          <w:sz w:val="24"/>
          <w:szCs w:val="24"/>
        </w:rPr>
        <w:t>25657411</w:t>
      </w:r>
      <w:r w:rsidRPr="00D844D7">
        <w:rPr>
          <w:rFonts w:asciiTheme="minorHAnsi" w:hAnsiTheme="minorHAnsi"/>
          <w:sz w:val="24"/>
          <w:szCs w:val="24"/>
        </w:rPr>
        <w:t>,</w:t>
      </w:r>
      <w:r w:rsidR="00ED5C4C">
        <w:rPr>
          <w:rFonts w:asciiTheme="minorHAnsi" w:hAnsiTheme="minorHAnsi"/>
          <w:sz w:val="24"/>
          <w:szCs w:val="24"/>
        </w:rPr>
        <w:t xml:space="preserve"> </w:t>
      </w:r>
      <w:r w:rsidRPr="00D844D7">
        <w:rPr>
          <w:rFonts w:asciiTheme="minorHAnsi" w:hAnsiTheme="minorHAnsi"/>
          <w:sz w:val="24"/>
          <w:szCs w:val="24"/>
        </w:rPr>
        <w:t xml:space="preserve">zapsaná v obchodním rejstříku vedeném </w:t>
      </w:r>
      <w:r w:rsidR="00ED5C4C">
        <w:rPr>
          <w:rFonts w:asciiTheme="minorHAnsi" w:hAnsiTheme="minorHAnsi"/>
          <w:sz w:val="24"/>
          <w:szCs w:val="24"/>
        </w:rPr>
        <w:t>Městským</w:t>
      </w:r>
      <w:r w:rsidRPr="00D844D7">
        <w:rPr>
          <w:rFonts w:asciiTheme="minorHAnsi" w:hAnsiTheme="minorHAnsi"/>
          <w:sz w:val="24"/>
          <w:szCs w:val="24"/>
        </w:rPr>
        <w:t xml:space="preserve"> soudem v </w:t>
      </w:r>
      <w:r w:rsidR="00ED5C4C">
        <w:rPr>
          <w:rFonts w:asciiTheme="minorHAnsi" w:hAnsiTheme="minorHAnsi"/>
          <w:sz w:val="24"/>
          <w:szCs w:val="24"/>
        </w:rPr>
        <w:t>Praze</w:t>
      </w:r>
      <w:r w:rsidRPr="00D844D7">
        <w:rPr>
          <w:rFonts w:asciiTheme="minorHAnsi" w:hAnsiTheme="minorHAnsi"/>
          <w:sz w:val="24"/>
          <w:szCs w:val="24"/>
        </w:rPr>
        <w:t>, oddíl</w:t>
      </w:r>
      <w:r w:rsidR="00ED5C4C">
        <w:rPr>
          <w:rFonts w:asciiTheme="minorHAnsi" w:hAnsiTheme="minorHAnsi"/>
          <w:sz w:val="24"/>
          <w:szCs w:val="24"/>
        </w:rPr>
        <w:t xml:space="preserve"> C, vložka 58701</w:t>
      </w:r>
    </w:p>
    <w:p w:rsidR="00193BEE" w:rsidRPr="00D844D7" w:rsidRDefault="00193BEE" w:rsidP="00193BEE">
      <w:pPr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zastoupený: </w:t>
      </w:r>
      <w:r w:rsidRPr="00D844D7">
        <w:rPr>
          <w:rFonts w:asciiTheme="minorHAnsi" w:hAnsiTheme="minorHAnsi"/>
          <w:sz w:val="24"/>
          <w:szCs w:val="24"/>
        </w:rPr>
        <w:tab/>
      </w:r>
      <w:r w:rsidRPr="00D844D7">
        <w:rPr>
          <w:rFonts w:asciiTheme="minorHAnsi" w:hAnsiTheme="minorHAnsi"/>
          <w:sz w:val="24"/>
          <w:szCs w:val="24"/>
        </w:rPr>
        <w:tab/>
      </w:r>
      <w:r w:rsidR="00ED5C4C" w:rsidRPr="00ED5C4C">
        <w:rPr>
          <w:rFonts w:asciiTheme="minorHAnsi" w:hAnsiTheme="minorHAnsi"/>
          <w:b/>
          <w:sz w:val="24"/>
          <w:szCs w:val="24"/>
        </w:rPr>
        <w:t xml:space="preserve">Ing. Viktorem </w:t>
      </w:r>
      <w:proofErr w:type="spellStart"/>
      <w:r w:rsidR="00ED5C4C" w:rsidRPr="00ED5C4C">
        <w:rPr>
          <w:rFonts w:asciiTheme="minorHAnsi" w:hAnsiTheme="minorHAnsi"/>
          <w:b/>
          <w:sz w:val="24"/>
          <w:szCs w:val="24"/>
        </w:rPr>
        <w:t>Janaurem</w:t>
      </w:r>
      <w:proofErr w:type="spellEnd"/>
      <w:r w:rsidR="00ED5C4C" w:rsidRPr="00ED5C4C">
        <w:rPr>
          <w:rFonts w:asciiTheme="minorHAnsi" w:hAnsiTheme="minorHAnsi"/>
          <w:b/>
          <w:sz w:val="24"/>
          <w:szCs w:val="24"/>
        </w:rPr>
        <w:t xml:space="preserve"> - jednatelem</w:t>
      </w:r>
    </w:p>
    <w:p w:rsidR="00193BEE" w:rsidRPr="00D844D7" w:rsidRDefault="00193BEE" w:rsidP="00193BEE">
      <w:pPr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bankovní spojení: </w:t>
      </w:r>
      <w:r w:rsidRPr="00D844D7">
        <w:rPr>
          <w:rFonts w:asciiTheme="minorHAnsi" w:hAnsiTheme="minorHAnsi"/>
          <w:sz w:val="24"/>
          <w:szCs w:val="24"/>
        </w:rPr>
        <w:tab/>
      </w:r>
      <w:r w:rsidR="00ED5C4C">
        <w:rPr>
          <w:rFonts w:asciiTheme="minorHAnsi" w:hAnsiTheme="minorHAnsi"/>
          <w:sz w:val="24"/>
          <w:szCs w:val="24"/>
        </w:rPr>
        <w:t>MONETA Money Bank, a.s.</w:t>
      </w:r>
    </w:p>
    <w:p w:rsidR="00193BEE" w:rsidRPr="00D844D7" w:rsidRDefault="00193BEE" w:rsidP="00193BEE">
      <w:pPr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číslo účtu: </w:t>
      </w:r>
      <w:r w:rsidRPr="00D844D7">
        <w:rPr>
          <w:rFonts w:asciiTheme="minorHAnsi" w:hAnsiTheme="minorHAnsi"/>
          <w:sz w:val="24"/>
          <w:szCs w:val="24"/>
        </w:rPr>
        <w:tab/>
      </w:r>
      <w:r w:rsidRPr="00D844D7">
        <w:rPr>
          <w:rFonts w:asciiTheme="minorHAnsi" w:hAnsiTheme="minorHAnsi"/>
          <w:sz w:val="24"/>
          <w:szCs w:val="24"/>
        </w:rPr>
        <w:tab/>
      </w:r>
      <w:r w:rsidR="00ED5C4C">
        <w:rPr>
          <w:rFonts w:asciiTheme="minorHAnsi" w:hAnsiTheme="minorHAnsi"/>
          <w:sz w:val="24"/>
          <w:szCs w:val="24"/>
        </w:rPr>
        <w:t>1382503504/0600</w:t>
      </w:r>
    </w:p>
    <w:p w:rsidR="00193BEE" w:rsidRPr="00D844D7" w:rsidRDefault="00193BEE" w:rsidP="00193BEE">
      <w:pPr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(dále jen "</w:t>
      </w:r>
      <w:r w:rsidR="004970E1" w:rsidRPr="00D844D7">
        <w:rPr>
          <w:rFonts w:asciiTheme="minorHAnsi" w:hAnsiTheme="minorHAnsi"/>
          <w:sz w:val="24"/>
          <w:szCs w:val="24"/>
        </w:rPr>
        <w:t>Prodávající</w:t>
      </w:r>
      <w:r w:rsidRPr="00D844D7">
        <w:rPr>
          <w:rFonts w:asciiTheme="minorHAnsi" w:hAnsiTheme="minorHAnsi"/>
          <w:sz w:val="24"/>
          <w:szCs w:val="24"/>
        </w:rPr>
        <w:t>")</w:t>
      </w:r>
    </w:p>
    <w:p w:rsidR="00055DC8" w:rsidRPr="00D844D7" w:rsidRDefault="00EA2B9F" w:rsidP="00193BEE">
      <w:pPr>
        <w:spacing w:after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a</w:t>
      </w:r>
    </w:p>
    <w:p w:rsidR="00EA2B9F" w:rsidRPr="00D844D7" w:rsidRDefault="00EA2B9F" w:rsidP="00193BEE">
      <w:pPr>
        <w:spacing w:after="0"/>
        <w:rPr>
          <w:rFonts w:asciiTheme="minorHAnsi" w:hAnsiTheme="minorHAnsi"/>
          <w:sz w:val="24"/>
          <w:szCs w:val="24"/>
        </w:rPr>
      </w:pPr>
    </w:p>
    <w:p w:rsidR="00A36A40" w:rsidRPr="00927305" w:rsidRDefault="00A36A40" w:rsidP="00A36A40">
      <w:pPr>
        <w:pStyle w:val="Zkladntextodsazen2"/>
        <w:tabs>
          <w:tab w:val="left" w:pos="1800"/>
        </w:tabs>
        <w:spacing w:line="360" w:lineRule="auto"/>
        <w:ind w:left="1410" w:hanging="1410"/>
        <w:rPr>
          <w:rStyle w:val="Nzevknihy"/>
          <w:rFonts w:asciiTheme="minorHAnsi" w:hAnsiTheme="minorHAnsi"/>
          <w:b/>
          <w:sz w:val="24"/>
          <w:szCs w:val="24"/>
        </w:rPr>
      </w:pPr>
      <w:r>
        <w:rPr>
          <w:rStyle w:val="Nzevknihy"/>
          <w:rFonts w:asciiTheme="minorHAnsi" w:hAnsiTheme="minorHAnsi"/>
          <w:b/>
          <w:sz w:val="24"/>
          <w:szCs w:val="24"/>
        </w:rPr>
        <w:t>Město Bzenec</w:t>
      </w:r>
    </w:p>
    <w:p w:rsidR="00A36A40" w:rsidRDefault="00A36A40" w:rsidP="00A36A40">
      <w:pPr>
        <w:pStyle w:val="Zkladntextodsazen2"/>
        <w:tabs>
          <w:tab w:val="left" w:pos="1800"/>
        </w:tabs>
        <w:spacing w:line="360" w:lineRule="auto"/>
        <w:ind w:left="1410" w:hanging="1410"/>
        <w:rPr>
          <w:rStyle w:val="Nzevknihy"/>
          <w:rFonts w:asciiTheme="minorHAnsi" w:hAnsiTheme="minorHAnsi"/>
          <w:b/>
          <w:sz w:val="24"/>
          <w:szCs w:val="24"/>
        </w:rPr>
      </w:pPr>
      <w:r w:rsidRPr="00927305">
        <w:rPr>
          <w:rFonts w:asciiTheme="minorHAnsi" w:hAnsiTheme="minorHAnsi"/>
          <w:sz w:val="24"/>
          <w:szCs w:val="24"/>
        </w:rPr>
        <w:t>sídlo:</w:t>
      </w:r>
      <w:r w:rsidRPr="00927305">
        <w:rPr>
          <w:rFonts w:asciiTheme="minorHAnsi" w:hAnsiTheme="minorHAnsi"/>
          <w:sz w:val="24"/>
          <w:szCs w:val="24"/>
        </w:rPr>
        <w:tab/>
      </w:r>
      <w:r w:rsidRPr="00927305">
        <w:rPr>
          <w:rFonts w:asciiTheme="minorHAnsi" w:hAnsiTheme="minorHAnsi"/>
          <w:sz w:val="24"/>
          <w:szCs w:val="24"/>
        </w:rPr>
        <w:tab/>
      </w:r>
      <w:r w:rsidRPr="00927305">
        <w:rPr>
          <w:rFonts w:asciiTheme="minorHAnsi" w:hAnsiTheme="minorHAnsi"/>
          <w:sz w:val="24"/>
          <w:szCs w:val="24"/>
        </w:rPr>
        <w:tab/>
      </w:r>
      <w:r>
        <w:rPr>
          <w:rStyle w:val="Nzevknihy"/>
          <w:rFonts w:asciiTheme="minorHAnsi" w:hAnsiTheme="minorHAnsi"/>
          <w:b/>
          <w:sz w:val="24"/>
          <w:szCs w:val="24"/>
        </w:rPr>
        <w:t>náměstí Svobody 73, 696 81 Bzenec</w:t>
      </w:r>
      <w:r w:rsidRPr="00E244DD">
        <w:rPr>
          <w:rStyle w:val="Nzevknihy"/>
          <w:rFonts w:asciiTheme="minorHAnsi" w:hAnsiTheme="minorHAnsi"/>
          <w:b/>
          <w:sz w:val="24"/>
          <w:szCs w:val="24"/>
        </w:rPr>
        <w:t xml:space="preserve"> </w:t>
      </w:r>
    </w:p>
    <w:p w:rsidR="00A36A40" w:rsidRPr="00927305" w:rsidRDefault="00A36A40" w:rsidP="00A36A40">
      <w:pPr>
        <w:pStyle w:val="Zkladntextodsazen2"/>
        <w:tabs>
          <w:tab w:val="left" w:pos="1800"/>
        </w:tabs>
        <w:spacing w:line="360" w:lineRule="auto"/>
        <w:ind w:left="1410" w:hanging="1410"/>
        <w:rPr>
          <w:rFonts w:asciiTheme="minorHAnsi" w:hAnsiTheme="minorHAnsi"/>
          <w:sz w:val="24"/>
          <w:szCs w:val="24"/>
        </w:rPr>
      </w:pPr>
      <w:r w:rsidRPr="00927305">
        <w:rPr>
          <w:rFonts w:asciiTheme="minorHAnsi" w:hAnsiTheme="minorHAnsi"/>
          <w:sz w:val="24"/>
          <w:szCs w:val="24"/>
        </w:rPr>
        <w:t>IČO:</w:t>
      </w:r>
      <w:r w:rsidRPr="00927305">
        <w:rPr>
          <w:rFonts w:asciiTheme="minorHAnsi" w:hAnsiTheme="minorHAnsi"/>
          <w:sz w:val="24"/>
          <w:szCs w:val="24"/>
        </w:rPr>
        <w:tab/>
      </w:r>
      <w:r w:rsidRPr="00927305">
        <w:rPr>
          <w:rFonts w:asciiTheme="minorHAnsi" w:hAnsiTheme="minorHAnsi"/>
          <w:sz w:val="24"/>
          <w:szCs w:val="24"/>
        </w:rPr>
        <w:tab/>
      </w:r>
      <w:r w:rsidRPr="00927305">
        <w:rPr>
          <w:rFonts w:asciiTheme="minorHAnsi" w:hAnsiTheme="minorHAnsi"/>
          <w:sz w:val="24"/>
          <w:szCs w:val="24"/>
        </w:rPr>
        <w:tab/>
      </w:r>
      <w:r>
        <w:rPr>
          <w:rStyle w:val="Nzevknihy"/>
          <w:rFonts w:asciiTheme="minorHAnsi" w:hAnsiTheme="minorHAnsi"/>
          <w:b/>
          <w:sz w:val="24"/>
          <w:szCs w:val="24"/>
        </w:rPr>
        <w:t>00284807</w:t>
      </w:r>
    </w:p>
    <w:p w:rsidR="00A36A40" w:rsidRPr="00927305" w:rsidRDefault="00A36A40" w:rsidP="00A36A40">
      <w:pPr>
        <w:rPr>
          <w:rFonts w:asciiTheme="minorHAnsi" w:hAnsiTheme="minorHAnsi"/>
          <w:sz w:val="24"/>
          <w:szCs w:val="24"/>
        </w:rPr>
      </w:pPr>
      <w:r w:rsidRPr="00927305">
        <w:rPr>
          <w:rFonts w:asciiTheme="minorHAnsi" w:hAnsiTheme="minorHAnsi"/>
          <w:sz w:val="24"/>
          <w:szCs w:val="24"/>
        </w:rPr>
        <w:t>zastoupen</w:t>
      </w:r>
      <w:r>
        <w:rPr>
          <w:rFonts w:asciiTheme="minorHAnsi" w:hAnsiTheme="minorHAnsi"/>
          <w:sz w:val="24"/>
          <w:szCs w:val="24"/>
        </w:rPr>
        <w:t>é</w:t>
      </w:r>
      <w:r w:rsidRPr="00927305">
        <w:rPr>
          <w:rFonts w:asciiTheme="minorHAnsi" w:hAnsiTheme="minorHAnsi"/>
          <w:sz w:val="24"/>
          <w:szCs w:val="24"/>
        </w:rPr>
        <w:t xml:space="preserve">: </w:t>
      </w:r>
      <w:r w:rsidRPr="00927305">
        <w:rPr>
          <w:rFonts w:asciiTheme="minorHAnsi" w:hAnsiTheme="minorHAnsi"/>
          <w:sz w:val="24"/>
          <w:szCs w:val="24"/>
        </w:rPr>
        <w:tab/>
      </w:r>
      <w:r w:rsidRPr="00927305">
        <w:rPr>
          <w:rFonts w:asciiTheme="minorHAnsi" w:hAnsiTheme="minorHAnsi"/>
          <w:sz w:val="24"/>
          <w:szCs w:val="24"/>
        </w:rPr>
        <w:tab/>
      </w:r>
      <w:r>
        <w:rPr>
          <w:rStyle w:val="Nzevknihy"/>
          <w:rFonts w:asciiTheme="minorHAnsi" w:hAnsiTheme="minorHAnsi"/>
          <w:b/>
          <w:sz w:val="24"/>
          <w:szCs w:val="24"/>
        </w:rPr>
        <w:t>Pavlem Čejkou - starostou</w:t>
      </w:r>
    </w:p>
    <w:p w:rsidR="00055DC8" w:rsidRPr="00D844D7" w:rsidRDefault="00055DC8" w:rsidP="005D116C">
      <w:pPr>
        <w:spacing w:after="0"/>
        <w:rPr>
          <w:rFonts w:asciiTheme="minorHAnsi" w:hAnsiTheme="minorHAnsi"/>
          <w:sz w:val="24"/>
          <w:szCs w:val="24"/>
        </w:rPr>
      </w:pPr>
    </w:p>
    <w:p w:rsidR="00055DC8" w:rsidRPr="00D844D7" w:rsidRDefault="00055DC8" w:rsidP="005D116C">
      <w:pPr>
        <w:spacing w:after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(dále jen "</w:t>
      </w:r>
      <w:r w:rsidR="004970E1" w:rsidRPr="00D844D7">
        <w:rPr>
          <w:rFonts w:asciiTheme="minorHAnsi" w:hAnsiTheme="minorHAnsi"/>
          <w:sz w:val="24"/>
          <w:szCs w:val="24"/>
        </w:rPr>
        <w:t>Kupující</w:t>
      </w:r>
      <w:r w:rsidRPr="00D844D7">
        <w:rPr>
          <w:rFonts w:asciiTheme="minorHAnsi" w:hAnsiTheme="minorHAnsi"/>
          <w:sz w:val="24"/>
          <w:szCs w:val="24"/>
        </w:rPr>
        <w:t>")</w:t>
      </w:r>
    </w:p>
    <w:p w:rsidR="00055DC8" w:rsidRPr="00D844D7" w:rsidRDefault="00055DC8" w:rsidP="00B4463B">
      <w:pPr>
        <w:pStyle w:val="Odstavecseseznamem"/>
        <w:spacing w:line="360" w:lineRule="auto"/>
        <w:ind w:left="0"/>
        <w:rPr>
          <w:rFonts w:asciiTheme="minorHAnsi" w:hAnsiTheme="minorHAnsi"/>
          <w:sz w:val="24"/>
          <w:szCs w:val="24"/>
        </w:rPr>
      </w:pPr>
    </w:p>
    <w:p w:rsidR="005F312A" w:rsidRPr="00D844D7" w:rsidRDefault="005F312A" w:rsidP="00B4463B">
      <w:pPr>
        <w:pStyle w:val="Odstavecseseznamem"/>
        <w:spacing w:line="360" w:lineRule="auto"/>
        <w:ind w:left="0"/>
        <w:rPr>
          <w:rFonts w:asciiTheme="minorHAnsi" w:hAnsiTheme="minorHAnsi"/>
          <w:sz w:val="24"/>
          <w:szCs w:val="24"/>
        </w:rPr>
      </w:pPr>
    </w:p>
    <w:p w:rsidR="00055DC8" w:rsidRPr="00D844D7" w:rsidRDefault="00055DC8" w:rsidP="00C87369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t>PŘEDMĚT SMLOUVY</w:t>
      </w:r>
    </w:p>
    <w:p w:rsidR="00055DC8" w:rsidRPr="00A43334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A43334">
        <w:rPr>
          <w:rFonts w:asciiTheme="minorHAnsi" w:hAnsiTheme="minorHAnsi"/>
          <w:sz w:val="24"/>
          <w:szCs w:val="24"/>
        </w:rPr>
        <w:t>Prodávající</w:t>
      </w:r>
      <w:r w:rsidR="00055DC8" w:rsidRPr="00A43334">
        <w:rPr>
          <w:rFonts w:asciiTheme="minorHAnsi" w:hAnsiTheme="minorHAnsi"/>
          <w:sz w:val="24"/>
          <w:szCs w:val="24"/>
        </w:rPr>
        <w:t xml:space="preserve"> se zavazuje na svůj náklad a nebezpečí </w:t>
      </w:r>
      <w:r w:rsidR="00ED7502" w:rsidRPr="00A43334">
        <w:rPr>
          <w:rFonts w:asciiTheme="minorHAnsi" w:hAnsiTheme="minorHAnsi"/>
          <w:sz w:val="24"/>
          <w:szCs w:val="24"/>
        </w:rPr>
        <w:t>dodat</w:t>
      </w:r>
      <w:r w:rsidR="0018064B" w:rsidRPr="00A43334">
        <w:rPr>
          <w:rFonts w:asciiTheme="minorHAnsi" w:hAnsiTheme="minorHAnsi"/>
          <w:sz w:val="24"/>
          <w:szCs w:val="24"/>
        </w:rPr>
        <w:t xml:space="preserve"> techniku: </w:t>
      </w:r>
      <w:r w:rsidR="00A36A40" w:rsidRPr="00A43334">
        <w:rPr>
          <w:rFonts w:asciiTheme="minorHAnsi" w:hAnsiTheme="minorHAnsi"/>
          <w:sz w:val="24"/>
          <w:szCs w:val="24"/>
        </w:rPr>
        <w:t>štěpkovač klestu včetně montáže</w:t>
      </w:r>
      <w:r w:rsidR="0018064B" w:rsidRPr="00A43334">
        <w:rPr>
          <w:rFonts w:asciiTheme="minorHAnsi" w:hAnsiTheme="minorHAnsi"/>
          <w:sz w:val="24"/>
          <w:szCs w:val="24"/>
        </w:rPr>
        <w:t xml:space="preserve"> </w:t>
      </w:r>
      <w:r w:rsidR="00262481" w:rsidRPr="00A43334">
        <w:rPr>
          <w:rFonts w:asciiTheme="minorHAnsi" w:hAnsiTheme="minorHAnsi"/>
          <w:sz w:val="24"/>
          <w:szCs w:val="24"/>
        </w:rPr>
        <w:t xml:space="preserve">(dále jen Zboží) pro </w:t>
      </w:r>
      <w:r w:rsidRPr="00A43334">
        <w:rPr>
          <w:rFonts w:asciiTheme="minorHAnsi" w:hAnsiTheme="minorHAnsi"/>
          <w:sz w:val="24"/>
          <w:szCs w:val="24"/>
        </w:rPr>
        <w:t>Kupujícího</w:t>
      </w:r>
      <w:r w:rsidR="00262481" w:rsidRPr="00A43334">
        <w:rPr>
          <w:rFonts w:asciiTheme="minorHAnsi" w:hAnsiTheme="minorHAnsi"/>
          <w:sz w:val="24"/>
          <w:szCs w:val="24"/>
        </w:rPr>
        <w:t>.</w:t>
      </w:r>
    </w:p>
    <w:p w:rsidR="00055DC8" w:rsidRPr="00D844D7" w:rsidRDefault="00DD5904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A43334">
        <w:rPr>
          <w:rFonts w:asciiTheme="minorHAnsi" w:hAnsiTheme="minorHAnsi"/>
          <w:sz w:val="24"/>
          <w:szCs w:val="24"/>
        </w:rPr>
        <w:t>Tato S</w:t>
      </w:r>
      <w:r w:rsidR="00055DC8" w:rsidRPr="00A43334">
        <w:rPr>
          <w:rFonts w:asciiTheme="minorHAnsi" w:hAnsiTheme="minorHAnsi"/>
          <w:sz w:val="24"/>
          <w:szCs w:val="24"/>
        </w:rPr>
        <w:t xml:space="preserve">mlouva </w:t>
      </w:r>
      <w:r w:rsidR="003A680E" w:rsidRPr="00A43334">
        <w:rPr>
          <w:rFonts w:asciiTheme="minorHAnsi" w:hAnsiTheme="minorHAnsi"/>
          <w:sz w:val="24"/>
          <w:szCs w:val="24"/>
        </w:rPr>
        <w:t>je uzavírána na základě výsledku</w:t>
      </w:r>
      <w:r w:rsidR="00055DC8" w:rsidRPr="00A43334">
        <w:rPr>
          <w:rFonts w:asciiTheme="minorHAnsi" w:hAnsiTheme="minorHAnsi"/>
          <w:sz w:val="24"/>
          <w:szCs w:val="24"/>
        </w:rPr>
        <w:t xml:space="preserve"> </w:t>
      </w:r>
      <w:r w:rsidR="00E81DD1" w:rsidRPr="00A43334">
        <w:rPr>
          <w:rFonts w:asciiTheme="minorHAnsi" w:hAnsiTheme="minorHAnsi"/>
          <w:sz w:val="24"/>
          <w:szCs w:val="24"/>
        </w:rPr>
        <w:t>výběrové</w:t>
      </w:r>
      <w:r w:rsidR="00055DC8" w:rsidRPr="00A43334">
        <w:rPr>
          <w:rFonts w:asciiTheme="minorHAnsi" w:hAnsiTheme="minorHAnsi"/>
          <w:sz w:val="24"/>
          <w:szCs w:val="24"/>
        </w:rPr>
        <w:t>ho řízení s názvem "</w:t>
      </w:r>
      <w:r w:rsidR="0015771B" w:rsidRPr="00A43334">
        <w:rPr>
          <w:rFonts w:asciiTheme="minorHAnsi" w:hAnsiTheme="minorHAnsi"/>
          <w:sz w:val="24"/>
          <w:szCs w:val="24"/>
        </w:rPr>
        <w:t>NÁKUP TECHNIKY</w:t>
      </w:r>
      <w:r w:rsidR="00055DC8" w:rsidRPr="00A43334">
        <w:rPr>
          <w:rFonts w:asciiTheme="minorHAnsi" w:hAnsiTheme="minorHAnsi"/>
          <w:sz w:val="24"/>
          <w:szCs w:val="24"/>
        </w:rPr>
        <w:t xml:space="preserve">“, provedeného </w:t>
      </w:r>
      <w:r w:rsidR="00B4415B" w:rsidRPr="00A43334">
        <w:rPr>
          <w:rFonts w:asciiTheme="minorHAnsi" w:hAnsiTheme="minorHAnsi"/>
          <w:sz w:val="24"/>
          <w:szCs w:val="24"/>
        </w:rPr>
        <w:t xml:space="preserve">dle </w:t>
      </w:r>
      <w:r w:rsidR="00A36A40" w:rsidRPr="00A43334">
        <w:rPr>
          <w:rFonts w:asciiTheme="minorHAnsi" w:hAnsiTheme="minorHAnsi"/>
          <w:sz w:val="24"/>
          <w:szCs w:val="24"/>
        </w:rPr>
        <w:t xml:space="preserve">pravidel zadávání veřejných zakázek Programu rozvoje venkova mimo režim </w:t>
      </w:r>
      <w:r w:rsidR="00B4415B" w:rsidRPr="00A43334">
        <w:rPr>
          <w:rFonts w:asciiTheme="minorHAnsi" w:hAnsiTheme="minorHAnsi"/>
          <w:sz w:val="24"/>
          <w:szCs w:val="24"/>
        </w:rPr>
        <w:t>Zákona 134/2016 Sb., o zadávání veřejných zakázek.</w:t>
      </w:r>
      <w:r w:rsidR="00055DC8" w:rsidRPr="00A43334">
        <w:rPr>
          <w:rFonts w:asciiTheme="minorHAnsi" w:hAnsiTheme="minorHAnsi"/>
          <w:sz w:val="24"/>
          <w:szCs w:val="24"/>
        </w:rPr>
        <w:t xml:space="preserve"> Další popis</w:t>
      </w:r>
      <w:r w:rsidR="00160F32" w:rsidRPr="00D844D7">
        <w:rPr>
          <w:rFonts w:asciiTheme="minorHAnsi" w:hAnsiTheme="minorHAnsi"/>
          <w:sz w:val="24"/>
          <w:szCs w:val="24"/>
        </w:rPr>
        <w:t xml:space="preserve"> a technická specifikace </w:t>
      </w:r>
      <w:r w:rsidR="00E244DD" w:rsidRPr="00D844D7">
        <w:rPr>
          <w:rFonts w:asciiTheme="minorHAnsi" w:hAnsiTheme="minorHAnsi"/>
          <w:sz w:val="24"/>
          <w:szCs w:val="24"/>
        </w:rPr>
        <w:t xml:space="preserve">jsou </w:t>
      </w:r>
      <w:r w:rsidR="00055DC8" w:rsidRPr="00D844D7">
        <w:rPr>
          <w:rFonts w:asciiTheme="minorHAnsi" w:hAnsiTheme="minorHAnsi"/>
          <w:sz w:val="24"/>
          <w:szCs w:val="24"/>
        </w:rPr>
        <w:t xml:space="preserve">obsaženy v zadávací dokumentaci k uvedenému </w:t>
      </w:r>
      <w:r w:rsidR="00E81DD1" w:rsidRPr="00D844D7">
        <w:rPr>
          <w:rFonts w:asciiTheme="minorHAnsi" w:hAnsiTheme="minorHAnsi"/>
          <w:sz w:val="24"/>
          <w:szCs w:val="24"/>
        </w:rPr>
        <w:t>výběrové</w:t>
      </w:r>
      <w:r w:rsidR="00C14438">
        <w:rPr>
          <w:rFonts w:asciiTheme="minorHAnsi" w:hAnsiTheme="minorHAnsi"/>
          <w:sz w:val="24"/>
          <w:szCs w:val="24"/>
        </w:rPr>
        <w:t>mu řízení.</w:t>
      </w:r>
    </w:p>
    <w:p w:rsidR="00055DC8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Kupující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se zavazuje převzít </w:t>
      </w:r>
      <w:r w:rsidR="00262481" w:rsidRPr="00D844D7">
        <w:rPr>
          <w:rFonts w:asciiTheme="minorHAnsi" w:hAnsiTheme="minorHAnsi"/>
          <w:sz w:val="24"/>
          <w:szCs w:val="24"/>
        </w:rPr>
        <w:t>Z</w:t>
      </w:r>
      <w:r w:rsidR="00ED7502" w:rsidRPr="00D844D7">
        <w:rPr>
          <w:rFonts w:asciiTheme="minorHAnsi" w:hAnsiTheme="minorHAnsi"/>
          <w:sz w:val="24"/>
          <w:szCs w:val="24"/>
        </w:rPr>
        <w:t xml:space="preserve">boží od </w:t>
      </w:r>
      <w:r w:rsidRPr="00D844D7">
        <w:rPr>
          <w:rFonts w:asciiTheme="minorHAnsi" w:hAnsiTheme="minorHAnsi"/>
          <w:sz w:val="24"/>
          <w:szCs w:val="24"/>
        </w:rPr>
        <w:t>Prodávající</w:t>
      </w:r>
      <w:r w:rsidR="00787D00" w:rsidRPr="00D844D7">
        <w:rPr>
          <w:rFonts w:asciiTheme="minorHAnsi" w:hAnsiTheme="minorHAnsi"/>
          <w:sz w:val="24"/>
          <w:szCs w:val="24"/>
        </w:rPr>
        <w:t>ho</w:t>
      </w:r>
      <w:r w:rsidR="00055DC8" w:rsidRPr="00D844D7">
        <w:rPr>
          <w:rFonts w:asciiTheme="minorHAnsi" w:hAnsiTheme="minorHAnsi"/>
          <w:sz w:val="24"/>
          <w:szCs w:val="24"/>
        </w:rPr>
        <w:t xml:space="preserve"> a zaplatit </w:t>
      </w:r>
      <w:r w:rsidRPr="00D844D7">
        <w:rPr>
          <w:rFonts w:asciiTheme="minorHAnsi" w:hAnsiTheme="minorHAnsi"/>
          <w:sz w:val="24"/>
          <w:szCs w:val="24"/>
        </w:rPr>
        <w:t>Prodávající</w:t>
      </w:r>
      <w:r w:rsidR="00787D00" w:rsidRPr="00D844D7">
        <w:rPr>
          <w:rFonts w:asciiTheme="minorHAnsi" w:hAnsiTheme="minorHAnsi"/>
          <w:sz w:val="24"/>
          <w:szCs w:val="24"/>
        </w:rPr>
        <w:t>mu</w:t>
      </w:r>
      <w:r w:rsidR="00055DC8" w:rsidRPr="00D844D7">
        <w:rPr>
          <w:rFonts w:asciiTheme="minorHAnsi" w:hAnsiTheme="minorHAnsi"/>
          <w:sz w:val="24"/>
          <w:szCs w:val="24"/>
        </w:rPr>
        <w:t xml:space="preserve"> Cenu (jak je definováno níže).</w:t>
      </w:r>
    </w:p>
    <w:p w:rsidR="0015771B" w:rsidRPr="00D844D7" w:rsidRDefault="0015771B" w:rsidP="005D116C">
      <w:pPr>
        <w:pStyle w:val="Odstavecseseznamem"/>
        <w:spacing w:after="0"/>
        <w:ind w:left="360"/>
        <w:jc w:val="center"/>
        <w:rPr>
          <w:rFonts w:asciiTheme="minorHAnsi" w:hAnsiTheme="minorHAnsi"/>
          <w:b/>
          <w:sz w:val="24"/>
          <w:szCs w:val="24"/>
        </w:rPr>
      </w:pPr>
    </w:p>
    <w:p w:rsidR="00EA2B9F" w:rsidRPr="00D844D7" w:rsidRDefault="00EA2B9F" w:rsidP="005D116C">
      <w:pPr>
        <w:pStyle w:val="Odstavecseseznamem"/>
        <w:spacing w:after="0"/>
        <w:ind w:left="360"/>
        <w:jc w:val="center"/>
        <w:rPr>
          <w:rFonts w:asciiTheme="minorHAnsi" w:hAnsiTheme="minorHAnsi"/>
          <w:b/>
          <w:sz w:val="24"/>
          <w:szCs w:val="24"/>
        </w:rPr>
      </w:pPr>
    </w:p>
    <w:p w:rsidR="00AD6D09" w:rsidRPr="00D844D7" w:rsidRDefault="00AD6D09" w:rsidP="005D116C">
      <w:pPr>
        <w:pStyle w:val="Odstavecseseznamem"/>
        <w:spacing w:after="0"/>
        <w:ind w:left="360"/>
        <w:jc w:val="center"/>
        <w:rPr>
          <w:rFonts w:asciiTheme="minorHAnsi" w:hAnsiTheme="minorHAnsi"/>
          <w:b/>
          <w:sz w:val="24"/>
          <w:szCs w:val="24"/>
        </w:rPr>
      </w:pPr>
    </w:p>
    <w:p w:rsidR="00055DC8" w:rsidRPr="00D844D7" w:rsidRDefault="00160F32" w:rsidP="00A21B5F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lastRenderedPageBreak/>
        <w:t xml:space="preserve">DODÁNÍ ZBOŽÍ </w:t>
      </w:r>
    </w:p>
    <w:p w:rsidR="00055DC8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Prodávající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se zavazuje </w:t>
      </w:r>
      <w:r w:rsidR="00160F32" w:rsidRPr="00D844D7">
        <w:rPr>
          <w:rFonts w:asciiTheme="minorHAnsi" w:hAnsiTheme="minorHAnsi"/>
          <w:sz w:val="24"/>
          <w:szCs w:val="24"/>
        </w:rPr>
        <w:t xml:space="preserve">dodat Zboží splňující podmínky technické specifikace uvedené v zadávací dokumentaci. </w:t>
      </w:r>
    </w:p>
    <w:p w:rsidR="00D844D7" w:rsidRPr="00D844D7" w:rsidRDefault="00D844D7" w:rsidP="00AC390A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</w:rPr>
      </w:pPr>
    </w:p>
    <w:p w:rsidR="00D844D7" w:rsidRPr="00D844D7" w:rsidRDefault="00D844D7" w:rsidP="00AC390A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</w:rPr>
      </w:pPr>
    </w:p>
    <w:p w:rsidR="00055DC8" w:rsidRPr="00D844D7" w:rsidRDefault="00055DC8" w:rsidP="0079615F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t>CENA</w:t>
      </w:r>
      <w:r w:rsidR="0027335D" w:rsidRPr="00D844D7">
        <w:rPr>
          <w:rFonts w:asciiTheme="minorHAnsi" w:hAnsiTheme="minorHAnsi"/>
          <w:b/>
          <w:sz w:val="24"/>
          <w:szCs w:val="24"/>
        </w:rPr>
        <w:t xml:space="preserve"> ZBOŽÍ</w:t>
      </w:r>
      <w:r w:rsidRPr="00D844D7">
        <w:rPr>
          <w:rFonts w:asciiTheme="minorHAnsi" w:hAnsiTheme="minorHAnsi"/>
          <w:b/>
          <w:sz w:val="24"/>
          <w:szCs w:val="24"/>
        </w:rPr>
        <w:t xml:space="preserve"> A PLATEBNÍ PODMÍNKY</w:t>
      </w:r>
    </w:p>
    <w:p w:rsidR="0066222E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Kupující</w:t>
      </w:r>
      <w:r w:rsidR="0066222E" w:rsidRPr="00D844D7">
        <w:rPr>
          <w:rFonts w:asciiTheme="minorHAnsi" w:hAnsiTheme="minorHAnsi"/>
          <w:sz w:val="24"/>
          <w:szCs w:val="24"/>
        </w:rPr>
        <w:t xml:space="preserve"> se zavazuje zaplatit </w:t>
      </w:r>
      <w:r w:rsidRPr="00D844D7">
        <w:rPr>
          <w:rFonts w:asciiTheme="minorHAnsi" w:hAnsiTheme="minorHAnsi"/>
          <w:sz w:val="24"/>
          <w:szCs w:val="24"/>
        </w:rPr>
        <w:t>Prodávající</w:t>
      </w:r>
      <w:r w:rsidR="00787D00" w:rsidRPr="00D844D7">
        <w:rPr>
          <w:rFonts w:asciiTheme="minorHAnsi" w:hAnsiTheme="minorHAnsi"/>
          <w:sz w:val="24"/>
          <w:szCs w:val="24"/>
        </w:rPr>
        <w:t>mu</w:t>
      </w:r>
      <w:r w:rsidR="00ED7502" w:rsidRPr="00D844D7">
        <w:rPr>
          <w:rFonts w:asciiTheme="minorHAnsi" w:hAnsiTheme="minorHAnsi"/>
          <w:sz w:val="24"/>
          <w:szCs w:val="24"/>
        </w:rPr>
        <w:t xml:space="preserve"> za dodávku</w:t>
      </w:r>
      <w:r w:rsidR="0066222E" w:rsidRPr="00D844D7">
        <w:rPr>
          <w:rFonts w:asciiTheme="minorHAnsi" w:hAnsiTheme="minorHAnsi"/>
          <w:sz w:val="24"/>
          <w:szCs w:val="24"/>
        </w:rPr>
        <w:t xml:space="preserve"> </w:t>
      </w:r>
      <w:r w:rsidR="00262481" w:rsidRPr="00D844D7">
        <w:rPr>
          <w:rFonts w:asciiTheme="minorHAnsi" w:hAnsiTheme="minorHAnsi"/>
          <w:sz w:val="24"/>
          <w:szCs w:val="24"/>
        </w:rPr>
        <w:t xml:space="preserve">Zboží </w:t>
      </w:r>
      <w:r w:rsidR="0066222E" w:rsidRPr="00D844D7">
        <w:rPr>
          <w:rFonts w:asciiTheme="minorHAnsi" w:hAnsiTheme="minorHAnsi"/>
          <w:sz w:val="24"/>
          <w:szCs w:val="24"/>
        </w:rPr>
        <w:t xml:space="preserve">v souladu s touto Smlouvou cenu v celkové výši </w:t>
      </w:r>
      <w:r w:rsidR="00ED5C4C">
        <w:rPr>
          <w:rFonts w:asciiTheme="minorHAnsi" w:hAnsiTheme="minorHAnsi"/>
          <w:sz w:val="24"/>
          <w:szCs w:val="24"/>
        </w:rPr>
        <w:t>399.000,-</w:t>
      </w:r>
      <w:r w:rsidR="0066222E" w:rsidRPr="00D844D7">
        <w:rPr>
          <w:rFonts w:asciiTheme="minorHAnsi" w:hAnsiTheme="minorHAnsi"/>
          <w:sz w:val="24"/>
          <w:szCs w:val="24"/>
        </w:rPr>
        <w:t xml:space="preserve"> Kč bez DPH</w:t>
      </w:r>
      <w:r w:rsidR="00ED7502" w:rsidRPr="00D844D7">
        <w:rPr>
          <w:rFonts w:asciiTheme="minorHAnsi" w:hAnsiTheme="minorHAnsi"/>
          <w:sz w:val="24"/>
          <w:szCs w:val="24"/>
        </w:rPr>
        <w:t xml:space="preserve"> v případě vyúčtování v režimu přenesené daňové povinnosti</w:t>
      </w:r>
      <w:r w:rsidR="0066222E" w:rsidRPr="00D844D7">
        <w:rPr>
          <w:rFonts w:asciiTheme="minorHAnsi" w:hAnsiTheme="minorHAnsi"/>
          <w:sz w:val="24"/>
          <w:szCs w:val="24"/>
        </w:rPr>
        <w:t xml:space="preserve">, </w:t>
      </w:r>
      <w:r w:rsidR="00ED7502" w:rsidRPr="00D844D7">
        <w:rPr>
          <w:rFonts w:asciiTheme="minorHAnsi" w:hAnsiTheme="minorHAnsi"/>
          <w:sz w:val="24"/>
          <w:szCs w:val="24"/>
        </w:rPr>
        <w:t>v ostatních případech</w:t>
      </w:r>
      <w:r w:rsidR="0066222E" w:rsidRPr="00D844D7">
        <w:rPr>
          <w:rFonts w:asciiTheme="minorHAnsi" w:hAnsiTheme="minorHAnsi"/>
          <w:sz w:val="24"/>
          <w:szCs w:val="24"/>
        </w:rPr>
        <w:t xml:space="preserve"> bude navýšena o částku dle aktuálně platné sazby DPH, tj. celkem s DPH </w:t>
      </w:r>
      <w:r w:rsidR="00ED5C4C">
        <w:rPr>
          <w:rFonts w:asciiTheme="minorHAnsi" w:hAnsiTheme="minorHAnsi"/>
          <w:sz w:val="24"/>
          <w:szCs w:val="24"/>
        </w:rPr>
        <w:t xml:space="preserve">482.790,- </w:t>
      </w:r>
      <w:r w:rsidR="0066222E" w:rsidRPr="00D844D7">
        <w:rPr>
          <w:rFonts w:asciiTheme="minorHAnsi" w:hAnsiTheme="minorHAnsi"/>
          <w:sz w:val="24"/>
          <w:szCs w:val="24"/>
        </w:rPr>
        <w:t xml:space="preserve">Kč (slovy </w:t>
      </w:r>
      <w:proofErr w:type="spellStart"/>
      <w:r w:rsidR="00ED5C4C">
        <w:rPr>
          <w:rFonts w:asciiTheme="minorHAnsi" w:hAnsiTheme="minorHAnsi"/>
          <w:sz w:val="24"/>
          <w:szCs w:val="24"/>
        </w:rPr>
        <w:t>čtyřistaosmdesátdvatisícesedmsetdevadesát</w:t>
      </w:r>
      <w:proofErr w:type="spellEnd"/>
      <w:r w:rsidR="0066222E" w:rsidRPr="00D844D7">
        <w:rPr>
          <w:rFonts w:asciiTheme="minorHAnsi" w:hAnsiTheme="minorHAnsi"/>
          <w:sz w:val="24"/>
          <w:szCs w:val="24"/>
        </w:rPr>
        <w:t xml:space="preserve"> korun českých), dále jen "Cena".  </w:t>
      </w:r>
    </w:p>
    <w:p w:rsidR="00055DC8" w:rsidRPr="00D844D7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Cena za </w:t>
      </w:r>
      <w:r w:rsidR="00ED7502" w:rsidRPr="00D844D7">
        <w:rPr>
          <w:rFonts w:asciiTheme="minorHAnsi" w:hAnsiTheme="minorHAnsi"/>
          <w:sz w:val="24"/>
          <w:szCs w:val="24"/>
        </w:rPr>
        <w:t>dodávku</w:t>
      </w:r>
      <w:r w:rsidRPr="00D844D7">
        <w:rPr>
          <w:rFonts w:asciiTheme="minorHAnsi" w:hAnsiTheme="minorHAnsi"/>
          <w:sz w:val="24"/>
          <w:szCs w:val="24"/>
        </w:rPr>
        <w:t xml:space="preserve"> uvedená v čl. 3.1. této Smlouvy je cenou nejvýše přípustnou. </w:t>
      </w:r>
    </w:p>
    <w:p w:rsidR="00055DC8" w:rsidRPr="00D844D7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Splatnost daňových dokladů je stanovena na </w:t>
      </w:r>
      <w:r w:rsidR="00177A83" w:rsidRPr="00D844D7">
        <w:rPr>
          <w:rFonts w:asciiTheme="minorHAnsi" w:hAnsiTheme="minorHAnsi"/>
          <w:sz w:val="24"/>
          <w:szCs w:val="24"/>
        </w:rPr>
        <w:t>14</w:t>
      </w:r>
      <w:r w:rsidRPr="00D844D7">
        <w:rPr>
          <w:rFonts w:asciiTheme="minorHAnsi" w:hAnsiTheme="minorHAnsi"/>
          <w:sz w:val="24"/>
          <w:szCs w:val="24"/>
        </w:rPr>
        <w:t xml:space="preserve"> kalendářních dnů</w:t>
      </w:r>
      <w:r w:rsidR="006746EC" w:rsidRPr="00D844D7">
        <w:rPr>
          <w:rFonts w:asciiTheme="minorHAnsi" w:hAnsiTheme="minorHAnsi"/>
          <w:sz w:val="24"/>
          <w:szCs w:val="24"/>
        </w:rPr>
        <w:t>,</w:t>
      </w:r>
      <w:r w:rsidRPr="00D844D7">
        <w:rPr>
          <w:rFonts w:asciiTheme="minorHAnsi" w:hAnsiTheme="minorHAnsi"/>
          <w:sz w:val="24"/>
          <w:szCs w:val="24"/>
        </w:rPr>
        <w:t xml:space="preserve"> </w:t>
      </w:r>
      <w:r w:rsidR="006746EC" w:rsidRPr="00D844D7">
        <w:rPr>
          <w:rFonts w:asciiTheme="minorHAnsi" w:hAnsiTheme="minorHAnsi"/>
          <w:sz w:val="24"/>
          <w:szCs w:val="24"/>
        </w:rPr>
        <w:t xml:space="preserve">platba bude provedena </w:t>
      </w:r>
      <w:r w:rsidRPr="00D844D7">
        <w:rPr>
          <w:rFonts w:asciiTheme="minorHAnsi" w:hAnsiTheme="minorHAnsi"/>
          <w:sz w:val="24"/>
          <w:szCs w:val="24"/>
        </w:rPr>
        <w:t xml:space="preserve">bezhotovostním převodem na bankovní účet </w:t>
      </w:r>
      <w:r w:rsidR="004970E1" w:rsidRPr="00D844D7">
        <w:rPr>
          <w:rFonts w:asciiTheme="minorHAnsi" w:hAnsiTheme="minorHAnsi"/>
          <w:sz w:val="24"/>
          <w:szCs w:val="24"/>
        </w:rPr>
        <w:t>Prodávající</w:t>
      </w:r>
      <w:r w:rsidR="00787D00" w:rsidRPr="00D844D7">
        <w:rPr>
          <w:rFonts w:asciiTheme="minorHAnsi" w:hAnsiTheme="minorHAnsi"/>
          <w:sz w:val="24"/>
          <w:szCs w:val="24"/>
        </w:rPr>
        <w:t>ho</w:t>
      </w:r>
      <w:r w:rsidRPr="00D844D7">
        <w:rPr>
          <w:rFonts w:asciiTheme="minorHAnsi" w:hAnsiTheme="minorHAnsi"/>
          <w:sz w:val="24"/>
          <w:szCs w:val="24"/>
        </w:rPr>
        <w:t xml:space="preserve"> uvedený v této Smlouvě. Dnem zaplacení se rozumí den odepsání fakturované částky odeslané z účtu </w:t>
      </w:r>
      <w:r w:rsidR="004970E1" w:rsidRPr="00D844D7">
        <w:rPr>
          <w:rFonts w:asciiTheme="minorHAnsi" w:hAnsiTheme="minorHAnsi"/>
          <w:sz w:val="24"/>
          <w:szCs w:val="24"/>
        </w:rPr>
        <w:t>Kupující</w:t>
      </w:r>
      <w:r w:rsidR="00787D00" w:rsidRPr="00D844D7">
        <w:rPr>
          <w:rFonts w:asciiTheme="minorHAnsi" w:hAnsiTheme="minorHAnsi"/>
          <w:sz w:val="24"/>
          <w:szCs w:val="24"/>
        </w:rPr>
        <w:t>ho</w:t>
      </w:r>
      <w:r w:rsidRPr="00D844D7">
        <w:rPr>
          <w:rFonts w:asciiTheme="minorHAnsi" w:hAnsiTheme="minorHAnsi"/>
          <w:sz w:val="24"/>
          <w:szCs w:val="24"/>
        </w:rPr>
        <w:t xml:space="preserve"> ve prospěch účtu </w:t>
      </w:r>
      <w:r w:rsidR="004970E1" w:rsidRPr="00D844D7">
        <w:rPr>
          <w:rFonts w:asciiTheme="minorHAnsi" w:hAnsiTheme="minorHAnsi"/>
          <w:sz w:val="24"/>
          <w:szCs w:val="24"/>
        </w:rPr>
        <w:t>Prodávající</w:t>
      </w:r>
      <w:r w:rsidR="00787D00" w:rsidRPr="00D844D7">
        <w:rPr>
          <w:rFonts w:asciiTheme="minorHAnsi" w:hAnsiTheme="minorHAnsi"/>
          <w:sz w:val="24"/>
          <w:szCs w:val="24"/>
        </w:rPr>
        <w:t>ho</w:t>
      </w:r>
      <w:r w:rsidRPr="00D844D7">
        <w:rPr>
          <w:rFonts w:asciiTheme="minorHAnsi" w:hAnsiTheme="minorHAnsi"/>
          <w:sz w:val="24"/>
          <w:szCs w:val="24"/>
        </w:rPr>
        <w:t xml:space="preserve">. </w:t>
      </w:r>
      <w:r w:rsidR="004970E1" w:rsidRPr="00D844D7">
        <w:rPr>
          <w:rFonts w:asciiTheme="minorHAnsi" w:hAnsiTheme="minorHAnsi"/>
          <w:sz w:val="24"/>
          <w:szCs w:val="24"/>
        </w:rPr>
        <w:t>Kupující</w:t>
      </w:r>
      <w:r w:rsidRPr="00D844D7">
        <w:rPr>
          <w:rFonts w:asciiTheme="minorHAnsi" w:hAnsiTheme="minorHAnsi"/>
          <w:sz w:val="24"/>
          <w:szCs w:val="24"/>
        </w:rPr>
        <w:t xml:space="preserve"> je oprávněn neproplatit a vrátit daňový doklad </w:t>
      </w:r>
      <w:r w:rsidR="004970E1" w:rsidRPr="00D844D7">
        <w:rPr>
          <w:rFonts w:asciiTheme="minorHAnsi" w:hAnsiTheme="minorHAnsi"/>
          <w:sz w:val="24"/>
          <w:szCs w:val="24"/>
        </w:rPr>
        <w:t>Prodávající</w:t>
      </w:r>
      <w:r w:rsidR="00787D00" w:rsidRPr="00D844D7">
        <w:rPr>
          <w:rFonts w:asciiTheme="minorHAnsi" w:hAnsiTheme="minorHAnsi"/>
          <w:sz w:val="24"/>
          <w:szCs w:val="24"/>
        </w:rPr>
        <w:t>mu</w:t>
      </w:r>
      <w:r w:rsidRPr="00D844D7">
        <w:rPr>
          <w:rFonts w:asciiTheme="minorHAnsi" w:hAnsiTheme="minorHAnsi"/>
          <w:sz w:val="24"/>
          <w:szCs w:val="24"/>
        </w:rPr>
        <w:t xml:space="preserve"> v případě, že obsahuje nesprávné cenové údaje nebo nesprávné či neúplné věcné údaje.</w:t>
      </w:r>
    </w:p>
    <w:p w:rsidR="00055DC8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Prodávající</w:t>
      </w:r>
      <w:r w:rsidR="00055DC8" w:rsidRPr="00D844D7">
        <w:rPr>
          <w:rFonts w:asciiTheme="minorHAnsi" w:hAnsiTheme="minorHAnsi"/>
          <w:sz w:val="24"/>
          <w:szCs w:val="24"/>
        </w:rPr>
        <w:t xml:space="preserve">m vystavený daňový doklad musí obsahovat náležitosti vyžadované pro daňový doklad dle platných právních </w:t>
      </w:r>
      <w:r w:rsidR="0027335D" w:rsidRPr="00D844D7">
        <w:rPr>
          <w:rFonts w:asciiTheme="minorHAnsi" w:hAnsiTheme="minorHAnsi"/>
          <w:sz w:val="24"/>
          <w:szCs w:val="24"/>
        </w:rPr>
        <w:t>předpisů</w:t>
      </w:r>
      <w:r w:rsidR="00EA2B9F" w:rsidRPr="00D844D7">
        <w:rPr>
          <w:rFonts w:asciiTheme="minorHAnsi" w:hAnsiTheme="minorHAnsi"/>
          <w:sz w:val="24"/>
          <w:szCs w:val="24"/>
        </w:rPr>
        <w:t xml:space="preserve"> a</w:t>
      </w:r>
      <w:r w:rsidR="00055DC8" w:rsidRPr="00D844D7">
        <w:rPr>
          <w:rFonts w:asciiTheme="minorHAnsi" w:hAnsiTheme="minorHAnsi"/>
          <w:sz w:val="24"/>
          <w:szCs w:val="24"/>
        </w:rPr>
        <w:t xml:space="preserve"> název zakázky </w:t>
      </w:r>
      <w:r w:rsidR="003A680E" w:rsidRPr="00D844D7">
        <w:rPr>
          <w:rFonts w:asciiTheme="minorHAnsi" w:hAnsiTheme="minorHAnsi"/>
          <w:sz w:val="24"/>
          <w:szCs w:val="24"/>
        </w:rPr>
        <w:t>"</w:t>
      </w:r>
      <w:r w:rsidR="00ED7502" w:rsidRPr="00D844D7">
        <w:rPr>
          <w:rFonts w:asciiTheme="minorHAnsi" w:hAnsiTheme="minorHAnsi"/>
          <w:sz w:val="24"/>
          <w:szCs w:val="24"/>
        </w:rPr>
        <w:t>NÁKUP TECHNIKY</w:t>
      </w:r>
      <w:r w:rsidR="003A680E" w:rsidRPr="00D844D7">
        <w:rPr>
          <w:rFonts w:asciiTheme="minorHAnsi" w:hAnsiTheme="minorHAnsi"/>
          <w:sz w:val="24"/>
          <w:szCs w:val="24"/>
        </w:rPr>
        <w:t xml:space="preserve">“. </w:t>
      </w:r>
      <w:r w:rsidR="00055DC8" w:rsidRPr="00D844D7">
        <w:rPr>
          <w:rFonts w:asciiTheme="minorHAnsi" w:hAnsiTheme="minorHAnsi"/>
          <w:sz w:val="24"/>
          <w:szCs w:val="24"/>
        </w:rPr>
        <w:t xml:space="preserve">Pro případ, že by faktura neměla všechny náležitosti daňového dokladu, je </w:t>
      </w:r>
      <w:r w:rsidRPr="00D844D7">
        <w:rPr>
          <w:rFonts w:asciiTheme="minorHAnsi" w:hAnsiTheme="minorHAnsi"/>
          <w:sz w:val="24"/>
          <w:szCs w:val="24"/>
        </w:rPr>
        <w:t>Kupující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oprávněn </w:t>
      </w:r>
      <w:r w:rsidRPr="00D844D7">
        <w:rPr>
          <w:rFonts w:asciiTheme="minorHAnsi" w:hAnsiTheme="minorHAnsi"/>
          <w:sz w:val="24"/>
          <w:szCs w:val="24"/>
        </w:rPr>
        <w:t>Prodávající</w:t>
      </w:r>
      <w:r w:rsidR="00787D00" w:rsidRPr="00D844D7">
        <w:rPr>
          <w:rFonts w:asciiTheme="minorHAnsi" w:hAnsiTheme="minorHAnsi"/>
          <w:sz w:val="24"/>
          <w:szCs w:val="24"/>
        </w:rPr>
        <w:t>mu</w:t>
      </w:r>
      <w:r w:rsidR="00055DC8" w:rsidRPr="00D844D7">
        <w:rPr>
          <w:rFonts w:asciiTheme="minorHAnsi" w:hAnsiTheme="minorHAnsi"/>
          <w:sz w:val="24"/>
          <w:szCs w:val="24"/>
        </w:rPr>
        <w:t xml:space="preserve"> takovouto fakturu vrátit a </w:t>
      </w:r>
      <w:r w:rsidRPr="00D844D7">
        <w:rPr>
          <w:rFonts w:asciiTheme="minorHAnsi" w:hAnsiTheme="minorHAnsi"/>
          <w:sz w:val="24"/>
          <w:szCs w:val="24"/>
        </w:rPr>
        <w:t>Prodávající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se zavazuje vystavit novou fakturu se všemi náležitostmi daňového dokladu s novou lhůtou splatnosti. Lhůta splatnosti původní vrácené faktury v takovém případě neběží a  v okamžiku jejího vrácení se zastaví. </w:t>
      </w:r>
    </w:p>
    <w:p w:rsidR="00055DC8" w:rsidRPr="00D844D7" w:rsidRDefault="00055DC8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</w:rPr>
      </w:pPr>
    </w:p>
    <w:p w:rsidR="003A680E" w:rsidRPr="00D844D7" w:rsidRDefault="003A680E" w:rsidP="0064517E">
      <w:pPr>
        <w:pStyle w:val="Odstavecseseznamem"/>
        <w:spacing w:after="0"/>
        <w:ind w:left="0"/>
        <w:rPr>
          <w:rFonts w:asciiTheme="minorHAnsi" w:hAnsiTheme="minorHAnsi"/>
          <w:sz w:val="24"/>
          <w:szCs w:val="24"/>
        </w:rPr>
      </w:pPr>
    </w:p>
    <w:p w:rsidR="00055DC8" w:rsidRPr="00D844D7" w:rsidRDefault="00055DC8" w:rsidP="00F6379B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t>DOBA PLNĚNÍ</w:t>
      </w:r>
    </w:p>
    <w:p w:rsidR="00055DC8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Prodávající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se zavazuje </w:t>
      </w:r>
      <w:r w:rsidR="00262481" w:rsidRPr="00D844D7">
        <w:rPr>
          <w:rFonts w:asciiTheme="minorHAnsi" w:hAnsiTheme="minorHAnsi"/>
          <w:sz w:val="24"/>
          <w:szCs w:val="24"/>
        </w:rPr>
        <w:t xml:space="preserve">dodat Zboží </w:t>
      </w:r>
      <w:r w:rsidR="00055DC8" w:rsidRPr="00D844D7">
        <w:rPr>
          <w:rFonts w:asciiTheme="minorHAnsi" w:hAnsiTheme="minorHAnsi"/>
          <w:sz w:val="24"/>
          <w:szCs w:val="24"/>
        </w:rPr>
        <w:t xml:space="preserve">v souladu s touto Smlouvou nejpozději do </w:t>
      </w:r>
      <w:r w:rsidR="00787D00" w:rsidRPr="00D844D7">
        <w:rPr>
          <w:rFonts w:asciiTheme="minorHAnsi" w:hAnsiTheme="minorHAnsi"/>
          <w:sz w:val="24"/>
          <w:szCs w:val="24"/>
        </w:rPr>
        <w:br/>
      </w:r>
      <w:r w:rsidR="00996E7C" w:rsidRPr="00CD6F0A">
        <w:rPr>
          <w:rFonts w:asciiTheme="minorHAnsi" w:hAnsiTheme="minorHAnsi"/>
          <w:sz w:val="24"/>
          <w:szCs w:val="24"/>
        </w:rPr>
        <w:t>3</w:t>
      </w:r>
      <w:r w:rsidR="00484A4A" w:rsidRPr="00CD6F0A">
        <w:rPr>
          <w:rFonts w:asciiTheme="minorHAnsi" w:hAnsiTheme="minorHAnsi"/>
          <w:sz w:val="24"/>
          <w:szCs w:val="24"/>
        </w:rPr>
        <w:t>1</w:t>
      </w:r>
      <w:r w:rsidR="00996E7C" w:rsidRPr="00CD6F0A">
        <w:rPr>
          <w:rFonts w:asciiTheme="minorHAnsi" w:hAnsiTheme="minorHAnsi"/>
          <w:sz w:val="24"/>
          <w:szCs w:val="24"/>
        </w:rPr>
        <w:t>.</w:t>
      </w:r>
      <w:r w:rsidR="00787D00" w:rsidRPr="00CD6F0A">
        <w:rPr>
          <w:rFonts w:asciiTheme="minorHAnsi" w:hAnsiTheme="minorHAnsi"/>
          <w:sz w:val="24"/>
          <w:szCs w:val="24"/>
        </w:rPr>
        <w:t xml:space="preserve"> </w:t>
      </w:r>
      <w:r w:rsidR="00FA173F" w:rsidRPr="00CD6F0A">
        <w:rPr>
          <w:rFonts w:asciiTheme="minorHAnsi" w:hAnsiTheme="minorHAnsi"/>
          <w:sz w:val="24"/>
          <w:szCs w:val="24"/>
        </w:rPr>
        <w:t>12</w:t>
      </w:r>
      <w:r w:rsidR="00996E7C" w:rsidRPr="00CD6F0A">
        <w:rPr>
          <w:rFonts w:asciiTheme="minorHAnsi" w:hAnsiTheme="minorHAnsi"/>
          <w:sz w:val="24"/>
          <w:szCs w:val="24"/>
        </w:rPr>
        <w:t>.</w:t>
      </w:r>
      <w:r w:rsidR="00D51CCB" w:rsidRPr="00CD6F0A">
        <w:rPr>
          <w:rFonts w:asciiTheme="minorHAnsi" w:hAnsiTheme="minorHAnsi"/>
          <w:sz w:val="24"/>
          <w:szCs w:val="24"/>
        </w:rPr>
        <w:t xml:space="preserve"> </w:t>
      </w:r>
      <w:r w:rsidR="00055DC8" w:rsidRPr="00CD6F0A">
        <w:rPr>
          <w:rFonts w:asciiTheme="minorHAnsi" w:hAnsiTheme="minorHAnsi"/>
          <w:sz w:val="24"/>
          <w:szCs w:val="24"/>
        </w:rPr>
        <w:t>201</w:t>
      </w:r>
      <w:r w:rsidR="00A36A40">
        <w:rPr>
          <w:rFonts w:asciiTheme="minorHAnsi" w:hAnsiTheme="minorHAnsi"/>
          <w:sz w:val="24"/>
          <w:szCs w:val="24"/>
        </w:rPr>
        <w:t>9</w:t>
      </w:r>
      <w:r w:rsidR="00042515" w:rsidRPr="00CD6F0A">
        <w:rPr>
          <w:rFonts w:asciiTheme="minorHAnsi" w:hAnsiTheme="minorHAnsi"/>
          <w:sz w:val="24"/>
          <w:szCs w:val="24"/>
        </w:rPr>
        <w:t xml:space="preserve"> </w:t>
      </w:r>
      <w:r w:rsidR="00055DC8" w:rsidRPr="00CD6F0A">
        <w:rPr>
          <w:rFonts w:asciiTheme="minorHAnsi" w:hAnsiTheme="minorHAnsi"/>
          <w:sz w:val="24"/>
          <w:szCs w:val="24"/>
        </w:rPr>
        <w:t>(dále jen</w:t>
      </w:r>
      <w:r w:rsidR="00055DC8" w:rsidRPr="00D844D7">
        <w:rPr>
          <w:rFonts w:asciiTheme="minorHAnsi" w:hAnsiTheme="minorHAnsi"/>
          <w:sz w:val="24"/>
          <w:szCs w:val="24"/>
        </w:rPr>
        <w:t xml:space="preserve"> "Doba plnění").</w:t>
      </w:r>
    </w:p>
    <w:p w:rsidR="00055DC8" w:rsidRPr="00D844D7" w:rsidRDefault="00055DC8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</w:rPr>
      </w:pPr>
    </w:p>
    <w:p w:rsidR="00484A4A" w:rsidRPr="00D844D7" w:rsidRDefault="00484A4A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</w:rPr>
      </w:pPr>
    </w:p>
    <w:p w:rsidR="00055DC8" w:rsidRPr="00D844D7" w:rsidRDefault="00FA173F" w:rsidP="007F202B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t>MÍSTO PLNĚNÍ</w:t>
      </w:r>
    </w:p>
    <w:p w:rsidR="00A36A40" w:rsidRPr="00552A52" w:rsidRDefault="00FA173F" w:rsidP="00A36A40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Style w:val="Nzevknihy"/>
          <w:rFonts w:asciiTheme="minorHAnsi" w:hAnsiTheme="minorHAnsi"/>
          <w:bCs w:val="0"/>
          <w:spacing w:val="0"/>
          <w:sz w:val="24"/>
          <w:szCs w:val="24"/>
        </w:rPr>
      </w:pPr>
      <w:r w:rsidRPr="00552A52">
        <w:rPr>
          <w:rFonts w:asciiTheme="minorHAnsi" w:hAnsiTheme="minorHAnsi"/>
          <w:sz w:val="24"/>
          <w:szCs w:val="24"/>
        </w:rPr>
        <w:t xml:space="preserve">Místem plnění je sídlo </w:t>
      </w:r>
      <w:r w:rsidR="004970E1" w:rsidRPr="00552A52">
        <w:rPr>
          <w:rFonts w:asciiTheme="minorHAnsi" w:hAnsiTheme="minorHAnsi"/>
          <w:sz w:val="24"/>
          <w:szCs w:val="24"/>
        </w:rPr>
        <w:t>kupující</w:t>
      </w:r>
      <w:r w:rsidR="00787D00" w:rsidRPr="00552A52">
        <w:rPr>
          <w:rFonts w:asciiTheme="minorHAnsi" w:hAnsiTheme="minorHAnsi"/>
          <w:sz w:val="24"/>
          <w:szCs w:val="24"/>
        </w:rPr>
        <w:t>ho</w:t>
      </w:r>
      <w:r w:rsidR="00AD6D09" w:rsidRPr="00552A52">
        <w:rPr>
          <w:rFonts w:asciiTheme="minorHAnsi" w:hAnsiTheme="minorHAnsi"/>
          <w:sz w:val="24"/>
          <w:szCs w:val="24"/>
        </w:rPr>
        <w:t>:</w:t>
      </w:r>
      <w:r w:rsidR="00A36A40" w:rsidRPr="00552A52">
        <w:rPr>
          <w:rFonts w:asciiTheme="minorHAnsi" w:hAnsiTheme="minorHAnsi"/>
          <w:sz w:val="24"/>
          <w:szCs w:val="24"/>
        </w:rPr>
        <w:t xml:space="preserve">  </w:t>
      </w:r>
      <w:r w:rsidR="00A36A40" w:rsidRPr="00552A52">
        <w:rPr>
          <w:rFonts w:asciiTheme="minorHAnsi" w:hAnsiTheme="minorHAnsi"/>
          <w:sz w:val="24"/>
          <w:szCs w:val="24"/>
          <w:lang w:val="sk-SK"/>
        </w:rPr>
        <w:t xml:space="preserve">Město Bzenec, </w:t>
      </w:r>
      <w:r w:rsidR="00552A52">
        <w:rPr>
          <w:rStyle w:val="Nzevknihy"/>
          <w:rFonts w:asciiTheme="minorHAnsi" w:hAnsiTheme="minorHAnsi"/>
          <w:sz w:val="24"/>
          <w:szCs w:val="24"/>
        </w:rPr>
        <w:t>n</w:t>
      </w:r>
      <w:r w:rsidR="00A36A40" w:rsidRPr="00552A52">
        <w:rPr>
          <w:rStyle w:val="Nzevknihy"/>
          <w:rFonts w:asciiTheme="minorHAnsi" w:hAnsiTheme="minorHAnsi"/>
          <w:sz w:val="24"/>
          <w:szCs w:val="24"/>
        </w:rPr>
        <w:t>áměstí Svobody 73, 696 81 Bzenec.</w:t>
      </w:r>
    </w:p>
    <w:p w:rsidR="00055DC8" w:rsidRPr="00552A52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552A52">
        <w:rPr>
          <w:rFonts w:asciiTheme="minorHAnsi" w:hAnsiTheme="minorHAnsi"/>
          <w:sz w:val="24"/>
          <w:szCs w:val="24"/>
        </w:rPr>
        <w:t xml:space="preserve">O předání </w:t>
      </w:r>
      <w:r w:rsidR="00AB1DC1" w:rsidRPr="00552A52">
        <w:rPr>
          <w:rFonts w:asciiTheme="minorHAnsi" w:hAnsiTheme="minorHAnsi"/>
          <w:sz w:val="24"/>
          <w:szCs w:val="24"/>
        </w:rPr>
        <w:t>Z</w:t>
      </w:r>
      <w:r w:rsidR="00262481" w:rsidRPr="00552A52">
        <w:rPr>
          <w:rFonts w:asciiTheme="minorHAnsi" w:hAnsiTheme="minorHAnsi"/>
          <w:sz w:val="24"/>
          <w:szCs w:val="24"/>
        </w:rPr>
        <w:t>boží</w:t>
      </w:r>
      <w:r w:rsidRPr="00552A52">
        <w:rPr>
          <w:rFonts w:asciiTheme="minorHAnsi" w:hAnsiTheme="minorHAnsi"/>
          <w:sz w:val="24"/>
          <w:szCs w:val="24"/>
        </w:rPr>
        <w:t xml:space="preserve"> </w:t>
      </w:r>
      <w:r w:rsidR="004970E1" w:rsidRPr="00552A52">
        <w:rPr>
          <w:rFonts w:asciiTheme="minorHAnsi" w:hAnsiTheme="minorHAnsi"/>
          <w:sz w:val="24"/>
          <w:szCs w:val="24"/>
        </w:rPr>
        <w:t>Prodávající</w:t>
      </w:r>
      <w:r w:rsidR="00787D00" w:rsidRPr="00552A52">
        <w:rPr>
          <w:rFonts w:asciiTheme="minorHAnsi" w:hAnsiTheme="minorHAnsi"/>
          <w:sz w:val="24"/>
          <w:szCs w:val="24"/>
        </w:rPr>
        <w:t>m</w:t>
      </w:r>
      <w:r w:rsidRPr="00552A52">
        <w:rPr>
          <w:rFonts w:asciiTheme="minorHAnsi" w:hAnsiTheme="minorHAnsi"/>
          <w:sz w:val="24"/>
          <w:szCs w:val="24"/>
        </w:rPr>
        <w:t xml:space="preserve"> a převzetí </w:t>
      </w:r>
      <w:r w:rsidR="00262481" w:rsidRPr="00552A52">
        <w:rPr>
          <w:rFonts w:asciiTheme="minorHAnsi" w:hAnsiTheme="minorHAnsi"/>
          <w:sz w:val="24"/>
          <w:szCs w:val="24"/>
        </w:rPr>
        <w:t>Zboží</w:t>
      </w:r>
      <w:r w:rsidRPr="00552A52">
        <w:rPr>
          <w:rFonts w:asciiTheme="minorHAnsi" w:hAnsiTheme="minorHAnsi"/>
          <w:sz w:val="24"/>
          <w:szCs w:val="24"/>
        </w:rPr>
        <w:t xml:space="preserve"> </w:t>
      </w:r>
      <w:r w:rsidR="004970E1" w:rsidRPr="00552A52">
        <w:rPr>
          <w:rFonts w:asciiTheme="minorHAnsi" w:hAnsiTheme="minorHAnsi"/>
          <w:sz w:val="24"/>
          <w:szCs w:val="24"/>
        </w:rPr>
        <w:t>Kupující</w:t>
      </w:r>
      <w:r w:rsidR="00787D00" w:rsidRPr="00552A52">
        <w:rPr>
          <w:rFonts w:asciiTheme="minorHAnsi" w:hAnsiTheme="minorHAnsi"/>
          <w:sz w:val="24"/>
          <w:szCs w:val="24"/>
        </w:rPr>
        <w:t>m</w:t>
      </w:r>
      <w:r w:rsidRPr="00552A52">
        <w:rPr>
          <w:rFonts w:asciiTheme="minorHAnsi" w:hAnsiTheme="minorHAnsi"/>
          <w:sz w:val="24"/>
          <w:szCs w:val="24"/>
        </w:rPr>
        <w:t xml:space="preserve"> sepíší smluvní strany </w:t>
      </w:r>
      <w:r w:rsidR="003A680E" w:rsidRPr="00552A52">
        <w:rPr>
          <w:rFonts w:asciiTheme="minorHAnsi" w:hAnsiTheme="minorHAnsi"/>
          <w:sz w:val="24"/>
          <w:szCs w:val="24"/>
        </w:rPr>
        <w:t>této Smlouvy předávací protokol.</w:t>
      </w:r>
      <w:r w:rsidRPr="00552A52">
        <w:rPr>
          <w:rFonts w:asciiTheme="minorHAnsi" w:hAnsiTheme="minorHAnsi"/>
          <w:sz w:val="24"/>
          <w:szCs w:val="24"/>
        </w:rPr>
        <w:t xml:space="preserve"> </w:t>
      </w:r>
    </w:p>
    <w:p w:rsidR="003A680E" w:rsidRDefault="003A680E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A36A40" w:rsidRDefault="00A36A40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A36A40" w:rsidRPr="00D844D7" w:rsidRDefault="00A36A40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484A4A" w:rsidRPr="00D844D7" w:rsidRDefault="00484A4A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</w:rPr>
      </w:pPr>
    </w:p>
    <w:p w:rsidR="00055DC8" w:rsidRPr="00D844D7" w:rsidRDefault="00055DC8" w:rsidP="005D116C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t>ZÁRUČNÍ DOBA</w:t>
      </w:r>
    </w:p>
    <w:p w:rsidR="00055DC8" w:rsidRPr="00D844D7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lastRenderedPageBreak/>
        <w:t xml:space="preserve">Záruční doba </w:t>
      </w:r>
      <w:r w:rsidR="00262481" w:rsidRPr="00D844D7">
        <w:rPr>
          <w:rFonts w:asciiTheme="minorHAnsi" w:hAnsiTheme="minorHAnsi"/>
          <w:sz w:val="24"/>
          <w:szCs w:val="24"/>
        </w:rPr>
        <w:t>na Zboží</w:t>
      </w:r>
      <w:r w:rsidRPr="00D844D7">
        <w:rPr>
          <w:rFonts w:asciiTheme="minorHAnsi" w:hAnsiTheme="minorHAnsi"/>
          <w:sz w:val="24"/>
          <w:szCs w:val="24"/>
        </w:rPr>
        <w:t xml:space="preserve"> činí </w:t>
      </w:r>
      <w:r w:rsidR="00AE3264" w:rsidRPr="00D844D7">
        <w:rPr>
          <w:rFonts w:asciiTheme="minorHAnsi" w:hAnsiTheme="minorHAnsi"/>
          <w:sz w:val="24"/>
          <w:szCs w:val="24"/>
        </w:rPr>
        <w:t>24</w:t>
      </w:r>
      <w:r w:rsidRPr="00D844D7">
        <w:rPr>
          <w:rFonts w:asciiTheme="minorHAnsi" w:hAnsiTheme="minorHAnsi"/>
          <w:sz w:val="24"/>
          <w:szCs w:val="24"/>
        </w:rPr>
        <w:t xml:space="preserve"> měsíců a začíná dnem převzetí </w:t>
      </w:r>
      <w:r w:rsidR="00262481" w:rsidRPr="00D844D7">
        <w:rPr>
          <w:rFonts w:asciiTheme="minorHAnsi" w:hAnsiTheme="minorHAnsi"/>
          <w:sz w:val="24"/>
          <w:szCs w:val="24"/>
        </w:rPr>
        <w:t>Zboží</w:t>
      </w:r>
      <w:r w:rsidRPr="00D844D7">
        <w:rPr>
          <w:rFonts w:asciiTheme="minorHAnsi" w:hAnsiTheme="minorHAnsi"/>
          <w:sz w:val="24"/>
          <w:szCs w:val="24"/>
        </w:rPr>
        <w:t xml:space="preserve"> </w:t>
      </w:r>
      <w:r w:rsidR="004970E1" w:rsidRPr="00D844D7">
        <w:rPr>
          <w:rFonts w:asciiTheme="minorHAnsi" w:hAnsiTheme="minorHAnsi"/>
          <w:sz w:val="24"/>
          <w:szCs w:val="24"/>
        </w:rPr>
        <w:t>Kupující</w:t>
      </w:r>
      <w:r w:rsidRPr="00D844D7">
        <w:rPr>
          <w:rFonts w:asciiTheme="minorHAnsi" w:hAnsiTheme="minorHAnsi"/>
          <w:sz w:val="24"/>
          <w:szCs w:val="24"/>
        </w:rPr>
        <w:t xml:space="preserve">m. </w:t>
      </w:r>
    </w:p>
    <w:p w:rsidR="00055DC8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Prodávající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neodpovídá za vady, které se projeví v průběhu záruční lhůty a byly způsobeny živelnými událostmi. </w:t>
      </w:r>
    </w:p>
    <w:p w:rsidR="00A334E6" w:rsidRPr="00D844D7" w:rsidRDefault="00A334E6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Vadou se rozumí odchylka v kvalitě a parametrech Zboží, touto Smlouvou a obecně závaznými předpisy.</w:t>
      </w:r>
    </w:p>
    <w:p w:rsidR="003E7A45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Kupující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je oprávněn reklamovat ve výše uvedené záruční době vady </w:t>
      </w:r>
      <w:r w:rsidR="00262481" w:rsidRPr="00D844D7">
        <w:rPr>
          <w:rFonts w:asciiTheme="minorHAnsi" w:hAnsiTheme="minorHAnsi"/>
          <w:sz w:val="24"/>
          <w:szCs w:val="24"/>
        </w:rPr>
        <w:t>Zboží</w:t>
      </w:r>
      <w:r w:rsidR="00055DC8" w:rsidRPr="00D844D7">
        <w:rPr>
          <w:rFonts w:asciiTheme="minorHAnsi" w:hAnsiTheme="minorHAnsi"/>
          <w:sz w:val="24"/>
          <w:szCs w:val="24"/>
        </w:rPr>
        <w:t xml:space="preserve"> u </w:t>
      </w:r>
      <w:r w:rsidRPr="00D844D7">
        <w:rPr>
          <w:rFonts w:asciiTheme="minorHAnsi" w:hAnsiTheme="minorHAnsi"/>
          <w:sz w:val="24"/>
          <w:szCs w:val="24"/>
        </w:rPr>
        <w:t>Prodávající</w:t>
      </w:r>
      <w:r w:rsidR="00787D00" w:rsidRPr="00D844D7">
        <w:rPr>
          <w:rFonts w:asciiTheme="minorHAnsi" w:hAnsiTheme="minorHAnsi"/>
          <w:sz w:val="24"/>
          <w:szCs w:val="24"/>
        </w:rPr>
        <w:t>ho</w:t>
      </w:r>
      <w:r w:rsidR="00055DC8" w:rsidRPr="00D844D7">
        <w:rPr>
          <w:rFonts w:asciiTheme="minorHAnsi" w:hAnsiTheme="minorHAnsi"/>
          <w:sz w:val="24"/>
          <w:szCs w:val="24"/>
        </w:rPr>
        <w:t xml:space="preserve">, a to písemnou formou. V reklamaci musí být popsána vada </w:t>
      </w:r>
      <w:r w:rsidR="008E1B6D" w:rsidRPr="00D844D7">
        <w:rPr>
          <w:rFonts w:asciiTheme="minorHAnsi" w:hAnsiTheme="minorHAnsi"/>
          <w:sz w:val="24"/>
          <w:szCs w:val="24"/>
        </w:rPr>
        <w:t>Zboží</w:t>
      </w:r>
      <w:r w:rsidR="00055DC8" w:rsidRPr="00D844D7">
        <w:rPr>
          <w:rFonts w:asciiTheme="minorHAnsi" w:hAnsiTheme="minorHAnsi"/>
          <w:sz w:val="24"/>
          <w:szCs w:val="24"/>
        </w:rPr>
        <w:t>, nebo alespoň způsob, jakým se projevuje</w:t>
      </w:r>
      <w:r w:rsidR="00262481" w:rsidRPr="00D844D7">
        <w:rPr>
          <w:rFonts w:asciiTheme="minorHAnsi" w:hAnsiTheme="minorHAnsi"/>
          <w:sz w:val="24"/>
          <w:szCs w:val="24"/>
        </w:rPr>
        <w:t>.</w:t>
      </w:r>
      <w:r w:rsidR="00055DC8" w:rsidRPr="00D844D7">
        <w:rPr>
          <w:rFonts w:asciiTheme="minorHAnsi" w:hAnsiTheme="minorHAnsi"/>
          <w:sz w:val="24"/>
          <w:szCs w:val="24"/>
        </w:rPr>
        <w:t xml:space="preserve"> </w:t>
      </w:r>
    </w:p>
    <w:p w:rsidR="00055DC8" w:rsidRPr="00D844D7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Po dobu od nahlášení vady </w:t>
      </w:r>
      <w:r w:rsidR="008E1B6D" w:rsidRPr="00D844D7">
        <w:rPr>
          <w:rFonts w:asciiTheme="minorHAnsi" w:hAnsiTheme="minorHAnsi"/>
          <w:sz w:val="24"/>
          <w:szCs w:val="24"/>
        </w:rPr>
        <w:t>Zboží</w:t>
      </w:r>
      <w:r w:rsidRPr="00D844D7">
        <w:rPr>
          <w:rFonts w:asciiTheme="minorHAnsi" w:hAnsiTheme="minorHAnsi"/>
          <w:sz w:val="24"/>
          <w:szCs w:val="24"/>
        </w:rPr>
        <w:t xml:space="preserve"> </w:t>
      </w:r>
      <w:r w:rsidR="004970E1" w:rsidRPr="00D844D7">
        <w:rPr>
          <w:rFonts w:asciiTheme="minorHAnsi" w:hAnsiTheme="minorHAnsi"/>
          <w:sz w:val="24"/>
          <w:szCs w:val="24"/>
        </w:rPr>
        <w:t>Kupující</w:t>
      </w:r>
      <w:r w:rsidRPr="00D844D7">
        <w:rPr>
          <w:rFonts w:asciiTheme="minorHAnsi" w:hAnsiTheme="minorHAnsi"/>
          <w:sz w:val="24"/>
          <w:szCs w:val="24"/>
        </w:rPr>
        <w:t xml:space="preserve">m </w:t>
      </w:r>
      <w:r w:rsidR="004970E1" w:rsidRPr="00D844D7">
        <w:rPr>
          <w:rFonts w:asciiTheme="minorHAnsi" w:hAnsiTheme="minorHAnsi"/>
          <w:sz w:val="24"/>
          <w:szCs w:val="24"/>
        </w:rPr>
        <w:t>Prodávající</w:t>
      </w:r>
      <w:r w:rsidR="00787D00" w:rsidRPr="00D844D7">
        <w:rPr>
          <w:rFonts w:asciiTheme="minorHAnsi" w:hAnsiTheme="minorHAnsi"/>
          <w:sz w:val="24"/>
          <w:szCs w:val="24"/>
        </w:rPr>
        <w:t>mu</w:t>
      </w:r>
      <w:r w:rsidR="00844912" w:rsidRPr="00D844D7">
        <w:rPr>
          <w:rFonts w:asciiTheme="minorHAnsi" w:hAnsiTheme="minorHAnsi"/>
          <w:sz w:val="24"/>
          <w:szCs w:val="24"/>
        </w:rPr>
        <w:t>,</w:t>
      </w:r>
      <w:r w:rsidRPr="00D844D7">
        <w:rPr>
          <w:rFonts w:asciiTheme="minorHAnsi" w:hAnsiTheme="minorHAnsi"/>
          <w:sz w:val="24"/>
          <w:szCs w:val="24"/>
        </w:rPr>
        <w:t xml:space="preserve"> až do řádného odstranění vady </w:t>
      </w:r>
      <w:r w:rsidR="00262481" w:rsidRPr="00D844D7">
        <w:rPr>
          <w:rFonts w:asciiTheme="minorHAnsi" w:hAnsiTheme="minorHAnsi"/>
          <w:sz w:val="24"/>
          <w:szCs w:val="24"/>
        </w:rPr>
        <w:t>Zboží</w:t>
      </w:r>
      <w:r w:rsidRPr="00D844D7">
        <w:rPr>
          <w:rFonts w:asciiTheme="minorHAnsi" w:hAnsiTheme="minorHAnsi"/>
          <w:sz w:val="24"/>
          <w:szCs w:val="24"/>
        </w:rPr>
        <w:t xml:space="preserve"> </w:t>
      </w:r>
      <w:r w:rsidR="004970E1" w:rsidRPr="00D844D7">
        <w:rPr>
          <w:rFonts w:asciiTheme="minorHAnsi" w:hAnsiTheme="minorHAnsi"/>
          <w:sz w:val="24"/>
          <w:szCs w:val="24"/>
        </w:rPr>
        <w:t>Prodávající</w:t>
      </w:r>
      <w:r w:rsidR="00787D00" w:rsidRPr="00D844D7">
        <w:rPr>
          <w:rFonts w:asciiTheme="minorHAnsi" w:hAnsiTheme="minorHAnsi"/>
          <w:sz w:val="24"/>
          <w:szCs w:val="24"/>
        </w:rPr>
        <w:t>m</w:t>
      </w:r>
      <w:r w:rsidR="00844912" w:rsidRPr="00D844D7">
        <w:rPr>
          <w:rFonts w:asciiTheme="minorHAnsi" w:hAnsiTheme="minorHAnsi"/>
          <w:sz w:val="24"/>
          <w:szCs w:val="24"/>
        </w:rPr>
        <w:t>,</w:t>
      </w:r>
      <w:r w:rsidRPr="00D844D7">
        <w:rPr>
          <w:rFonts w:asciiTheme="minorHAnsi" w:hAnsiTheme="minorHAnsi"/>
          <w:sz w:val="24"/>
          <w:szCs w:val="24"/>
        </w:rPr>
        <w:t xml:space="preserve"> neběží záruční doba s tím, že doba přerušení běhu záruční lhůty bude počítána na celé dny a bude brán v úvahu každý započatý kalendářní den.</w:t>
      </w:r>
      <w:r w:rsidR="00262481" w:rsidRPr="00D844D7">
        <w:rPr>
          <w:rFonts w:asciiTheme="minorHAnsi" w:hAnsiTheme="minorHAnsi"/>
          <w:sz w:val="24"/>
          <w:szCs w:val="24"/>
        </w:rPr>
        <w:t xml:space="preserve"> </w:t>
      </w:r>
    </w:p>
    <w:p w:rsidR="00055DC8" w:rsidRPr="00D844D7" w:rsidRDefault="00055DC8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F030C0" w:rsidRPr="00D844D7" w:rsidRDefault="00F030C0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055DC8" w:rsidRPr="00D844D7" w:rsidRDefault="00055DC8" w:rsidP="008D4CDF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t xml:space="preserve">POVINNOSTI </w:t>
      </w:r>
      <w:r w:rsidR="004970E1" w:rsidRPr="00D844D7">
        <w:rPr>
          <w:rFonts w:asciiTheme="minorHAnsi" w:hAnsiTheme="minorHAnsi"/>
          <w:b/>
          <w:sz w:val="24"/>
          <w:szCs w:val="24"/>
        </w:rPr>
        <w:t>PRODÁVAJÍCÍ</w:t>
      </w:r>
      <w:r w:rsidR="002E3605" w:rsidRPr="00D844D7">
        <w:rPr>
          <w:rFonts w:asciiTheme="minorHAnsi" w:hAnsiTheme="minorHAnsi"/>
          <w:b/>
          <w:sz w:val="24"/>
          <w:szCs w:val="24"/>
        </w:rPr>
        <w:t>HO</w:t>
      </w:r>
    </w:p>
    <w:p w:rsidR="00055DC8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Prodávající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je povinen </w:t>
      </w:r>
      <w:r w:rsidR="00EF3CD1" w:rsidRPr="00D844D7">
        <w:rPr>
          <w:rFonts w:asciiTheme="minorHAnsi" w:hAnsiTheme="minorHAnsi"/>
          <w:sz w:val="24"/>
          <w:szCs w:val="24"/>
        </w:rPr>
        <w:t>dodat</w:t>
      </w:r>
      <w:r w:rsidR="00055DC8" w:rsidRPr="00D844D7">
        <w:rPr>
          <w:rFonts w:asciiTheme="minorHAnsi" w:hAnsiTheme="minorHAnsi"/>
          <w:sz w:val="24"/>
          <w:szCs w:val="24"/>
        </w:rPr>
        <w:t xml:space="preserve"> </w:t>
      </w:r>
      <w:r w:rsidR="00EF3CD1" w:rsidRPr="00D844D7">
        <w:rPr>
          <w:rFonts w:asciiTheme="minorHAnsi" w:hAnsiTheme="minorHAnsi"/>
          <w:sz w:val="24"/>
          <w:szCs w:val="24"/>
        </w:rPr>
        <w:t>Zboží</w:t>
      </w:r>
      <w:r w:rsidR="00055DC8" w:rsidRPr="00D844D7">
        <w:rPr>
          <w:rFonts w:asciiTheme="minorHAnsi" w:hAnsiTheme="minorHAnsi"/>
          <w:sz w:val="24"/>
          <w:szCs w:val="24"/>
        </w:rPr>
        <w:t xml:space="preserve"> v souladu s touto Smlouvou.</w:t>
      </w:r>
    </w:p>
    <w:p w:rsidR="00042515" w:rsidRPr="00D844D7" w:rsidRDefault="00042515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042515" w:rsidRPr="00D844D7" w:rsidRDefault="00042515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055DC8" w:rsidRPr="00D844D7" w:rsidRDefault="00055DC8" w:rsidP="00917BE6">
      <w:pPr>
        <w:pStyle w:val="Odstavecseseznamem"/>
        <w:numPr>
          <w:ilvl w:val="0"/>
          <w:numId w:val="1"/>
        </w:num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t xml:space="preserve">POVINNOSTI </w:t>
      </w:r>
      <w:r w:rsidR="004970E1" w:rsidRPr="00D844D7">
        <w:rPr>
          <w:rFonts w:asciiTheme="minorHAnsi" w:hAnsiTheme="minorHAnsi"/>
          <w:b/>
          <w:sz w:val="24"/>
          <w:szCs w:val="24"/>
        </w:rPr>
        <w:t>KUPUJÍCÍ</w:t>
      </w:r>
      <w:r w:rsidR="002E3605" w:rsidRPr="00D844D7">
        <w:rPr>
          <w:rFonts w:asciiTheme="minorHAnsi" w:hAnsiTheme="minorHAnsi"/>
          <w:b/>
          <w:sz w:val="24"/>
          <w:szCs w:val="24"/>
        </w:rPr>
        <w:t>HO</w:t>
      </w:r>
    </w:p>
    <w:p w:rsidR="00055DC8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Kupující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je povinen zaplatit </w:t>
      </w:r>
      <w:r w:rsidR="00077254" w:rsidRPr="00D844D7">
        <w:rPr>
          <w:rFonts w:asciiTheme="minorHAnsi" w:hAnsiTheme="minorHAnsi"/>
          <w:sz w:val="24"/>
          <w:szCs w:val="24"/>
        </w:rPr>
        <w:t>Prodávajícímu</w:t>
      </w:r>
      <w:r w:rsidR="00055DC8" w:rsidRPr="00D844D7">
        <w:rPr>
          <w:rFonts w:asciiTheme="minorHAnsi" w:hAnsiTheme="minorHAnsi"/>
          <w:sz w:val="24"/>
          <w:szCs w:val="24"/>
        </w:rPr>
        <w:t xml:space="preserve"> Cenu podle této Smlouvy.</w:t>
      </w:r>
    </w:p>
    <w:p w:rsidR="00055DC8" w:rsidRPr="00D844D7" w:rsidRDefault="00055DC8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042515" w:rsidRPr="00D844D7" w:rsidRDefault="00042515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055DC8" w:rsidRPr="00D844D7" w:rsidRDefault="00055DC8" w:rsidP="00917BE6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t>MAJETKOVÉ SANKCE - SMLUVNÍ POKUTY</w:t>
      </w:r>
    </w:p>
    <w:p w:rsidR="00055DC8" w:rsidRPr="005740DC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V případě prodlení </w:t>
      </w:r>
      <w:r w:rsidR="004970E1" w:rsidRPr="00D844D7">
        <w:rPr>
          <w:rFonts w:asciiTheme="minorHAnsi" w:hAnsiTheme="minorHAnsi"/>
          <w:sz w:val="24"/>
          <w:szCs w:val="24"/>
        </w:rPr>
        <w:t>Kupující</w:t>
      </w:r>
      <w:r w:rsidR="00077254" w:rsidRPr="00D844D7">
        <w:rPr>
          <w:rFonts w:asciiTheme="minorHAnsi" w:hAnsiTheme="minorHAnsi"/>
          <w:sz w:val="24"/>
          <w:szCs w:val="24"/>
        </w:rPr>
        <w:t>ho</w:t>
      </w:r>
      <w:r w:rsidRPr="00D844D7">
        <w:rPr>
          <w:rFonts w:asciiTheme="minorHAnsi" w:hAnsiTheme="minorHAnsi"/>
          <w:sz w:val="24"/>
          <w:szCs w:val="24"/>
        </w:rPr>
        <w:t xml:space="preserve"> s úhradou oprávněně vystavených daňových dokladů </w:t>
      </w:r>
      <w:r w:rsidR="00A10878" w:rsidRPr="00D844D7">
        <w:rPr>
          <w:rFonts w:asciiTheme="minorHAnsi" w:hAnsiTheme="minorHAnsi"/>
          <w:sz w:val="24"/>
          <w:szCs w:val="24"/>
        </w:rPr>
        <w:t xml:space="preserve">je </w:t>
      </w:r>
      <w:r w:rsidR="004970E1" w:rsidRPr="00D844D7">
        <w:rPr>
          <w:rFonts w:asciiTheme="minorHAnsi" w:hAnsiTheme="minorHAnsi"/>
          <w:sz w:val="24"/>
          <w:szCs w:val="24"/>
        </w:rPr>
        <w:t>Kupující</w:t>
      </w:r>
      <w:r w:rsidR="00A10878" w:rsidRPr="00D844D7">
        <w:rPr>
          <w:rFonts w:asciiTheme="minorHAnsi" w:hAnsiTheme="minorHAnsi"/>
          <w:sz w:val="24"/>
          <w:szCs w:val="24"/>
        </w:rPr>
        <w:t xml:space="preserve"> povinen zaplatit </w:t>
      </w:r>
      <w:r w:rsidR="004970E1" w:rsidRPr="00D844D7">
        <w:rPr>
          <w:rFonts w:asciiTheme="minorHAnsi" w:hAnsiTheme="minorHAnsi"/>
          <w:sz w:val="24"/>
          <w:szCs w:val="24"/>
        </w:rPr>
        <w:t>Prodávající</w:t>
      </w:r>
      <w:r w:rsidR="00077254" w:rsidRPr="00D844D7">
        <w:rPr>
          <w:rFonts w:asciiTheme="minorHAnsi" w:hAnsiTheme="minorHAnsi"/>
          <w:sz w:val="24"/>
          <w:szCs w:val="24"/>
        </w:rPr>
        <w:t>mu</w:t>
      </w:r>
      <w:r w:rsidRPr="00D844D7">
        <w:rPr>
          <w:rFonts w:asciiTheme="minorHAnsi" w:hAnsiTheme="minorHAnsi"/>
          <w:sz w:val="24"/>
          <w:szCs w:val="24"/>
        </w:rPr>
        <w:t xml:space="preserve"> úrok z prodlení </w:t>
      </w:r>
      <w:r w:rsidRPr="005740DC">
        <w:rPr>
          <w:rFonts w:asciiTheme="minorHAnsi" w:hAnsiTheme="minorHAnsi"/>
          <w:sz w:val="24"/>
          <w:szCs w:val="24"/>
        </w:rPr>
        <w:t>ve výši 0,05% z účtované dlužné částky za každý de</w:t>
      </w:r>
      <w:r w:rsidR="00FB5643" w:rsidRPr="005740DC">
        <w:rPr>
          <w:rFonts w:asciiTheme="minorHAnsi" w:hAnsiTheme="minorHAnsi"/>
          <w:sz w:val="24"/>
          <w:szCs w:val="24"/>
        </w:rPr>
        <w:t>n prodlení po lhůtě splatnosti.</w:t>
      </w:r>
    </w:p>
    <w:p w:rsidR="00055DC8" w:rsidRPr="005740DC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5740DC">
        <w:rPr>
          <w:rFonts w:asciiTheme="minorHAnsi" w:hAnsiTheme="minorHAnsi"/>
          <w:sz w:val="24"/>
          <w:szCs w:val="24"/>
        </w:rPr>
        <w:t>V případě nedodržení stanoveného termínu do</w:t>
      </w:r>
      <w:r w:rsidR="00FA173F" w:rsidRPr="005740DC">
        <w:rPr>
          <w:rFonts w:asciiTheme="minorHAnsi" w:hAnsiTheme="minorHAnsi"/>
          <w:sz w:val="24"/>
          <w:szCs w:val="24"/>
        </w:rPr>
        <w:t>dá</w:t>
      </w:r>
      <w:r w:rsidRPr="005740DC">
        <w:rPr>
          <w:rFonts w:asciiTheme="minorHAnsi" w:hAnsiTheme="minorHAnsi"/>
          <w:sz w:val="24"/>
          <w:szCs w:val="24"/>
        </w:rPr>
        <w:t xml:space="preserve">ní a předání </w:t>
      </w:r>
      <w:r w:rsidR="008E1B6D" w:rsidRPr="005740DC">
        <w:rPr>
          <w:rFonts w:asciiTheme="minorHAnsi" w:hAnsiTheme="minorHAnsi"/>
          <w:sz w:val="24"/>
          <w:szCs w:val="24"/>
        </w:rPr>
        <w:t>Zboží</w:t>
      </w:r>
      <w:r w:rsidRPr="005740DC">
        <w:rPr>
          <w:rFonts w:asciiTheme="minorHAnsi" w:hAnsiTheme="minorHAnsi"/>
          <w:sz w:val="24"/>
          <w:szCs w:val="24"/>
        </w:rPr>
        <w:t xml:space="preserve"> </w:t>
      </w:r>
      <w:r w:rsidR="004970E1" w:rsidRPr="005740DC">
        <w:rPr>
          <w:rFonts w:asciiTheme="minorHAnsi" w:hAnsiTheme="minorHAnsi"/>
          <w:sz w:val="24"/>
          <w:szCs w:val="24"/>
        </w:rPr>
        <w:t>Kupující</w:t>
      </w:r>
      <w:r w:rsidR="0052386C" w:rsidRPr="005740DC">
        <w:rPr>
          <w:rFonts w:asciiTheme="minorHAnsi" w:hAnsiTheme="minorHAnsi"/>
          <w:sz w:val="24"/>
          <w:szCs w:val="24"/>
        </w:rPr>
        <w:t>mu</w:t>
      </w:r>
      <w:r w:rsidRPr="005740DC">
        <w:rPr>
          <w:rFonts w:asciiTheme="minorHAnsi" w:hAnsiTheme="minorHAnsi"/>
          <w:sz w:val="24"/>
          <w:szCs w:val="24"/>
        </w:rPr>
        <w:t xml:space="preserve">, uhradí </w:t>
      </w:r>
      <w:r w:rsidR="004970E1" w:rsidRPr="005740DC">
        <w:rPr>
          <w:rFonts w:asciiTheme="minorHAnsi" w:hAnsiTheme="minorHAnsi"/>
          <w:sz w:val="24"/>
          <w:szCs w:val="24"/>
        </w:rPr>
        <w:t>Prodávající</w:t>
      </w:r>
      <w:r w:rsidRPr="005740DC">
        <w:rPr>
          <w:rFonts w:asciiTheme="minorHAnsi" w:hAnsiTheme="minorHAnsi"/>
          <w:sz w:val="24"/>
          <w:szCs w:val="24"/>
        </w:rPr>
        <w:t xml:space="preserve"> </w:t>
      </w:r>
      <w:r w:rsidR="004970E1" w:rsidRPr="005740DC">
        <w:rPr>
          <w:rFonts w:asciiTheme="minorHAnsi" w:hAnsiTheme="minorHAnsi"/>
          <w:sz w:val="24"/>
          <w:szCs w:val="24"/>
        </w:rPr>
        <w:t>Kupující</w:t>
      </w:r>
      <w:r w:rsidR="0052386C" w:rsidRPr="005740DC">
        <w:rPr>
          <w:rFonts w:asciiTheme="minorHAnsi" w:hAnsiTheme="minorHAnsi"/>
          <w:sz w:val="24"/>
          <w:szCs w:val="24"/>
        </w:rPr>
        <w:t>mu</w:t>
      </w:r>
      <w:r w:rsidRPr="005740DC">
        <w:rPr>
          <w:rFonts w:asciiTheme="minorHAnsi" w:hAnsiTheme="minorHAnsi"/>
          <w:sz w:val="24"/>
          <w:szCs w:val="24"/>
        </w:rPr>
        <w:t xml:space="preserve"> smluvní pokutu ve výši </w:t>
      </w:r>
      <w:r w:rsidR="008E1B6D" w:rsidRPr="005740DC">
        <w:rPr>
          <w:rFonts w:asciiTheme="minorHAnsi" w:hAnsiTheme="minorHAnsi"/>
          <w:sz w:val="24"/>
          <w:szCs w:val="24"/>
        </w:rPr>
        <w:t>0,2% z ceny Zboží</w:t>
      </w:r>
      <w:r w:rsidR="006F2E70" w:rsidRPr="005740DC">
        <w:rPr>
          <w:rFonts w:asciiTheme="minorHAnsi" w:hAnsiTheme="minorHAnsi"/>
          <w:sz w:val="24"/>
          <w:szCs w:val="24"/>
        </w:rPr>
        <w:t xml:space="preserve"> za každý</w:t>
      </w:r>
      <w:r w:rsidRPr="005740DC">
        <w:rPr>
          <w:rFonts w:asciiTheme="minorHAnsi" w:hAnsiTheme="minorHAnsi"/>
          <w:sz w:val="24"/>
          <w:szCs w:val="24"/>
        </w:rPr>
        <w:t xml:space="preserve"> </w:t>
      </w:r>
      <w:r w:rsidR="006F2E70" w:rsidRPr="005740DC">
        <w:rPr>
          <w:rFonts w:asciiTheme="minorHAnsi" w:hAnsiTheme="minorHAnsi"/>
          <w:sz w:val="24"/>
          <w:szCs w:val="24"/>
        </w:rPr>
        <w:t xml:space="preserve">i započatý den </w:t>
      </w:r>
      <w:r w:rsidRPr="005740DC">
        <w:rPr>
          <w:rFonts w:asciiTheme="minorHAnsi" w:hAnsiTheme="minorHAnsi"/>
          <w:sz w:val="24"/>
          <w:szCs w:val="24"/>
        </w:rPr>
        <w:t>prodlení.</w:t>
      </w:r>
    </w:p>
    <w:p w:rsidR="00055DC8" w:rsidRPr="005740DC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5740DC">
        <w:rPr>
          <w:rFonts w:asciiTheme="minorHAnsi" w:hAnsiTheme="minorHAnsi"/>
          <w:sz w:val="24"/>
          <w:szCs w:val="24"/>
        </w:rPr>
        <w:t>Neodstran</w:t>
      </w:r>
      <w:r w:rsidR="003A680E" w:rsidRPr="005740DC">
        <w:rPr>
          <w:rFonts w:asciiTheme="minorHAnsi" w:hAnsiTheme="minorHAnsi"/>
          <w:sz w:val="24"/>
          <w:szCs w:val="24"/>
        </w:rPr>
        <w:t xml:space="preserve">í-li </w:t>
      </w:r>
      <w:r w:rsidR="004970E1" w:rsidRPr="005740DC">
        <w:rPr>
          <w:rFonts w:asciiTheme="minorHAnsi" w:hAnsiTheme="minorHAnsi"/>
          <w:sz w:val="24"/>
          <w:szCs w:val="24"/>
        </w:rPr>
        <w:t>Prodávající</w:t>
      </w:r>
      <w:r w:rsidR="003A680E" w:rsidRPr="005740DC">
        <w:rPr>
          <w:rFonts w:asciiTheme="minorHAnsi" w:hAnsiTheme="minorHAnsi"/>
          <w:sz w:val="24"/>
          <w:szCs w:val="24"/>
        </w:rPr>
        <w:t xml:space="preserve"> vady uvedené v protokole</w:t>
      </w:r>
      <w:r w:rsidR="008E1B6D" w:rsidRPr="005740DC">
        <w:rPr>
          <w:rFonts w:asciiTheme="minorHAnsi" w:hAnsiTheme="minorHAnsi"/>
          <w:sz w:val="24"/>
          <w:szCs w:val="24"/>
        </w:rPr>
        <w:t xml:space="preserve"> o předání a převzetí Zboží</w:t>
      </w:r>
      <w:r w:rsidRPr="005740DC">
        <w:rPr>
          <w:rFonts w:asciiTheme="minorHAnsi" w:hAnsiTheme="minorHAnsi"/>
          <w:sz w:val="24"/>
          <w:szCs w:val="24"/>
        </w:rPr>
        <w:t xml:space="preserve"> v dohodnutém termínu, je povinen zaplatit </w:t>
      </w:r>
      <w:r w:rsidR="004970E1" w:rsidRPr="005740DC">
        <w:rPr>
          <w:rFonts w:asciiTheme="minorHAnsi" w:hAnsiTheme="minorHAnsi"/>
          <w:sz w:val="24"/>
          <w:szCs w:val="24"/>
        </w:rPr>
        <w:t>Kupující</w:t>
      </w:r>
      <w:r w:rsidR="0052386C" w:rsidRPr="005740DC">
        <w:rPr>
          <w:rFonts w:asciiTheme="minorHAnsi" w:hAnsiTheme="minorHAnsi"/>
          <w:sz w:val="24"/>
          <w:szCs w:val="24"/>
        </w:rPr>
        <w:t>mu</w:t>
      </w:r>
      <w:r w:rsidRPr="005740DC">
        <w:rPr>
          <w:rFonts w:asciiTheme="minorHAnsi" w:hAnsiTheme="minorHAnsi"/>
          <w:sz w:val="24"/>
          <w:szCs w:val="24"/>
        </w:rPr>
        <w:t xml:space="preserve"> za každou vadu, u níž je </w:t>
      </w:r>
      <w:r w:rsidR="004970E1" w:rsidRPr="005740DC">
        <w:rPr>
          <w:rFonts w:asciiTheme="minorHAnsi" w:hAnsiTheme="minorHAnsi"/>
          <w:sz w:val="24"/>
          <w:szCs w:val="24"/>
        </w:rPr>
        <w:t>Prodávající</w:t>
      </w:r>
      <w:r w:rsidRPr="005740DC">
        <w:rPr>
          <w:rFonts w:asciiTheme="minorHAnsi" w:hAnsiTheme="minorHAnsi"/>
          <w:sz w:val="24"/>
          <w:szCs w:val="24"/>
        </w:rPr>
        <w:t xml:space="preserve"> v prodlení s jejím odstraněním v záruční době, smluvní </w:t>
      </w:r>
      <w:r w:rsidR="00A10878" w:rsidRPr="005740DC">
        <w:rPr>
          <w:rFonts w:asciiTheme="minorHAnsi" w:hAnsiTheme="minorHAnsi"/>
          <w:sz w:val="24"/>
          <w:szCs w:val="24"/>
        </w:rPr>
        <w:t>pokutu ve výši 0,05% z ceny Zboží</w:t>
      </w:r>
      <w:r w:rsidRPr="005740DC">
        <w:rPr>
          <w:rFonts w:asciiTheme="minorHAnsi" w:hAnsiTheme="minorHAnsi"/>
          <w:sz w:val="24"/>
          <w:szCs w:val="24"/>
        </w:rPr>
        <w:t>, a to za každý i započatý den prodlení.</w:t>
      </w:r>
    </w:p>
    <w:p w:rsidR="00055DC8" w:rsidRPr="00D844D7" w:rsidRDefault="00055DC8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055DC8" w:rsidRPr="00D844D7" w:rsidRDefault="00055DC8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055DC8" w:rsidRPr="00D844D7" w:rsidRDefault="00055DC8" w:rsidP="00E16A36">
      <w:pPr>
        <w:pStyle w:val="odstavec"/>
        <w:numPr>
          <w:ilvl w:val="0"/>
          <w:numId w:val="1"/>
        </w:num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t>OSTATNÍ UJEDNÁNÍ</w:t>
      </w:r>
    </w:p>
    <w:p w:rsidR="00055DC8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Prodávající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bere na vědomí, že se podpisem této smlouvy stává, v souladu s ustanovením § 2 písm. e) zákona č.  320/2001 Sb., o finanční kontrole ve veřejné správě a o změně některých zákonů, ve znění pozdějších předpisů, osobou povinnou spolupůsobit při výkonu finanční kontroly prováděné v souvislosti s úhradou </w:t>
      </w:r>
      <w:r w:rsidR="00422E1B" w:rsidRPr="00D844D7">
        <w:rPr>
          <w:rFonts w:asciiTheme="minorHAnsi" w:hAnsiTheme="minorHAnsi"/>
          <w:sz w:val="24"/>
          <w:szCs w:val="24"/>
        </w:rPr>
        <w:t>Z</w:t>
      </w:r>
      <w:r w:rsidR="00E244DD" w:rsidRPr="00D844D7">
        <w:rPr>
          <w:rFonts w:asciiTheme="minorHAnsi" w:hAnsiTheme="minorHAnsi"/>
          <w:sz w:val="24"/>
          <w:szCs w:val="24"/>
        </w:rPr>
        <w:t xml:space="preserve">boží </w:t>
      </w:r>
      <w:r w:rsidR="00055DC8" w:rsidRPr="00D844D7">
        <w:rPr>
          <w:rFonts w:asciiTheme="minorHAnsi" w:hAnsiTheme="minorHAnsi"/>
          <w:sz w:val="24"/>
          <w:szCs w:val="24"/>
        </w:rPr>
        <w:t>z veřejných výdajů nebo z veřejné finanční podpory.</w:t>
      </w:r>
      <w:r w:rsidR="00A10878" w:rsidRPr="00D844D7">
        <w:rPr>
          <w:rFonts w:asciiTheme="minorHAnsi" w:hAnsiTheme="minorHAnsi"/>
          <w:sz w:val="24"/>
          <w:szCs w:val="24"/>
        </w:rPr>
        <w:t xml:space="preserve"> </w:t>
      </w:r>
    </w:p>
    <w:p w:rsidR="00055DC8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lastRenderedPageBreak/>
        <w:t>Prodávající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odpovídá za škody, které vzniknou </w:t>
      </w:r>
      <w:r w:rsidRPr="00D844D7">
        <w:rPr>
          <w:rFonts w:asciiTheme="minorHAnsi" w:hAnsiTheme="minorHAnsi"/>
          <w:sz w:val="24"/>
          <w:szCs w:val="24"/>
        </w:rPr>
        <w:t>Kupující</w:t>
      </w:r>
      <w:r w:rsidR="0052386C" w:rsidRPr="00D844D7">
        <w:rPr>
          <w:rFonts w:asciiTheme="minorHAnsi" w:hAnsiTheme="minorHAnsi"/>
          <w:sz w:val="24"/>
          <w:szCs w:val="24"/>
        </w:rPr>
        <w:t>mu</w:t>
      </w:r>
      <w:r w:rsidR="00055DC8" w:rsidRPr="00D844D7">
        <w:rPr>
          <w:rFonts w:asciiTheme="minorHAnsi" w:hAnsiTheme="minorHAnsi"/>
          <w:sz w:val="24"/>
          <w:szCs w:val="24"/>
        </w:rPr>
        <w:t xml:space="preserve"> a třetím osobám porušením povinností </w:t>
      </w:r>
      <w:r w:rsidRPr="00D844D7">
        <w:rPr>
          <w:rFonts w:asciiTheme="minorHAnsi" w:hAnsiTheme="minorHAnsi"/>
          <w:sz w:val="24"/>
          <w:szCs w:val="24"/>
        </w:rPr>
        <w:t>Prodávající</w:t>
      </w:r>
      <w:r w:rsidR="0052386C" w:rsidRPr="00D844D7">
        <w:rPr>
          <w:rFonts w:asciiTheme="minorHAnsi" w:hAnsiTheme="minorHAnsi"/>
          <w:sz w:val="24"/>
          <w:szCs w:val="24"/>
        </w:rPr>
        <w:t>ho</w:t>
      </w:r>
      <w:r w:rsidR="00DD5904" w:rsidRPr="00D844D7">
        <w:rPr>
          <w:rFonts w:asciiTheme="minorHAnsi" w:hAnsiTheme="minorHAnsi"/>
          <w:sz w:val="24"/>
          <w:szCs w:val="24"/>
        </w:rPr>
        <w:t xml:space="preserve"> uvedených v této S</w:t>
      </w:r>
      <w:r w:rsidR="00055DC8" w:rsidRPr="00D844D7">
        <w:rPr>
          <w:rFonts w:asciiTheme="minorHAnsi" w:hAnsiTheme="minorHAnsi"/>
          <w:sz w:val="24"/>
          <w:szCs w:val="24"/>
        </w:rPr>
        <w:t xml:space="preserve">mlouvě nebo porušením právních předpisů a norem. </w:t>
      </w:r>
    </w:p>
    <w:p w:rsidR="00055DC8" w:rsidRPr="00D844D7" w:rsidRDefault="004970E1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Prodávající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je povinen umožnit osobám oprávněným k výkonu kontroly Státního zemědělského intervenčního fondu, z něhož bude toto </w:t>
      </w:r>
      <w:r w:rsidR="00B87B5A" w:rsidRPr="00D844D7">
        <w:rPr>
          <w:rFonts w:asciiTheme="minorHAnsi" w:hAnsiTheme="minorHAnsi"/>
          <w:sz w:val="24"/>
          <w:szCs w:val="24"/>
        </w:rPr>
        <w:t>Zboží</w:t>
      </w:r>
      <w:r w:rsidR="00055DC8" w:rsidRPr="00D844D7">
        <w:rPr>
          <w:rFonts w:asciiTheme="minorHAnsi" w:hAnsiTheme="minorHAnsi"/>
          <w:sz w:val="24"/>
          <w:szCs w:val="24"/>
        </w:rPr>
        <w:t xml:space="preserve"> spolufinancováno, provést kontrolu dokladů souvisejících s</w:t>
      </w:r>
      <w:r w:rsidR="00B87B5A" w:rsidRPr="00D844D7">
        <w:rPr>
          <w:rFonts w:asciiTheme="minorHAnsi" w:hAnsiTheme="minorHAnsi"/>
          <w:sz w:val="24"/>
          <w:szCs w:val="24"/>
        </w:rPr>
        <w:t> dodáním Zboží</w:t>
      </w:r>
      <w:r w:rsidR="00055DC8" w:rsidRPr="00D844D7">
        <w:rPr>
          <w:rFonts w:asciiTheme="minorHAnsi" w:hAnsiTheme="minorHAnsi"/>
          <w:sz w:val="24"/>
          <w:szCs w:val="24"/>
        </w:rPr>
        <w:t xml:space="preserve">, které je předmětem této Smlouvy. </w:t>
      </w:r>
      <w:r w:rsidRPr="00D844D7">
        <w:rPr>
          <w:rFonts w:asciiTheme="minorHAnsi" w:hAnsiTheme="minorHAnsi"/>
          <w:sz w:val="24"/>
          <w:szCs w:val="24"/>
        </w:rPr>
        <w:t>Prodávající</w:t>
      </w:r>
      <w:r w:rsidR="00055DC8" w:rsidRPr="00D844D7">
        <w:rPr>
          <w:rFonts w:asciiTheme="minorHAnsi" w:hAnsiTheme="minorHAnsi"/>
          <w:sz w:val="24"/>
          <w:szCs w:val="24"/>
        </w:rPr>
        <w:t xml:space="preserve"> se zavazuje uchovat veškeré doklady související s</w:t>
      </w:r>
      <w:r w:rsidR="00B87B5A" w:rsidRPr="00D844D7">
        <w:rPr>
          <w:rFonts w:asciiTheme="minorHAnsi" w:hAnsiTheme="minorHAnsi"/>
          <w:sz w:val="24"/>
          <w:szCs w:val="24"/>
        </w:rPr>
        <w:t> dodáním Zboží</w:t>
      </w:r>
      <w:r w:rsidR="00055DC8" w:rsidRPr="00D844D7">
        <w:rPr>
          <w:rFonts w:asciiTheme="minorHAnsi" w:hAnsiTheme="minorHAnsi"/>
          <w:sz w:val="24"/>
          <w:szCs w:val="24"/>
        </w:rPr>
        <w:t xml:space="preserve"> po dobu 10 let, přičemž tato lhůta začíná běžet od 1. ledna kalendářního roku následujícího po roce, kdy došlo k finančnímu vypořádání projektu, z něhož je </w:t>
      </w:r>
      <w:r w:rsidR="00B87B5A" w:rsidRPr="00D844D7">
        <w:rPr>
          <w:rFonts w:asciiTheme="minorHAnsi" w:hAnsiTheme="minorHAnsi"/>
          <w:sz w:val="24"/>
          <w:szCs w:val="24"/>
        </w:rPr>
        <w:t>Zboží</w:t>
      </w:r>
      <w:r w:rsidR="00055DC8" w:rsidRPr="00D844D7">
        <w:rPr>
          <w:rFonts w:asciiTheme="minorHAnsi" w:hAnsiTheme="minorHAnsi"/>
          <w:sz w:val="24"/>
          <w:szCs w:val="24"/>
        </w:rPr>
        <w:t xml:space="preserve"> hrazeno.</w:t>
      </w:r>
    </w:p>
    <w:p w:rsidR="00055DC8" w:rsidRPr="00D844D7" w:rsidRDefault="00055DC8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8D4E16" w:rsidRPr="00D844D7" w:rsidRDefault="008D4E16" w:rsidP="00D844D7">
      <w:pPr>
        <w:pStyle w:val="Odstavecseseznamem"/>
        <w:spacing w:after="0"/>
        <w:ind w:left="-6"/>
        <w:rPr>
          <w:rFonts w:asciiTheme="minorHAnsi" w:hAnsiTheme="minorHAnsi"/>
          <w:sz w:val="24"/>
          <w:szCs w:val="24"/>
          <w:highlight w:val="yellow"/>
        </w:rPr>
      </w:pPr>
    </w:p>
    <w:p w:rsidR="00055DC8" w:rsidRPr="00D844D7" w:rsidRDefault="00055DC8" w:rsidP="00536AF4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D844D7">
        <w:rPr>
          <w:rFonts w:asciiTheme="minorHAnsi" w:hAnsiTheme="minorHAnsi"/>
          <w:b/>
          <w:sz w:val="24"/>
          <w:szCs w:val="24"/>
        </w:rPr>
        <w:t>ZÁVĚREČNÁ USTANOVENÍ</w:t>
      </w:r>
    </w:p>
    <w:p w:rsidR="00055DC8" w:rsidRPr="00D844D7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Tato Smlouva nabývá účinnosti dnem podpisu oběma smluvními stranami.</w:t>
      </w:r>
    </w:p>
    <w:p w:rsidR="00055DC8" w:rsidRPr="00D844D7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Tato Smlouva může být měněna a doplňována</w:t>
      </w:r>
      <w:r w:rsidR="00E9326E" w:rsidRPr="00D844D7">
        <w:rPr>
          <w:rFonts w:asciiTheme="minorHAnsi" w:hAnsiTheme="minorHAnsi"/>
          <w:sz w:val="24"/>
          <w:szCs w:val="24"/>
        </w:rPr>
        <w:t xml:space="preserve"> pouze formou písemných dodatků</w:t>
      </w:r>
      <w:r w:rsidRPr="00D844D7">
        <w:rPr>
          <w:rFonts w:asciiTheme="minorHAnsi" w:hAnsiTheme="minorHAnsi"/>
          <w:sz w:val="24"/>
          <w:szCs w:val="24"/>
        </w:rPr>
        <w:t xml:space="preserve"> podepsaných oběma smluvními stranami.</w:t>
      </w:r>
    </w:p>
    <w:p w:rsidR="00055DC8" w:rsidRPr="00D844D7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Tato Smlouva se řídí právem České republiky. </w:t>
      </w:r>
    </w:p>
    <w:p w:rsidR="00055DC8" w:rsidRPr="00D844D7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Realizace zakázky bude spolufinancována ze zdrojů Státního zemědělského intervenčního fondu (dále jen "SZIF")</w:t>
      </w:r>
      <w:r w:rsidR="006F2E70" w:rsidRPr="00D844D7">
        <w:rPr>
          <w:rFonts w:asciiTheme="minorHAnsi" w:hAnsiTheme="minorHAnsi"/>
          <w:sz w:val="24"/>
          <w:szCs w:val="24"/>
        </w:rPr>
        <w:t>.</w:t>
      </w:r>
      <w:r w:rsidRPr="00D844D7">
        <w:rPr>
          <w:rFonts w:asciiTheme="minorHAnsi" w:hAnsiTheme="minorHAnsi"/>
          <w:sz w:val="24"/>
          <w:szCs w:val="24"/>
        </w:rPr>
        <w:t xml:space="preserve"> </w:t>
      </w:r>
    </w:p>
    <w:p w:rsidR="00055DC8" w:rsidRPr="005740DC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Pokud </w:t>
      </w:r>
      <w:r w:rsidR="004970E1" w:rsidRPr="00D844D7">
        <w:rPr>
          <w:rFonts w:asciiTheme="minorHAnsi" w:hAnsiTheme="minorHAnsi"/>
          <w:sz w:val="24"/>
          <w:szCs w:val="24"/>
        </w:rPr>
        <w:t>Kupující</w:t>
      </w:r>
      <w:r w:rsidRPr="00D844D7">
        <w:rPr>
          <w:rFonts w:asciiTheme="minorHAnsi" w:hAnsiTheme="minorHAnsi"/>
          <w:sz w:val="24"/>
          <w:szCs w:val="24"/>
        </w:rPr>
        <w:t xml:space="preserve"> nejpozději do </w:t>
      </w:r>
      <w:r w:rsidR="003A680E" w:rsidRPr="00D844D7">
        <w:rPr>
          <w:rFonts w:asciiTheme="minorHAnsi" w:hAnsiTheme="minorHAnsi"/>
          <w:sz w:val="24"/>
          <w:szCs w:val="24"/>
        </w:rPr>
        <w:t>3</w:t>
      </w:r>
      <w:r w:rsidR="00FA173F" w:rsidRPr="00D844D7">
        <w:rPr>
          <w:rFonts w:asciiTheme="minorHAnsi" w:hAnsiTheme="minorHAnsi"/>
          <w:sz w:val="24"/>
          <w:szCs w:val="24"/>
        </w:rPr>
        <w:t>0</w:t>
      </w:r>
      <w:r w:rsidR="00250995" w:rsidRPr="00D844D7">
        <w:rPr>
          <w:rFonts w:asciiTheme="minorHAnsi" w:hAnsiTheme="minorHAnsi"/>
          <w:sz w:val="24"/>
          <w:szCs w:val="24"/>
        </w:rPr>
        <w:t>.</w:t>
      </w:r>
      <w:r w:rsidR="0052386C" w:rsidRPr="00D844D7">
        <w:rPr>
          <w:rFonts w:asciiTheme="minorHAnsi" w:hAnsiTheme="minorHAnsi"/>
          <w:sz w:val="24"/>
          <w:szCs w:val="24"/>
        </w:rPr>
        <w:t xml:space="preserve"> </w:t>
      </w:r>
      <w:r w:rsidR="00FA173F" w:rsidRPr="00D844D7">
        <w:rPr>
          <w:rFonts w:asciiTheme="minorHAnsi" w:hAnsiTheme="minorHAnsi"/>
          <w:sz w:val="24"/>
          <w:szCs w:val="24"/>
        </w:rPr>
        <w:t>9</w:t>
      </w:r>
      <w:r w:rsidR="00250995" w:rsidRPr="00D844D7">
        <w:rPr>
          <w:rFonts w:asciiTheme="minorHAnsi" w:hAnsiTheme="minorHAnsi"/>
          <w:sz w:val="24"/>
          <w:szCs w:val="24"/>
        </w:rPr>
        <w:t>.</w:t>
      </w:r>
      <w:r w:rsidR="0052386C" w:rsidRPr="00D844D7">
        <w:rPr>
          <w:rFonts w:asciiTheme="minorHAnsi" w:hAnsiTheme="minorHAnsi"/>
          <w:sz w:val="24"/>
          <w:szCs w:val="24"/>
        </w:rPr>
        <w:t xml:space="preserve"> </w:t>
      </w:r>
      <w:r w:rsidRPr="00D844D7">
        <w:rPr>
          <w:rFonts w:asciiTheme="minorHAnsi" w:hAnsiTheme="minorHAnsi"/>
          <w:sz w:val="24"/>
          <w:szCs w:val="24"/>
        </w:rPr>
        <w:t>201</w:t>
      </w:r>
      <w:r w:rsidR="00FA173F" w:rsidRPr="00D844D7">
        <w:rPr>
          <w:rFonts w:asciiTheme="minorHAnsi" w:hAnsiTheme="minorHAnsi"/>
          <w:sz w:val="24"/>
          <w:szCs w:val="24"/>
        </w:rPr>
        <w:t>8</w:t>
      </w:r>
      <w:r w:rsidRPr="00D844D7">
        <w:rPr>
          <w:rFonts w:asciiTheme="minorHAnsi" w:hAnsiTheme="minorHAnsi"/>
          <w:sz w:val="24"/>
          <w:szCs w:val="24"/>
        </w:rPr>
        <w:t xml:space="preserve"> </w:t>
      </w:r>
      <w:r w:rsidR="006F2E70" w:rsidRPr="00D844D7">
        <w:rPr>
          <w:rFonts w:asciiTheme="minorHAnsi" w:hAnsiTheme="minorHAnsi"/>
          <w:sz w:val="24"/>
          <w:szCs w:val="24"/>
        </w:rPr>
        <w:t>neuzavře DOHODU se SZIF</w:t>
      </w:r>
      <w:r w:rsidRPr="00D844D7">
        <w:rPr>
          <w:rFonts w:asciiTheme="minorHAnsi" w:hAnsiTheme="minorHAnsi"/>
          <w:sz w:val="24"/>
          <w:szCs w:val="24"/>
        </w:rPr>
        <w:t xml:space="preserve"> o schv</w:t>
      </w:r>
      <w:r w:rsidR="006F2E70" w:rsidRPr="00D844D7">
        <w:rPr>
          <w:rFonts w:asciiTheme="minorHAnsi" w:hAnsiTheme="minorHAnsi"/>
          <w:sz w:val="24"/>
          <w:szCs w:val="24"/>
        </w:rPr>
        <w:t xml:space="preserve">álení financování předmětu </w:t>
      </w:r>
      <w:r w:rsidR="0027335D" w:rsidRPr="00D844D7">
        <w:rPr>
          <w:rFonts w:asciiTheme="minorHAnsi" w:hAnsiTheme="minorHAnsi"/>
          <w:sz w:val="24"/>
          <w:szCs w:val="24"/>
        </w:rPr>
        <w:t>Smlouvy</w:t>
      </w:r>
      <w:r w:rsidRPr="00D844D7">
        <w:rPr>
          <w:rFonts w:asciiTheme="minorHAnsi" w:hAnsiTheme="minorHAnsi"/>
          <w:sz w:val="24"/>
          <w:szCs w:val="24"/>
        </w:rPr>
        <w:t xml:space="preserve">, má </w:t>
      </w:r>
      <w:r w:rsidR="004970E1" w:rsidRPr="00D844D7">
        <w:rPr>
          <w:rFonts w:asciiTheme="minorHAnsi" w:hAnsiTheme="minorHAnsi"/>
          <w:sz w:val="24"/>
          <w:szCs w:val="24"/>
        </w:rPr>
        <w:t>Kupující</w:t>
      </w:r>
      <w:r w:rsidRPr="00D844D7">
        <w:rPr>
          <w:rFonts w:asciiTheme="minorHAnsi" w:hAnsiTheme="minorHAnsi"/>
          <w:sz w:val="24"/>
          <w:szCs w:val="24"/>
        </w:rPr>
        <w:t xml:space="preserve"> právo jednostranně odstoupit od Smlouvy, případně odložit </w:t>
      </w:r>
      <w:r w:rsidR="00A10878" w:rsidRPr="00D844D7">
        <w:rPr>
          <w:rFonts w:asciiTheme="minorHAnsi" w:hAnsiTheme="minorHAnsi"/>
          <w:sz w:val="24"/>
          <w:szCs w:val="24"/>
        </w:rPr>
        <w:t xml:space="preserve">dodání Zboží </w:t>
      </w:r>
      <w:r w:rsidRPr="00D844D7">
        <w:rPr>
          <w:rFonts w:asciiTheme="minorHAnsi" w:hAnsiTheme="minorHAnsi"/>
          <w:sz w:val="24"/>
          <w:szCs w:val="24"/>
        </w:rPr>
        <w:t xml:space="preserve">na pozdější dobu, a to bez nároku na </w:t>
      </w:r>
      <w:r w:rsidRPr="005740DC">
        <w:rPr>
          <w:rFonts w:asciiTheme="minorHAnsi" w:hAnsiTheme="minorHAnsi"/>
          <w:sz w:val="24"/>
          <w:szCs w:val="24"/>
        </w:rPr>
        <w:t>odstupné, na náhradu škody nebo ušlého zisku pro kteroukoliv smluvní stranu.</w:t>
      </w:r>
      <w:r w:rsidR="006F2E70" w:rsidRPr="005740DC">
        <w:rPr>
          <w:rFonts w:asciiTheme="minorHAnsi" w:hAnsiTheme="minorHAnsi"/>
          <w:sz w:val="24"/>
          <w:szCs w:val="24"/>
        </w:rPr>
        <w:t xml:space="preserve"> </w:t>
      </w:r>
    </w:p>
    <w:p w:rsidR="00055DC8" w:rsidRPr="005740DC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5740DC">
        <w:rPr>
          <w:rFonts w:asciiTheme="minorHAnsi" w:hAnsiTheme="minorHAnsi"/>
          <w:sz w:val="24"/>
          <w:szCs w:val="24"/>
        </w:rPr>
        <w:t>Tato Smlouva je vyhotovena ve čtyřech originálech, z nichž každá ze smluvních stran obdrží po dvou originálech.</w:t>
      </w:r>
    </w:p>
    <w:p w:rsidR="00055DC8" w:rsidRPr="00D844D7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Pokud oddělitelné ustanovení této Smlouvy je nebo se stane neplatným či nevynutitelným, nemá to vliv na platnost zbývajících ustanovení této Smlouvy. V takovém případě se strany této Smlouvy zavazují uzavřít do 10 pracovních dnů od výzvy druhé ze stran této Smlouvy dodatek k této Smlouvě nahrazující oddělitelné ustanovení této </w:t>
      </w:r>
      <w:r w:rsidR="009761FA" w:rsidRPr="00D844D7">
        <w:rPr>
          <w:rFonts w:asciiTheme="minorHAnsi" w:hAnsiTheme="minorHAnsi"/>
          <w:sz w:val="24"/>
          <w:szCs w:val="24"/>
        </w:rPr>
        <w:t>S</w:t>
      </w:r>
      <w:r w:rsidRPr="00D844D7">
        <w:rPr>
          <w:rFonts w:asciiTheme="minorHAnsi" w:hAnsiTheme="minorHAnsi"/>
          <w:sz w:val="24"/>
          <w:szCs w:val="24"/>
        </w:rPr>
        <w:t>mlouvy, které je neplatné či nevynutitelné, platným a vynutitelným ustanovením odpovídajícím hospodářskému účelu takto nahrazovaného ustanovení.</w:t>
      </w:r>
    </w:p>
    <w:p w:rsidR="00055DC8" w:rsidRPr="00D844D7" w:rsidRDefault="00055DC8" w:rsidP="00D844D7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:rsidR="00EC62C4" w:rsidRDefault="00EC62C4" w:rsidP="0066222E">
      <w:pPr>
        <w:spacing w:after="0"/>
        <w:jc w:val="left"/>
        <w:rPr>
          <w:rFonts w:asciiTheme="minorHAnsi" w:hAnsiTheme="minorHAnsi"/>
          <w:sz w:val="24"/>
          <w:szCs w:val="24"/>
        </w:rPr>
      </w:pPr>
    </w:p>
    <w:p w:rsidR="0066222E" w:rsidRPr="00D844D7" w:rsidRDefault="004970E1" w:rsidP="0066222E">
      <w:pPr>
        <w:spacing w:after="0"/>
        <w:jc w:val="left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PRODÁVAJÍCÍ</w:t>
      </w:r>
      <w:r w:rsidR="00ED5C4C">
        <w:rPr>
          <w:rFonts w:asciiTheme="minorHAnsi" w:hAnsiTheme="minorHAnsi"/>
          <w:sz w:val="24"/>
          <w:szCs w:val="24"/>
        </w:rPr>
        <w:t xml:space="preserve">: </w:t>
      </w:r>
      <w:r w:rsidR="00ED5C4C">
        <w:rPr>
          <w:rFonts w:asciiTheme="minorHAnsi" w:hAnsiTheme="minorHAnsi"/>
          <w:sz w:val="24"/>
          <w:szCs w:val="24"/>
        </w:rPr>
        <w:tab/>
      </w:r>
      <w:r w:rsidR="00ED5C4C">
        <w:rPr>
          <w:rFonts w:asciiTheme="minorHAnsi" w:hAnsiTheme="minorHAnsi"/>
          <w:sz w:val="24"/>
          <w:szCs w:val="24"/>
        </w:rPr>
        <w:tab/>
      </w:r>
      <w:r w:rsidR="00ED5C4C">
        <w:rPr>
          <w:rFonts w:asciiTheme="minorHAnsi" w:hAnsiTheme="minorHAnsi"/>
          <w:sz w:val="24"/>
          <w:szCs w:val="24"/>
        </w:rPr>
        <w:tab/>
      </w:r>
      <w:r w:rsidR="00ED5C4C">
        <w:rPr>
          <w:rFonts w:asciiTheme="minorHAnsi" w:hAnsiTheme="minorHAnsi"/>
          <w:sz w:val="24"/>
          <w:szCs w:val="24"/>
        </w:rPr>
        <w:tab/>
      </w:r>
      <w:r w:rsidR="00ED5C4C">
        <w:rPr>
          <w:rFonts w:asciiTheme="minorHAnsi" w:hAnsiTheme="minorHAnsi"/>
          <w:sz w:val="24"/>
          <w:szCs w:val="24"/>
        </w:rPr>
        <w:tab/>
      </w:r>
      <w:r w:rsidRPr="00D844D7">
        <w:rPr>
          <w:rFonts w:asciiTheme="minorHAnsi" w:hAnsiTheme="minorHAnsi"/>
          <w:sz w:val="24"/>
          <w:szCs w:val="24"/>
        </w:rPr>
        <w:t>KUPUJÍCÍ</w:t>
      </w:r>
      <w:r w:rsidR="0066222E" w:rsidRPr="00D844D7">
        <w:rPr>
          <w:rFonts w:asciiTheme="minorHAnsi" w:hAnsiTheme="minorHAnsi"/>
          <w:sz w:val="24"/>
          <w:szCs w:val="24"/>
        </w:rPr>
        <w:t>:</w:t>
      </w:r>
    </w:p>
    <w:p w:rsidR="0066222E" w:rsidRPr="00D844D7" w:rsidRDefault="0066222E" w:rsidP="0066222E">
      <w:pPr>
        <w:spacing w:after="0"/>
        <w:rPr>
          <w:rFonts w:asciiTheme="minorHAnsi" w:hAnsiTheme="minorHAnsi"/>
          <w:sz w:val="24"/>
          <w:szCs w:val="24"/>
        </w:rPr>
      </w:pPr>
    </w:p>
    <w:p w:rsidR="0066222E" w:rsidRPr="00D844D7" w:rsidRDefault="00ED5C4C" w:rsidP="0066222E">
      <w:pPr>
        <w:spacing w:after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Datum: ……………………………………</w:t>
      </w:r>
      <w:proofErr w:type="gramStart"/>
      <w:r>
        <w:rPr>
          <w:rFonts w:asciiTheme="minorHAnsi" w:hAnsiTheme="minorHAnsi"/>
          <w:sz w:val="24"/>
          <w:szCs w:val="24"/>
        </w:rPr>
        <w:t>…..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Datum</w:t>
      </w:r>
      <w:proofErr w:type="gramEnd"/>
      <w:r>
        <w:rPr>
          <w:rFonts w:asciiTheme="minorHAnsi" w:hAnsiTheme="minorHAnsi"/>
          <w:sz w:val="24"/>
          <w:szCs w:val="24"/>
        </w:rPr>
        <w:t>: ………………………………………..</w:t>
      </w:r>
    </w:p>
    <w:p w:rsidR="0066222E" w:rsidRPr="00D844D7" w:rsidRDefault="0066222E" w:rsidP="0066222E">
      <w:pPr>
        <w:spacing w:after="0"/>
        <w:jc w:val="left"/>
        <w:rPr>
          <w:rFonts w:asciiTheme="minorHAnsi" w:hAnsiTheme="minorHAnsi"/>
          <w:sz w:val="24"/>
          <w:szCs w:val="24"/>
        </w:rPr>
      </w:pPr>
    </w:p>
    <w:p w:rsidR="0066222E" w:rsidRPr="00D844D7" w:rsidRDefault="0066222E" w:rsidP="0066222E">
      <w:pPr>
        <w:spacing w:after="0"/>
        <w:jc w:val="left"/>
        <w:rPr>
          <w:rFonts w:asciiTheme="minorHAnsi" w:hAnsiTheme="minorHAnsi"/>
          <w:sz w:val="24"/>
          <w:szCs w:val="24"/>
        </w:rPr>
      </w:pPr>
    </w:p>
    <w:p w:rsidR="00A36A40" w:rsidRDefault="0066222E" w:rsidP="0066222E">
      <w:pPr>
        <w:spacing w:after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Podpis </w:t>
      </w:r>
      <w:r w:rsidR="00ED5C4C">
        <w:rPr>
          <w:rFonts w:asciiTheme="minorHAnsi" w:hAnsiTheme="minorHAnsi"/>
          <w:sz w:val="24"/>
          <w:szCs w:val="24"/>
        </w:rPr>
        <w:t>……………………………………</w:t>
      </w:r>
      <w:proofErr w:type="gramStart"/>
      <w:r w:rsidR="00ED5C4C">
        <w:rPr>
          <w:rFonts w:asciiTheme="minorHAnsi" w:hAnsiTheme="minorHAnsi"/>
          <w:sz w:val="24"/>
          <w:szCs w:val="24"/>
        </w:rPr>
        <w:t>…....</w:t>
      </w:r>
      <w:r w:rsidR="00ED5C4C">
        <w:rPr>
          <w:rFonts w:asciiTheme="minorHAnsi" w:hAnsiTheme="minorHAnsi"/>
          <w:sz w:val="24"/>
          <w:szCs w:val="24"/>
        </w:rPr>
        <w:tab/>
      </w:r>
      <w:r w:rsidR="00ED5C4C">
        <w:rPr>
          <w:rFonts w:asciiTheme="minorHAnsi" w:hAnsiTheme="minorHAnsi"/>
          <w:sz w:val="24"/>
          <w:szCs w:val="24"/>
        </w:rPr>
        <w:tab/>
      </w:r>
      <w:r w:rsidR="00ED5C4C">
        <w:rPr>
          <w:rFonts w:asciiTheme="minorHAnsi" w:hAnsiTheme="minorHAnsi"/>
          <w:sz w:val="24"/>
          <w:szCs w:val="24"/>
        </w:rPr>
        <w:tab/>
      </w:r>
      <w:r w:rsidR="00ED5C4C" w:rsidRPr="00D844D7">
        <w:rPr>
          <w:rFonts w:asciiTheme="minorHAnsi" w:hAnsiTheme="minorHAnsi"/>
          <w:sz w:val="24"/>
          <w:szCs w:val="24"/>
        </w:rPr>
        <w:t>Podpis</w:t>
      </w:r>
      <w:proofErr w:type="gramEnd"/>
      <w:r w:rsidR="00ED5C4C" w:rsidRPr="00D844D7">
        <w:rPr>
          <w:rFonts w:asciiTheme="minorHAnsi" w:hAnsiTheme="minorHAnsi"/>
          <w:sz w:val="24"/>
          <w:szCs w:val="24"/>
        </w:rPr>
        <w:t xml:space="preserve"> </w:t>
      </w:r>
      <w:r w:rsidR="00ED5C4C">
        <w:rPr>
          <w:rFonts w:asciiTheme="minorHAnsi" w:hAnsiTheme="minorHAnsi"/>
          <w:sz w:val="24"/>
          <w:szCs w:val="24"/>
        </w:rPr>
        <w:t>………………………..………………..</w:t>
      </w:r>
    </w:p>
    <w:p w:rsidR="00A36A40" w:rsidRPr="00D844D7" w:rsidRDefault="00A36A40" w:rsidP="0066222E">
      <w:pPr>
        <w:spacing w:after="0"/>
        <w:rPr>
          <w:rFonts w:asciiTheme="minorHAnsi" w:hAnsiTheme="minorHAnsi"/>
          <w:sz w:val="24"/>
          <w:szCs w:val="24"/>
        </w:rPr>
      </w:pPr>
    </w:p>
    <w:p w:rsidR="00E226AE" w:rsidRPr="00D844D7" w:rsidRDefault="0066222E" w:rsidP="00C70AAD">
      <w:pPr>
        <w:spacing w:after="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Jméno: </w:t>
      </w:r>
      <w:r w:rsidR="00ED5C4C">
        <w:rPr>
          <w:rFonts w:asciiTheme="minorHAnsi" w:hAnsiTheme="minorHAnsi"/>
          <w:sz w:val="24"/>
          <w:szCs w:val="24"/>
        </w:rPr>
        <w:t xml:space="preserve">Ing. Viktor </w:t>
      </w:r>
      <w:proofErr w:type="spellStart"/>
      <w:r w:rsidR="00ED5C4C">
        <w:rPr>
          <w:rFonts w:asciiTheme="minorHAnsi" w:hAnsiTheme="minorHAnsi"/>
          <w:sz w:val="24"/>
          <w:szCs w:val="24"/>
        </w:rPr>
        <w:t>Janauer</w:t>
      </w:r>
      <w:proofErr w:type="spellEnd"/>
      <w:r w:rsidR="00ED5C4C">
        <w:rPr>
          <w:rFonts w:asciiTheme="minorHAnsi" w:hAnsiTheme="minorHAnsi"/>
          <w:sz w:val="24"/>
          <w:szCs w:val="24"/>
        </w:rPr>
        <w:t>, jednatel</w:t>
      </w:r>
      <w:r w:rsidR="00ED5C4C">
        <w:rPr>
          <w:rFonts w:asciiTheme="minorHAnsi" w:hAnsiTheme="minorHAnsi"/>
          <w:sz w:val="24"/>
          <w:szCs w:val="24"/>
        </w:rPr>
        <w:tab/>
      </w:r>
      <w:r w:rsidR="00ED5C4C">
        <w:rPr>
          <w:rFonts w:asciiTheme="minorHAnsi" w:hAnsiTheme="minorHAnsi"/>
          <w:sz w:val="24"/>
          <w:szCs w:val="24"/>
        </w:rPr>
        <w:tab/>
      </w:r>
      <w:r w:rsidR="00ED5C4C">
        <w:rPr>
          <w:rFonts w:asciiTheme="minorHAnsi" w:hAnsiTheme="minorHAnsi"/>
          <w:sz w:val="24"/>
          <w:szCs w:val="24"/>
        </w:rPr>
        <w:tab/>
      </w:r>
      <w:r w:rsidRPr="00D844D7">
        <w:rPr>
          <w:rFonts w:asciiTheme="minorHAnsi" w:hAnsiTheme="minorHAnsi"/>
          <w:sz w:val="24"/>
          <w:szCs w:val="24"/>
        </w:rPr>
        <w:t xml:space="preserve">Jméno: </w:t>
      </w:r>
      <w:r w:rsidR="00ED5C4C">
        <w:rPr>
          <w:rFonts w:asciiTheme="minorHAnsi" w:hAnsiTheme="minorHAnsi"/>
          <w:sz w:val="24"/>
          <w:szCs w:val="24"/>
        </w:rPr>
        <w:t>Pavel Čejka, starosta</w:t>
      </w:r>
    </w:p>
    <w:sectPr w:rsidR="00E226AE" w:rsidRPr="00D844D7" w:rsidSect="00C60540">
      <w:footerReference w:type="default" r:id="rId7"/>
      <w:pgSz w:w="11906" w:h="16838"/>
      <w:pgMar w:top="1417" w:right="1417" w:bottom="1417" w:left="1417" w:header="708" w:footer="4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79" w:rsidRDefault="002C2B79" w:rsidP="0027335D">
      <w:pPr>
        <w:spacing w:after="0"/>
      </w:pPr>
      <w:r>
        <w:separator/>
      </w:r>
    </w:p>
  </w:endnote>
  <w:endnote w:type="continuationSeparator" w:id="0">
    <w:p w:rsidR="002C2B79" w:rsidRDefault="002C2B79" w:rsidP="002733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44203"/>
      <w:docPartObj>
        <w:docPartGallery w:val="Page Numbers (Bottom of Page)"/>
        <w:docPartUnique/>
      </w:docPartObj>
    </w:sdtPr>
    <w:sdtContent>
      <w:p w:rsidR="00C60540" w:rsidRDefault="00BF7719" w:rsidP="00C60540">
        <w:pPr>
          <w:pStyle w:val="Zpat"/>
          <w:jc w:val="center"/>
        </w:pPr>
        <w:fldSimple w:instr=" PAGE   \* MERGEFORMAT ">
          <w:r w:rsidR="0050012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79" w:rsidRDefault="002C2B79" w:rsidP="0027335D">
      <w:pPr>
        <w:spacing w:after="0"/>
      </w:pPr>
      <w:r>
        <w:separator/>
      </w:r>
    </w:p>
  </w:footnote>
  <w:footnote w:type="continuationSeparator" w:id="0">
    <w:p w:rsidR="002C2B79" w:rsidRDefault="002C2B79" w:rsidP="0027335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1621B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685D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405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B85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743F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ECC6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40E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E08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D23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E4F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247CEF"/>
    <w:multiLevelType w:val="hybridMultilevel"/>
    <w:tmpl w:val="E5D00DFE"/>
    <w:lvl w:ilvl="0" w:tplc="040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35C9219E"/>
    <w:multiLevelType w:val="hybridMultilevel"/>
    <w:tmpl w:val="C0680DB2"/>
    <w:lvl w:ilvl="0" w:tplc="91D6288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90CA4"/>
    <w:multiLevelType w:val="hybridMultilevel"/>
    <w:tmpl w:val="2C26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FF51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F98322D"/>
    <w:multiLevelType w:val="hybridMultilevel"/>
    <w:tmpl w:val="422020D4"/>
    <w:lvl w:ilvl="0" w:tplc="ECAABA9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55D0629B"/>
    <w:multiLevelType w:val="multilevel"/>
    <w:tmpl w:val="7F0081B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55E91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D2F1061"/>
    <w:multiLevelType w:val="hybridMultilevel"/>
    <w:tmpl w:val="0FE88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6147A"/>
    <w:multiLevelType w:val="multilevel"/>
    <w:tmpl w:val="FE3E58A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74"/>
        </w:tabs>
        <w:ind w:left="47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cs="Times New Roman" w:hint="default"/>
      </w:rPr>
    </w:lvl>
  </w:abstractNum>
  <w:abstractNum w:abstractNumId="19">
    <w:nsid w:val="61E67F02"/>
    <w:multiLevelType w:val="hybridMultilevel"/>
    <w:tmpl w:val="5C1E5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B1C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8"/>
  </w:num>
  <w:num w:numId="17">
    <w:abstractNumId w:val="20"/>
  </w:num>
  <w:num w:numId="18">
    <w:abstractNumId w:val="11"/>
  </w:num>
  <w:num w:numId="19">
    <w:abstractNumId w:val="17"/>
  </w:num>
  <w:num w:numId="20">
    <w:abstractNumId w:val="1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927"/>
    <w:rsid w:val="0001521E"/>
    <w:rsid w:val="000162FA"/>
    <w:rsid w:val="00032A31"/>
    <w:rsid w:val="00042515"/>
    <w:rsid w:val="00051F1A"/>
    <w:rsid w:val="00055DC8"/>
    <w:rsid w:val="00056E11"/>
    <w:rsid w:val="00061478"/>
    <w:rsid w:val="000632CA"/>
    <w:rsid w:val="00073036"/>
    <w:rsid w:val="00076229"/>
    <w:rsid w:val="00076C2F"/>
    <w:rsid w:val="00077254"/>
    <w:rsid w:val="00084949"/>
    <w:rsid w:val="000A428C"/>
    <w:rsid w:val="000A7B4E"/>
    <w:rsid w:val="000B1C45"/>
    <w:rsid w:val="000B3478"/>
    <w:rsid w:val="000D3016"/>
    <w:rsid w:val="000D4359"/>
    <w:rsid w:val="000F21E8"/>
    <w:rsid w:val="000F2887"/>
    <w:rsid w:val="00102AC5"/>
    <w:rsid w:val="00103094"/>
    <w:rsid w:val="00107BC1"/>
    <w:rsid w:val="001129B0"/>
    <w:rsid w:val="001211DF"/>
    <w:rsid w:val="0012302A"/>
    <w:rsid w:val="001231C8"/>
    <w:rsid w:val="001278E2"/>
    <w:rsid w:val="00132565"/>
    <w:rsid w:val="001437A5"/>
    <w:rsid w:val="0015313D"/>
    <w:rsid w:val="00153F64"/>
    <w:rsid w:val="00154CB5"/>
    <w:rsid w:val="0015771B"/>
    <w:rsid w:val="00160F32"/>
    <w:rsid w:val="001676C1"/>
    <w:rsid w:val="00170C61"/>
    <w:rsid w:val="00175280"/>
    <w:rsid w:val="00177A83"/>
    <w:rsid w:val="00177ABF"/>
    <w:rsid w:val="0018064B"/>
    <w:rsid w:val="00193BEE"/>
    <w:rsid w:val="0019506A"/>
    <w:rsid w:val="001A2EED"/>
    <w:rsid w:val="001B0CAA"/>
    <w:rsid w:val="001B2E69"/>
    <w:rsid w:val="001B45DE"/>
    <w:rsid w:val="001F3314"/>
    <w:rsid w:val="00214B36"/>
    <w:rsid w:val="00240B26"/>
    <w:rsid w:val="00246999"/>
    <w:rsid w:val="00250995"/>
    <w:rsid w:val="00255905"/>
    <w:rsid w:val="0025663B"/>
    <w:rsid w:val="00262481"/>
    <w:rsid w:val="00267C0F"/>
    <w:rsid w:val="002727ED"/>
    <w:rsid w:val="0027335D"/>
    <w:rsid w:val="00286DEA"/>
    <w:rsid w:val="00291227"/>
    <w:rsid w:val="0029280A"/>
    <w:rsid w:val="002A3592"/>
    <w:rsid w:val="002C0254"/>
    <w:rsid w:val="002C2B79"/>
    <w:rsid w:val="002D0CF0"/>
    <w:rsid w:val="002D7474"/>
    <w:rsid w:val="002E3605"/>
    <w:rsid w:val="002E64B3"/>
    <w:rsid w:val="002E6925"/>
    <w:rsid w:val="002F1130"/>
    <w:rsid w:val="002F1A86"/>
    <w:rsid w:val="00304258"/>
    <w:rsid w:val="00306F59"/>
    <w:rsid w:val="0031648D"/>
    <w:rsid w:val="00317505"/>
    <w:rsid w:val="00342DCE"/>
    <w:rsid w:val="00350BB3"/>
    <w:rsid w:val="00362D7D"/>
    <w:rsid w:val="003664F2"/>
    <w:rsid w:val="00376441"/>
    <w:rsid w:val="003800C8"/>
    <w:rsid w:val="00390F96"/>
    <w:rsid w:val="00396AA7"/>
    <w:rsid w:val="003A680E"/>
    <w:rsid w:val="003B31E2"/>
    <w:rsid w:val="003C306C"/>
    <w:rsid w:val="003C48A3"/>
    <w:rsid w:val="003D4805"/>
    <w:rsid w:val="003D60C5"/>
    <w:rsid w:val="003E7A45"/>
    <w:rsid w:val="0040163E"/>
    <w:rsid w:val="00411FD5"/>
    <w:rsid w:val="00414514"/>
    <w:rsid w:val="00416B7E"/>
    <w:rsid w:val="00422E1B"/>
    <w:rsid w:val="00426941"/>
    <w:rsid w:val="0042721C"/>
    <w:rsid w:val="004350C3"/>
    <w:rsid w:val="00441794"/>
    <w:rsid w:val="0044409C"/>
    <w:rsid w:val="00450D6C"/>
    <w:rsid w:val="0045571A"/>
    <w:rsid w:val="00456024"/>
    <w:rsid w:val="0045745A"/>
    <w:rsid w:val="004642FB"/>
    <w:rsid w:val="00484A4A"/>
    <w:rsid w:val="00485135"/>
    <w:rsid w:val="00486400"/>
    <w:rsid w:val="00487AB4"/>
    <w:rsid w:val="004970E1"/>
    <w:rsid w:val="004B4259"/>
    <w:rsid w:val="004B7A48"/>
    <w:rsid w:val="004D183F"/>
    <w:rsid w:val="004E528B"/>
    <w:rsid w:val="00500124"/>
    <w:rsid w:val="005056C4"/>
    <w:rsid w:val="00506144"/>
    <w:rsid w:val="00514B66"/>
    <w:rsid w:val="0051733B"/>
    <w:rsid w:val="00520500"/>
    <w:rsid w:val="0052386C"/>
    <w:rsid w:val="0053484E"/>
    <w:rsid w:val="00536AF4"/>
    <w:rsid w:val="00542827"/>
    <w:rsid w:val="00543F8D"/>
    <w:rsid w:val="00552A52"/>
    <w:rsid w:val="005740DC"/>
    <w:rsid w:val="00591810"/>
    <w:rsid w:val="005940B3"/>
    <w:rsid w:val="00597CA5"/>
    <w:rsid w:val="005A1289"/>
    <w:rsid w:val="005C3BBD"/>
    <w:rsid w:val="005D116C"/>
    <w:rsid w:val="005D263E"/>
    <w:rsid w:val="005D7CAD"/>
    <w:rsid w:val="005E2419"/>
    <w:rsid w:val="005E4C3C"/>
    <w:rsid w:val="005E7C6D"/>
    <w:rsid w:val="005F312A"/>
    <w:rsid w:val="005F7E33"/>
    <w:rsid w:val="00611774"/>
    <w:rsid w:val="00613121"/>
    <w:rsid w:val="00626BA8"/>
    <w:rsid w:val="0062748F"/>
    <w:rsid w:val="00635B47"/>
    <w:rsid w:val="0064517E"/>
    <w:rsid w:val="00647FC0"/>
    <w:rsid w:val="0066222E"/>
    <w:rsid w:val="00670710"/>
    <w:rsid w:val="00670C96"/>
    <w:rsid w:val="006716B4"/>
    <w:rsid w:val="006746EC"/>
    <w:rsid w:val="00677E13"/>
    <w:rsid w:val="006B1A53"/>
    <w:rsid w:val="006B60A9"/>
    <w:rsid w:val="006B6908"/>
    <w:rsid w:val="006C3EC2"/>
    <w:rsid w:val="006E7453"/>
    <w:rsid w:val="006F205A"/>
    <w:rsid w:val="006F2E70"/>
    <w:rsid w:val="006F4E1E"/>
    <w:rsid w:val="00704C85"/>
    <w:rsid w:val="00704DAE"/>
    <w:rsid w:val="00720F13"/>
    <w:rsid w:val="0072235A"/>
    <w:rsid w:val="0072348A"/>
    <w:rsid w:val="00746701"/>
    <w:rsid w:val="007613AE"/>
    <w:rsid w:val="0076566D"/>
    <w:rsid w:val="007822C1"/>
    <w:rsid w:val="00782C7B"/>
    <w:rsid w:val="00785322"/>
    <w:rsid w:val="00787D00"/>
    <w:rsid w:val="00793FDE"/>
    <w:rsid w:val="0079615F"/>
    <w:rsid w:val="007A242C"/>
    <w:rsid w:val="007B1E83"/>
    <w:rsid w:val="007B35B6"/>
    <w:rsid w:val="007C1211"/>
    <w:rsid w:val="007C21BB"/>
    <w:rsid w:val="007D1AE8"/>
    <w:rsid w:val="007E0A9F"/>
    <w:rsid w:val="007F08F3"/>
    <w:rsid w:val="007F202B"/>
    <w:rsid w:val="007F3C68"/>
    <w:rsid w:val="007F5F11"/>
    <w:rsid w:val="008033EE"/>
    <w:rsid w:val="00817ED2"/>
    <w:rsid w:val="00820E22"/>
    <w:rsid w:val="00836121"/>
    <w:rsid w:val="008415E8"/>
    <w:rsid w:val="00844912"/>
    <w:rsid w:val="008462A3"/>
    <w:rsid w:val="00847040"/>
    <w:rsid w:val="008474FC"/>
    <w:rsid w:val="00866E9C"/>
    <w:rsid w:val="0087279D"/>
    <w:rsid w:val="008941E0"/>
    <w:rsid w:val="008B24EE"/>
    <w:rsid w:val="008B5B32"/>
    <w:rsid w:val="008D4CDF"/>
    <w:rsid w:val="008D4E16"/>
    <w:rsid w:val="008E1B6D"/>
    <w:rsid w:val="008E453E"/>
    <w:rsid w:val="008E602F"/>
    <w:rsid w:val="008E7691"/>
    <w:rsid w:val="008F6A31"/>
    <w:rsid w:val="00900901"/>
    <w:rsid w:val="00902B01"/>
    <w:rsid w:val="00917BE6"/>
    <w:rsid w:val="00927305"/>
    <w:rsid w:val="00934942"/>
    <w:rsid w:val="009417D7"/>
    <w:rsid w:val="009438BC"/>
    <w:rsid w:val="009511F0"/>
    <w:rsid w:val="00954817"/>
    <w:rsid w:val="009619D4"/>
    <w:rsid w:val="00965F4B"/>
    <w:rsid w:val="00967FB0"/>
    <w:rsid w:val="009761FA"/>
    <w:rsid w:val="00991499"/>
    <w:rsid w:val="009914A9"/>
    <w:rsid w:val="00996E7C"/>
    <w:rsid w:val="009A3927"/>
    <w:rsid w:val="009C00FB"/>
    <w:rsid w:val="009C38BD"/>
    <w:rsid w:val="009D3FE8"/>
    <w:rsid w:val="009E1056"/>
    <w:rsid w:val="009E3C7B"/>
    <w:rsid w:val="009E6C80"/>
    <w:rsid w:val="009F5062"/>
    <w:rsid w:val="009F5B90"/>
    <w:rsid w:val="009F66BA"/>
    <w:rsid w:val="00A00EEE"/>
    <w:rsid w:val="00A023D7"/>
    <w:rsid w:val="00A07007"/>
    <w:rsid w:val="00A10625"/>
    <w:rsid w:val="00A10878"/>
    <w:rsid w:val="00A21B5F"/>
    <w:rsid w:val="00A25090"/>
    <w:rsid w:val="00A334E6"/>
    <w:rsid w:val="00A356AE"/>
    <w:rsid w:val="00A36A40"/>
    <w:rsid w:val="00A43334"/>
    <w:rsid w:val="00A44D6A"/>
    <w:rsid w:val="00A561EF"/>
    <w:rsid w:val="00A67FDB"/>
    <w:rsid w:val="00A96994"/>
    <w:rsid w:val="00A9724D"/>
    <w:rsid w:val="00AA595F"/>
    <w:rsid w:val="00AA5ACC"/>
    <w:rsid w:val="00AB0806"/>
    <w:rsid w:val="00AB18B6"/>
    <w:rsid w:val="00AB1DC1"/>
    <w:rsid w:val="00AC080F"/>
    <w:rsid w:val="00AC390A"/>
    <w:rsid w:val="00AD208F"/>
    <w:rsid w:val="00AD6D09"/>
    <w:rsid w:val="00AE3264"/>
    <w:rsid w:val="00AE3FE5"/>
    <w:rsid w:val="00AE47C3"/>
    <w:rsid w:val="00AE70E6"/>
    <w:rsid w:val="00AE7E33"/>
    <w:rsid w:val="00AF6A6D"/>
    <w:rsid w:val="00B04843"/>
    <w:rsid w:val="00B070E7"/>
    <w:rsid w:val="00B10B29"/>
    <w:rsid w:val="00B12D4E"/>
    <w:rsid w:val="00B1795C"/>
    <w:rsid w:val="00B2678D"/>
    <w:rsid w:val="00B31E4F"/>
    <w:rsid w:val="00B32E37"/>
    <w:rsid w:val="00B33428"/>
    <w:rsid w:val="00B34A7D"/>
    <w:rsid w:val="00B34F9B"/>
    <w:rsid w:val="00B366AD"/>
    <w:rsid w:val="00B411FB"/>
    <w:rsid w:val="00B4415B"/>
    <w:rsid w:val="00B4463B"/>
    <w:rsid w:val="00B464A1"/>
    <w:rsid w:val="00B53D41"/>
    <w:rsid w:val="00B63823"/>
    <w:rsid w:val="00B6439B"/>
    <w:rsid w:val="00B65D55"/>
    <w:rsid w:val="00B714FA"/>
    <w:rsid w:val="00B8034E"/>
    <w:rsid w:val="00B87B5A"/>
    <w:rsid w:val="00B90477"/>
    <w:rsid w:val="00BA2ADD"/>
    <w:rsid w:val="00BA34C7"/>
    <w:rsid w:val="00BD53EA"/>
    <w:rsid w:val="00BF34DC"/>
    <w:rsid w:val="00BF6395"/>
    <w:rsid w:val="00BF7719"/>
    <w:rsid w:val="00C07786"/>
    <w:rsid w:val="00C12DAA"/>
    <w:rsid w:val="00C14438"/>
    <w:rsid w:val="00C30825"/>
    <w:rsid w:val="00C3280C"/>
    <w:rsid w:val="00C36B92"/>
    <w:rsid w:val="00C413E8"/>
    <w:rsid w:val="00C434DD"/>
    <w:rsid w:val="00C45324"/>
    <w:rsid w:val="00C46923"/>
    <w:rsid w:val="00C60540"/>
    <w:rsid w:val="00C70AAD"/>
    <w:rsid w:val="00C87369"/>
    <w:rsid w:val="00CA0532"/>
    <w:rsid w:val="00CA20B0"/>
    <w:rsid w:val="00CA2B03"/>
    <w:rsid w:val="00CC229E"/>
    <w:rsid w:val="00CD51EF"/>
    <w:rsid w:val="00CD5623"/>
    <w:rsid w:val="00CD688E"/>
    <w:rsid w:val="00CD6F0A"/>
    <w:rsid w:val="00CE4533"/>
    <w:rsid w:val="00D02567"/>
    <w:rsid w:val="00D03E95"/>
    <w:rsid w:val="00D0455B"/>
    <w:rsid w:val="00D06EA8"/>
    <w:rsid w:val="00D11784"/>
    <w:rsid w:val="00D15CF3"/>
    <w:rsid w:val="00D42C11"/>
    <w:rsid w:val="00D4410F"/>
    <w:rsid w:val="00D5098A"/>
    <w:rsid w:val="00D51CCB"/>
    <w:rsid w:val="00D53D42"/>
    <w:rsid w:val="00D54D0B"/>
    <w:rsid w:val="00D54DAA"/>
    <w:rsid w:val="00D725AE"/>
    <w:rsid w:val="00D844D7"/>
    <w:rsid w:val="00DA1C08"/>
    <w:rsid w:val="00DB156F"/>
    <w:rsid w:val="00DB3D9D"/>
    <w:rsid w:val="00DC0741"/>
    <w:rsid w:val="00DC3FB0"/>
    <w:rsid w:val="00DC5A2F"/>
    <w:rsid w:val="00DD5904"/>
    <w:rsid w:val="00DE25B1"/>
    <w:rsid w:val="00DE7DCD"/>
    <w:rsid w:val="00DF2390"/>
    <w:rsid w:val="00E16A36"/>
    <w:rsid w:val="00E226AE"/>
    <w:rsid w:val="00E2305C"/>
    <w:rsid w:val="00E244DD"/>
    <w:rsid w:val="00E3147F"/>
    <w:rsid w:val="00E4039D"/>
    <w:rsid w:val="00E4765D"/>
    <w:rsid w:val="00E47662"/>
    <w:rsid w:val="00E52AB4"/>
    <w:rsid w:val="00E5376E"/>
    <w:rsid w:val="00E567C7"/>
    <w:rsid w:val="00E61324"/>
    <w:rsid w:val="00E614C3"/>
    <w:rsid w:val="00E709AF"/>
    <w:rsid w:val="00E81DD1"/>
    <w:rsid w:val="00E85E5C"/>
    <w:rsid w:val="00E910B5"/>
    <w:rsid w:val="00E9326E"/>
    <w:rsid w:val="00EA2B9F"/>
    <w:rsid w:val="00EB3D33"/>
    <w:rsid w:val="00EB47DA"/>
    <w:rsid w:val="00EB51FA"/>
    <w:rsid w:val="00EC3963"/>
    <w:rsid w:val="00EC62C4"/>
    <w:rsid w:val="00ED5C4C"/>
    <w:rsid w:val="00ED7502"/>
    <w:rsid w:val="00EF1645"/>
    <w:rsid w:val="00EF3CD1"/>
    <w:rsid w:val="00EF7AE9"/>
    <w:rsid w:val="00F030C0"/>
    <w:rsid w:val="00F0552E"/>
    <w:rsid w:val="00F1253A"/>
    <w:rsid w:val="00F12D19"/>
    <w:rsid w:val="00F163E0"/>
    <w:rsid w:val="00F2606F"/>
    <w:rsid w:val="00F260D2"/>
    <w:rsid w:val="00F44C18"/>
    <w:rsid w:val="00F5088B"/>
    <w:rsid w:val="00F52565"/>
    <w:rsid w:val="00F550D2"/>
    <w:rsid w:val="00F62EE4"/>
    <w:rsid w:val="00F6379B"/>
    <w:rsid w:val="00F73615"/>
    <w:rsid w:val="00FA1275"/>
    <w:rsid w:val="00FA173F"/>
    <w:rsid w:val="00FA7A71"/>
    <w:rsid w:val="00FB26C2"/>
    <w:rsid w:val="00FB2DB1"/>
    <w:rsid w:val="00FB4BCD"/>
    <w:rsid w:val="00FB5318"/>
    <w:rsid w:val="00FB5643"/>
    <w:rsid w:val="00FC2912"/>
    <w:rsid w:val="00FC3EA0"/>
    <w:rsid w:val="00FF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925"/>
    <w:pPr>
      <w:spacing w:after="200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E3F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2727E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727ED"/>
    <w:rPr>
      <w:rFonts w:ascii="Cambria" w:hAnsi="Cambria" w:cs="Times New Roman"/>
      <w:i/>
      <w:iCs/>
      <w:color w:val="243F60"/>
    </w:rPr>
  </w:style>
  <w:style w:type="paragraph" w:styleId="Odstavecseseznamem">
    <w:name w:val="List Paragraph"/>
    <w:basedOn w:val="Normln"/>
    <w:uiPriority w:val="99"/>
    <w:qFormat/>
    <w:rsid w:val="00F73615"/>
    <w:pPr>
      <w:ind w:left="720"/>
      <w:contextualSpacing/>
    </w:pPr>
  </w:style>
  <w:style w:type="paragraph" w:customStyle="1" w:styleId="Styl1">
    <w:name w:val="Styl1"/>
    <w:basedOn w:val="Nadpis6"/>
    <w:uiPriority w:val="99"/>
    <w:rsid w:val="002727ED"/>
    <w:pPr>
      <w:keepNext w:val="0"/>
      <w:keepLines w:val="0"/>
      <w:spacing w:before="0" w:after="60"/>
      <w:outlineLvl w:val="9"/>
    </w:pPr>
    <w:rPr>
      <w:rFonts w:ascii="Arial" w:hAnsi="Arial"/>
      <w:i w:val="0"/>
      <w:iCs w:val="0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uiPriority w:val="99"/>
    <w:rsid w:val="00917BE6"/>
    <w:pPr>
      <w:spacing w:after="120"/>
      <w:ind w:left="284" w:hanging="284"/>
    </w:pPr>
    <w:rPr>
      <w:rFonts w:ascii="Arial" w:eastAsia="Times New Roman" w:hAnsi="Arial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36AF4"/>
    <w:pPr>
      <w:spacing w:after="120"/>
      <w:outlineLvl w:val="0"/>
    </w:pPr>
    <w:rPr>
      <w:rFonts w:ascii="Arial" w:eastAsia="Times New Roman" w:hAnsi="Arial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36AF4"/>
    <w:rPr>
      <w:rFonts w:ascii="Arial" w:hAnsi="Arial" w:cs="Times New Roman"/>
      <w:b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F5062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B45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B45D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6147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614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147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614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1478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rsid w:val="005205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D4805"/>
    <w:rPr>
      <w:rFonts w:cs="Times New Roman"/>
      <w:sz w:val="16"/>
      <w:szCs w:val="16"/>
      <w:lang w:eastAsia="en-US"/>
    </w:rPr>
  </w:style>
  <w:style w:type="paragraph" w:customStyle="1" w:styleId="BodyText21">
    <w:name w:val="Body Text 21"/>
    <w:basedOn w:val="Normln"/>
    <w:uiPriority w:val="99"/>
    <w:rsid w:val="00520500"/>
    <w:pPr>
      <w:widowControl w:val="0"/>
      <w:spacing w:after="0"/>
    </w:pPr>
    <w:rPr>
      <w:rFonts w:ascii="Times New Roman" w:eastAsia="Times New Roman" w:hAnsi="Times New Roman"/>
      <w:szCs w:val="20"/>
      <w:lang w:eastAsia="cs-CZ"/>
    </w:rPr>
  </w:style>
  <w:style w:type="character" w:styleId="Nzevknihy">
    <w:name w:val="Book Title"/>
    <w:basedOn w:val="Standardnpsmoodstavce"/>
    <w:uiPriority w:val="33"/>
    <w:qFormat/>
    <w:rsid w:val="00E4765D"/>
    <w:rPr>
      <w:rFonts w:ascii="Times New Roman" w:hAnsi="Times New Roman"/>
      <w:bCs/>
      <w:spacing w:val="5"/>
      <w:sz w:val="2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4765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4765D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73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335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733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35D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AE3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Zkladntext">
    <w:name w:val="Body Text"/>
    <w:aliases w:val="b"/>
    <w:basedOn w:val="Normln"/>
    <w:link w:val="ZkladntextChar"/>
    <w:rsid w:val="00AE3FE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MS Mincho" w:hAnsi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AE3FE5"/>
    <w:rPr>
      <w:rFonts w:ascii="Times New Roman" w:eastAsia="MS Mincho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1090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Milan Šnajdr</dc:creator>
  <cp:lastModifiedBy>Miriam</cp:lastModifiedBy>
  <cp:revision>41</cp:revision>
  <cp:lastPrinted>2016-11-23T07:22:00Z</cp:lastPrinted>
  <dcterms:created xsi:type="dcterms:W3CDTF">2016-11-23T07:41:00Z</dcterms:created>
  <dcterms:modified xsi:type="dcterms:W3CDTF">2018-01-26T12:58:00Z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-1724496960</vt:i4>
  </property>
  <property fmtid="{D5CDD505-2E9C-101B-9397-08002B2CF9AE}" pid="3" name="_NewReviewCycle">
    <vt:lpwstr/>
  </property>
  <property fmtid="{D5CDD505-2E9C-101B-9397-08002B2CF9AE}" pid="4" name="_EmailSubject">
    <vt:lpwstr>VŘ Bzenec</vt:lpwstr>
  </property>
  <property fmtid="{D5CDD505-2E9C-101B-9397-08002B2CF9AE}" pid="5" name="_AuthorEmail">
    <vt:lpwstr>alenap@foresta.cz</vt:lpwstr>
  </property>
  <property fmtid="{D5CDD505-2E9C-101B-9397-08002B2CF9AE}" pid="6" name="_AuthorEmailDisplayName">
    <vt:lpwstr>Alena Petrusková</vt:lpwstr>
  </property>
  <property fmtid="{D5CDD505-2E9C-101B-9397-08002B2CF9AE}" pid="7" name="_ReviewingToolsShownOnce">
    <vt:lpwstr/>
  </property>
</Properties>
</file>