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EE" w:rsidRDefault="002A2B48">
      <w:pPr>
        <w:spacing w:after="0"/>
        <w:ind w:left="7181"/>
      </w:pPr>
      <w:r>
        <w:rPr>
          <w:sz w:val="30"/>
        </w:rPr>
        <w:t>ČEVAK a.s.</w:t>
      </w:r>
    </w:p>
    <w:p w:rsidR="00B613EE" w:rsidRDefault="002A2B48">
      <w:pPr>
        <w:spacing w:after="0"/>
        <w:ind w:right="2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-31984</wp:posOffset>
            </wp:positionH>
            <wp:positionV relativeFrom="paragraph">
              <wp:posOffset>14746</wp:posOffset>
            </wp:positionV>
            <wp:extent cx="571155" cy="465946"/>
            <wp:effectExtent l="0" t="0" r="0" b="0"/>
            <wp:wrapSquare wrapText="bothSides"/>
            <wp:docPr id="2601" name="Picture 2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" name="Picture 26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55" cy="46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Severní 8/2264, 37010 České Budějovice</w:t>
      </w:r>
    </w:p>
    <w:p w:rsidR="00B613EE" w:rsidRDefault="002A2B48">
      <w:pPr>
        <w:tabs>
          <w:tab w:val="center" w:pos="2004"/>
          <w:tab w:val="center" w:pos="7796"/>
        </w:tabs>
        <w:spacing w:after="0"/>
      </w:pPr>
      <w:r>
        <w:rPr>
          <w:sz w:val="18"/>
        </w:rPr>
        <w:tab/>
        <w:t>ČEVAK</w:t>
      </w:r>
      <w:r>
        <w:rPr>
          <w:sz w:val="18"/>
        </w:rPr>
        <w:tab/>
      </w:r>
      <w:proofErr w:type="gramStart"/>
      <w:r>
        <w:rPr>
          <w:sz w:val="18"/>
        </w:rPr>
        <w:t>OR :</w:t>
      </w:r>
      <w:proofErr w:type="gramEnd"/>
      <w:r>
        <w:rPr>
          <w:sz w:val="18"/>
        </w:rPr>
        <w:t xml:space="preserve"> KS V </w:t>
      </w:r>
      <w:proofErr w:type="spellStart"/>
      <w:r>
        <w:rPr>
          <w:sz w:val="18"/>
        </w:rPr>
        <w:t>Č.Budějovlcích,oddíl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B,vložka</w:t>
      </w:r>
      <w:proofErr w:type="spellEnd"/>
      <w:r>
        <w:rPr>
          <w:sz w:val="18"/>
        </w:rPr>
        <w:t xml:space="preserve"> 657</w:t>
      </w:r>
    </w:p>
    <w:p w:rsidR="00B613EE" w:rsidRDefault="002A2B48">
      <w:pPr>
        <w:spacing w:after="0"/>
        <w:ind w:left="10" w:hanging="10"/>
      </w:pP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60849657 DIČ: CZ60849657</w:t>
      </w:r>
    </w:p>
    <w:tbl>
      <w:tblPr>
        <w:tblStyle w:val="TableGrid"/>
        <w:tblpPr w:vertAnchor="text" w:horzAnchor="margin" w:tblpX="5224" w:tblpY="833"/>
        <w:tblOverlap w:val="never"/>
        <w:tblW w:w="5562" w:type="dxa"/>
        <w:tblInd w:w="0" w:type="dxa"/>
        <w:tblCellMar>
          <w:top w:w="0" w:type="dxa"/>
          <w:left w:w="626" w:type="dxa"/>
          <w:bottom w:w="117" w:type="dxa"/>
          <w:right w:w="115" w:type="dxa"/>
        </w:tblCellMar>
        <w:tblLook w:val="04A0" w:firstRow="1" w:lastRow="0" w:firstColumn="1" w:lastColumn="0" w:noHBand="0" w:noVBand="1"/>
      </w:tblPr>
      <w:tblGrid>
        <w:gridCol w:w="5562"/>
      </w:tblGrid>
      <w:tr w:rsidR="00B613EE">
        <w:trPr>
          <w:trHeight w:val="2158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13EE" w:rsidRDefault="002A2B48">
            <w:pPr>
              <w:spacing w:after="185" w:line="216" w:lineRule="auto"/>
            </w:pPr>
            <w:r>
              <w:rPr>
                <w:sz w:val="30"/>
              </w:rPr>
              <w:t>Zdravotní ústav se sídlem v ústí nad Labem</w:t>
            </w:r>
          </w:p>
          <w:p w:rsidR="00B613EE" w:rsidRDefault="002A2B48">
            <w:pPr>
              <w:spacing w:after="0"/>
              <w:ind w:left="72"/>
            </w:pPr>
            <w:r>
              <w:rPr>
                <w:sz w:val="28"/>
              </w:rPr>
              <w:t>Moskevská 1531/15</w:t>
            </w:r>
          </w:p>
          <w:p w:rsidR="00B613EE" w:rsidRDefault="002A2B48">
            <w:pPr>
              <w:spacing w:after="0"/>
              <w:ind w:left="7" w:right="899" w:hanging="7"/>
            </w:pPr>
            <w:r>
              <w:rPr>
                <w:sz w:val="26"/>
              </w:rPr>
              <w:t xml:space="preserve">40001 ústí nad Labem-centrum </w:t>
            </w:r>
            <w:proofErr w:type="spellStart"/>
            <w:r>
              <w:rPr>
                <w:sz w:val="26"/>
              </w:rPr>
              <w:t>lč</w:t>
            </w:r>
            <w:proofErr w:type="spellEnd"/>
            <w:r>
              <w:rPr>
                <w:sz w:val="26"/>
              </w:rPr>
              <w:t>: 71009361 DIČ: CZ71009361</w:t>
            </w:r>
          </w:p>
        </w:tc>
      </w:tr>
    </w:tbl>
    <w:p w:rsidR="00B613EE" w:rsidRDefault="002A2B48">
      <w:pPr>
        <w:spacing w:after="226"/>
        <w:jc w:val="right"/>
      </w:pPr>
      <w:r>
        <w:rPr>
          <w:sz w:val="18"/>
        </w:rPr>
        <w:t xml:space="preserve">Bankovní spojení: </w:t>
      </w:r>
      <w:proofErr w:type="spellStart"/>
      <w:r>
        <w:rPr>
          <w:sz w:val="18"/>
        </w:rPr>
        <w:t>Raiffeisenbank</w:t>
      </w:r>
      <w:proofErr w:type="spellEnd"/>
      <w:r>
        <w:rPr>
          <w:sz w:val="18"/>
        </w:rPr>
        <w:t xml:space="preserve">, a.s. </w:t>
      </w:r>
      <w:proofErr w:type="spellStart"/>
      <w:proofErr w:type="gramStart"/>
      <w:r>
        <w:rPr>
          <w:sz w:val="18"/>
        </w:rPr>
        <w:t>č.účtu</w:t>
      </w:r>
      <w:proofErr w:type="spellEnd"/>
      <w:proofErr w:type="gramEnd"/>
      <w:r>
        <w:rPr>
          <w:sz w:val="18"/>
        </w:rPr>
        <w:t xml:space="preserve">: </w:t>
      </w:r>
      <w:r w:rsidRPr="002A2B48">
        <w:rPr>
          <w:sz w:val="18"/>
          <w:highlight w:val="black"/>
        </w:rPr>
        <w:t>5002006468/5500</w:t>
      </w:r>
    </w:p>
    <w:p w:rsidR="00B613EE" w:rsidRDefault="002A2B48">
      <w:pPr>
        <w:spacing w:after="3"/>
        <w:ind w:left="-5" w:hanging="10"/>
      </w:pPr>
      <w:r>
        <w:rPr>
          <w:sz w:val="28"/>
        </w:rPr>
        <w:t>KONSIGNAČNÍ</w:t>
      </w:r>
    </w:p>
    <w:p w:rsidR="00B613EE" w:rsidRDefault="002A2B48">
      <w:pPr>
        <w:spacing w:after="3"/>
        <w:ind w:left="-5" w:hanging="10"/>
      </w:pPr>
      <w:r>
        <w:rPr>
          <w:sz w:val="28"/>
        </w:rPr>
        <w:t>OBJEDNÁVKA č.: E2018002731</w:t>
      </w:r>
    </w:p>
    <w:p w:rsidR="00B613EE" w:rsidRDefault="00B613EE">
      <w:pPr>
        <w:sectPr w:rsidR="00B613EE">
          <w:pgSz w:w="11909" w:h="16841"/>
          <w:pgMar w:top="544" w:right="1396" w:bottom="1863" w:left="345" w:header="708" w:footer="708" w:gutter="0"/>
          <w:cols w:space="708"/>
        </w:sectPr>
      </w:pPr>
    </w:p>
    <w:p w:rsidR="00B613EE" w:rsidRDefault="002A2B48">
      <w:pPr>
        <w:spacing w:after="0" w:line="216" w:lineRule="auto"/>
        <w:ind w:left="614" w:hanging="629"/>
      </w:pPr>
      <w:r>
        <w:t xml:space="preserve">Vystavil/linka: </w:t>
      </w:r>
      <w:proofErr w:type="spellStart"/>
      <w:r>
        <w:t>Rachačová</w:t>
      </w:r>
      <w:proofErr w:type="spellEnd"/>
      <w:r>
        <w:t xml:space="preserve"> Miroslava /+</w:t>
      </w:r>
      <w:r w:rsidRPr="002A2B48">
        <w:rPr>
          <w:highlight w:val="black"/>
        </w:rPr>
        <w:t>420 387 76 17 74</w:t>
      </w:r>
      <w:r>
        <w:t xml:space="preserve"> /mobil:</w:t>
      </w:r>
    </w:p>
    <w:p w:rsidR="00B613EE" w:rsidRDefault="002A2B48">
      <w:pPr>
        <w:spacing w:after="0"/>
        <w:ind w:left="9" w:right="-3591" w:hanging="10"/>
      </w:pPr>
      <w:r>
        <w:rPr>
          <w:sz w:val="24"/>
          <w:u w:val="single" w:color="000000"/>
        </w:rPr>
        <w:t xml:space="preserve">Určeno pro: </w:t>
      </w:r>
      <w:proofErr w:type="spellStart"/>
      <w:r>
        <w:rPr>
          <w:sz w:val="24"/>
          <w:u w:val="single" w:color="000000"/>
        </w:rPr>
        <w:t>lpnowiak</w:t>
      </w:r>
      <w:proofErr w:type="spellEnd"/>
      <w:r>
        <w:rPr>
          <w:sz w:val="24"/>
          <w:u w:val="single" w:color="000000"/>
        </w:rPr>
        <w:t xml:space="preserve"> Karel. / </w:t>
      </w:r>
      <w:r w:rsidRPr="002A2B48">
        <w:rPr>
          <w:sz w:val="24"/>
          <w:highlight w:val="black"/>
          <w:u w:val="single" w:color="000000"/>
        </w:rPr>
        <w:t>+420 38Z 76 IZ ZQ</w:t>
      </w:r>
    </w:p>
    <w:p w:rsidR="00B613EE" w:rsidRDefault="002A2B48">
      <w:pPr>
        <w:spacing w:after="84"/>
        <w:ind w:left="701" w:right="-3591" w:hanging="10"/>
      </w:pPr>
      <w:r>
        <w:rPr>
          <w:sz w:val="24"/>
          <w:u w:val="single" w:color="000000"/>
        </w:rPr>
        <w:t>[mobil: +</w:t>
      </w:r>
      <w:r w:rsidRPr="002A2B48">
        <w:rPr>
          <w:sz w:val="24"/>
          <w:highlight w:val="black"/>
          <w:u w:val="single" w:color="000000"/>
        </w:rPr>
        <w:t>420 606 63 28 09</w:t>
      </w:r>
    </w:p>
    <w:p w:rsidR="00B613EE" w:rsidRDefault="002A2B48">
      <w:pPr>
        <w:spacing w:after="0" w:line="216" w:lineRule="auto"/>
        <w:ind w:left="24" w:right="-561" w:hanging="10"/>
      </w:pPr>
      <w:r>
        <w:rPr>
          <w:sz w:val="20"/>
        </w:rPr>
        <w:t>Datum vystavení</w:t>
      </w:r>
      <w:r>
        <w:rPr>
          <w:sz w:val="20"/>
        </w:rPr>
        <w:tab/>
      </w:r>
      <w:r>
        <w:rPr>
          <w:sz w:val="20"/>
        </w:rPr>
        <w:t xml:space="preserve">: 26.01.2018 </w:t>
      </w:r>
      <w:r>
        <w:rPr>
          <w:sz w:val="20"/>
        </w:rPr>
        <w:t>Termín dodání</w:t>
      </w:r>
      <w:r>
        <w:rPr>
          <w:sz w:val="20"/>
        </w:rPr>
        <w:tab/>
      </w:r>
      <w:r>
        <w:rPr>
          <w:sz w:val="20"/>
        </w:rPr>
        <w:t xml:space="preserve">: 31.12.2018 </w:t>
      </w:r>
      <w:r>
        <w:rPr>
          <w:sz w:val="20"/>
        </w:rPr>
        <w:t>Splatnost (dny)</w:t>
      </w:r>
      <w:r>
        <w:rPr>
          <w:sz w:val="20"/>
        </w:rPr>
        <w:tab/>
      </w:r>
      <w:r>
        <w:rPr>
          <w:sz w:val="20"/>
        </w:rPr>
        <w:t>: 30</w:t>
      </w:r>
    </w:p>
    <w:p w:rsidR="00B613EE" w:rsidRDefault="002A2B48">
      <w:pPr>
        <w:tabs>
          <w:tab w:val="center" w:pos="2734"/>
        </w:tabs>
        <w:spacing w:after="335" w:line="216" w:lineRule="auto"/>
        <w:ind w:right="-561"/>
      </w:pPr>
      <w:r>
        <w:rPr>
          <w:sz w:val="20"/>
        </w:rPr>
        <w:t xml:space="preserve">Objednávka dle nabídky </w:t>
      </w:r>
      <w:r>
        <w:rPr>
          <w:sz w:val="20"/>
        </w:rPr>
        <w:tab/>
        <w:t>ze dne:</w:t>
      </w:r>
    </w:p>
    <w:p w:rsidR="00B613EE" w:rsidRDefault="002A2B48">
      <w:pPr>
        <w:spacing w:after="0"/>
        <w:ind w:left="22"/>
      </w:pPr>
      <w:proofErr w:type="spellStart"/>
      <w:r>
        <w:rPr>
          <w:sz w:val="26"/>
          <w:u w:val="single" w:color="000000"/>
        </w:rPr>
        <w:t>Dodeite</w:t>
      </w:r>
      <w:proofErr w:type="spellEnd"/>
      <w:r>
        <w:rPr>
          <w:sz w:val="26"/>
          <w:u w:val="single" w:color="000000"/>
        </w:rPr>
        <w:t xml:space="preserve"> na adresu: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556" name="Picture 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" name="Picture 25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3EE" w:rsidRDefault="002A2B48">
      <w:pPr>
        <w:spacing w:after="0"/>
        <w:ind w:left="29"/>
      </w:pPr>
      <w:r>
        <w:rPr>
          <w:sz w:val="26"/>
          <w:u w:val="single" w:color="000000"/>
        </w:rPr>
        <w:t xml:space="preserve">CEVAK a-s-e </w:t>
      </w:r>
      <w:proofErr w:type="gramStart"/>
      <w:r>
        <w:rPr>
          <w:sz w:val="26"/>
          <w:u w:val="single" w:color="000000"/>
        </w:rPr>
        <w:t>Laboratoř - pracoviště</w:t>
      </w:r>
      <w:proofErr w:type="gramEnd"/>
      <w:r>
        <w:rPr>
          <w:sz w:val="26"/>
          <w:u w:val="single" w:color="000000"/>
        </w:rPr>
        <w:t xml:space="preserve"> I, Mánesova 4-2 (S, 37080 České Budějovice</w:t>
      </w:r>
    </w:p>
    <w:p w:rsidR="00B613EE" w:rsidRDefault="002A2B48">
      <w:pPr>
        <w:spacing w:after="40" w:line="216" w:lineRule="auto"/>
        <w:ind w:left="-15"/>
      </w:pPr>
      <w:r>
        <w:t>Fakturujte poštou na adresu:</w:t>
      </w:r>
    </w:p>
    <w:p w:rsidR="00B613EE" w:rsidRDefault="002A2B48">
      <w:pPr>
        <w:spacing w:after="0"/>
        <w:ind w:left="36" w:right="3648" w:hanging="7"/>
        <w:jc w:val="both"/>
      </w:pPr>
      <w:r>
        <w:rPr>
          <w:sz w:val="20"/>
        </w:rPr>
        <w:t>ČEVAK a.s., Severní</w:t>
      </w:r>
      <w:r>
        <w:rPr>
          <w:sz w:val="20"/>
        </w:rPr>
        <w:t xml:space="preserve"> 8/2264, 37010 české Budějovice Zakázka: 9431099 Laboratoř ČB pracoviště ČB Záruka (počet měsíců):</w:t>
      </w:r>
    </w:p>
    <w:tbl>
      <w:tblPr>
        <w:tblStyle w:val="TableGrid"/>
        <w:tblW w:w="10812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403"/>
        <w:gridCol w:w="2340"/>
        <w:gridCol w:w="1132"/>
        <w:gridCol w:w="1071"/>
        <w:gridCol w:w="2556"/>
        <w:gridCol w:w="1492"/>
      </w:tblGrid>
      <w:tr w:rsidR="00B613EE">
        <w:trPr>
          <w:trHeight w:val="413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3EE" w:rsidRDefault="002A2B48">
            <w:pPr>
              <w:spacing w:after="0"/>
              <w:ind w:left="3"/>
              <w:jc w:val="center"/>
            </w:pPr>
            <w:proofErr w:type="spellStart"/>
            <w:proofErr w:type="gramStart"/>
            <w:r>
              <w:rPr>
                <w:sz w:val="12"/>
              </w:rPr>
              <w:t>poł.äsło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13EE" w:rsidRDefault="002A2B48">
            <w:pPr>
              <w:spacing w:after="0"/>
              <w:ind w:left="113"/>
              <w:jc w:val="center"/>
            </w:pPr>
            <w:r>
              <w:rPr>
                <w:sz w:val="16"/>
              </w:rPr>
              <w:t xml:space="preserve">Množství / </w:t>
            </w:r>
            <w:proofErr w:type="spellStart"/>
            <w:r>
              <w:rPr>
                <w:sz w:val="16"/>
              </w:rPr>
              <w:t>Md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5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13EE" w:rsidRDefault="002A2B48">
            <w:pPr>
              <w:spacing w:after="0"/>
              <w:ind w:left="154"/>
            </w:pPr>
            <w:proofErr w:type="spellStart"/>
            <w:proofErr w:type="gramStart"/>
            <w:r>
              <w:rPr>
                <w:sz w:val="18"/>
              </w:rPr>
              <w:t>Spec</w:t>
            </w:r>
            <w:proofErr w:type="spellEnd"/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flkace</w:t>
            </w:r>
            <w:proofErr w:type="spellEnd"/>
            <w:proofErr w:type="gramEnd"/>
          </w:p>
        </w:tc>
      </w:tr>
      <w:tr w:rsidR="00B613EE">
        <w:trPr>
          <w:trHeight w:val="6184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3EE" w:rsidRDefault="002A2B48">
            <w:pPr>
              <w:spacing w:after="0"/>
              <w:ind w:left="219"/>
              <w:jc w:val="center"/>
            </w:pPr>
            <w:r>
              <w:rPr>
                <w:sz w:val="38"/>
              </w:rPr>
              <w:t>1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13EE" w:rsidRDefault="002A2B48">
            <w:pPr>
              <w:spacing w:after="0"/>
              <w:ind w:left="1391" w:right="-3"/>
            </w:pP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549" name="Picture 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Picture 2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3EE" w:rsidRDefault="002A2B48">
            <w:pPr>
              <w:spacing w:after="0" w:line="216" w:lineRule="auto"/>
              <w:ind w:left="175" w:right="69" w:firstLine="72"/>
            </w:pPr>
            <w:r>
              <w:rPr>
                <w:sz w:val="26"/>
              </w:rPr>
              <w:t xml:space="preserve">- Na základě rámcové smlouvy Č. OSV 0661 106 objednáváme analýzu </w:t>
            </w:r>
            <w:proofErr w:type="spellStart"/>
            <w:r>
              <w:rPr>
                <w:sz w:val="26"/>
              </w:rPr>
              <w:t>vzorkŮ</w:t>
            </w:r>
            <w:proofErr w:type="spellEnd"/>
            <w:r>
              <w:rPr>
                <w:sz w:val="26"/>
              </w:rPr>
              <w:t xml:space="preserve"> vod v roce 2018.</w:t>
            </w:r>
          </w:p>
          <w:p w:rsidR="00B613EE" w:rsidRDefault="002A2B48">
            <w:pPr>
              <w:spacing w:after="0"/>
              <w:ind w:left="190"/>
            </w:pPr>
            <w:r>
              <w:rPr>
                <w:sz w:val="26"/>
              </w:rPr>
              <w:t xml:space="preserve">Specifikace </w:t>
            </w:r>
            <w:proofErr w:type="spellStart"/>
            <w:r>
              <w:rPr>
                <w:sz w:val="26"/>
              </w:rPr>
              <w:t>parametrŮ</w:t>
            </w:r>
            <w:proofErr w:type="spellEnd"/>
            <w:r>
              <w:rPr>
                <w:sz w:val="26"/>
              </w:rPr>
              <w:t xml:space="preserve"> bud definována při </w:t>
            </w:r>
            <w:proofErr w:type="spellStart"/>
            <w:r>
              <w:rPr>
                <w:sz w:val="26"/>
              </w:rPr>
              <w:t>dpdání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vzorkt</w:t>
            </w:r>
            <w:proofErr w:type="spellEnd"/>
            <w:r>
              <w:rPr>
                <w:sz w:val="26"/>
              </w:rPr>
              <w:t xml:space="preserve"> vod.</w:t>
            </w:r>
          </w:p>
        </w:tc>
      </w:tr>
      <w:tr w:rsidR="00B613EE">
        <w:trPr>
          <w:trHeight w:val="803"/>
        </w:trPr>
        <w:tc>
          <w:tcPr>
            <w:tcW w:w="108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3EE" w:rsidRDefault="002A2B48">
            <w:pPr>
              <w:spacing w:after="0"/>
              <w:ind w:left="194" w:right="436" w:hanging="7"/>
              <w:jc w:val="both"/>
            </w:pPr>
            <w:r>
              <w:t>Na daňovém dokladu uvádějte vždy číslo objednávky, v opačném případě přiložte kopii objednávky. K daňovému dokladu přiložte potvrzený dodací list/</w:t>
            </w:r>
            <w:proofErr w:type="spellStart"/>
            <w:r>
              <w:t>předávacĺ</w:t>
            </w:r>
            <w:proofErr w:type="spellEnd"/>
            <w:r>
              <w:t xml:space="preserve"> protokol s čitelně uvedeným jménem osob</w:t>
            </w:r>
            <w:r>
              <w:t>y přebírající dodávku. Při nesplnění uvedených požadavků bude doklad vrácen k doplnění a prodloužení splatnosti.</w:t>
            </w:r>
          </w:p>
        </w:tc>
      </w:tr>
      <w:tr w:rsidR="00B613EE">
        <w:trPr>
          <w:trHeight w:val="607"/>
        </w:trPr>
        <w:tc>
          <w:tcPr>
            <w:tcW w:w="568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3EE" w:rsidRDefault="002A2B48">
            <w:pPr>
              <w:spacing w:after="0"/>
              <w:ind w:left="201"/>
            </w:pPr>
            <w:r>
              <w:rPr>
                <w:sz w:val="20"/>
              </w:rPr>
              <w:lastRenderedPageBreak/>
              <w:t>Razítko a podpis objednatele: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13EE" w:rsidRDefault="002A2B48">
            <w:pPr>
              <w:spacing w:after="0"/>
              <w:ind w:right="33"/>
              <w:jc w:val="right"/>
            </w:pPr>
            <w:proofErr w:type="spellStart"/>
            <w:r>
              <w:t>Ra</w:t>
            </w:r>
            <w:proofErr w:type="spellEnd"/>
            <w:r>
              <w:t xml:space="preserve">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3EE" w:rsidRDefault="002A2B48">
            <w:pPr>
              <w:spacing w:after="0"/>
              <w:ind w:left="67"/>
            </w:pPr>
            <w:proofErr w:type="spellStart"/>
            <w:r>
              <w:rPr>
                <w:sz w:val="20"/>
              </w:rPr>
              <w:t>ítko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47402" cy="360879"/>
                      <wp:effectExtent l="0" t="0" r="0" b="0"/>
                      <wp:docPr id="5885" name="Group 5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7402" cy="360879"/>
                                <a:chOff x="0" y="0"/>
                                <a:chExt cx="1247402" cy="3608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26" name="Picture 612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384" y="0"/>
                                  <a:ext cx="1156017" cy="360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0" y="155315"/>
                                  <a:ext cx="553014" cy="115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13EE" w:rsidRDefault="002A2B48">
                                    <w:proofErr w:type="spellStart"/>
                                    <w:r>
                                      <w:rPr>
                                        <w:sz w:val="14"/>
                                      </w:rPr>
                                      <w:t>Moskwskd</w:t>
                                    </w:r>
                                    <w:proofErr w:type="spellEnd"/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85" style="width:98.2206pt;height:28.4156pt;mso-position-horizontal-relative:char;mso-position-vertical-relative:line" coordsize="12474,3608">
                      <v:shape id="Picture 6126" style="position:absolute;width:11560;height:3608;left:913;top:0;" filled="f">
                        <v:imagedata r:id="rId8"/>
                      </v:shape>
                      <v:rect id="Rectangle 221" style="position:absolute;width:5530;height:1154;left:0;top:15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Moskwskd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13EE" w:rsidRDefault="00B613EE">
            <w:pPr>
              <w:spacing w:after="0"/>
            </w:pPr>
          </w:p>
        </w:tc>
      </w:tr>
      <w:tr w:rsidR="00B613EE">
        <w:trPr>
          <w:trHeight w:val="317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3EE" w:rsidRDefault="00B613E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3EE" w:rsidRDefault="00B613EE"/>
        </w:tc>
        <w:tc>
          <w:tcPr>
            <w:tcW w:w="2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13EE" w:rsidRDefault="00B613EE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13EE" w:rsidRDefault="00B613EE"/>
        </w:tc>
      </w:tr>
      <w:tr w:rsidR="00B613EE">
        <w:trPr>
          <w:trHeight w:val="398"/>
        </w:trPr>
        <w:tc>
          <w:tcPr>
            <w:tcW w:w="4555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B613EE" w:rsidRDefault="002A2B48">
            <w:pPr>
              <w:spacing w:after="0"/>
              <w:ind w:left="201"/>
            </w:pPr>
            <w:r>
              <w:rPr>
                <w:sz w:val="18"/>
              </w:rPr>
              <w:t xml:space="preserve">e-mail: </w:t>
            </w:r>
            <w:r>
              <w:rPr>
                <w:noProof/>
              </w:rPr>
              <w:drawing>
                <wp:inline distT="0" distB="0" distL="0" distR="0">
                  <wp:extent cx="2371434" cy="251246"/>
                  <wp:effectExtent l="0" t="0" r="0" b="0"/>
                  <wp:docPr id="6127" name="Picture 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Picture 61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434" cy="25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B613EE" w:rsidRDefault="002A2B48">
            <w:pPr>
              <w:spacing w:after="0"/>
              <w:ind w:left="749" w:hanging="396"/>
              <w:jc w:val="both"/>
            </w:pPr>
            <w:r w:rsidRPr="002A2B48">
              <w:rPr>
                <w:sz w:val="18"/>
                <w:highlight w:val="black"/>
              </w:rPr>
              <w:t>387 76 17 74</w:t>
            </w:r>
            <w:r w:rsidRPr="002A2B48">
              <w:rPr>
                <w:sz w:val="18"/>
                <w:highlight w:val="black"/>
              </w:rPr>
              <w:tab/>
            </w:r>
            <w:proofErr w:type="spellStart"/>
            <w:r w:rsidRPr="002A2B48">
              <w:rPr>
                <w:sz w:val="18"/>
                <w:highlight w:val="black"/>
              </w:rPr>
              <w:t>ax</w:t>
            </w:r>
            <w:proofErr w:type="spellEnd"/>
            <w:r w:rsidRPr="002A2B48">
              <w:rPr>
                <w:sz w:val="18"/>
                <w:highlight w:val="black"/>
              </w:rPr>
              <w:t>: 367 761 225 telefon:</w:t>
            </w:r>
            <w:r w:rsidRPr="002A2B48">
              <w:rPr>
                <w:sz w:val="18"/>
                <w:highlight w:val="black"/>
              </w:rPr>
              <w:tab/>
              <w:t>https;//www.cevak.CZ</w:t>
            </w:r>
            <w:bookmarkStart w:id="0" w:name="_GoBack"/>
            <w:bookmarkEnd w:id="0"/>
          </w:p>
        </w:tc>
      </w:tr>
    </w:tbl>
    <w:p w:rsidR="00B613EE" w:rsidRDefault="002A2B48">
      <w:pPr>
        <w:spacing w:after="0"/>
        <w:ind w:left="921"/>
        <w:jc w:val="center"/>
      </w:pPr>
      <w:r>
        <w:rPr>
          <w:sz w:val="16"/>
        </w:rPr>
        <w:t xml:space="preserve">Mobilní </w:t>
      </w:r>
    </w:p>
    <w:sectPr w:rsidR="00B613EE">
      <w:type w:val="continuous"/>
      <w:pgSz w:w="11909" w:h="16841"/>
      <w:pgMar w:top="544" w:right="3562" w:bottom="1863" w:left="3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EE"/>
    <w:rsid w:val="002A2B48"/>
    <w:rsid w:val="00B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0EC16-923A-441E-8975-5761B6E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2018-01-26T11:44:00Z</dcterms:created>
  <dcterms:modified xsi:type="dcterms:W3CDTF">2018-01-26T11:44:00Z</dcterms:modified>
</cp:coreProperties>
</file>