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8CEC" w14:textId="77777777"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7BECB584" w:rsidR="00D43980" w:rsidRPr="00765A43" w:rsidRDefault="00D43980" w:rsidP="0062647A">
      <w:pPr>
        <w:tabs>
          <w:tab w:val="left" w:pos="8928"/>
        </w:tabs>
        <w:spacing w:beforeLines="60" w:before="144"/>
        <w:jc w:val="center"/>
        <w:rPr>
          <w:rFonts w:ascii="Arial" w:hAnsi="Arial" w:cs="Arial"/>
          <w:i/>
          <w:sz w:val="22"/>
          <w:szCs w:val="22"/>
        </w:rPr>
      </w:pPr>
      <w:r w:rsidRPr="00765A43">
        <w:rPr>
          <w:rFonts w:ascii="Arial" w:hAnsi="Arial" w:cs="Arial"/>
          <w:b/>
          <w:sz w:val="22"/>
          <w:szCs w:val="22"/>
        </w:rPr>
        <w:t>č. D/</w:t>
      </w:r>
      <w:r w:rsidR="00994C90">
        <w:rPr>
          <w:rFonts w:ascii="Arial" w:hAnsi="Arial" w:cs="Arial"/>
          <w:b/>
          <w:sz w:val="22"/>
          <w:szCs w:val="22"/>
        </w:rPr>
        <w:t>0082</w:t>
      </w:r>
      <w:r w:rsidRPr="00765A43">
        <w:rPr>
          <w:rFonts w:ascii="Arial" w:hAnsi="Arial" w:cs="Arial"/>
          <w:b/>
          <w:sz w:val="22"/>
          <w:szCs w:val="22"/>
        </w:rPr>
        <w:t>/</w:t>
      </w:r>
      <w:r w:rsidR="00FD299D">
        <w:rPr>
          <w:rFonts w:ascii="Arial" w:hAnsi="Arial" w:cs="Arial"/>
          <w:b/>
          <w:sz w:val="22"/>
          <w:szCs w:val="22"/>
        </w:rPr>
        <w:t>2018/KH</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59AC81FB" w14:textId="77777777" w:rsidR="00FD299D" w:rsidRPr="008A7F56" w:rsidRDefault="00CE493D" w:rsidP="00FD299D">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00FD299D" w:rsidRPr="008A7F56">
        <w:rPr>
          <w:rFonts w:ascii="Arial" w:hAnsi="Arial" w:cs="Arial"/>
          <w:b/>
          <w:sz w:val="20"/>
        </w:rPr>
        <w:t xml:space="preserve">Zlínský kraj </w:t>
      </w:r>
    </w:p>
    <w:p w14:paraId="4A036C26" w14:textId="77777777" w:rsidR="00FD299D" w:rsidRPr="008A7F56" w:rsidRDefault="00FD299D" w:rsidP="00FD299D">
      <w:pPr>
        <w:pStyle w:val="Zkladntext"/>
        <w:spacing w:before="60"/>
        <w:ind w:left="2552"/>
        <w:rPr>
          <w:rFonts w:ascii="Arial" w:hAnsi="Arial" w:cs="Arial"/>
          <w:sz w:val="20"/>
        </w:rPr>
      </w:pPr>
      <w:r w:rsidRPr="008A7F56">
        <w:rPr>
          <w:rFonts w:ascii="Arial" w:hAnsi="Arial" w:cs="Arial"/>
          <w:sz w:val="20"/>
        </w:rPr>
        <w:t>se sídlem ve Zlíně, tř. T. Bati 21, PSČ 761 90</w:t>
      </w:r>
    </w:p>
    <w:p w14:paraId="0058D236" w14:textId="77777777" w:rsidR="00FD299D" w:rsidRPr="008A7F56" w:rsidRDefault="00FD299D" w:rsidP="00FD299D">
      <w:pPr>
        <w:pStyle w:val="Zkladntext"/>
        <w:spacing w:before="60"/>
        <w:ind w:left="2552"/>
        <w:rPr>
          <w:rFonts w:ascii="Arial" w:hAnsi="Arial" w:cs="Arial"/>
          <w:sz w:val="20"/>
        </w:rPr>
      </w:pPr>
      <w:r w:rsidRPr="008A7F56">
        <w:rPr>
          <w:rFonts w:ascii="Arial" w:hAnsi="Arial" w:cs="Arial"/>
          <w:sz w:val="20"/>
        </w:rPr>
        <w:t xml:space="preserve">zastupuje: </w:t>
      </w:r>
      <w:r>
        <w:rPr>
          <w:rFonts w:ascii="Arial" w:hAnsi="Arial" w:cs="Arial"/>
          <w:sz w:val="20"/>
        </w:rPr>
        <w:t>Jiří Čunek,</w:t>
      </w:r>
      <w:r w:rsidRPr="008A7F56">
        <w:rPr>
          <w:rFonts w:ascii="Arial" w:hAnsi="Arial" w:cs="Arial"/>
          <w:sz w:val="20"/>
        </w:rPr>
        <w:t xml:space="preserve"> hejtman</w:t>
      </w:r>
    </w:p>
    <w:p w14:paraId="6A852460" w14:textId="77777777" w:rsidR="00FD299D" w:rsidRPr="008A7F56" w:rsidRDefault="00FD299D" w:rsidP="00FD299D">
      <w:pPr>
        <w:pStyle w:val="Zkladntext"/>
        <w:spacing w:before="60"/>
        <w:ind w:left="2552"/>
        <w:rPr>
          <w:rFonts w:ascii="Arial" w:hAnsi="Arial" w:cs="Arial"/>
          <w:sz w:val="20"/>
        </w:rPr>
      </w:pPr>
      <w:r w:rsidRPr="008A7F56">
        <w:rPr>
          <w:rFonts w:ascii="Arial" w:hAnsi="Arial" w:cs="Arial"/>
          <w:sz w:val="20"/>
        </w:rPr>
        <w:t>IČ: 70891320</w:t>
      </w:r>
    </w:p>
    <w:p w14:paraId="10D17103" w14:textId="77777777" w:rsidR="00FD299D" w:rsidRPr="008A7F56" w:rsidRDefault="00FD299D" w:rsidP="00FD299D">
      <w:pPr>
        <w:spacing w:before="60"/>
        <w:ind w:left="2520"/>
        <w:rPr>
          <w:color w:val="00B050"/>
        </w:rPr>
      </w:pPr>
      <w:r w:rsidRPr="008A7F56">
        <w:rPr>
          <w:rFonts w:ascii="Arial" w:hAnsi="Arial" w:cs="Arial"/>
          <w:sz w:val="20"/>
          <w:szCs w:val="20"/>
        </w:rPr>
        <w:t xml:space="preserve"> </w:t>
      </w:r>
      <w:r>
        <w:rPr>
          <w:rFonts w:ascii="Arial" w:hAnsi="Arial" w:cs="Arial"/>
          <w:sz w:val="20"/>
          <w:szCs w:val="20"/>
        </w:rPr>
        <w:t xml:space="preserve">bankovní spojení: ČS, a.s., </w:t>
      </w:r>
      <w:proofErr w:type="spellStart"/>
      <w:proofErr w:type="gramStart"/>
      <w:r>
        <w:rPr>
          <w:rFonts w:ascii="Arial" w:hAnsi="Arial" w:cs="Arial"/>
          <w:sz w:val="20"/>
          <w:szCs w:val="20"/>
        </w:rPr>
        <w:t>č.ú</w:t>
      </w:r>
      <w:proofErr w:type="spellEnd"/>
      <w:r>
        <w:rPr>
          <w:rFonts w:ascii="Arial" w:hAnsi="Arial" w:cs="Arial"/>
          <w:sz w:val="20"/>
          <w:szCs w:val="20"/>
        </w:rPr>
        <w:t>. 2786182/0800</w:t>
      </w:r>
      <w:proofErr w:type="gramEnd"/>
      <w:r>
        <w:rPr>
          <w:rFonts w:ascii="Arial" w:hAnsi="Arial" w:cs="Arial"/>
          <w:sz w:val="20"/>
          <w:szCs w:val="20"/>
        </w:rPr>
        <w:t xml:space="preserve"> </w:t>
      </w:r>
    </w:p>
    <w:p w14:paraId="4DE944CC" w14:textId="77777777" w:rsidR="00FD299D" w:rsidRPr="008A7F56" w:rsidRDefault="00FD299D" w:rsidP="00FD299D">
      <w:pPr>
        <w:spacing w:before="60"/>
        <w:ind w:left="2552"/>
        <w:rPr>
          <w:rFonts w:ascii="Arial" w:hAnsi="Arial" w:cs="Arial"/>
          <w:sz w:val="20"/>
        </w:rPr>
      </w:pPr>
      <w:r w:rsidRPr="008A7F56">
        <w:rPr>
          <w:rFonts w:ascii="Arial" w:hAnsi="Arial" w:cs="Arial"/>
          <w:sz w:val="20"/>
        </w:rPr>
        <w:t>(dále jen „</w:t>
      </w:r>
      <w:r w:rsidRPr="008A7F56">
        <w:rPr>
          <w:rFonts w:ascii="Arial" w:hAnsi="Arial" w:cs="Arial"/>
          <w:b/>
          <w:sz w:val="20"/>
        </w:rPr>
        <w:t>poskytovatel“</w:t>
      </w:r>
      <w:r w:rsidRPr="008A7F56">
        <w:rPr>
          <w:rFonts w:ascii="Arial" w:hAnsi="Arial" w:cs="Arial"/>
          <w:sz w:val="20"/>
        </w:rPr>
        <w:t>)</w:t>
      </w:r>
    </w:p>
    <w:p w14:paraId="4A2E0955" w14:textId="6A33A0CB" w:rsidR="00CE493D" w:rsidRPr="00765A43" w:rsidRDefault="00CE493D" w:rsidP="00FD299D">
      <w:pPr>
        <w:pStyle w:val="Zkladntext"/>
        <w:tabs>
          <w:tab w:val="clear" w:pos="2016"/>
          <w:tab w:val="left" w:pos="426"/>
          <w:tab w:val="left" w:pos="2552"/>
          <w:tab w:val="left" w:pos="2694"/>
        </w:tabs>
        <w:spacing w:before="60"/>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140F4FD3" w14:textId="7ACB660F" w:rsidR="00FD299D" w:rsidRPr="00876E50" w:rsidRDefault="00CE493D" w:rsidP="00FD299D">
      <w:pPr>
        <w:tabs>
          <w:tab w:val="left" w:pos="2552"/>
        </w:tabs>
        <w:spacing w:before="60"/>
        <w:jc w:val="both"/>
        <w:rPr>
          <w:rFonts w:ascii="Arial" w:hAnsi="Arial" w:cs="Arial"/>
          <w:b/>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FD299D" w:rsidRPr="00876E50">
        <w:rPr>
          <w:rFonts w:ascii="Arial" w:hAnsi="Arial" w:cs="Arial"/>
          <w:b/>
          <w:sz w:val="20"/>
          <w:szCs w:val="20"/>
        </w:rPr>
        <w:t>ČR – Hasičský záchranný sbor Zlínského kraje</w:t>
      </w:r>
    </w:p>
    <w:p w14:paraId="2A760BB9" w14:textId="77777777" w:rsidR="00FD299D" w:rsidRPr="008A7F56" w:rsidRDefault="00FD299D" w:rsidP="00FD299D">
      <w:pPr>
        <w:spacing w:before="60"/>
        <w:ind w:left="2520"/>
        <w:rPr>
          <w:rFonts w:ascii="Arial" w:hAnsi="Arial" w:cs="Arial"/>
          <w:i/>
          <w:sz w:val="20"/>
          <w:szCs w:val="20"/>
        </w:rPr>
      </w:pPr>
      <w:r w:rsidRPr="008A7F56">
        <w:rPr>
          <w:rFonts w:ascii="Arial" w:hAnsi="Arial" w:cs="Arial"/>
          <w:sz w:val="20"/>
          <w:szCs w:val="20"/>
        </w:rPr>
        <w:t>sídlo:</w:t>
      </w:r>
      <w:r>
        <w:rPr>
          <w:rFonts w:ascii="Arial" w:hAnsi="Arial" w:cs="Arial"/>
          <w:sz w:val="20"/>
          <w:szCs w:val="20"/>
        </w:rPr>
        <w:t xml:space="preserve"> </w:t>
      </w:r>
      <w:proofErr w:type="spellStart"/>
      <w:r>
        <w:rPr>
          <w:rFonts w:ascii="Arial" w:hAnsi="Arial" w:cs="Arial"/>
          <w:sz w:val="20"/>
          <w:szCs w:val="20"/>
        </w:rPr>
        <w:t>Přílucká</w:t>
      </w:r>
      <w:proofErr w:type="spellEnd"/>
      <w:r>
        <w:rPr>
          <w:rFonts w:ascii="Arial" w:hAnsi="Arial" w:cs="Arial"/>
          <w:sz w:val="20"/>
          <w:szCs w:val="20"/>
        </w:rPr>
        <w:t xml:space="preserve"> 213, </w:t>
      </w:r>
      <w:proofErr w:type="gramStart"/>
      <w:r>
        <w:rPr>
          <w:rFonts w:ascii="Arial" w:hAnsi="Arial" w:cs="Arial"/>
          <w:sz w:val="20"/>
          <w:szCs w:val="20"/>
        </w:rPr>
        <w:t>760 01  Zlín</w:t>
      </w:r>
      <w:proofErr w:type="gramEnd"/>
      <w:r w:rsidRPr="008A7F56">
        <w:rPr>
          <w:rFonts w:ascii="Arial" w:hAnsi="Arial" w:cs="Arial"/>
          <w:sz w:val="20"/>
          <w:szCs w:val="20"/>
        </w:rPr>
        <w:t xml:space="preserve"> </w:t>
      </w:r>
    </w:p>
    <w:p w14:paraId="0DAC8948" w14:textId="77777777" w:rsidR="00FD299D" w:rsidRPr="008A7F56" w:rsidRDefault="00FD299D" w:rsidP="00FD299D">
      <w:pPr>
        <w:spacing w:before="60"/>
        <w:ind w:left="2520"/>
        <w:rPr>
          <w:rFonts w:ascii="Arial" w:hAnsi="Arial" w:cs="Arial"/>
          <w:i/>
          <w:color w:val="00B050"/>
          <w:sz w:val="16"/>
          <w:szCs w:val="16"/>
        </w:rPr>
      </w:pPr>
      <w:r w:rsidRPr="008A7F56">
        <w:rPr>
          <w:rFonts w:ascii="Arial" w:hAnsi="Arial" w:cs="Arial"/>
          <w:sz w:val="20"/>
          <w:szCs w:val="20"/>
        </w:rPr>
        <w:t>IČ</w:t>
      </w:r>
      <w:r>
        <w:rPr>
          <w:rFonts w:ascii="Arial" w:hAnsi="Arial" w:cs="Arial"/>
          <w:sz w:val="20"/>
          <w:szCs w:val="20"/>
        </w:rPr>
        <w:t>: 70887306</w:t>
      </w:r>
    </w:p>
    <w:p w14:paraId="2F1B572A" w14:textId="77777777" w:rsidR="00FD299D" w:rsidRPr="008A7F56" w:rsidRDefault="00FD299D" w:rsidP="00FD299D">
      <w:pPr>
        <w:spacing w:before="60"/>
        <w:ind w:left="2520"/>
        <w:jc w:val="both"/>
        <w:rPr>
          <w:rFonts w:ascii="Arial" w:hAnsi="Arial" w:cs="Arial"/>
          <w:i/>
          <w:color w:val="00B050"/>
          <w:sz w:val="16"/>
          <w:szCs w:val="16"/>
        </w:rPr>
      </w:pPr>
      <w:r w:rsidRPr="008A7F56">
        <w:rPr>
          <w:rFonts w:ascii="Arial" w:hAnsi="Arial" w:cs="Arial"/>
          <w:sz w:val="20"/>
          <w:szCs w:val="20"/>
        </w:rPr>
        <w:t xml:space="preserve">typ příjemce: </w:t>
      </w:r>
      <w:r>
        <w:rPr>
          <w:rFonts w:ascii="Arial" w:hAnsi="Arial" w:cs="Arial"/>
          <w:sz w:val="20"/>
          <w:szCs w:val="20"/>
        </w:rPr>
        <w:t>organizační složka státu</w:t>
      </w:r>
    </w:p>
    <w:p w14:paraId="46EBAF17" w14:textId="77777777" w:rsidR="00FD299D" w:rsidRPr="008A7F56" w:rsidRDefault="00FD299D" w:rsidP="00FD299D">
      <w:pPr>
        <w:spacing w:before="60"/>
        <w:ind w:left="2520"/>
        <w:jc w:val="both"/>
        <w:rPr>
          <w:rFonts w:ascii="Arial" w:hAnsi="Arial" w:cs="Arial"/>
          <w:sz w:val="20"/>
          <w:szCs w:val="20"/>
        </w:rPr>
      </w:pPr>
      <w:r w:rsidRPr="008A7F56">
        <w:rPr>
          <w:rFonts w:ascii="Arial" w:hAnsi="Arial" w:cs="Arial"/>
          <w:sz w:val="20"/>
          <w:szCs w:val="20"/>
        </w:rPr>
        <w:t>zastupuje:</w:t>
      </w:r>
      <w:r>
        <w:rPr>
          <w:rFonts w:ascii="Arial" w:hAnsi="Arial" w:cs="Arial"/>
          <w:sz w:val="20"/>
          <w:szCs w:val="20"/>
        </w:rPr>
        <w:t xml:space="preserve"> plk. Ing. Vít </w:t>
      </w:r>
      <w:proofErr w:type="spellStart"/>
      <w:r>
        <w:rPr>
          <w:rFonts w:ascii="Arial" w:hAnsi="Arial" w:cs="Arial"/>
          <w:sz w:val="20"/>
          <w:szCs w:val="20"/>
        </w:rPr>
        <w:t>Rušar</w:t>
      </w:r>
      <w:proofErr w:type="spellEnd"/>
      <w:r>
        <w:rPr>
          <w:rFonts w:ascii="Arial" w:hAnsi="Arial" w:cs="Arial"/>
          <w:sz w:val="20"/>
          <w:szCs w:val="20"/>
        </w:rPr>
        <w:t>, ředitel</w:t>
      </w:r>
    </w:p>
    <w:p w14:paraId="5AA8CE1C" w14:textId="77777777" w:rsidR="00FD299D" w:rsidRPr="008A7F56" w:rsidRDefault="00FD299D" w:rsidP="00FD299D">
      <w:pPr>
        <w:spacing w:before="60"/>
        <w:ind w:left="2520"/>
        <w:rPr>
          <w:rFonts w:ascii="Arial" w:hAnsi="Arial" w:cs="Arial"/>
          <w:i/>
          <w:color w:val="00B050"/>
          <w:sz w:val="16"/>
          <w:szCs w:val="16"/>
        </w:rPr>
      </w:pPr>
      <w:r>
        <w:rPr>
          <w:rFonts w:ascii="Arial" w:hAnsi="Arial" w:cs="Arial"/>
          <w:sz w:val="20"/>
          <w:szCs w:val="20"/>
        </w:rPr>
        <w:t xml:space="preserve">bankovní spojení: ČNB Brno, č. účtu: 19-16035881/0710 </w:t>
      </w:r>
    </w:p>
    <w:p w14:paraId="18F7F053" w14:textId="77777777" w:rsidR="00FD299D" w:rsidRPr="008A7F56" w:rsidRDefault="00FD299D" w:rsidP="00FD299D">
      <w:pPr>
        <w:pStyle w:val="Zkladntext"/>
        <w:spacing w:before="60"/>
        <w:rPr>
          <w:rFonts w:ascii="Arial" w:hAnsi="Arial" w:cs="Arial"/>
          <w:sz w:val="20"/>
        </w:rPr>
      </w:pPr>
      <w:r>
        <w:rPr>
          <w:rFonts w:ascii="Arial" w:hAnsi="Arial" w:cs="Arial"/>
          <w:sz w:val="20"/>
        </w:rPr>
        <w:tab/>
        <w:t xml:space="preserve">        </w:t>
      </w:r>
      <w:r w:rsidRPr="008A7F56">
        <w:rPr>
          <w:rFonts w:ascii="Arial" w:hAnsi="Arial" w:cs="Arial"/>
          <w:sz w:val="20"/>
        </w:rPr>
        <w:t xml:space="preserve"> (dále jen „</w:t>
      </w:r>
      <w:r w:rsidRPr="008A7F56">
        <w:rPr>
          <w:rFonts w:ascii="Arial" w:hAnsi="Arial" w:cs="Arial"/>
          <w:b/>
          <w:sz w:val="20"/>
        </w:rPr>
        <w:t>příjemce“</w:t>
      </w:r>
      <w:r w:rsidRPr="008A7F56">
        <w:rPr>
          <w:rFonts w:ascii="Arial" w:hAnsi="Arial" w:cs="Arial"/>
          <w:sz w:val="20"/>
        </w:rPr>
        <w:t>)</w:t>
      </w:r>
    </w:p>
    <w:p w14:paraId="70343BC3" w14:textId="1116001F" w:rsidR="00CE493D" w:rsidRPr="00765A43" w:rsidRDefault="00CE493D" w:rsidP="00FD299D">
      <w:pPr>
        <w:spacing w:before="60"/>
        <w:jc w:val="both"/>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27B4E80B" w14:textId="1C4B7D83" w:rsidR="00FD299D" w:rsidRPr="00765A43" w:rsidRDefault="00FD299D" w:rsidP="00FD299D">
      <w:pPr>
        <w:pStyle w:val="Zkladntext"/>
        <w:keepNext/>
        <w:widowControl/>
        <w:numPr>
          <w:ilvl w:val="0"/>
          <w:numId w:val="1"/>
        </w:numPr>
        <w:spacing w:before="60" w:after="60"/>
        <w:ind w:left="357" w:right="0" w:hanging="357"/>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dotaci</w:t>
      </w:r>
      <w:r w:rsidRPr="00765A43">
        <w:rPr>
          <w:rFonts w:ascii="Arial" w:hAnsi="Arial" w:cs="Arial"/>
          <w:sz w:val="20"/>
        </w:rPr>
        <w:t xml:space="preserve"> z </w:t>
      </w:r>
      <w:r>
        <w:rPr>
          <w:rFonts w:ascii="Arial" w:hAnsi="Arial" w:cs="Arial"/>
          <w:sz w:val="20"/>
        </w:rPr>
        <w:t>Rozpočtu</w:t>
      </w:r>
      <w:r w:rsidRPr="00765A43">
        <w:rPr>
          <w:rFonts w:ascii="Arial" w:hAnsi="Arial" w:cs="Arial"/>
          <w:sz w:val="20"/>
        </w:rPr>
        <w:t xml:space="preserve"> Zlínského kraje (dále jen „dotace“) do výše</w:t>
      </w:r>
      <w:r>
        <w:rPr>
          <w:rFonts w:ascii="Arial" w:hAnsi="Arial" w:cs="Arial"/>
          <w:b/>
          <w:sz w:val="20"/>
        </w:rPr>
        <w:t xml:space="preserve"> 100.000</w:t>
      </w:r>
      <w:r w:rsidRPr="00765A43">
        <w:rPr>
          <w:rFonts w:ascii="Arial" w:hAnsi="Arial" w:cs="Arial"/>
          <w:b/>
          <w:sz w:val="20"/>
        </w:rPr>
        <w:t xml:space="preserve"> Kč</w:t>
      </w:r>
      <w:r w:rsidRPr="00765A43">
        <w:rPr>
          <w:rFonts w:ascii="Arial" w:hAnsi="Arial" w:cs="Arial"/>
          <w:sz w:val="20"/>
        </w:rPr>
        <w:t>, (slovy:</w:t>
      </w:r>
      <w:r>
        <w:rPr>
          <w:rFonts w:ascii="Arial" w:hAnsi="Arial" w:cs="Arial"/>
          <w:sz w:val="20"/>
        </w:rPr>
        <w:t xml:space="preserve"> jedno sto tisíc korun českých</w:t>
      </w:r>
      <w:r w:rsidRPr="00765A43">
        <w:rPr>
          <w:rFonts w:ascii="Arial" w:hAnsi="Arial" w:cs="Arial"/>
          <w:sz w:val="20"/>
        </w:rPr>
        <w:t xml:space="preserve">), </w:t>
      </w:r>
      <w:r>
        <w:rPr>
          <w:rFonts w:ascii="Arial" w:hAnsi="Arial" w:cs="Arial"/>
          <w:sz w:val="20"/>
        </w:rPr>
        <w:t>na úhradu nákladů souvisejících s údržbou zásahových oděvů a plnění tlakových lahví vzduchem pro jednotky SDH obcí Zlínského kraje a na úhradu nákladů vzniklých v souvislosti s organizací cvičení složek integrovaného záchranného systému Zlínského kraje (dále jen akce) v období od 01. 01. 2018 do 31. 12. 2018 (dále jen podporované období).</w:t>
      </w:r>
      <w:r w:rsidRPr="00F83B3F">
        <w:rPr>
          <w:rFonts w:ascii="Arial" w:hAnsi="Arial" w:cs="Arial"/>
          <w:sz w:val="20"/>
        </w:rPr>
        <w:t xml:space="preserve"> </w:t>
      </w:r>
      <w:r>
        <w:rPr>
          <w:rFonts w:ascii="Arial" w:hAnsi="Arial" w:cs="Arial"/>
          <w:sz w:val="20"/>
        </w:rPr>
        <w:t>Výše uvedená dotace se považuje za finanční příspěvek ve smyslu § 45 odst. 11 zákona č. 218/2000 Sb., o rozpočtových pravidlech a o změně některých zákonů, ve znění pozdějších předpisů.</w:t>
      </w:r>
    </w:p>
    <w:p w14:paraId="6236A8F7" w14:textId="2459F262" w:rsidR="00FD299D" w:rsidRPr="00765A43" w:rsidRDefault="00FD299D" w:rsidP="00FD299D">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Pr>
          <w:rFonts w:ascii="Arial" w:hAnsi="Arial" w:cs="Arial"/>
          <w:sz w:val="20"/>
        </w:rPr>
        <w:t>údržbu zásahových oděvů a plnění tlakových lahví vzduchem pro jednotky SDH obcí Zlínského kraje a na úhradu nákladů vzniklých v souvislosti s organizací cvičení složek integrovaného záchranného systému Zlínského kraje v roce 2018.</w:t>
      </w:r>
    </w:p>
    <w:p w14:paraId="65FCE3B2" w14:textId="77777777" w:rsidR="00FD299D" w:rsidRPr="00765A43" w:rsidRDefault="00FD299D" w:rsidP="00FD299D">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Příjemce se zavazuje zrealizovat projekt tak, jak je popsán v žádosti o poskytnutí dotace.</w:t>
      </w:r>
    </w:p>
    <w:p w14:paraId="719C3C9B" w14:textId="77777777" w:rsidR="00334DA1" w:rsidRDefault="00334DA1" w:rsidP="00FD299D">
      <w:pPr>
        <w:spacing w:before="120"/>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4E2A45A4"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FD299D">
        <w:rPr>
          <w:rFonts w:ascii="Arial" w:hAnsi="Arial" w:cs="Arial"/>
          <w:sz w:val="20"/>
        </w:rPr>
        <w:t>01. 01. 2018.</w:t>
      </w:r>
    </w:p>
    <w:p w14:paraId="45A55D7E" w14:textId="7827312B"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Realizace projektu musí být ukončena nejpozději k</w:t>
      </w:r>
      <w:r w:rsidR="00FD299D">
        <w:rPr>
          <w:rFonts w:ascii="Arial" w:hAnsi="Arial" w:cs="Arial"/>
          <w:sz w:val="20"/>
        </w:rPr>
        <w:t> </w:t>
      </w:r>
      <w:r w:rsidRPr="00765A43">
        <w:rPr>
          <w:rFonts w:ascii="Arial" w:hAnsi="Arial" w:cs="Arial"/>
          <w:sz w:val="20"/>
        </w:rPr>
        <w:t>datu</w:t>
      </w:r>
      <w:r w:rsidR="00F60B6F">
        <w:rPr>
          <w:rFonts w:ascii="Arial" w:hAnsi="Arial" w:cs="Arial"/>
          <w:sz w:val="20"/>
        </w:rPr>
        <w:t xml:space="preserve"> 31. 12. 2018</w:t>
      </w:r>
      <w:r w:rsidR="00FD299D">
        <w:rPr>
          <w:rFonts w:ascii="Arial" w:hAnsi="Arial" w:cs="Arial"/>
          <w:sz w:val="20"/>
        </w:rPr>
        <w:t>.</w:t>
      </w:r>
    </w:p>
    <w:p w14:paraId="740095FE" w14:textId="0B2801E8" w:rsidR="00677EF5" w:rsidRPr="00FD299D" w:rsidRDefault="00B253B8" w:rsidP="00901781">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sidRPr="00FD299D">
        <w:rPr>
          <w:rFonts w:ascii="Arial" w:hAnsi="Arial" w:cs="Arial"/>
          <w:sz w:val="20"/>
        </w:rPr>
        <w:t xml:space="preserve">V době realizace projektu musí příjemci způsobilé výdaje vzniknout a být jím současně i uhrazeny. </w:t>
      </w:r>
    </w:p>
    <w:p w14:paraId="55872EB4" w14:textId="77777777" w:rsidR="00677EF5" w:rsidRPr="00765A43" w:rsidRDefault="00677EF5" w:rsidP="0062647A">
      <w:pPr>
        <w:pStyle w:val="Zkladntext"/>
        <w:keepNext/>
        <w:widowControl/>
        <w:spacing w:beforeLines="60" w:before="144"/>
        <w:ind w:right="0"/>
        <w:jc w:val="center"/>
        <w:rPr>
          <w:rFonts w:ascii="Arial" w:hAnsi="Arial" w:cs="Arial"/>
          <w:b/>
          <w:sz w:val="20"/>
        </w:rPr>
      </w:pPr>
      <w:r w:rsidRPr="00765A43">
        <w:rPr>
          <w:rFonts w:ascii="Arial" w:hAnsi="Arial" w:cs="Arial"/>
          <w:b/>
          <w:sz w:val="20"/>
        </w:rPr>
        <w:t>III.</w:t>
      </w:r>
    </w:p>
    <w:p w14:paraId="3E178BED" w14:textId="1C9EC1DF" w:rsidR="00677EF5" w:rsidRPr="00765A43" w:rsidRDefault="006E6169" w:rsidP="00135B0E">
      <w:pPr>
        <w:widowControl w:val="0"/>
        <w:tabs>
          <w:tab w:val="left" w:pos="708"/>
          <w:tab w:val="left" w:pos="8928"/>
        </w:tabs>
        <w:spacing w:before="60" w:after="120"/>
        <w:jc w:val="center"/>
        <w:rPr>
          <w:rFonts w:ascii="Arial" w:hAnsi="Arial" w:cs="Arial"/>
          <w:b/>
          <w:snapToGrid w:val="0"/>
          <w:sz w:val="20"/>
          <w:szCs w:val="20"/>
        </w:rPr>
      </w:pPr>
      <w:r w:rsidRPr="00765A43">
        <w:rPr>
          <w:rFonts w:ascii="Arial" w:hAnsi="Arial" w:cs="Arial"/>
          <w:b/>
          <w:snapToGrid w:val="0"/>
          <w:sz w:val="20"/>
          <w:szCs w:val="20"/>
        </w:rPr>
        <w:t>Monitorovací indikátory</w:t>
      </w:r>
    </w:p>
    <w:p w14:paraId="4635490D" w14:textId="74EA886D" w:rsidR="00677EF5" w:rsidRPr="00765A43" w:rsidRDefault="00677EF5" w:rsidP="00995C03">
      <w:pPr>
        <w:pStyle w:val="Odstavecseseznamem"/>
        <w:widowControl w:val="0"/>
        <w:numPr>
          <w:ilvl w:val="1"/>
          <w:numId w:val="19"/>
        </w:numPr>
        <w:tabs>
          <w:tab w:val="left" w:pos="8928"/>
        </w:tabs>
        <w:spacing w:beforeLines="50" w:before="120" w:after="60"/>
        <w:jc w:val="both"/>
        <w:rPr>
          <w:rFonts w:ascii="Arial" w:hAnsi="Arial" w:cs="Arial"/>
          <w:snapToGrid w:val="0"/>
          <w:sz w:val="20"/>
          <w:szCs w:val="20"/>
        </w:rPr>
      </w:pPr>
      <w:r w:rsidRPr="00765A43">
        <w:rPr>
          <w:rFonts w:ascii="Arial" w:hAnsi="Arial" w:cs="Arial"/>
          <w:snapToGrid w:val="0"/>
          <w:sz w:val="20"/>
          <w:szCs w:val="20"/>
        </w:rPr>
        <w:t>Během realizace projektu se příjemce zavazuje dodržet</w:t>
      </w:r>
      <w:r w:rsidR="006E6169" w:rsidRPr="00765A43">
        <w:rPr>
          <w:rFonts w:ascii="Arial" w:hAnsi="Arial" w:cs="Arial"/>
          <w:snapToGrid w:val="0"/>
          <w:sz w:val="20"/>
          <w:szCs w:val="20"/>
        </w:rPr>
        <w:t xml:space="preserve"> </w:t>
      </w:r>
      <w:r w:rsidRPr="00765A43">
        <w:rPr>
          <w:rFonts w:ascii="Arial" w:hAnsi="Arial" w:cs="Arial"/>
          <w:b/>
          <w:snapToGrid w:val="0"/>
          <w:sz w:val="20"/>
          <w:szCs w:val="20"/>
        </w:rPr>
        <w:t>monitorovací indikátory projektu</w:t>
      </w:r>
      <w:r w:rsidRPr="00765A43">
        <w:rPr>
          <w:rFonts w:ascii="Arial" w:hAnsi="Arial" w:cs="Arial"/>
          <w:snapToGrid w:val="0"/>
          <w:sz w:val="20"/>
          <w:szCs w:val="20"/>
        </w:rPr>
        <w:t xml:space="preserve">, jejichž </w:t>
      </w:r>
      <w:r w:rsidRPr="00765A43">
        <w:rPr>
          <w:rFonts w:ascii="Arial" w:hAnsi="Arial" w:cs="Arial"/>
          <w:snapToGrid w:val="0"/>
          <w:sz w:val="20"/>
          <w:szCs w:val="20"/>
        </w:rPr>
        <w:lastRenderedPageBreak/>
        <w:t>minimální závazné hodnoty jsou uvedeny v následující tabulce, a to nejpozději k datu ukončení realizace projektu:</w:t>
      </w:r>
    </w:p>
    <w:p w14:paraId="05405E28" w14:textId="77777777" w:rsidR="00677EF5" w:rsidRPr="00765A43" w:rsidRDefault="00677EF5" w:rsidP="00677EF5">
      <w:pPr>
        <w:widowControl w:val="0"/>
        <w:tabs>
          <w:tab w:val="left" w:pos="360"/>
          <w:tab w:val="left" w:pos="8928"/>
        </w:tabs>
        <w:ind w:left="644"/>
        <w:jc w:val="both"/>
        <w:rPr>
          <w:rFonts w:ascii="Arial" w:hAnsi="Arial" w:cs="Arial"/>
          <w:i/>
          <w:snapToGrid w:val="0"/>
          <w:sz w:val="6"/>
          <w:szCs w:val="6"/>
        </w:rPr>
      </w:pPr>
    </w:p>
    <w:tbl>
      <w:tblPr>
        <w:tblW w:w="48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42"/>
        <w:gridCol w:w="5031"/>
        <w:gridCol w:w="1722"/>
        <w:gridCol w:w="1319"/>
      </w:tblGrid>
      <w:tr w:rsidR="00677EF5" w:rsidRPr="00275A71" w14:paraId="7DA3DCDC" w14:textId="77777777" w:rsidTr="008138F1">
        <w:trPr>
          <w:trHeight w:val="40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1168D444" w14:textId="152141E2" w:rsidR="00677EF5" w:rsidRPr="004817D3" w:rsidRDefault="00677EF5" w:rsidP="004F299A">
            <w:pPr>
              <w:widowControl w:val="0"/>
              <w:tabs>
                <w:tab w:val="left" w:pos="360"/>
                <w:tab w:val="left" w:pos="8928"/>
              </w:tabs>
              <w:jc w:val="center"/>
              <w:rPr>
                <w:rFonts w:ascii="Arial" w:hAnsi="Arial" w:cs="Arial"/>
                <w:b/>
                <w:snapToGrid w:val="0"/>
                <w:sz w:val="16"/>
                <w:szCs w:val="16"/>
              </w:rPr>
            </w:pPr>
            <w:r w:rsidRPr="00765A43">
              <w:rPr>
                <w:rFonts w:ascii="Arial" w:hAnsi="Arial" w:cs="Arial"/>
                <w:b/>
                <w:snapToGrid w:val="0"/>
                <w:sz w:val="16"/>
                <w:szCs w:val="16"/>
              </w:rPr>
              <w:t>MONITOROVACÍ INDIKÁTORY</w:t>
            </w:r>
            <w:r w:rsidR="00E25055" w:rsidRPr="004817D3">
              <w:rPr>
                <w:rFonts w:ascii="Arial" w:hAnsi="Arial" w:cs="Arial"/>
                <w:b/>
                <w:snapToGrid w:val="0"/>
                <w:sz w:val="16"/>
                <w:szCs w:val="16"/>
              </w:rPr>
              <w:t xml:space="preserve"> - VÝSTUPY PROJEKTU</w:t>
            </w:r>
          </w:p>
        </w:tc>
      </w:tr>
      <w:tr w:rsidR="00677EF5" w:rsidRPr="00792C92" w14:paraId="58DA88FF" w14:textId="77777777" w:rsidTr="001C0BC7">
        <w:trPr>
          <w:trHeight w:val="661"/>
        </w:trPr>
        <w:tc>
          <w:tcPr>
            <w:tcW w:w="368"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25CF1EA" w14:textId="38E81DE9" w:rsidR="00677EF5" w:rsidRPr="00CF3170" w:rsidRDefault="00677EF5" w:rsidP="004F299A">
            <w:pPr>
              <w:widowControl w:val="0"/>
              <w:tabs>
                <w:tab w:val="left" w:pos="360"/>
                <w:tab w:val="left" w:pos="8928"/>
              </w:tabs>
              <w:jc w:val="center"/>
              <w:rPr>
                <w:rFonts w:ascii="Arial" w:hAnsi="Arial" w:cs="Arial"/>
                <w:snapToGrid w:val="0"/>
                <w:sz w:val="16"/>
                <w:szCs w:val="16"/>
              </w:rPr>
            </w:pPr>
            <w:proofErr w:type="spellStart"/>
            <w:r w:rsidRPr="00275A71">
              <w:rPr>
                <w:rFonts w:ascii="Arial" w:hAnsi="Arial" w:cs="Arial"/>
                <w:snapToGrid w:val="0"/>
                <w:sz w:val="16"/>
                <w:szCs w:val="16"/>
              </w:rPr>
              <w:t>poř</w:t>
            </w:r>
            <w:proofErr w:type="spellEnd"/>
            <w:r w:rsidRPr="00275A71">
              <w:rPr>
                <w:rFonts w:ascii="Arial" w:hAnsi="Arial" w:cs="Arial"/>
                <w:snapToGrid w:val="0"/>
                <w:sz w:val="16"/>
                <w:szCs w:val="16"/>
              </w:rPr>
              <w:t xml:space="preserve">. </w:t>
            </w:r>
            <w:r w:rsidR="005A7508" w:rsidRPr="00626319">
              <w:rPr>
                <w:rFonts w:ascii="Arial" w:hAnsi="Arial" w:cs="Arial"/>
                <w:snapToGrid w:val="0"/>
                <w:sz w:val="16"/>
                <w:szCs w:val="16"/>
              </w:rPr>
              <w:t>č</w:t>
            </w:r>
            <w:r w:rsidRPr="00626319">
              <w:rPr>
                <w:rFonts w:ascii="Arial" w:hAnsi="Arial" w:cs="Arial"/>
                <w:snapToGrid w:val="0"/>
                <w:sz w:val="16"/>
                <w:szCs w:val="16"/>
              </w:rPr>
              <w:t>íslo</w:t>
            </w:r>
          </w:p>
        </w:tc>
        <w:tc>
          <w:tcPr>
            <w:tcW w:w="2887"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12B95994" w14:textId="77777777" w:rsidR="00677EF5" w:rsidRPr="00E44708" w:rsidRDefault="00677EF5" w:rsidP="004F299A">
            <w:pPr>
              <w:widowControl w:val="0"/>
              <w:tabs>
                <w:tab w:val="left" w:pos="360"/>
                <w:tab w:val="left" w:pos="8928"/>
              </w:tabs>
              <w:jc w:val="center"/>
              <w:rPr>
                <w:rFonts w:ascii="Arial" w:hAnsi="Arial" w:cs="Arial"/>
                <w:snapToGrid w:val="0"/>
                <w:sz w:val="16"/>
                <w:szCs w:val="16"/>
              </w:rPr>
            </w:pPr>
            <w:r w:rsidRPr="00CF3170">
              <w:rPr>
                <w:rFonts w:ascii="Arial" w:hAnsi="Arial" w:cs="Arial"/>
                <w:snapToGrid w:val="0"/>
                <w:sz w:val="16"/>
                <w:szCs w:val="16"/>
              </w:rPr>
              <w:t>Výstup</w:t>
            </w:r>
          </w:p>
        </w:tc>
        <w:tc>
          <w:tcPr>
            <w:tcW w:w="988"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6BAE45C0" w14:textId="77777777" w:rsidR="00677EF5" w:rsidRPr="006473C9" w:rsidRDefault="00677EF5" w:rsidP="004F299A">
            <w:pPr>
              <w:widowControl w:val="0"/>
              <w:tabs>
                <w:tab w:val="left" w:pos="360"/>
                <w:tab w:val="left" w:pos="8928"/>
              </w:tabs>
              <w:jc w:val="center"/>
              <w:rPr>
                <w:rFonts w:ascii="Arial" w:hAnsi="Arial" w:cs="Arial"/>
                <w:snapToGrid w:val="0"/>
                <w:sz w:val="16"/>
                <w:szCs w:val="16"/>
              </w:rPr>
            </w:pPr>
            <w:r w:rsidRPr="00E44708">
              <w:rPr>
                <w:rFonts w:ascii="Arial" w:hAnsi="Arial" w:cs="Arial"/>
                <w:snapToGrid w:val="0"/>
                <w:sz w:val="16"/>
                <w:szCs w:val="16"/>
              </w:rPr>
              <w:t>Měrná jednotka</w:t>
            </w:r>
          </w:p>
        </w:tc>
        <w:tc>
          <w:tcPr>
            <w:tcW w:w="757"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17B6BF6D" w14:textId="77777777" w:rsidR="00677EF5" w:rsidRPr="00792C92" w:rsidRDefault="00677EF5" w:rsidP="004F299A">
            <w:pPr>
              <w:widowControl w:val="0"/>
              <w:tabs>
                <w:tab w:val="left" w:pos="360"/>
                <w:tab w:val="left" w:pos="8928"/>
              </w:tabs>
              <w:jc w:val="center"/>
              <w:rPr>
                <w:rFonts w:ascii="Arial" w:hAnsi="Arial" w:cs="Arial"/>
                <w:snapToGrid w:val="0"/>
                <w:sz w:val="16"/>
                <w:szCs w:val="16"/>
              </w:rPr>
            </w:pPr>
            <w:r w:rsidRPr="006473C9">
              <w:rPr>
                <w:rFonts w:ascii="Arial" w:hAnsi="Arial" w:cs="Arial"/>
                <w:snapToGrid w:val="0"/>
                <w:sz w:val="16"/>
                <w:szCs w:val="16"/>
              </w:rPr>
              <w:t>Minimální závazná hodnota</w:t>
            </w:r>
          </w:p>
        </w:tc>
      </w:tr>
      <w:tr w:rsidR="00677EF5" w:rsidRPr="00671D43" w14:paraId="790AD87A" w14:textId="77777777" w:rsidTr="001C0BC7">
        <w:trPr>
          <w:trHeight w:val="246"/>
        </w:trPr>
        <w:tc>
          <w:tcPr>
            <w:tcW w:w="368"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52C674A7" w14:textId="283E9BF2" w:rsidR="00677EF5" w:rsidRPr="00671D43" w:rsidRDefault="00FD299D"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1.</w:t>
            </w:r>
          </w:p>
        </w:tc>
        <w:tc>
          <w:tcPr>
            <w:tcW w:w="2887" w:type="pct"/>
            <w:tcBorders>
              <w:top w:val="single" w:sz="4" w:space="0" w:color="808080"/>
              <w:left w:val="dotted" w:sz="4" w:space="0" w:color="auto"/>
              <w:bottom w:val="dotted" w:sz="4" w:space="0" w:color="auto"/>
              <w:right w:val="dotted" w:sz="4" w:space="0" w:color="auto"/>
            </w:tcBorders>
            <w:shd w:val="clear" w:color="auto" w:fill="FFFFFF" w:themeFill="background1"/>
          </w:tcPr>
          <w:p w14:paraId="22761897" w14:textId="0C0EC89F" w:rsidR="001C0BC7" w:rsidRPr="00671D43" w:rsidRDefault="001C0BC7" w:rsidP="004F299A">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Praní, desinfekce a impregnace zásahových oděvů pro JSDHO</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9A1E3E" w14:textId="31B2C073" w:rsidR="00677EF5"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Stanice</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5E86EBA4" w14:textId="318DCB94" w:rsidR="00677EF5"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4</w:t>
            </w:r>
          </w:p>
        </w:tc>
      </w:tr>
      <w:tr w:rsidR="001C0BC7" w:rsidRPr="00671D43" w14:paraId="01D02C35" w14:textId="77777777" w:rsidTr="001C0BC7">
        <w:trPr>
          <w:trHeight w:val="27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301FC1B9" w14:textId="639CA910" w:rsidR="001C0BC7"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2.</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4D57A45B" w14:textId="2E332E44" w:rsidR="001C0BC7" w:rsidRPr="00671D43" w:rsidRDefault="001C0BC7" w:rsidP="001C0BC7">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Plnění tlakových lahví vzduchem pro JSDHO</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36492235" w14:textId="6685B085" w:rsidR="001C0BC7"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Stanice</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2EB21B5B" w14:textId="31D1D0CF" w:rsidR="001C0BC7"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4</w:t>
            </w:r>
          </w:p>
        </w:tc>
      </w:tr>
      <w:tr w:rsidR="001C0BC7" w:rsidRPr="00671D43" w14:paraId="1CBB9005" w14:textId="77777777" w:rsidTr="001C0BC7">
        <w:trPr>
          <w:trHeight w:val="306"/>
        </w:trPr>
        <w:tc>
          <w:tcPr>
            <w:tcW w:w="368" w:type="pct"/>
            <w:tcBorders>
              <w:top w:val="dotted" w:sz="4" w:space="0" w:color="auto"/>
              <w:left w:val="single" w:sz="4" w:space="0" w:color="808080"/>
              <w:bottom w:val="dotted" w:sz="4" w:space="0" w:color="auto"/>
              <w:right w:val="dotted" w:sz="4" w:space="0" w:color="auto"/>
            </w:tcBorders>
            <w:shd w:val="clear" w:color="auto" w:fill="FFFFFF" w:themeFill="background1"/>
          </w:tcPr>
          <w:p w14:paraId="2A3C9EEF" w14:textId="38B8A9E5" w:rsidR="001C0BC7"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3.</w:t>
            </w:r>
          </w:p>
        </w:tc>
        <w:tc>
          <w:tcPr>
            <w:tcW w:w="2887" w:type="pct"/>
            <w:tcBorders>
              <w:top w:val="dotted" w:sz="4" w:space="0" w:color="auto"/>
              <w:left w:val="dotted" w:sz="4" w:space="0" w:color="auto"/>
              <w:bottom w:val="dotted" w:sz="4" w:space="0" w:color="auto"/>
              <w:right w:val="dotted" w:sz="4" w:space="0" w:color="auto"/>
            </w:tcBorders>
            <w:shd w:val="clear" w:color="auto" w:fill="FFFFFF" w:themeFill="background1"/>
          </w:tcPr>
          <w:p w14:paraId="72A9FAB5" w14:textId="58147AB3" w:rsidR="001C0BC7" w:rsidRPr="00671D43" w:rsidRDefault="001C0BC7" w:rsidP="001C0BC7">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Cvičení složek IZS</w:t>
            </w:r>
          </w:p>
        </w:tc>
        <w:tc>
          <w:tcPr>
            <w:tcW w:w="988" w:type="pct"/>
            <w:tcBorders>
              <w:top w:val="single" w:sz="4" w:space="0" w:color="808080"/>
              <w:left w:val="dotted" w:sz="4" w:space="0" w:color="auto"/>
              <w:bottom w:val="dotted" w:sz="4" w:space="0" w:color="auto"/>
              <w:right w:val="dotted" w:sz="4" w:space="0" w:color="auto"/>
            </w:tcBorders>
            <w:shd w:val="clear" w:color="auto" w:fill="FFFFFF" w:themeFill="background1"/>
          </w:tcPr>
          <w:p w14:paraId="7E03F852" w14:textId="59445DA7" w:rsidR="001C0BC7"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Stanice</w:t>
            </w:r>
          </w:p>
        </w:tc>
        <w:tc>
          <w:tcPr>
            <w:tcW w:w="757"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795A6AAE" w14:textId="2EC9C24F" w:rsidR="001C0BC7" w:rsidRPr="00671D43" w:rsidRDefault="001C0BC7" w:rsidP="001C0BC7">
            <w:pPr>
              <w:widowControl w:val="0"/>
              <w:tabs>
                <w:tab w:val="left" w:pos="360"/>
                <w:tab w:val="left" w:pos="8928"/>
              </w:tabs>
              <w:jc w:val="center"/>
              <w:rPr>
                <w:rFonts w:ascii="Arial" w:hAnsi="Arial" w:cs="Arial"/>
                <w:snapToGrid w:val="0"/>
                <w:sz w:val="18"/>
                <w:szCs w:val="18"/>
              </w:rPr>
            </w:pPr>
            <w:r>
              <w:rPr>
                <w:rFonts w:ascii="Arial" w:hAnsi="Arial" w:cs="Arial"/>
                <w:snapToGrid w:val="0"/>
                <w:sz w:val="18"/>
                <w:szCs w:val="18"/>
              </w:rPr>
              <w:t>4</w:t>
            </w:r>
          </w:p>
        </w:tc>
      </w:tr>
    </w:tbl>
    <w:p w14:paraId="4AC508A4" w14:textId="77777777" w:rsidR="00677EF5" w:rsidRPr="00671D43" w:rsidRDefault="00677EF5" w:rsidP="00677EF5">
      <w:pPr>
        <w:pStyle w:val="Zkladntext"/>
        <w:keepNext/>
        <w:widowControl/>
        <w:ind w:left="720" w:right="0"/>
        <w:rPr>
          <w:rFonts w:ascii="Arial" w:hAnsi="Arial" w:cs="Arial"/>
          <w:snapToGrid w:val="0"/>
          <w:sz w:val="20"/>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77777777" w:rsidR="003F1527" w:rsidRPr="00671D43" w:rsidRDefault="003F1527" w:rsidP="0082467B">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IV.</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2FB6C180" w14:textId="24B416B2" w:rsidR="003F1527" w:rsidRPr="00671D43" w:rsidRDefault="003F1527" w:rsidP="001C0BC7">
      <w:pPr>
        <w:pStyle w:val="Zkladntext"/>
        <w:numPr>
          <w:ilvl w:val="1"/>
          <w:numId w:val="6"/>
        </w:numPr>
        <w:tabs>
          <w:tab w:val="clear" w:pos="7776"/>
          <w:tab w:val="left" w:pos="7560"/>
        </w:tabs>
        <w:spacing w:beforeLines="30" w:before="72" w:after="120"/>
        <w:ind w:left="360" w:right="0"/>
        <w:rPr>
          <w:rFonts w:ascii="Arial" w:hAnsi="Arial" w:cs="Arial"/>
          <w:b/>
          <w:sz w:val="20"/>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r w:rsidRPr="00671D43">
        <w:rPr>
          <w:rFonts w:ascii="Arial" w:hAnsi="Arial" w:cs="Arial"/>
          <w:b/>
          <w:sz w:val="20"/>
        </w:rPr>
        <w:t xml:space="preserve">do 30 </w:t>
      </w:r>
      <w:r w:rsidR="00AF0EF9" w:rsidRPr="00671D43">
        <w:rPr>
          <w:rFonts w:ascii="Arial" w:hAnsi="Arial" w:cs="Arial"/>
          <w:b/>
          <w:sz w:val="20"/>
        </w:rPr>
        <w:t xml:space="preserve">pracovních </w:t>
      </w:r>
      <w:r w:rsidRPr="00671D43">
        <w:rPr>
          <w:rFonts w:ascii="Arial" w:hAnsi="Arial" w:cs="Arial"/>
          <w:b/>
          <w:sz w:val="20"/>
        </w:rPr>
        <w:t>dnů po nabytí účinnosti této smlouvy</w:t>
      </w:r>
      <w:r w:rsidR="00951B94" w:rsidRPr="00671D43">
        <w:rPr>
          <w:rFonts w:ascii="Arial" w:hAnsi="Arial" w:cs="Arial"/>
          <w:b/>
          <w:sz w:val="20"/>
        </w:rPr>
        <w:t>.</w:t>
      </w:r>
      <w:r w:rsidRPr="00671D43">
        <w:rPr>
          <w:rFonts w:ascii="Arial" w:hAnsi="Arial" w:cs="Arial"/>
          <w:b/>
          <w:sz w:val="20"/>
        </w:rPr>
        <w:t xml:space="preserve"> </w:t>
      </w:r>
    </w:p>
    <w:p w14:paraId="710F91AD" w14:textId="2E2B0EA0"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00F030C5">
        <w:rPr>
          <w:rFonts w:ascii="Arial" w:hAnsi="Arial" w:cs="Arial"/>
          <w:sz w:val="20"/>
          <w:szCs w:val="20"/>
        </w:rPr>
        <w:t>o</w:t>
      </w:r>
      <w:r w:rsidRPr="00671D43">
        <w:rPr>
          <w:rFonts w:ascii="Arial" w:hAnsi="Arial" w:cs="Arial"/>
          <w:sz w:val="20"/>
          <w:szCs w:val="20"/>
        </w:rPr>
        <w:t xml:space="preserve">dboru </w:t>
      </w:r>
      <w:r w:rsidR="00F030C5">
        <w:rPr>
          <w:rFonts w:ascii="Arial" w:hAnsi="Arial" w:cs="Arial"/>
          <w:sz w:val="20"/>
          <w:szCs w:val="20"/>
        </w:rPr>
        <w:t>Kancelář hejtmana,</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F030C5">
        <w:rPr>
          <w:rFonts w:ascii="Arial" w:hAnsi="Arial" w:cs="Arial"/>
          <w:b/>
          <w:sz w:val="20"/>
          <w:szCs w:val="20"/>
        </w:rPr>
        <w:t>10. 01. 2019.</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527B23FC" w:rsidR="007D721A" w:rsidRPr="00F030C5" w:rsidRDefault="003F1527" w:rsidP="00F030C5">
      <w:pPr>
        <w:pStyle w:val="Odstavecseseznamem"/>
        <w:numPr>
          <w:ilvl w:val="1"/>
          <w:numId w:val="6"/>
        </w:numPr>
        <w:spacing w:before="120" w:after="60"/>
        <w:ind w:left="360"/>
        <w:jc w:val="both"/>
        <w:rPr>
          <w:rFonts w:ascii="Arial" w:hAnsi="Arial" w:cs="Arial"/>
          <w:i/>
          <w:color w:val="7030A0"/>
          <w:sz w:val="16"/>
          <w:szCs w:val="16"/>
        </w:rPr>
      </w:pPr>
      <w:r w:rsidRPr="00F030C5">
        <w:rPr>
          <w:rFonts w:ascii="Arial" w:hAnsi="Arial" w:cs="Arial"/>
          <w:sz w:val="20"/>
        </w:rPr>
        <w:t xml:space="preserve">Závěrečnou zprávou s vyúčtováním </w:t>
      </w:r>
      <w:r w:rsidR="00C9111E" w:rsidRPr="00F030C5">
        <w:rPr>
          <w:rFonts w:ascii="Arial" w:hAnsi="Arial" w:cs="Arial"/>
          <w:sz w:val="20"/>
        </w:rPr>
        <w:t xml:space="preserve">dotace </w:t>
      </w:r>
      <w:r w:rsidRPr="00F030C5">
        <w:rPr>
          <w:rFonts w:ascii="Arial" w:hAnsi="Arial" w:cs="Arial"/>
          <w:sz w:val="20"/>
        </w:rPr>
        <w:t xml:space="preserve">se rozumí předložení </w:t>
      </w:r>
      <w:r w:rsidR="009C44F3" w:rsidRPr="00F030C5">
        <w:rPr>
          <w:rFonts w:ascii="Arial" w:hAnsi="Arial" w:cs="Arial"/>
          <w:sz w:val="20"/>
        </w:rPr>
        <w:t>formuláře</w:t>
      </w:r>
      <w:r w:rsidR="00AE73FD" w:rsidRPr="00F030C5">
        <w:rPr>
          <w:rFonts w:ascii="Arial" w:hAnsi="Arial" w:cs="Arial"/>
          <w:sz w:val="20"/>
        </w:rPr>
        <w:t xml:space="preserve"> s vyplněnou tabulkou s výčtem všech </w:t>
      </w:r>
      <w:r w:rsidR="00A5460F" w:rsidRPr="00F030C5">
        <w:rPr>
          <w:rFonts w:ascii="Arial" w:hAnsi="Arial" w:cs="Arial"/>
          <w:sz w:val="20"/>
        </w:rPr>
        <w:t xml:space="preserve">celkových </w:t>
      </w:r>
      <w:r w:rsidR="00AE73FD" w:rsidRPr="00F030C5">
        <w:rPr>
          <w:rFonts w:ascii="Arial" w:hAnsi="Arial" w:cs="Arial"/>
          <w:sz w:val="20"/>
        </w:rPr>
        <w:t>způsobilých výdajů projektu</w:t>
      </w:r>
      <w:r w:rsidRPr="00F030C5">
        <w:rPr>
          <w:rFonts w:ascii="Arial" w:hAnsi="Arial" w:cs="Arial"/>
          <w:sz w:val="20"/>
        </w:rPr>
        <w:t xml:space="preserve">, a </w:t>
      </w:r>
      <w:r w:rsidR="007D721A" w:rsidRPr="00F030C5">
        <w:rPr>
          <w:rFonts w:ascii="Arial" w:hAnsi="Arial" w:cs="Arial"/>
          <w:sz w:val="20"/>
          <w:u w:val="single"/>
        </w:rPr>
        <w:t xml:space="preserve">předložení </w:t>
      </w:r>
      <w:r w:rsidR="009C44F3" w:rsidRPr="00F030C5">
        <w:rPr>
          <w:rFonts w:ascii="Arial" w:hAnsi="Arial" w:cs="Arial"/>
          <w:sz w:val="20"/>
          <w:u w:val="single"/>
        </w:rPr>
        <w:t>účetních dokladů</w:t>
      </w:r>
      <w:r w:rsidR="009C44F3" w:rsidRPr="00F030C5">
        <w:rPr>
          <w:rFonts w:ascii="Arial" w:hAnsi="Arial" w:cs="Arial"/>
          <w:sz w:val="20"/>
        </w:rPr>
        <w:t xml:space="preserve"> (tj. </w:t>
      </w:r>
      <w:r w:rsidR="007D721A" w:rsidRPr="00F030C5">
        <w:rPr>
          <w:rFonts w:ascii="Arial" w:hAnsi="Arial" w:cs="Arial"/>
          <w:sz w:val="20"/>
        </w:rPr>
        <w:t xml:space="preserve">prvotní doklady - kopie faktur, mzdových listů, zjednodušených daňových dokladů či jiných </w:t>
      </w:r>
      <w:r w:rsidR="00824DF7" w:rsidRPr="00F030C5">
        <w:rPr>
          <w:rFonts w:ascii="Arial" w:hAnsi="Arial" w:cs="Arial"/>
          <w:sz w:val="20"/>
        </w:rPr>
        <w:t xml:space="preserve">účetních nebo </w:t>
      </w:r>
      <w:r w:rsidR="007D721A" w:rsidRPr="00F030C5">
        <w:rPr>
          <w:rFonts w:ascii="Arial" w:hAnsi="Arial" w:cs="Arial"/>
          <w:sz w:val="20"/>
        </w:rPr>
        <w:t xml:space="preserve">daňových dokladů, přičemž za zúčtovací doklady se nepovažují tzv. zálohové faktury) </w:t>
      </w:r>
      <w:r w:rsidR="00597D00" w:rsidRPr="00F030C5">
        <w:rPr>
          <w:rFonts w:ascii="Arial" w:hAnsi="Arial" w:cs="Arial"/>
          <w:sz w:val="20"/>
          <w:u w:val="single"/>
        </w:rPr>
        <w:t>ve výši dotace</w:t>
      </w:r>
      <w:r w:rsidR="00F030C5">
        <w:rPr>
          <w:rFonts w:ascii="Arial" w:hAnsi="Arial" w:cs="Arial"/>
          <w:sz w:val="20"/>
          <w:u w:val="single"/>
        </w:rPr>
        <w:t xml:space="preserve"> </w:t>
      </w:r>
      <w:r w:rsidR="007D721A" w:rsidRPr="00F030C5">
        <w:rPr>
          <w:rFonts w:ascii="Arial" w:hAnsi="Arial" w:cs="Arial"/>
          <w:sz w:val="20"/>
        </w:rPr>
        <w:t xml:space="preserve">a </w:t>
      </w:r>
      <w:r w:rsidR="007D721A" w:rsidRPr="00F030C5">
        <w:rPr>
          <w:rFonts w:ascii="Arial" w:hAnsi="Arial" w:cs="Arial"/>
          <w:sz w:val="20"/>
          <w:u w:val="single"/>
        </w:rPr>
        <w:t>dokladů prokazujících jejich úhradu</w:t>
      </w:r>
      <w:r w:rsidR="007D721A" w:rsidRPr="00F030C5">
        <w:rPr>
          <w:rFonts w:ascii="Arial" w:hAnsi="Arial" w:cs="Arial"/>
          <w:sz w:val="20"/>
        </w:rPr>
        <w:t xml:space="preserve"> (</w:t>
      </w:r>
      <w:r w:rsidR="00B10BCE" w:rsidRPr="00F030C5">
        <w:rPr>
          <w:rFonts w:ascii="Arial" w:hAnsi="Arial" w:cs="Arial"/>
          <w:sz w:val="20"/>
        </w:rPr>
        <w:t xml:space="preserve">tj. </w:t>
      </w:r>
      <w:r w:rsidR="007D721A" w:rsidRPr="00F030C5">
        <w:rPr>
          <w:rFonts w:ascii="Arial" w:hAnsi="Arial" w:cs="Arial"/>
          <w:sz w:val="20"/>
        </w:rPr>
        <w:t xml:space="preserve">výpisy z bankovního účtu, výdajové a příjmové pokladní doklady). </w:t>
      </w:r>
    </w:p>
    <w:p w14:paraId="01C29A6C" w14:textId="738B5850" w:rsidR="007D721A" w:rsidRPr="00AF6ABD" w:rsidRDefault="00AF6ABD" w:rsidP="00B749B6">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F030C5">
        <w:rPr>
          <w:rFonts w:ascii="Arial" w:hAnsi="Arial" w:cs="Arial"/>
          <w:sz w:val="20"/>
          <w:szCs w:val="20"/>
        </w:rPr>
        <w:t>na vyžádání.</w:t>
      </w:r>
    </w:p>
    <w:p w14:paraId="5B76E7CB" w14:textId="30DCDB77"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 xml:space="preserve">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příjemci uložen snížený odvod ve výši </w:t>
      </w:r>
      <w:r w:rsidR="00F030C5">
        <w:rPr>
          <w:rFonts w:ascii="Arial" w:hAnsi="Arial" w:cs="Arial"/>
          <w:sz w:val="20"/>
        </w:rPr>
        <w:t>5</w:t>
      </w:r>
      <w:r w:rsidR="00735E39"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1690DB0F"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F8054A">
        <w:rPr>
          <w:rFonts w:ascii="Arial" w:hAnsi="Arial" w:cs="Arial"/>
          <w:sz w:val="20"/>
        </w:rPr>
        <w:t xml:space="preserve"> </w:t>
      </w:r>
    </w:p>
    <w:p w14:paraId="68AF9373" w14:textId="59D350EB" w:rsidR="006A5BD9"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w:t>
      </w:r>
      <w:r w:rsidR="00F030C5">
        <w:rPr>
          <w:rFonts w:ascii="Arial" w:hAnsi="Arial" w:cs="Arial"/>
          <w:sz w:val="20"/>
        </w:rPr>
        <w:t xml:space="preserve"> 5</w:t>
      </w:r>
      <w:r w:rsidR="00735E39" w:rsidRPr="00671D43">
        <w:rPr>
          <w:rFonts w:ascii="Arial" w:hAnsi="Arial" w:cs="Arial"/>
          <w:sz w:val="20"/>
        </w:rPr>
        <w:t xml:space="preserve"> %</w:t>
      </w:r>
      <w:r w:rsidR="00857FFE" w:rsidRPr="00671D43">
        <w:rPr>
          <w:rFonts w:ascii="Arial" w:hAnsi="Arial" w:cs="Arial"/>
          <w:i/>
          <w:color w:val="7030A0"/>
          <w:sz w:val="16"/>
          <w:szCs w:val="16"/>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1CE0FD2B"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77777777" w:rsidR="00E30811" w:rsidRPr="00671D43" w:rsidRDefault="00557C49" w:rsidP="00557C49">
      <w:pPr>
        <w:spacing w:before="120"/>
        <w:ind w:left="425" w:hanging="425"/>
        <w:jc w:val="center"/>
        <w:rPr>
          <w:rFonts w:ascii="Arial" w:hAnsi="Arial" w:cs="Arial"/>
          <w:b/>
          <w:sz w:val="20"/>
          <w:szCs w:val="20"/>
        </w:rPr>
      </w:pPr>
      <w:r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62902B83" w14:textId="14EAECDF" w:rsidR="00075D0F" w:rsidRPr="00AE2AF2" w:rsidRDefault="00B21E2E" w:rsidP="00544887">
      <w:pPr>
        <w:pStyle w:val="Odstavecseseznamem"/>
        <w:numPr>
          <w:ilvl w:val="1"/>
          <w:numId w:val="11"/>
        </w:numPr>
        <w:tabs>
          <w:tab w:val="left" w:pos="8928"/>
        </w:tabs>
        <w:spacing w:before="120"/>
        <w:ind w:left="360"/>
        <w:jc w:val="both"/>
        <w:rPr>
          <w:rFonts w:ascii="Arial" w:hAnsi="Arial" w:cs="Arial"/>
          <w:sz w:val="6"/>
          <w:szCs w:val="6"/>
        </w:rPr>
      </w:pPr>
      <w:r w:rsidRPr="00AE2AF2">
        <w:rPr>
          <w:rFonts w:ascii="Arial" w:hAnsi="Arial" w:cs="Arial"/>
          <w:b/>
          <w:sz w:val="20"/>
          <w:szCs w:val="20"/>
        </w:rPr>
        <w:t>Způsobilými výdaji</w:t>
      </w:r>
      <w:r w:rsidRPr="00AE2AF2">
        <w:rPr>
          <w:rFonts w:ascii="Arial" w:hAnsi="Arial" w:cs="Arial"/>
          <w:sz w:val="20"/>
          <w:szCs w:val="20"/>
        </w:rPr>
        <w:t xml:space="preserve"> </w:t>
      </w:r>
      <w:r w:rsidR="00681AC4" w:rsidRPr="00AE2AF2">
        <w:rPr>
          <w:rFonts w:ascii="Arial" w:hAnsi="Arial" w:cs="Arial"/>
          <w:sz w:val="20"/>
          <w:szCs w:val="20"/>
        </w:rPr>
        <w:t xml:space="preserve">jsou </w:t>
      </w:r>
      <w:r w:rsidRPr="00AE2AF2">
        <w:rPr>
          <w:rFonts w:ascii="Arial" w:hAnsi="Arial" w:cs="Arial"/>
          <w:sz w:val="20"/>
          <w:szCs w:val="20"/>
        </w:rPr>
        <w:t>proplacen</w:t>
      </w:r>
      <w:r w:rsidR="00681AC4" w:rsidRPr="00AE2AF2">
        <w:rPr>
          <w:rFonts w:ascii="Arial" w:hAnsi="Arial" w:cs="Arial"/>
          <w:sz w:val="20"/>
          <w:szCs w:val="20"/>
        </w:rPr>
        <w:t>á</w:t>
      </w:r>
      <w:r w:rsidRPr="00AE2AF2">
        <w:rPr>
          <w:rFonts w:ascii="Arial" w:hAnsi="Arial" w:cs="Arial"/>
          <w:sz w:val="20"/>
          <w:szCs w:val="20"/>
        </w:rPr>
        <w:t xml:space="preserve"> </w:t>
      </w:r>
      <w:r w:rsidR="00735878" w:rsidRPr="00AE2AF2">
        <w:rPr>
          <w:rFonts w:ascii="Arial" w:hAnsi="Arial" w:cs="Arial"/>
          <w:sz w:val="20"/>
          <w:szCs w:val="20"/>
        </w:rPr>
        <w:t>plnění</w:t>
      </w:r>
      <w:r w:rsidRPr="00AE2AF2">
        <w:rPr>
          <w:rFonts w:ascii="Arial" w:hAnsi="Arial" w:cs="Arial"/>
          <w:sz w:val="20"/>
          <w:szCs w:val="20"/>
        </w:rPr>
        <w:t xml:space="preserve">, jež </w:t>
      </w:r>
      <w:r w:rsidR="008137A3" w:rsidRPr="00AE2AF2">
        <w:rPr>
          <w:rFonts w:ascii="Arial" w:hAnsi="Arial" w:cs="Arial"/>
          <w:sz w:val="20"/>
          <w:szCs w:val="20"/>
        </w:rPr>
        <w:t xml:space="preserve">souvisejí s účelem, na který je dotace poskytnuta </w:t>
      </w:r>
      <w:r w:rsidRPr="00AE2AF2">
        <w:rPr>
          <w:rFonts w:ascii="Arial" w:hAnsi="Arial" w:cs="Arial"/>
          <w:sz w:val="20"/>
          <w:szCs w:val="20"/>
        </w:rPr>
        <w:t>a vyhovují zásadám účelnosti, efektivnosti a hospodárnosti podle zákona č. 320/2001 Sb., o finanční kontrole, ve znění pozdějších předpisů</w:t>
      </w:r>
      <w:r w:rsidR="00681AC4" w:rsidRPr="00AE2AF2">
        <w:rPr>
          <w:rFonts w:ascii="Arial" w:hAnsi="Arial" w:cs="Arial"/>
          <w:sz w:val="20"/>
          <w:szCs w:val="20"/>
        </w:rPr>
        <w:t>. Způsobilé výdaje</w:t>
      </w:r>
      <w:r w:rsidRPr="00AE2AF2">
        <w:rPr>
          <w:rFonts w:ascii="Arial" w:hAnsi="Arial" w:cs="Arial"/>
          <w:sz w:val="20"/>
        </w:rPr>
        <w:t xml:space="preserve"> </w:t>
      </w:r>
      <w:r w:rsidR="00681AC4" w:rsidRPr="00AE2AF2">
        <w:rPr>
          <w:rFonts w:ascii="Arial" w:hAnsi="Arial" w:cs="Arial"/>
          <w:sz w:val="20"/>
        </w:rPr>
        <w:t xml:space="preserve">musí </w:t>
      </w:r>
      <w:r w:rsidR="00A429CE" w:rsidRPr="00AE2AF2">
        <w:rPr>
          <w:rFonts w:ascii="Arial" w:hAnsi="Arial" w:cs="Arial"/>
          <w:sz w:val="20"/>
          <w:szCs w:val="20"/>
        </w:rPr>
        <w:t>příjemci vzniknout a být jím současně i uhrazeny</w:t>
      </w:r>
      <w:r w:rsidR="00A429CE" w:rsidRPr="00AE2AF2" w:rsidDel="00A429CE">
        <w:rPr>
          <w:rFonts w:ascii="Arial" w:hAnsi="Arial" w:cs="Arial"/>
          <w:sz w:val="20"/>
        </w:rPr>
        <w:t xml:space="preserve"> </w:t>
      </w:r>
      <w:r w:rsidRPr="00AE2AF2">
        <w:rPr>
          <w:rFonts w:ascii="Arial" w:hAnsi="Arial" w:cs="Arial"/>
          <w:sz w:val="20"/>
        </w:rPr>
        <w:t>v </w:t>
      </w:r>
      <w:r w:rsidR="00285C3E" w:rsidRPr="00AE2AF2">
        <w:rPr>
          <w:rFonts w:ascii="Arial" w:hAnsi="Arial" w:cs="Arial"/>
          <w:sz w:val="20"/>
        </w:rPr>
        <w:t xml:space="preserve"> </w:t>
      </w:r>
      <w:r w:rsidR="00A429CE" w:rsidRPr="00AE2AF2">
        <w:rPr>
          <w:rFonts w:ascii="Arial" w:hAnsi="Arial" w:cs="Arial"/>
          <w:sz w:val="20"/>
        </w:rPr>
        <w:t xml:space="preserve">době </w:t>
      </w:r>
      <w:r w:rsidR="00285C3E" w:rsidRPr="00AE2AF2">
        <w:rPr>
          <w:rFonts w:ascii="Arial" w:hAnsi="Arial" w:cs="Arial"/>
          <w:sz w:val="20"/>
        </w:rPr>
        <w:t>realizace projektu uvede</w:t>
      </w:r>
      <w:r w:rsidRPr="00AE2AF2">
        <w:rPr>
          <w:rFonts w:ascii="Arial" w:hAnsi="Arial" w:cs="Arial"/>
          <w:sz w:val="20"/>
        </w:rPr>
        <w:t xml:space="preserve">né v článku </w:t>
      </w:r>
      <w:r w:rsidR="00616E11" w:rsidRPr="00AE2AF2">
        <w:rPr>
          <w:rFonts w:ascii="Arial" w:hAnsi="Arial" w:cs="Arial"/>
          <w:sz w:val="20"/>
        </w:rPr>
        <w:t>II.</w:t>
      </w:r>
      <w:r w:rsidRPr="00AE2AF2">
        <w:rPr>
          <w:rFonts w:ascii="Arial" w:hAnsi="Arial" w:cs="Arial"/>
          <w:sz w:val="20"/>
        </w:rPr>
        <w:t xml:space="preserve"> této smlouvy</w:t>
      </w:r>
      <w:r w:rsidR="00681AC4" w:rsidRPr="00AE2AF2">
        <w:rPr>
          <w:rFonts w:ascii="Arial" w:hAnsi="Arial" w:cs="Arial"/>
          <w:sz w:val="20"/>
        </w:rPr>
        <w:t>.</w:t>
      </w:r>
      <w:r w:rsidR="00A429CE" w:rsidRPr="00AE2AF2">
        <w:rPr>
          <w:rFonts w:ascii="Arial" w:hAnsi="Arial" w:cs="Arial"/>
          <w:sz w:val="20"/>
        </w:rPr>
        <w:t xml:space="preserve"> </w:t>
      </w:r>
    </w:p>
    <w:p w14:paraId="45A76C33" w14:textId="77777777" w:rsidR="00AE2AF2" w:rsidRPr="00AE2AF2" w:rsidRDefault="00AE2AF2" w:rsidP="00AE2AF2">
      <w:pPr>
        <w:pStyle w:val="Odstavecseseznamem"/>
        <w:rPr>
          <w:rFonts w:ascii="Arial" w:hAnsi="Arial" w:cs="Arial"/>
          <w:sz w:val="6"/>
          <w:szCs w:val="6"/>
        </w:rPr>
      </w:pPr>
    </w:p>
    <w:p w14:paraId="138DE56E" w14:textId="77777777" w:rsidR="00AE2AF2" w:rsidRPr="00AE2AF2" w:rsidRDefault="00AE2AF2" w:rsidP="00AE2AF2">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lastRenderedPageBreak/>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680AB385" w14:textId="6B920AC7" w:rsidR="00AE2AF2" w:rsidRPr="00AE2AF2" w:rsidRDefault="000D3888" w:rsidP="00AE2AF2">
      <w:pPr>
        <w:pStyle w:val="Odstavecseseznamem"/>
        <w:numPr>
          <w:ilvl w:val="0"/>
          <w:numId w:val="10"/>
        </w:numPr>
        <w:ind w:left="870"/>
        <w:jc w:val="both"/>
        <w:rPr>
          <w:rFonts w:ascii="Arial" w:hAnsi="Arial" w:cs="Arial"/>
          <w:i/>
          <w:color w:val="00B050"/>
          <w:sz w:val="16"/>
          <w:szCs w:val="16"/>
        </w:rPr>
      </w:pPr>
      <w:r w:rsidRPr="000519EA">
        <w:rPr>
          <w:rFonts w:ascii="Arial" w:hAnsi="Arial" w:cs="Arial"/>
          <w:sz w:val="20"/>
          <w:szCs w:val="20"/>
        </w:rPr>
        <w:t>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p>
    <w:p w14:paraId="3AD53281" w14:textId="77777777" w:rsidR="008A2E7C" w:rsidRPr="000519EA" w:rsidRDefault="008A2E7C" w:rsidP="008A2E7C">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odvody na sociální a zdravotní pojištění zaměstnanců příjemce </w:t>
      </w:r>
    </w:p>
    <w:p w14:paraId="624D4AFC" w14:textId="2FC3F1C4" w:rsidR="007D23A3" w:rsidRPr="00467160"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ostatní osobní výdaje </w:t>
      </w:r>
      <w:r w:rsidR="003721A6">
        <w:rPr>
          <w:rFonts w:ascii="Arial" w:hAnsi="Arial" w:cs="Arial"/>
          <w:sz w:val="20"/>
          <w:szCs w:val="20"/>
        </w:rPr>
        <w:t>(</w:t>
      </w:r>
      <w:r w:rsidR="000519EA" w:rsidRPr="000519EA">
        <w:rPr>
          <w:rFonts w:ascii="Arial" w:hAnsi="Arial" w:cs="Arial"/>
          <w:sz w:val="20"/>
          <w:szCs w:val="20"/>
        </w:rPr>
        <w:t xml:space="preserve">odměny z dohod </w:t>
      </w:r>
      <w:r w:rsidR="006A151D">
        <w:rPr>
          <w:rFonts w:ascii="Arial" w:hAnsi="Arial" w:cs="Arial"/>
          <w:sz w:val="20"/>
          <w:szCs w:val="20"/>
        </w:rPr>
        <w:t xml:space="preserve">o pracích </w:t>
      </w:r>
      <w:r w:rsidR="000519EA" w:rsidRPr="000519EA">
        <w:rPr>
          <w:rFonts w:ascii="Arial" w:hAnsi="Arial" w:cs="Arial"/>
          <w:sz w:val="20"/>
          <w:szCs w:val="20"/>
        </w:rPr>
        <w:t>konaných mimo pracovní poměr</w:t>
      </w:r>
      <w:r w:rsidR="002F5CD8">
        <w:rPr>
          <w:rFonts w:ascii="Arial" w:hAnsi="Arial" w:cs="Arial"/>
          <w:sz w:val="20"/>
          <w:szCs w:val="20"/>
        </w:rPr>
        <w:t xml:space="preserve"> dle zákona č. 262/2006 Sb.;</w:t>
      </w:r>
      <w:r w:rsidR="000519EA">
        <w:rPr>
          <w:rFonts w:ascii="Arial" w:hAnsi="Arial" w:cs="Arial"/>
          <w:sz w:val="20"/>
          <w:szCs w:val="20"/>
        </w:rPr>
        <w:t xml:space="preserve"> </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Pr>
          <w:rFonts w:ascii="Arial" w:hAnsi="Arial" w:cs="Arial"/>
          <w:sz w:val="20"/>
          <w:szCs w:val="20"/>
        </w:rPr>
        <w:t>)</w:t>
      </w:r>
    </w:p>
    <w:p w14:paraId="07B6B0BF" w14:textId="19EE75EA"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03256FE5" w14:textId="4E13DBD8" w:rsidR="005E5317"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oprava majetku</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 xml:space="preserve">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F8054A">
        <w:rPr>
          <w:rFonts w:ascii="Arial" w:hAnsi="Arial" w:cs="Arial"/>
          <w:b/>
          <w:sz w:val="20"/>
        </w:rPr>
        <w:t>„Dotace ZK“</w:t>
      </w:r>
      <w:r w:rsidRPr="00671D43">
        <w:rPr>
          <w:rFonts w:ascii="Arial" w:hAnsi="Arial" w:cs="Arial"/>
          <w:sz w:val="20"/>
        </w:rPr>
        <w:t xml:space="preserve">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lastRenderedPageBreak/>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47DC9342" w14:textId="41F64C73" w:rsidR="00B21E2E" w:rsidRPr="00671D43" w:rsidRDefault="00B21E2E" w:rsidP="00B35525">
      <w:pPr>
        <w:pStyle w:val="Odstavecseseznamem"/>
        <w:numPr>
          <w:ilvl w:val="0"/>
          <w:numId w:val="20"/>
        </w:numPr>
        <w:tabs>
          <w:tab w:val="left" w:pos="8928"/>
        </w:tabs>
        <w:spacing w:beforeLines="30" w:before="72" w:after="120"/>
        <w:jc w:val="both"/>
        <w:rPr>
          <w:rFonts w:ascii="Arial" w:eastAsiaTheme="minorHAnsi" w:hAnsi="Arial" w:cs="Arial"/>
          <w:i/>
          <w:color w:val="0070C0"/>
          <w:sz w:val="16"/>
          <w:szCs w:val="16"/>
          <w:lang w:eastAsia="en-US"/>
        </w:rPr>
      </w:pPr>
      <w:r w:rsidRPr="00671D43">
        <w:rPr>
          <w:rFonts w:ascii="Arial" w:hAnsi="Arial" w:cs="Arial"/>
          <w:sz w:val="20"/>
          <w:szCs w:val="20"/>
        </w:rPr>
        <w:t xml:space="preserve">nezcizit majetek pořízený na základě této dotace (movité i nemovité věci) nejméně po dobu </w:t>
      </w:r>
      <w:r w:rsidR="0060296E">
        <w:rPr>
          <w:rFonts w:ascii="Arial" w:hAnsi="Arial" w:cs="Arial"/>
          <w:sz w:val="20"/>
          <w:szCs w:val="20"/>
        </w:rPr>
        <w:t>3</w:t>
      </w:r>
      <w:r w:rsidRPr="00671D43">
        <w:rPr>
          <w:rFonts w:ascii="Arial" w:hAnsi="Arial" w:cs="Arial"/>
          <w:sz w:val="20"/>
          <w:szCs w:val="20"/>
        </w:rPr>
        <w:t xml:space="preserve"> let ode dne jeho</w:t>
      </w:r>
      <w:r w:rsidR="00817B67" w:rsidRPr="00060516">
        <w:rPr>
          <w:rFonts w:ascii="Arial" w:hAnsi="Arial" w:cs="Arial"/>
          <w:sz w:val="20"/>
          <w:szCs w:val="20"/>
        </w:rPr>
        <w:t xml:space="preserve"> pořízení</w:t>
      </w:r>
      <w:r w:rsidRPr="00671D43">
        <w:rPr>
          <w:rFonts w:ascii="Arial" w:hAnsi="Arial" w:cs="Arial"/>
          <w:sz w:val="20"/>
          <w:szCs w:val="20"/>
        </w:rPr>
        <w:t xml:space="preserve">,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věcnými právy třetích osob, včetně zástavního práva. </w:t>
      </w:r>
    </w:p>
    <w:p w14:paraId="26A35002" w14:textId="77777777" w:rsidR="00544948" w:rsidRPr="00671D43" w:rsidRDefault="00544948" w:rsidP="0060296E">
      <w:pPr>
        <w:spacing w:before="120" w:after="120"/>
        <w:rPr>
          <w:rFonts w:ascii="Arial" w:hAnsi="Arial" w:cs="Arial"/>
          <w:b/>
          <w:sz w:val="20"/>
          <w:szCs w:val="20"/>
        </w:rPr>
      </w:pPr>
    </w:p>
    <w:p w14:paraId="7CAE1D71" w14:textId="77777777" w:rsidR="00A17097" w:rsidRPr="00671D43" w:rsidRDefault="00A17097" w:rsidP="00544948">
      <w:pPr>
        <w:spacing w:before="120" w:after="60"/>
        <w:ind w:left="425" w:hanging="425"/>
        <w:jc w:val="center"/>
        <w:rPr>
          <w:rFonts w:ascii="Arial" w:hAnsi="Arial" w:cs="Arial"/>
          <w:b/>
          <w:sz w:val="20"/>
          <w:szCs w:val="20"/>
        </w:rPr>
      </w:pPr>
      <w:r w:rsidRPr="00671D43">
        <w:rPr>
          <w:rFonts w:ascii="Arial" w:hAnsi="Arial" w:cs="Arial"/>
          <w:b/>
          <w:sz w:val="20"/>
          <w:szCs w:val="20"/>
        </w:rPr>
        <w:t>VI.</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77777777" w:rsidR="006E1824"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2729D9BF" w:rsidR="0012484C" w:rsidRPr="00671D43" w:rsidRDefault="002069F3" w:rsidP="009D3CB0">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65D0DFC4" w:rsidR="0012484C" w:rsidRPr="00671D43" w:rsidRDefault="0012484C" w:rsidP="00C42960">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4680F616" w14:textId="19255B4A" w:rsidR="002069F3" w:rsidRPr="00671D43" w:rsidRDefault="002069F3" w:rsidP="0060296E">
      <w:pPr>
        <w:pStyle w:val="Nadpis"/>
        <w:widowControl w:val="0"/>
        <w:numPr>
          <w:ilvl w:val="1"/>
          <w:numId w:val="1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17F3D318" w14:textId="492BEDBD" w:rsidR="002069F3" w:rsidRPr="00671D43" w:rsidRDefault="002069F3" w:rsidP="0060296E">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lastRenderedPageBreak/>
        <w:t xml:space="preserve">a) </w:t>
      </w:r>
      <w:r w:rsidRPr="00671D43">
        <w:rPr>
          <w:rFonts w:ascii="Arial" w:hAnsi="Arial" w:cs="Arial"/>
          <w:b w:val="0"/>
          <w:sz w:val="20"/>
        </w:rPr>
        <w:tab/>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777777" w:rsidR="00D6159B" w:rsidRPr="00671D43" w:rsidRDefault="00D6159B" w:rsidP="00497946">
      <w:pPr>
        <w:ind w:left="425" w:hanging="425"/>
        <w:jc w:val="center"/>
        <w:rPr>
          <w:rFonts w:ascii="Arial" w:hAnsi="Arial" w:cs="Arial"/>
          <w:b/>
          <w:sz w:val="20"/>
          <w:szCs w:val="20"/>
        </w:rPr>
      </w:pPr>
      <w:r w:rsidRPr="00671D43">
        <w:rPr>
          <w:rFonts w:ascii="Arial" w:hAnsi="Arial" w:cs="Arial"/>
          <w:b/>
          <w:sz w:val="20"/>
          <w:szCs w:val="20"/>
        </w:rPr>
        <w:t>VII.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7E567A66" w:rsidR="00D6159B" w:rsidRPr="00671D43" w:rsidRDefault="00D6159B" w:rsidP="00D260C0">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7D5138B1" w14:textId="129643C6" w:rsidR="00D6159B" w:rsidRPr="0060296E" w:rsidRDefault="00D6159B" w:rsidP="0060296E">
      <w:pPr>
        <w:pStyle w:val="Odstavecseseznamem"/>
        <w:widowControl w:val="0"/>
        <w:numPr>
          <w:ilvl w:val="1"/>
          <w:numId w:val="17"/>
        </w:numPr>
        <w:tabs>
          <w:tab w:val="left" w:pos="8928"/>
        </w:tabs>
        <w:spacing w:before="120"/>
        <w:jc w:val="both"/>
        <w:rPr>
          <w:rFonts w:ascii="Arial" w:hAnsi="Arial" w:cs="Arial"/>
          <w:b/>
          <w:i/>
          <w:color w:val="0070C0"/>
          <w:sz w:val="16"/>
          <w:szCs w:val="16"/>
        </w:rPr>
      </w:pPr>
      <w:r w:rsidRPr="00671D43">
        <w:rPr>
          <w:rFonts w:ascii="Arial" w:hAnsi="Arial" w:cs="Arial"/>
          <w:sz w:val="20"/>
          <w:szCs w:val="20"/>
        </w:rPr>
        <w:t>Porušení povinností uvedených v článku</w:t>
      </w:r>
      <w:r w:rsidR="00195C0C" w:rsidRPr="00671D43">
        <w:rPr>
          <w:rFonts w:ascii="Arial" w:hAnsi="Arial" w:cs="Arial"/>
          <w:sz w:val="20"/>
          <w:szCs w:val="20"/>
        </w:rPr>
        <w:t xml:space="preserve"> </w:t>
      </w:r>
      <w:r w:rsidR="002659AC" w:rsidRPr="00671D43">
        <w:rPr>
          <w:rFonts w:ascii="Arial" w:hAnsi="Arial" w:cs="Arial"/>
          <w:sz w:val="20"/>
          <w:szCs w:val="20"/>
        </w:rPr>
        <w:t>VI.,</w:t>
      </w:r>
      <w:r w:rsidR="0060296E">
        <w:rPr>
          <w:rFonts w:ascii="Arial" w:hAnsi="Arial" w:cs="Arial"/>
          <w:sz w:val="20"/>
          <w:szCs w:val="20"/>
        </w:rPr>
        <w:t xml:space="preserve"> </w:t>
      </w:r>
      <w:r w:rsidRPr="0060296E">
        <w:rPr>
          <w:rFonts w:ascii="Arial" w:hAnsi="Arial" w:cs="Arial"/>
          <w:sz w:val="20"/>
          <w:szCs w:val="20"/>
        </w:rPr>
        <w:t xml:space="preserve">je považováno za </w:t>
      </w:r>
      <w:r w:rsidRPr="0060296E">
        <w:rPr>
          <w:rFonts w:ascii="Arial" w:hAnsi="Arial" w:cs="Arial"/>
          <w:b/>
          <w:sz w:val="20"/>
          <w:szCs w:val="20"/>
        </w:rPr>
        <w:t>méně závažné porušení</w:t>
      </w:r>
      <w:r w:rsidRPr="0060296E">
        <w:rPr>
          <w:rFonts w:ascii="Arial" w:hAnsi="Arial" w:cs="Arial"/>
          <w:sz w:val="20"/>
          <w:szCs w:val="20"/>
        </w:rPr>
        <w:t xml:space="preserve"> rozpočtové kázně ve smyslu § 10a odst. 6 zákona č. 250/2000 Sb. V případě porušení těchto povinností se příjemci uloží </w:t>
      </w:r>
      <w:r w:rsidRPr="0060296E">
        <w:rPr>
          <w:rFonts w:ascii="Arial" w:hAnsi="Arial" w:cs="Arial"/>
          <w:b/>
          <w:sz w:val="20"/>
          <w:szCs w:val="20"/>
        </w:rPr>
        <w:t>odvod</w:t>
      </w:r>
      <w:r w:rsidRPr="0060296E">
        <w:rPr>
          <w:rFonts w:ascii="Arial" w:hAnsi="Arial" w:cs="Arial"/>
          <w:sz w:val="20"/>
          <w:szCs w:val="20"/>
        </w:rPr>
        <w:t xml:space="preserve"> za porušení rozpočtové kázně </w:t>
      </w:r>
      <w:r w:rsidRPr="0060296E">
        <w:rPr>
          <w:rFonts w:ascii="Arial" w:hAnsi="Arial" w:cs="Arial"/>
          <w:b/>
          <w:sz w:val="20"/>
          <w:szCs w:val="20"/>
        </w:rPr>
        <w:t>ve výši</w:t>
      </w:r>
      <w:r w:rsidR="00F10290" w:rsidRPr="0060296E">
        <w:rPr>
          <w:rFonts w:ascii="Arial" w:hAnsi="Arial" w:cs="Arial"/>
          <w:b/>
          <w:sz w:val="20"/>
          <w:szCs w:val="20"/>
        </w:rPr>
        <w:t xml:space="preserve"> </w:t>
      </w:r>
      <w:r w:rsidR="0060296E">
        <w:rPr>
          <w:rFonts w:ascii="Arial" w:hAnsi="Arial" w:cs="Arial"/>
          <w:b/>
          <w:sz w:val="20"/>
          <w:szCs w:val="20"/>
        </w:rPr>
        <w:t>5 % z poskytnuté dotace.</w:t>
      </w:r>
    </w:p>
    <w:p w14:paraId="2FF8E22D" w14:textId="77777777" w:rsidR="00E30811" w:rsidRPr="00671D43" w:rsidRDefault="00E30811" w:rsidP="00C42960">
      <w:pPr>
        <w:spacing w:before="120" w:after="120"/>
        <w:ind w:left="425" w:hanging="425"/>
        <w:jc w:val="center"/>
        <w:rPr>
          <w:rFonts w:ascii="Arial" w:hAnsi="Arial" w:cs="Arial"/>
          <w:b/>
          <w:sz w:val="20"/>
          <w:szCs w:val="20"/>
        </w:rPr>
      </w:pPr>
    </w:p>
    <w:p w14:paraId="7A09A632" w14:textId="77777777" w:rsidR="00746C6E" w:rsidRPr="00671D43" w:rsidRDefault="00746C6E" w:rsidP="00746C6E">
      <w:pPr>
        <w:spacing w:before="120"/>
        <w:ind w:left="425" w:hanging="425"/>
        <w:jc w:val="center"/>
        <w:rPr>
          <w:rFonts w:ascii="Arial" w:hAnsi="Arial" w:cs="Arial"/>
          <w:b/>
          <w:sz w:val="20"/>
          <w:szCs w:val="20"/>
        </w:rPr>
      </w:pPr>
      <w:r w:rsidRPr="00671D43">
        <w:rPr>
          <w:rFonts w:ascii="Arial" w:hAnsi="Arial" w:cs="Arial"/>
          <w:b/>
          <w:sz w:val="20"/>
          <w:szCs w:val="20"/>
        </w:rPr>
        <w:t>VIII.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2BA7EFC4" w:rsidR="00746C6E" w:rsidRPr="00671D43" w:rsidRDefault="00746C6E" w:rsidP="00D260C0">
      <w:pPr>
        <w:pStyle w:val="Nadpis"/>
        <w:widowControl w:val="0"/>
        <w:numPr>
          <w:ilvl w:val="1"/>
          <w:numId w:val="3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689B4B10" w14:textId="4FDFF2B8"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V. </w:t>
      </w:r>
      <w:r w:rsidR="00E72112" w:rsidRPr="00060516">
        <w:rPr>
          <w:rFonts w:ascii="Arial" w:hAnsi="Arial"/>
          <w:sz w:val="20"/>
        </w:rPr>
        <w:t>odst. 5.</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77777777" w:rsidR="00746C6E" w:rsidRPr="00671D43" w:rsidRDefault="007D2C49" w:rsidP="00024F83">
      <w:pPr>
        <w:widowControl w:val="0"/>
        <w:tabs>
          <w:tab w:val="left" w:pos="426"/>
        </w:tabs>
        <w:spacing w:beforeLines="50" w:before="120"/>
        <w:ind w:left="426" w:hanging="426"/>
        <w:jc w:val="both"/>
        <w:rPr>
          <w:rFonts w:ascii="Arial" w:hAnsi="Arial" w:cs="Arial"/>
          <w:sz w:val="20"/>
          <w:szCs w:val="20"/>
        </w:rPr>
      </w:pPr>
      <w:r w:rsidRPr="00671D43">
        <w:rPr>
          <w:rFonts w:ascii="Arial" w:hAnsi="Arial" w:cs="Arial"/>
          <w:snapToGrid w:val="0"/>
          <w:sz w:val="20"/>
          <w:szCs w:val="20"/>
        </w:rPr>
        <w:t>8.2</w:t>
      </w:r>
      <w:r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77777777" w:rsidR="00D64F05" w:rsidRPr="00671D43" w:rsidRDefault="00D64F05" w:rsidP="009F299F">
      <w:pPr>
        <w:ind w:left="425" w:hanging="425"/>
        <w:jc w:val="center"/>
        <w:rPr>
          <w:rFonts w:ascii="Arial" w:hAnsi="Arial" w:cs="Arial"/>
          <w:b/>
          <w:sz w:val="20"/>
          <w:szCs w:val="20"/>
        </w:rPr>
      </w:pPr>
      <w:r w:rsidRPr="00671D43">
        <w:rPr>
          <w:rFonts w:ascii="Arial" w:hAnsi="Arial" w:cs="Arial"/>
          <w:b/>
          <w:sz w:val="20"/>
          <w:szCs w:val="20"/>
        </w:rPr>
        <w:t>IX.</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D260C0">
      <w:pPr>
        <w:pStyle w:val="Odstavecseseznamem"/>
        <w:widowControl w:val="0"/>
        <w:numPr>
          <w:ilvl w:val="1"/>
          <w:numId w:val="15"/>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lastRenderedPageBreak/>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1B70DF22" w:rsidR="00AE73FD"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p>
    <w:p w14:paraId="542CECCC" w14:textId="77777777" w:rsidR="002346B7" w:rsidRPr="00671D43" w:rsidRDefault="002346B7" w:rsidP="002346B7">
      <w:pPr>
        <w:tabs>
          <w:tab w:val="left" w:pos="8928"/>
        </w:tabs>
        <w:ind w:left="714"/>
        <w:jc w:val="both"/>
        <w:rPr>
          <w:rFonts w:ascii="Arial" w:hAnsi="Arial" w:cs="Arial"/>
          <w:sz w:val="20"/>
          <w:szCs w:val="20"/>
        </w:rPr>
      </w:pPr>
    </w:p>
    <w:p w14:paraId="5233FF78" w14:textId="77777777" w:rsidR="00D64F05" w:rsidRPr="00671D43" w:rsidRDefault="00D64F05" w:rsidP="00E612C4">
      <w:pPr>
        <w:pStyle w:val="Nadpis"/>
        <w:widowControl w:val="0"/>
        <w:numPr>
          <w:ilvl w:val="1"/>
          <w:numId w:val="15"/>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D260C0">
      <w:pPr>
        <w:pStyle w:val="Nadpis"/>
        <w:widowControl w:val="0"/>
        <w:numPr>
          <w:ilvl w:val="1"/>
          <w:numId w:val="15"/>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D260C0">
      <w:pPr>
        <w:pStyle w:val="Nadpis"/>
        <w:widowControl w:val="0"/>
        <w:numPr>
          <w:ilvl w:val="1"/>
          <w:numId w:val="15"/>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Pr="00671D43" w:rsidRDefault="009F299F" w:rsidP="00640B62">
      <w:pPr>
        <w:spacing w:before="60"/>
        <w:ind w:left="425" w:hanging="425"/>
        <w:jc w:val="center"/>
        <w:rPr>
          <w:rFonts w:ascii="Arial" w:hAnsi="Arial" w:cs="Arial"/>
          <w:b/>
          <w:sz w:val="20"/>
          <w:szCs w:val="20"/>
        </w:rPr>
      </w:pPr>
    </w:p>
    <w:p w14:paraId="1071FC79" w14:textId="77777777" w:rsidR="00D64F05" w:rsidRPr="00671D43" w:rsidRDefault="006155D9" w:rsidP="00640B62">
      <w:pPr>
        <w:spacing w:before="60"/>
        <w:ind w:left="425" w:hanging="425"/>
        <w:jc w:val="center"/>
        <w:rPr>
          <w:rFonts w:ascii="Arial" w:hAnsi="Arial" w:cs="Arial"/>
          <w:b/>
          <w:sz w:val="20"/>
          <w:szCs w:val="20"/>
        </w:rPr>
      </w:pPr>
      <w:r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204290ED" w14:textId="0E58E6B1" w:rsidR="006155D9" w:rsidRPr="00671D43" w:rsidRDefault="006155D9" w:rsidP="003008C6">
      <w:pPr>
        <w:pStyle w:val="Nadpis"/>
        <w:widowControl w:val="0"/>
        <w:numPr>
          <w:ilvl w:val="1"/>
          <w:numId w:val="16"/>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color w:val="7030A0"/>
          <w:sz w:val="20"/>
        </w:rPr>
      </w:pPr>
      <w:r w:rsidRPr="00671D43">
        <w:rPr>
          <w:rFonts w:ascii="Arial" w:hAnsi="Arial" w:cs="Arial"/>
          <w:b w:val="0"/>
          <w:sz w:val="20"/>
        </w:rPr>
        <w:t xml:space="preserve">Jako kontaktní místo poskytovatele se pro účely této smlouvy stanovuje: Krajský úřad Zlínského kraje, odbor </w:t>
      </w:r>
      <w:r w:rsidR="002346B7">
        <w:rPr>
          <w:rFonts w:ascii="Arial" w:hAnsi="Arial" w:cs="Arial"/>
          <w:b w:val="0"/>
          <w:sz w:val="20"/>
        </w:rPr>
        <w:t xml:space="preserve">Kancelář hejtmana, Martina Reková, tel. 577 043 161, </w:t>
      </w:r>
      <w:r w:rsidR="00CF3C2A" w:rsidRPr="00671D43">
        <w:rPr>
          <w:rFonts w:ascii="Arial" w:hAnsi="Arial" w:cs="Arial"/>
          <w:b w:val="0"/>
          <w:sz w:val="20"/>
        </w:rPr>
        <w:t>e-mail:</w:t>
      </w:r>
      <w:r w:rsidR="002346B7">
        <w:rPr>
          <w:rFonts w:ascii="Arial" w:hAnsi="Arial" w:cs="Arial"/>
          <w:b w:val="0"/>
          <w:sz w:val="20"/>
        </w:rPr>
        <w:t>martina.rekova@kr-zlinsky.cz</w:t>
      </w:r>
      <w:r w:rsidR="00CF3C2A" w:rsidRPr="00671D43">
        <w:rPr>
          <w:rFonts w:ascii="Arial" w:hAnsi="Arial" w:cs="Arial"/>
          <w:b w:val="0"/>
          <w:sz w:val="20"/>
        </w:rPr>
        <w:t xml:space="preserve">. </w:t>
      </w:r>
    </w:p>
    <w:p w14:paraId="34BE9510"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Tato smlouva byla uzavřena na základě svobodné vůle, nebyla uzavřena v tísni za nápadně </w:t>
      </w:r>
      <w:r w:rsidRPr="00671D43">
        <w:rPr>
          <w:rFonts w:ascii="Arial" w:hAnsi="Arial" w:cs="Arial"/>
          <w:b w:val="0"/>
          <w:snapToGrid w:val="0"/>
          <w:sz w:val="20"/>
        </w:rPr>
        <w:lastRenderedPageBreak/>
        <w:t>nevýhodných podmínek.</w:t>
      </w:r>
    </w:p>
    <w:p w14:paraId="78B3FA9C" w14:textId="51D18AAF" w:rsidR="006155D9" w:rsidRPr="00671D43" w:rsidRDefault="006155D9" w:rsidP="00F54660">
      <w:pPr>
        <w:pStyle w:val="Nadpis"/>
        <w:widowControl w:val="0"/>
        <w:numPr>
          <w:ilvl w:val="1"/>
          <w:numId w:val="16"/>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t xml:space="preserve">Smlouva je vyhotovena ve </w:t>
      </w:r>
      <w:r w:rsidR="002346B7">
        <w:rPr>
          <w:rFonts w:ascii="Arial" w:hAnsi="Arial" w:cs="Arial"/>
          <w:b w:val="0"/>
          <w:snapToGrid w:val="0"/>
          <w:sz w:val="20"/>
        </w:rPr>
        <w:t>třech</w:t>
      </w:r>
      <w:r w:rsidRPr="00671D43">
        <w:rPr>
          <w:rFonts w:ascii="Arial" w:hAnsi="Arial" w:cs="Arial"/>
          <w:b w:val="0"/>
          <w:snapToGrid w:val="0"/>
          <w:sz w:val="20"/>
        </w:rPr>
        <w:t xml:space="preserve"> stejnopisech, z nichž každý má platnost originálu. </w:t>
      </w:r>
      <w:r w:rsidR="002346B7">
        <w:rPr>
          <w:rFonts w:ascii="Arial" w:hAnsi="Arial" w:cs="Arial"/>
          <w:b w:val="0"/>
          <w:snapToGrid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sidR="002346B7">
        <w:rPr>
          <w:rFonts w:ascii="Arial" w:hAnsi="Arial" w:cs="Arial"/>
          <w:b w:val="0"/>
          <w:sz w:val="20"/>
        </w:rPr>
        <w:t>jedno</w:t>
      </w:r>
      <w:r w:rsidRPr="00671D43">
        <w:rPr>
          <w:rFonts w:ascii="Arial" w:hAnsi="Arial" w:cs="Arial"/>
          <w:b w:val="0"/>
          <w:snapToGrid w:val="0"/>
          <w:sz w:val="20"/>
        </w:rPr>
        <w:t xml:space="preserve"> vyhotovení obdrží příjemce.</w:t>
      </w:r>
    </w:p>
    <w:p w14:paraId="42FBB301" w14:textId="6B85F16C" w:rsidR="00C7420C" w:rsidRPr="00C50971" w:rsidRDefault="00FD6293" w:rsidP="00C7420C">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O uveřejnění smlouvy </w:t>
      </w:r>
      <w:r w:rsidR="00C7420C">
        <w:rPr>
          <w:rFonts w:ascii="Arial" w:hAnsi="Arial" w:cs="Arial"/>
          <w:b w:val="0"/>
          <w:snapToGrid w:val="0"/>
          <w:sz w:val="20"/>
        </w:rPr>
        <w:t>bude</w:t>
      </w:r>
      <w:r w:rsidR="00C7420C" w:rsidRPr="00C50971">
        <w:rPr>
          <w:rFonts w:ascii="Arial" w:hAnsi="Arial" w:cs="Arial"/>
          <w:b w:val="0"/>
          <w:snapToGrid w:val="0"/>
          <w:sz w:val="20"/>
        </w:rPr>
        <w:t xml:space="preserve"> </w:t>
      </w:r>
      <w:r w:rsidR="00C7420C">
        <w:rPr>
          <w:rFonts w:ascii="Arial" w:hAnsi="Arial" w:cs="Arial"/>
          <w:b w:val="0"/>
          <w:snapToGrid w:val="0"/>
          <w:sz w:val="20"/>
        </w:rPr>
        <w:t xml:space="preserve">příjemce </w:t>
      </w:r>
      <w:r w:rsidR="00C7420C" w:rsidRPr="00C50971">
        <w:rPr>
          <w:rFonts w:ascii="Arial" w:hAnsi="Arial" w:cs="Arial"/>
          <w:b w:val="0"/>
          <w:snapToGrid w:val="0"/>
          <w:sz w:val="20"/>
        </w:rPr>
        <w:t>bezodkladně</w:t>
      </w:r>
      <w:r w:rsidR="00C7420C" w:rsidRPr="00C50D28">
        <w:rPr>
          <w:rFonts w:ascii="Arial" w:hAnsi="Arial" w:cs="Arial"/>
          <w:b w:val="0"/>
          <w:snapToGrid w:val="0"/>
          <w:sz w:val="20"/>
        </w:rPr>
        <w:t xml:space="preserve"> informován</w:t>
      </w:r>
      <w:r w:rsidR="00C7420C" w:rsidRPr="00C50971">
        <w:rPr>
          <w:rFonts w:ascii="Arial" w:hAnsi="Arial" w:cs="Arial"/>
          <w:b w:val="0"/>
          <w:snapToGrid w:val="0"/>
          <w:sz w:val="20"/>
        </w:rPr>
        <w:t xml:space="preserve">. </w:t>
      </w:r>
    </w:p>
    <w:p w14:paraId="1396C6AA" w14:textId="29B2ADDE" w:rsidR="00671D43" w:rsidRPr="002346B7" w:rsidRDefault="00C7420C" w:rsidP="00943D9B">
      <w:pPr>
        <w:pStyle w:val="Nadpis"/>
        <w:widowControl w:val="0"/>
        <w:numPr>
          <w:ilvl w:val="1"/>
          <w:numId w:val="16"/>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2346B7">
        <w:rPr>
          <w:rFonts w:ascii="Arial" w:hAnsi="Arial" w:cs="Arial"/>
          <w:b w:val="0"/>
          <w:snapToGrid w:val="0"/>
          <w:sz w:val="20"/>
        </w:rPr>
        <w:t xml:space="preserve">Tato smlouva nabývá účinnosti dnem dnem zveřejnění v registru smluv. </w:t>
      </w:r>
    </w:p>
    <w:p w14:paraId="03081CA3" w14:textId="77777777" w:rsidR="002346B7" w:rsidRPr="002346B7" w:rsidRDefault="002346B7" w:rsidP="002346B7">
      <w:pPr>
        <w:pStyle w:val="Nadpis"/>
        <w:widowControl w:val="0"/>
        <w:tabs>
          <w:tab w:val="left" w:pos="426"/>
          <w:tab w:val="left" w:pos="3168"/>
          <w:tab w:val="left" w:pos="4320"/>
          <w:tab w:val="left" w:pos="5472"/>
          <w:tab w:val="left" w:pos="6624"/>
          <w:tab w:val="left" w:pos="7776"/>
          <w:tab w:val="left" w:pos="8928"/>
        </w:tabs>
        <w:spacing w:beforeLines="60" w:before="144" w:after="60"/>
        <w:ind w:left="426"/>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1A514057" w14:textId="77777777" w:rsidR="002346B7"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Schváleno orgánem kraje:</w:t>
      </w:r>
      <w:r w:rsidR="002346B7">
        <w:rPr>
          <w:rFonts w:ascii="Arial" w:hAnsi="Arial" w:cs="Arial"/>
          <w:sz w:val="20"/>
          <w:szCs w:val="20"/>
        </w:rPr>
        <w:t xml:space="preserve"> Zastupitelstvo Zlínského kraje</w:t>
      </w:r>
    </w:p>
    <w:p w14:paraId="14ED3FB3" w14:textId="42FC7706"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sidRPr="00671D43">
        <w:rPr>
          <w:rFonts w:ascii="Arial" w:hAnsi="Arial" w:cs="Arial"/>
          <w:sz w:val="20"/>
          <w:szCs w:val="20"/>
        </w:rPr>
        <w:t xml:space="preserve">Datum </w:t>
      </w:r>
      <w:r w:rsidR="007A5938" w:rsidRPr="00671D43">
        <w:rPr>
          <w:rFonts w:ascii="Arial" w:hAnsi="Arial" w:cs="Arial"/>
          <w:sz w:val="20"/>
          <w:szCs w:val="20"/>
        </w:rPr>
        <w:t>jednání a číslo usnesení</w:t>
      </w:r>
      <w:r w:rsidRPr="00671D43">
        <w:rPr>
          <w:rFonts w:ascii="Arial" w:hAnsi="Arial" w:cs="Arial"/>
          <w:sz w:val="20"/>
          <w:szCs w:val="20"/>
        </w:rPr>
        <w:t xml:space="preserve">: </w:t>
      </w:r>
      <w:r w:rsidR="002346B7">
        <w:rPr>
          <w:rFonts w:ascii="Arial" w:hAnsi="Arial" w:cs="Arial"/>
          <w:sz w:val="20"/>
          <w:szCs w:val="20"/>
        </w:rPr>
        <w:t xml:space="preserve">18. 12. 2017, č. usnesení </w:t>
      </w:r>
      <w:r w:rsidR="00994C90">
        <w:rPr>
          <w:rFonts w:ascii="Arial" w:hAnsi="Arial" w:cs="Arial"/>
          <w:sz w:val="20"/>
          <w:szCs w:val="20"/>
        </w:rPr>
        <w:t>0246/Z10/17</w:t>
      </w:r>
      <w:bookmarkStart w:id="1" w:name="_GoBack"/>
      <w:bookmarkEnd w:id="1"/>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7527AD56" w:rsidR="006155D9" w:rsidRPr="00671D43" w:rsidRDefault="006155D9" w:rsidP="002346B7">
      <w:pPr>
        <w:pStyle w:val="odrkyChar"/>
        <w:tabs>
          <w:tab w:val="left" w:pos="5387"/>
          <w:tab w:val="left" w:pos="8928"/>
        </w:tabs>
        <w:spacing w:beforeLines="250" w:before="600" w:after="0"/>
        <w:rPr>
          <w:sz w:val="20"/>
          <w:szCs w:val="20"/>
        </w:rPr>
      </w:pPr>
      <w:r w:rsidRPr="00671D43">
        <w:rPr>
          <w:sz w:val="20"/>
          <w:szCs w:val="20"/>
        </w:rPr>
        <w:t xml:space="preserve">Ve Zlíně </w:t>
      </w:r>
      <w:proofErr w:type="gramStart"/>
      <w:r w:rsidRPr="00671D43">
        <w:rPr>
          <w:sz w:val="20"/>
          <w:szCs w:val="20"/>
        </w:rPr>
        <w:t xml:space="preserve">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w:t>
      </w:r>
      <w:r w:rsidR="002346B7">
        <w:rPr>
          <w:sz w:val="20"/>
          <w:szCs w:val="20"/>
        </w:rPr>
        <w:t>e</w:t>
      </w:r>
      <w:proofErr w:type="gramEnd"/>
      <w:r w:rsidR="002346B7">
        <w:rPr>
          <w:sz w:val="20"/>
          <w:szCs w:val="20"/>
        </w:rPr>
        <w:t xml:space="preserve"> Zlíně</w:t>
      </w:r>
      <w:r w:rsidRPr="00671D43">
        <w:rPr>
          <w:sz w:val="20"/>
          <w:szCs w:val="20"/>
        </w:rPr>
        <w:t xml:space="preserve">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20ECC311" w:rsidR="006155D9" w:rsidRPr="00671D43" w:rsidRDefault="006155D9" w:rsidP="002346B7">
      <w:pPr>
        <w:pStyle w:val="odrkyChar"/>
        <w:tabs>
          <w:tab w:val="left" w:pos="5387"/>
          <w:tab w:val="left" w:pos="8928"/>
        </w:tabs>
        <w:spacing w:beforeLines="60" w:before="144" w:after="0"/>
        <w:jc w:val="left"/>
        <w:rPr>
          <w:sz w:val="20"/>
          <w:szCs w:val="20"/>
        </w:rPr>
      </w:pPr>
      <w:r w:rsidRPr="00671D43">
        <w:rPr>
          <w:sz w:val="20"/>
          <w:szCs w:val="20"/>
        </w:rPr>
        <w:t xml:space="preserve">za poskytovatele </w:t>
      </w:r>
      <w:r w:rsidR="002346B7">
        <w:rPr>
          <w:sz w:val="20"/>
          <w:szCs w:val="20"/>
        </w:rPr>
        <w:tab/>
      </w:r>
      <w:r w:rsidRPr="00671D43">
        <w:rPr>
          <w:sz w:val="20"/>
          <w:szCs w:val="20"/>
        </w:rPr>
        <w:t>za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73CEF275" w14:textId="77777777" w:rsidR="006155D9" w:rsidRDefault="006155D9" w:rsidP="006155D9">
      <w:pPr>
        <w:tabs>
          <w:tab w:val="left" w:pos="8928"/>
        </w:tabs>
        <w:rPr>
          <w:rFonts w:ascii="Arial" w:hAnsi="Arial" w:cs="Arial"/>
          <w:sz w:val="20"/>
          <w:szCs w:val="20"/>
        </w:rPr>
      </w:pPr>
      <w:r w:rsidRPr="00671D43">
        <w:rPr>
          <w:rFonts w:ascii="Arial" w:hAnsi="Arial" w:cs="Arial"/>
          <w:sz w:val="20"/>
          <w:szCs w:val="20"/>
        </w:rPr>
        <w:t>......................................                                                           ...........................</w:t>
      </w:r>
      <w:r w:rsidR="00F25BBF" w:rsidRPr="00671D43">
        <w:rPr>
          <w:rFonts w:ascii="Arial" w:hAnsi="Arial" w:cs="Arial"/>
          <w:sz w:val="20"/>
          <w:szCs w:val="20"/>
        </w:rPr>
        <w:t>........</w:t>
      </w:r>
      <w:r w:rsidRPr="00671D43">
        <w:rPr>
          <w:rFonts w:ascii="Arial" w:hAnsi="Arial" w:cs="Arial"/>
          <w:sz w:val="20"/>
          <w:szCs w:val="20"/>
        </w:rPr>
        <w:t>..............</w:t>
      </w:r>
    </w:p>
    <w:p w14:paraId="360436F2" w14:textId="53B71D2D" w:rsidR="002346B7" w:rsidRPr="00671D43" w:rsidRDefault="002346B7" w:rsidP="002346B7">
      <w:pPr>
        <w:tabs>
          <w:tab w:val="left" w:pos="5387"/>
          <w:tab w:val="left" w:pos="8928"/>
        </w:tabs>
        <w:rPr>
          <w:rFonts w:ascii="Arial" w:hAnsi="Arial" w:cs="Arial"/>
          <w:sz w:val="20"/>
          <w:szCs w:val="20"/>
        </w:rPr>
      </w:pPr>
      <w:r>
        <w:rPr>
          <w:rFonts w:ascii="Arial" w:hAnsi="Arial" w:cs="Arial"/>
          <w:sz w:val="20"/>
          <w:szCs w:val="20"/>
        </w:rPr>
        <w:t>Jiří Čunek</w:t>
      </w:r>
      <w:r>
        <w:rPr>
          <w:rFonts w:ascii="Arial" w:hAnsi="Arial" w:cs="Arial"/>
          <w:sz w:val="20"/>
          <w:szCs w:val="20"/>
        </w:rPr>
        <w:tab/>
        <w:t>plk. Ing.</w:t>
      </w:r>
      <w:r w:rsidR="00B567D6">
        <w:rPr>
          <w:rFonts w:ascii="Arial" w:hAnsi="Arial" w:cs="Arial"/>
          <w:sz w:val="20"/>
          <w:szCs w:val="20"/>
        </w:rPr>
        <w:t xml:space="preserve"> Vít </w:t>
      </w:r>
      <w:proofErr w:type="spellStart"/>
      <w:r w:rsidR="00B567D6">
        <w:rPr>
          <w:rFonts w:ascii="Arial" w:hAnsi="Arial" w:cs="Arial"/>
          <w:sz w:val="20"/>
          <w:szCs w:val="20"/>
        </w:rPr>
        <w:t>Rušar</w:t>
      </w:r>
      <w:proofErr w:type="spellEnd"/>
    </w:p>
    <w:p w14:paraId="653873FB" w14:textId="31A746C1" w:rsidR="00CE493D" w:rsidRDefault="00B567D6" w:rsidP="00B567D6">
      <w:pPr>
        <w:tabs>
          <w:tab w:val="left" w:pos="5387"/>
          <w:tab w:val="left" w:pos="8928"/>
        </w:tabs>
        <w:rPr>
          <w:rFonts w:ascii="Arial" w:hAnsi="Arial" w:cs="Arial"/>
          <w:sz w:val="20"/>
          <w:szCs w:val="20"/>
        </w:rPr>
      </w:pPr>
      <w:r>
        <w:rPr>
          <w:rFonts w:ascii="Arial" w:hAnsi="Arial" w:cs="Arial"/>
          <w:sz w:val="20"/>
        </w:rPr>
        <w:t xml:space="preserve">hejtman Zlínského </w:t>
      </w:r>
      <w:proofErr w:type="gramStart"/>
      <w:r>
        <w:rPr>
          <w:rFonts w:ascii="Arial" w:hAnsi="Arial" w:cs="Arial"/>
          <w:sz w:val="20"/>
        </w:rPr>
        <w:t>kraje                                    ředitel</w:t>
      </w:r>
      <w:proofErr w:type="gramEnd"/>
      <w:r>
        <w:rPr>
          <w:rFonts w:ascii="Arial" w:hAnsi="Arial" w:cs="Arial"/>
          <w:sz w:val="20"/>
        </w:rPr>
        <w:t xml:space="preserve"> Hasičského záchranného sboru Zlínského kraje</w:t>
      </w:r>
    </w:p>
    <w:sectPr w:rsidR="00CE493D" w:rsidSect="00AC4424">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6F297" w14:textId="77777777" w:rsidR="003D6CBC" w:rsidRDefault="003D6CBC" w:rsidP="00CE493D">
      <w:r>
        <w:separator/>
      </w:r>
    </w:p>
  </w:endnote>
  <w:endnote w:type="continuationSeparator" w:id="0">
    <w:p w14:paraId="423F37F4" w14:textId="77777777" w:rsidR="003D6CBC" w:rsidRDefault="003D6CBC"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994C90">
      <w:rPr>
        <w:rFonts w:ascii="Arial" w:hAnsi="Arial" w:cs="Arial"/>
        <w:noProof/>
        <w:sz w:val="18"/>
        <w:szCs w:val="18"/>
      </w:rPr>
      <w:t>2</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D87D4" w14:textId="77777777" w:rsidR="003D6CBC" w:rsidRDefault="003D6CBC" w:rsidP="00CE493D">
      <w:r>
        <w:separator/>
      </w:r>
    </w:p>
  </w:footnote>
  <w:footnote w:type="continuationSeparator" w:id="0">
    <w:p w14:paraId="5278284D" w14:textId="77777777" w:rsidR="003D6CBC" w:rsidRDefault="003D6CBC"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CAF81F8E"/>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b w:val="0"/>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4"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5"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16"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8"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F1C62"/>
    <w:multiLevelType w:val="multilevel"/>
    <w:tmpl w:val="D27C7838"/>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3"/>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6"/>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9"/>
  </w:num>
  <w:num w:numId="18">
    <w:abstractNumId w:val="3"/>
  </w:num>
  <w:num w:numId="19">
    <w:abstractNumId w:val="18"/>
  </w:num>
  <w:num w:numId="20">
    <w:abstractNumId w:val="1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24"/>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45E"/>
    <w:rsid w:val="000B26DC"/>
    <w:rsid w:val="000B41F9"/>
    <w:rsid w:val="000B553E"/>
    <w:rsid w:val="000B608E"/>
    <w:rsid w:val="000C2617"/>
    <w:rsid w:val="000C75E5"/>
    <w:rsid w:val="000D0C42"/>
    <w:rsid w:val="000D1E3B"/>
    <w:rsid w:val="000D2E6A"/>
    <w:rsid w:val="000D3888"/>
    <w:rsid w:val="000D4DF7"/>
    <w:rsid w:val="000D5C2B"/>
    <w:rsid w:val="000E0281"/>
    <w:rsid w:val="000E04B9"/>
    <w:rsid w:val="000E59DE"/>
    <w:rsid w:val="000F2022"/>
    <w:rsid w:val="000F7293"/>
    <w:rsid w:val="00101E75"/>
    <w:rsid w:val="0011436C"/>
    <w:rsid w:val="00115C5F"/>
    <w:rsid w:val="00117946"/>
    <w:rsid w:val="00122F1C"/>
    <w:rsid w:val="0012484C"/>
    <w:rsid w:val="00125693"/>
    <w:rsid w:val="00127FCA"/>
    <w:rsid w:val="001300C8"/>
    <w:rsid w:val="0013098A"/>
    <w:rsid w:val="00134855"/>
    <w:rsid w:val="00135B0E"/>
    <w:rsid w:val="00140D86"/>
    <w:rsid w:val="001433BF"/>
    <w:rsid w:val="001506E7"/>
    <w:rsid w:val="00152550"/>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0BC7"/>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2EE4"/>
    <w:rsid w:val="001F405A"/>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46B7"/>
    <w:rsid w:val="00235A6A"/>
    <w:rsid w:val="0024205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1740"/>
    <w:rsid w:val="002E6CC1"/>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A1B88"/>
    <w:rsid w:val="003A23DF"/>
    <w:rsid w:val="003A2646"/>
    <w:rsid w:val="003B6849"/>
    <w:rsid w:val="003C1333"/>
    <w:rsid w:val="003C2618"/>
    <w:rsid w:val="003C4F41"/>
    <w:rsid w:val="003C56FC"/>
    <w:rsid w:val="003D0759"/>
    <w:rsid w:val="003D59FD"/>
    <w:rsid w:val="003D6CBC"/>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45CD"/>
    <w:rsid w:val="00477FAA"/>
    <w:rsid w:val="004817D3"/>
    <w:rsid w:val="00485BF6"/>
    <w:rsid w:val="00490E22"/>
    <w:rsid w:val="0049435A"/>
    <w:rsid w:val="00494A44"/>
    <w:rsid w:val="00497946"/>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AA5"/>
    <w:rsid w:val="005A3645"/>
    <w:rsid w:val="005A3B23"/>
    <w:rsid w:val="005A3BF5"/>
    <w:rsid w:val="005A4FAC"/>
    <w:rsid w:val="005A65F9"/>
    <w:rsid w:val="005A7508"/>
    <w:rsid w:val="005B0B5B"/>
    <w:rsid w:val="005B3E50"/>
    <w:rsid w:val="005B6622"/>
    <w:rsid w:val="005B7A16"/>
    <w:rsid w:val="005C696E"/>
    <w:rsid w:val="005C6E12"/>
    <w:rsid w:val="005D01BF"/>
    <w:rsid w:val="005D2C33"/>
    <w:rsid w:val="005D4260"/>
    <w:rsid w:val="005D503F"/>
    <w:rsid w:val="005D515B"/>
    <w:rsid w:val="005D6369"/>
    <w:rsid w:val="005E22DD"/>
    <w:rsid w:val="005E2C00"/>
    <w:rsid w:val="005E388C"/>
    <w:rsid w:val="005E5196"/>
    <w:rsid w:val="005E5317"/>
    <w:rsid w:val="005E7FC7"/>
    <w:rsid w:val="006006AF"/>
    <w:rsid w:val="0060296E"/>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40B62"/>
    <w:rsid w:val="00643FF3"/>
    <w:rsid w:val="00644A7D"/>
    <w:rsid w:val="006473C9"/>
    <w:rsid w:val="00654423"/>
    <w:rsid w:val="0065498B"/>
    <w:rsid w:val="00657054"/>
    <w:rsid w:val="00662150"/>
    <w:rsid w:val="006622AC"/>
    <w:rsid w:val="00662C25"/>
    <w:rsid w:val="006632EB"/>
    <w:rsid w:val="00664F36"/>
    <w:rsid w:val="006651A7"/>
    <w:rsid w:val="006703FD"/>
    <w:rsid w:val="00670F54"/>
    <w:rsid w:val="00671D43"/>
    <w:rsid w:val="00672F1D"/>
    <w:rsid w:val="00676B1C"/>
    <w:rsid w:val="00677EF5"/>
    <w:rsid w:val="006803DA"/>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6904"/>
    <w:rsid w:val="007C443B"/>
    <w:rsid w:val="007C682E"/>
    <w:rsid w:val="007D1DED"/>
    <w:rsid w:val="007D23A3"/>
    <w:rsid w:val="007D2C49"/>
    <w:rsid w:val="007D721A"/>
    <w:rsid w:val="007D7907"/>
    <w:rsid w:val="007E16F1"/>
    <w:rsid w:val="007E2238"/>
    <w:rsid w:val="007E720A"/>
    <w:rsid w:val="007F1529"/>
    <w:rsid w:val="007F210B"/>
    <w:rsid w:val="007F2E9E"/>
    <w:rsid w:val="007F45E0"/>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738FB"/>
    <w:rsid w:val="00874878"/>
    <w:rsid w:val="0087538A"/>
    <w:rsid w:val="00876070"/>
    <w:rsid w:val="008801C7"/>
    <w:rsid w:val="0088783F"/>
    <w:rsid w:val="00892660"/>
    <w:rsid w:val="00894250"/>
    <w:rsid w:val="008A0608"/>
    <w:rsid w:val="008A1E5B"/>
    <w:rsid w:val="008A2E7C"/>
    <w:rsid w:val="008A4C07"/>
    <w:rsid w:val="008A6BC3"/>
    <w:rsid w:val="008A7F56"/>
    <w:rsid w:val="008B0516"/>
    <w:rsid w:val="008B3D90"/>
    <w:rsid w:val="008B3F15"/>
    <w:rsid w:val="008B458A"/>
    <w:rsid w:val="008B5262"/>
    <w:rsid w:val="008C38F8"/>
    <w:rsid w:val="008C61A8"/>
    <w:rsid w:val="008D2017"/>
    <w:rsid w:val="008D4FB1"/>
    <w:rsid w:val="008D52F4"/>
    <w:rsid w:val="008D7897"/>
    <w:rsid w:val="008D7C15"/>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6230"/>
    <w:rsid w:val="009929E7"/>
    <w:rsid w:val="00993C09"/>
    <w:rsid w:val="009941FE"/>
    <w:rsid w:val="00994C90"/>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2AF2"/>
    <w:rsid w:val="00AE48B2"/>
    <w:rsid w:val="00AE4D9D"/>
    <w:rsid w:val="00AE6847"/>
    <w:rsid w:val="00AE73FD"/>
    <w:rsid w:val="00AF0BCA"/>
    <w:rsid w:val="00AF0EF9"/>
    <w:rsid w:val="00AF1DE5"/>
    <w:rsid w:val="00AF2800"/>
    <w:rsid w:val="00AF3FD5"/>
    <w:rsid w:val="00AF48B0"/>
    <w:rsid w:val="00AF6ABD"/>
    <w:rsid w:val="00AF774C"/>
    <w:rsid w:val="00B0148F"/>
    <w:rsid w:val="00B035AE"/>
    <w:rsid w:val="00B078C2"/>
    <w:rsid w:val="00B10100"/>
    <w:rsid w:val="00B10BCE"/>
    <w:rsid w:val="00B120F7"/>
    <w:rsid w:val="00B14C66"/>
    <w:rsid w:val="00B21E2E"/>
    <w:rsid w:val="00B253B8"/>
    <w:rsid w:val="00B272EE"/>
    <w:rsid w:val="00B2799D"/>
    <w:rsid w:val="00B30F12"/>
    <w:rsid w:val="00B312E8"/>
    <w:rsid w:val="00B35525"/>
    <w:rsid w:val="00B41397"/>
    <w:rsid w:val="00B4160E"/>
    <w:rsid w:val="00B4493D"/>
    <w:rsid w:val="00B45EC2"/>
    <w:rsid w:val="00B46ABF"/>
    <w:rsid w:val="00B5087C"/>
    <w:rsid w:val="00B513DE"/>
    <w:rsid w:val="00B523EB"/>
    <w:rsid w:val="00B52D8D"/>
    <w:rsid w:val="00B567D6"/>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6159B"/>
    <w:rsid w:val="00D64F05"/>
    <w:rsid w:val="00D64FA5"/>
    <w:rsid w:val="00D6647D"/>
    <w:rsid w:val="00D7724A"/>
    <w:rsid w:val="00D836FC"/>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5E2"/>
    <w:rsid w:val="00DE6325"/>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4745"/>
    <w:rsid w:val="00E85985"/>
    <w:rsid w:val="00E87BC3"/>
    <w:rsid w:val="00E92805"/>
    <w:rsid w:val="00E955DB"/>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272F"/>
    <w:rsid w:val="00EF3064"/>
    <w:rsid w:val="00EF3B48"/>
    <w:rsid w:val="00F02C96"/>
    <w:rsid w:val="00F030C5"/>
    <w:rsid w:val="00F10290"/>
    <w:rsid w:val="00F137A6"/>
    <w:rsid w:val="00F2259F"/>
    <w:rsid w:val="00F23CF9"/>
    <w:rsid w:val="00F24B08"/>
    <w:rsid w:val="00F255A6"/>
    <w:rsid w:val="00F25BBF"/>
    <w:rsid w:val="00F35017"/>
    <w:rsid w:val="00F44C85"/>
    <w:rsid w:val="00F45A22"/>
    <w:rsid w:val="00F46391"/>
    <w:rsid w:val="00F53B39"/>
    <w:rsid w:val="00F5464C"/>
    <w:rsid w:val="00F54660"/>
    <w:rsid w:val="00F6043F"/>
    <w:rsid w:val="00F60481"/>
    <w:rsid w:val="00F60B6F"/>
    <w:rsid w:val="00F641A9"/>
    <w:rsid w:val="00F644B5"/>
    <w:rsid w:val="00F66F02"/>
    <w:rsid w:val="00F67F01"/>
    <w:rsid w:val="00F74DFA"/>
    <w:rsid w:val="00F76605"/>
    <w:rsid w:val="00F76EFC"/>
    <w:rsid w:val="00F8054A"/>
    <w:rsid w:val="00F8077E"/>
    <w:rsid w:val="00F82B0C"/>
    <w:rsid w:val="00F838E6"/>
    <w:rsid w:val="00F8723F"/>
    <w:rsid w:val="00F872DD"/>
    <w:rsid w:val="00F942BB"/>
    <w:rsid w:val="00F95174"/>
    <w:rsid w:val="00FA1E41"/>
    <w:rsid w:val="00FA30C3"/>
    <w:rsid w:val="00FA76C6"/>
    <w:rsid w:val="00FB028C"/>
    <w:rsid w:val="00FB336A"/>
    <w:rsid w:val="00FB444B"/>
    <w:rsid w:val="00FC12B4"/>
    <w:rsid w:val="00FC2B6C"/>
    <w:rsid w:val="00FC539A"/>
    <w:rsid w:val="00FC5CE0"/>
    <w:rsid w:val="00FC63E2"/>
    <w:rsid w:val="00FC6F2A"/>
    <w:rsid w:val="00FD04CB"/>
    <w:rsid w:val="00FD08F3"/>
    <w:rsid w:val="00FD1581"/>
    <w:rsid w:val="00FD299D"/>
    <w:rsid w:val="00FD6293"/>
    <w:rsid w:val="00FD67AB"/>
    <w:rsid w:val="00FD7CC9"/>
    <w:rsid w:val="00FD7F5D"/>
    <w:rsid w:val="00FE044D"/>
    <w:rsid w:val="00FE09B7"/>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12CA-4AEF-4F8F-8B63-7F19412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3041</Words>
  <Characters>17943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Reková Martina</cp:lastModifiedBy>
  <cp:revision>9</cp:revision>
  <cp:lastPrinted>2018-01-09T08:22:00Z</cp:lastPrinted>
  <dcterms:created xsi:type="dcterms:W3CDTF">2017-10-18T14:26:00Z</dcterms:created>
  <dcterms:modified xsi:type="dcterms:W3CDTF">2018-01-09T08:22:00Z</dcterms:modified>
</cp:coreProperties>
</file>