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950000pt;margin-top:0.000000pt;width:453.7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2" w:lineRule="atLeast"/>
                    <w:ind w:left="534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...</w:t>
                  </w:r>
                </w:p>
                <w:p>
                  <w:pPr>
                    <w:pStyle w:val="Style"/>
                    <w:spacing w:before="0" w:after="0" w:line="264" w:lineRule="atLeast"/>
                    <w:ind w:left="267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b/>
                      <w:sz w:val="37"/>
                      <w:szCs w:val="37"/>
                      <w:lang w:val="cs"/>
                    </w:rPr>
                    <w:t xml:space="preserve">DILO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.150000pt;margin-top:72.450000pt;width:80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6.600000pt;margin-top:72.450000pt;width:377.850000pt;height:7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79" w:lineRule="atLeast"/>
                    <w:ind w:left="1718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393" w:lineRule="atLeast"/>
                    <w:ind w:left="171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386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393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zastoupený: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Mgr.Martinou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Košťálovou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.950000pt;margin-top:150.700000pt;width:453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30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IČO: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950000pt;margin-top:189.850000pt;width:453.7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312" w:right="4041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Elisa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Computer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s.r.o.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ulice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5.Května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112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339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01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Klatovy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zastoupená: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Romanem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Dvořákem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950000pt;margin-top:258.000000pt;width:453.7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97"/>
                      <w:tab w:val="left" w:leader="none" w:pos="4176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IČO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26380617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ab/>
                    <w:t xml:space="preserve">DIČ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CZ26380617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4" w:lineRule="atLeast"/>
                    <w:ind w:left="30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bankovní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spojení: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193549488/0300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.950000pt;margin-top:318.450000pt;width:453.7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416" w:firstLine="0"/>
                    <w:textAlignment w:val="baseline"/>
                  </w:pPr>
                  <w:r>
                    <w:rPr>
                      <w:w w:val="180"/>
                      <w:sz w:val="19"/>
                      <w:szCs w:val="19"/>
                      <w:lang w:val="cs"/>
                    </w:rPr>
                    <w:t xml:space="preserve">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1.950000pt;margin-top:341.500000pt;width:453.7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3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200000pt;margin-top:375.600000pt;width:456.55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svůj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své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jej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zaplatit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950000pt;margin-top:446.850000pt;width:453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1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950000pt;margin-top:472.550000pt;width:453.7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324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dodávka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13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ks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NTB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500000pt;margin-top:509.050000pt;width:456.100000pt;height:8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dodávky,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zkoušky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výkony,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potřeba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trvale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dočasně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zahájení,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dokončení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řádného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provozu.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vše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platnými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státními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normami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1.000000pt;margin-top:604.800000pt;width:455.1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9" w:firstLine="691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prohlašuje,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seznámil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prostorem,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kterém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budou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NTB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umístěny.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000000pt;margin-top:661.450000pt;width:367.30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požadovat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podmínek.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376.100000pt;margin-top:661.650000pt;width:80.0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provést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91" w:right="1445" w:bottom="360" w:left="98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1.900000pt;margin-top:0.000000pt;width:454.900000pt;height:3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2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II.</w:t>
                  </w:r>
                </w:p>
                <w:p>
                  <w:pPr>
                    <w:pStyle w:val="Style"/>
                    <w:spacing w:before="0" w:after="0" w:line="360" w:lineRule="atLeast"/>
                    <w:ind w:left="19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platební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podmínky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1.900000pt;margin-top:60.000000pt;width:454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74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nabídky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činí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1.900000pt;margin-top:86.400000pt;width:454.9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celkem: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275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588,00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DPH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1.900000pt;margin-top:115.950000pt;width:454.9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15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vztahu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zadání.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1.900000pt;margin-top:148.600000pt;width:455.8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ceně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jsou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zahrnuty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veškeré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spojené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předmětem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dopravu,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úklidu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pracoviště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podobně.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1.450000pt;margin-top:202.800000pt;width:456.3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4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souviseJicí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přejímkových </w:t>
                  </w:r>
                  <w:r>
                    <w:rPr>
                      <w:b/>
                      <w:w w:val="122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nedodělků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vzniklých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době.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450000pt;margin-top:247.700000pt;width:455.8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68" w:lineRule="atLeast"/>
                    <w:ind w:left="19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vzniklé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nesjednávají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nebudou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odběratele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plněny.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950000pt;margin-top:289.700000pt;width:456.100000pt;height:7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  <w:lang w:val="cs"/>
                    </w:rPr>
                    <w:t xml:space="preserve">5.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vystavit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dani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(konečnou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osmi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předat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investorovi.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tomto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daňovém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vyúčtuje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přidané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hodnoty.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1.450000pt;margin-top:372.000000pt;width:455.350000pt;height:3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268" w:lineRule="atLeast"/>
                    <w:ind w:left="19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6.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Investor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uhradit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konečnou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fakturu)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14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doručení.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1.900000pt;margin-top:422.900000pt;width:454.9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2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1.900000pt;margin-top:450.000000pt;width:454.9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4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0.250000pt;margin-top:494.200000pt;width:456.5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273" w:lineRule="atLeast"/>
                    <w:ind w:left="0" w:right="6081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Zahájení: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27.11.2017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Dokončení: </w:t>
                  </w: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31.12.2017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1.900000pt;margin-top:550.100000pt;width:454.9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2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2"/>
                      <w:szCs w:val="22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1.900000pt;margin-top:577.200000pt;width:45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45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Místo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4" coordsize="21600,21600" o:spt="202" path="m,l,21600r21600,l21600,xe"/>
          <v:shape id="sh_1_14" type="st_1_14" stroked="f" filled="f" style="position:absolute;margin-left:0.000000pt;margin-top:611.800000pt;width:456.8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MŠ,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ZŠ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Prš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rFonts w:ascii="Courier New" w:eastAsia="Courier New" w:hAnsi="Courier New" w:cs="Courier New"/>
                      <w:b/>
                      <w:i/>
                      <w:iCs/>
                      <w:sz w:val="22"/>
                      <w:szCs w:val="22"/>
                      <w:lang w:val="cs"/>
                    </w:rPr>
                    <w:t xml:space="preserve">430.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1.900000pt;margin-top:666.750000pt;width:454.9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19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0"/>
                      <w:sz w:val="26"/>
                      <w:szCs w:val="26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6" coordsize="21600,21600" o:spt="202" path="m,l,21600r21600,l21600,xe"/>
          <v:shape id="sh_1_16" type="st_1_16" stroked="f" filled="f" style="position:absolute;margin-left:1.900000pt;margin-top:726.250000pt;width:454.9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420" w:firstLine="0"/>
                    <w:textAlignment w:val="baseline"/>
                  </w:pP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34" w:right="1436" w:bottom="360" w:left="99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1.650000pt;margin-top:0.000000pt;width:456.550000pt;height:6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39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85" w:after="0" w:line="273" w:lineRule="atLeast"/>
                    <w:ind w:left="38" w:firstLine="71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příslušnými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1.650000pt;margin-top:77.300000pt;width:456.8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nejpozději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zajistit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předložení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atestů,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certifikátů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prohlášení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shodě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použitých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materiálů,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zpráv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zkouškách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odběratel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vyžádá.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.650000pt;margin-top:145.700000pt;width:456.300000pt;height:6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převzít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funkční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bude-li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dodávky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souladu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ČSN,touto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předá-li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veškerou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dokumentaci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doklady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jejichž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zavázal.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.900000pt;margin-top:213.850000pt;width:297.4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" w:firstLine="71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Vlastnické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předmětu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něm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přecházejí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protokolu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smluvními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306.200000pt;margin-top:213.850000pt;width:151.5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nebezpečí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podpisu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přejímacího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2.150000pt;margin-top:279.850000pt;width:296.7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.650000pt;margin-top:304.800000pt;width:456.100000pt;height:24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169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Záruční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doba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vady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1.400000pt;margin-top:339.350000pt;width:183.450000pt;height:6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72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ručí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funkčnost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touto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smlouvou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dobu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24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převzetím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90.050000pt;margin-top:339.150000pt;width:267.2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0" w:firstLine="129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úplné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kvalitní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parametrech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stanovených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zadáním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měsíců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zhotovitelem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190.050000pt;margin-top:408.250000pt;width:266.7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82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1.650000pt;margin-top:432.750000pt;width:456.1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288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1.200000pt;margin-top:474.950000pt;width:456.55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right="484" w:firstLine="720"/>
                    <w:jc w:val="both"/>
                    <w:textAlignment w:val="baseline"/>
                  </w:pPr>
                  <w:r>
                    <w:rPr>
                      <w:w w:val="191"/>
                      <w:sz w:val="18"/>
                      <w:szCs w:val="18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souvislosti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třetím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osobám.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události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pojištěn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pojišťovny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Allianz.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2" coordsize="21600,21600" o:spt="202" path="m,l,21600r21600,l21600,xe"/>
          <v:shape id="sh_2_12" type="st_2_12" stroked="f" filled="f" style="position:absolute;margin-left:0.700000pt;margin-top:528.500000pt;width:457.0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24" w:right="1353" w:firstLine="70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odpovídá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škody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způsobené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užívání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předáním.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1.650000pt;margin-top:566.650000pt;width:456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22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VIII.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0.450000pt;margin-top:588.750000pt;width:457.300000pt;height:5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336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Ostatní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  <w:p>
                  <w:pPr>
                    <w:pStyle w:val="Style"/>
                    <w:spacing w:before="71" w:after="0" w:line="273" w:lineRule="atLeast"/>
                    <w:ind w:left="4" w:right="201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povinen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dodržovat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výkonu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svých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bezpečnostní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předpisy.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0.000000pt;margin-top:647.300000pt;width:457.7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right="1065" w:firstLine="73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poskytnout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napojení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zdroj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energií(voda,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elektřina)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1.650000pt;margin-top:684.000000pt;width:456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70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Obě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smluvní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zavazují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vytvořit </w:t>
                  </w:r>
                  <w:r>
                    <w:rPr>
                      <w:rFonts w:ascii="Courier New" w:eastAsia="Courier New" w:hAnsi="Courier New" w:cs="Courier New"/>
                      <w:sz w:val="22"/>
                      <w:szCs w:val="22"/>
                      <w:lang w:val="cs"/>
                    </w:rPr>
                    <w:t xml:space="preserve">odpovídající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7" coordsize="21600,21600" o:spt="202" path="m,l,21600r21600,l21600,xe"/>
          <v:shape id="sh_2_17" type="st_2_17" stroked="f" filled="f" style="position:absolute;margin-left:1.650000pt;margin-top:727.700000pt;width:456.1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45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4" w:right="1412" w:bottom="360" w:left="100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000000pt;margin-top:0.000000pt;width:8.25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9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2"/>
                      <w:szCs w:val="32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37.200000pt;margin-top:59.300000pt;width:454.9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37.200000pt;margin-top:94.350000pt;width:454.9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32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IX.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37.200000pt;margin-top:119.550000pt;width:454.90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057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Závěrečná </w:t>
                  </w:r>
                  <w:r>
                    <w:rPr>
                      <w:rFonts w:ascii="Courier New" w:eastAsia="Courier New" w:hAnsi="Courier New" w:cs="Courier New"/>
                      <w:b/>
                      <w:sz w:val="26"/>
                      <w:szCs w:val="26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37.000000pt;margin-top:154.350000pt;width:456.550000pt;height:14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Tuto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změnit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zrušit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výslovným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oboustranně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potvrzeným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ujednáním,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podepsaným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oprávněnými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zástupci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týká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především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případů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omezení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rozsahu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jeho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rozšíření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rámec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(tzv.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vícepráce)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neplní-li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sjednané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termíny,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neprovádí-li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práce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požadavků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odpovídající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kvalitě.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odstoupit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tehdy,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neposkytne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řádně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včas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dohodnutou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součinnost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realizaci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prací.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37.000000pt;margin-top:305.800000pt;width:455.100000pt;height:6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right="484" w:firstLine="70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dvou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vyhotoveních.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lx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Přílohy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tvoří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nedílnou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součást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36.250000pt;margin-top:374.900000pt;width:106.400000pt;height:4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právní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poměry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zákoníkem.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145.950000pt;margin-top:374.900000pt;width:154.900000pt;height:3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64" w:hanging="26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nebylo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vyplývající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310.600000pt;margin-top:375.150000pt;width:114.5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right="57" w:firstLine="72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ujednáno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jinak,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vznikající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9" coordsize="21600,21600" o:spt="202" path="m,l,21600r21600,l21600,xe"/>
          <v:shape id="sh_3_9" type="st_3_9" stroked="f" filled="f" style="position:absolute;margin-left:424.800000pt;margin-top:375.400000pt;width:67.3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283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řídí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obchodním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36.250000pt;margin-top:430.350000pt;width:456.300000pt;height:30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4" w:firstLine="71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Tato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smlouva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nabývá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účinnosti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obou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smluvních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stran.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35.550000pt;margin-top:481.450000pt;width:254.0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72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Strakonicích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27.11.2017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35.550000pt;margin-top:509.050000pt;width:159.7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objednatele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353.800000pt;margin-top:509.300000pt;width:110.7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zhotovitele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34.100000pt;margin-top:547.000000pt;width:161.100000pt;height:6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182" w:lineRule="atLeast"/>
                    <w:ind w:left="720" w:right="13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Praktická </w:t>
                  </w:r>
                  <w:r>
                    <w:rPr>
                      <w:w w:val="120"/>
                      <w:sz w:val="19"/>
                      <w:szCs w:val="19"/>
                      <w:lang w:val="cs"/>
                    </w:rPr>
                    <w:t xml:space="preserve">~la:7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Plánkova/+30</w:t>
                  </w:r>
                </w:p>
                <w:p>
                  <w:pPr>
                    <w:pStyle w:val="Style"/>
                    <w:spacing w:before="0" w:after="0" w:line="302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40"/>
                      <w:szCs w:val="40"/>
                      <w:lang w:val="cs"/>
                    </w:rPr>
                    <w:t xml:space="preserve">M~·r· </w:t>
                  </w:r>
                  <w:r>
                    <w:rPr>
                      <w:rFonts w:ascii="Arial" w:eastAsia="Arial" w:hAnsi="Arial" w:cs="Arial"/>
                      <w:w w:val="81"/>
                      <w:sz w:val="40"/>
                      <w:szCs w:val="40"/>
                      <w:lang w:val="cs"/>
                    </w:rPr>
                    <w:t xml:space="preserve">.· </w:t>
                  </w:r>
                  <w:r>
                    <w:rPr>
                      <w:rFonts w:ascii="Arial" w:eastAsia="Arial" w:hAnsi="Arial" w:cs="Arial"/>
                      <w:w w:val="81"/>
                      <w:sz w:val="40"/>
                      <w:szCs w:val="40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81"/>
                      <w:sz w:val="40"/>
                      <w:szCs w:val="40"/>
                      <w:lang w:val="cs"/>
                    </w:rPr>
                    <w:t xml:space="preserve">M~·r·ir~!</w:t>
                  </w:r>
                  <w:r>
                    <w:rPr>
                      <w:w w:val="105"/>
                      <w:sz w:val="40"/>
                      <w:szCs w:val="40"/>
                      <w:vertAlign w:val="superscript"/>
                      <w:lang w:val="cs"/>
                    </w:rPr>
                    <w:t xml:space="preserve">2</w:t>
                  </w:r>
                  <w:r>
                    <w:rPr>
                      <w:w w:val="74"/>
                      <w:sz w:val="36"/>
                      <w:szCs w:val="36"/>
                      <w:lang w:val="cs"/>
                    </w:rPr>
                    <w:t xml:space="preserve">·ťf~9t[ú@lvá</w:t>
                  </w:r>
                </w:p>
                <w:p>
                  <w:pPr>
                    <w:pStyle w:val="Style"/>
                    <w:spacing w:before="0" w:after="0" w:line="321" w:lineRule="atLeast"/>
                    <w:ind w:left="47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ředitelka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355.000000pt;margin-top:546.750000pt;width:108.8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96" w:lineRule="atLeast"/>
                    <w:ind w:left="1920" w:right="12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63"/>
                      <w:sz w:val="10"/>
                      <w:szCs w:val="10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11"/>
                      <w:szCs w:val="11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6" coordsize="21600,21600" o:spt="202" path="m,l,21600r21600,l21600,xe"/>
          <v:shape id="sh_3_16" type="st_3_16" stroked="f" filled="f" style="position:absolute;margin-left:349.200000pt;margin-top:558.750000pt;width:130.150000pt;height:3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2" w:lineRule="atLeast"/>
                    <w:ind w:left="1132" w:firstLine="0"/>
                    <w:textAlignment w:val="baseline"/>
                  </w:pPr>
                  <w:r>
                    <w:rPr>
                      <w:i/>
                      <w:iCs/>
                      <w:w w:val="106"/>
                      <w:sz w:val="30"/>
                      <w:szCs w:val="30"/>
                      <w:lang w:val="cs"/>
                    </w:rPr>
                    <w:t xml:space="preserve">·,u,</w:t>
                  </w:r>
                </w:p>
                <w:p>
                  <w:pPr>
                    <w:pStyle w:val="Style"/>
                    <w:spacing w:before="0" w:after="0" w:line="129" w:lineRule="atLeast"/>
                    <w:ind w:left="0" w:firstLine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 xml:space="preserve">••••••••</w:t>
                  </w:r>
                  <w:r>
                    <w:rPr>
                      <w:i/>
                      <w:iCs/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i/>
                      <w:iCs/>
                      <w:sz w:val="7"/>
                      <w:szCs w:val="7"/>
                      <w:lang w:val="cs"/>
                    </w:rPr>
                    <w:t xml:space="preserve">!__.i </w:t>
                  </w:r>
                  <w:r>
                    <w:rPr>
                      <w:i/>
                      <w:iCs/>
                      <w:sz w:val="7"/>
                      <w:szCs w:val="7"/>
                      <w:lang w:val="cs"/>
                    </w:rPr>
                    <w:t xml:space="preserve">•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&gt;-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••••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•••••</w:t>
                  </w:r>
                </w:p>
                <w:p>
                  <w:pPr>
                    <w:pStyle w:val="Style"/>
                    <w:spacing w:before="0" w:after="0" w:line="249" w:lineRule="atLeast"/>
                    <w:ind w:left="388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Roman </w:t>
                  </w:r>
                  <w:r>
                    <w:rPr>
                      <w:rFonts w:ascii="Courier New" w:eastAsia="Courier New" w:hAnsi="Courier New" w:cs="Courier New"/>
                      <w:sz w:val="23"/>
                      <w:szCs w:val="23"/>
                      <w:lang w:val="cs"/>
                    </w:rPr>
                    <w:t xml:space="preserve">ov'ořák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7" coordsize="21600,21600" o:spt="202" path="m,l,21600r21600,l21600,xe"/>
          <v:shape id="sh_3_17" type="st_3_17" stroked="f" filled="f" style="position:absolute;margin-left:35.550000pt;margin-top:783.850000pt;width:230.0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45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sectPr>
      <w:type w:val="continuous"/>
      <w:pgSz w:w="12240" w:h="20160"/>
      <w:pgMar w:top="360" w:right="1113" w:bottom="360" w:left="94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2018-01-26T11:07:29Z</dcterms:created>
  <dcterms:modified xsi:type="dcterms:W3CDTF">2018-01-26T11:07:29Z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