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5F" w:rsidRPr="00A70F2F" w:rsidRDefault="00367F47">
      <w:pPr>
        <w:pStyle w:val="Nzev"/>
        <w:pBdr>
          <w:bottom w:val="single" w:sz="6" w:space="1" w:color="auto"/>
        </w:pBdr>
        <w:rPr>
          <w:sz w:val="28"/>
        </w:rPr>
      </w:pPr>
      <w:r w:rsidRPr="00A70F2F">
        <w:rPr>
          <w:sz w:val="28"/>
        </w:rPr>
        <w:t xml:space="preserve"> </w:t>
      </w:r>
      <w:r w:rsidR="00F1035F" w:rsidRPr="00A70F2F">
        <w:rPr>
          <w:sz w:val="28"/>
        </w:rPr>
        <w:t xml:space="preserve">Smlouva o dílo </w:t>
      </w:r>
    </w:p>
    <w:p w:rsidR="00F1035F" w:rsidRPr="00A70F2F" w:rsidRDefault="00C45B83" w:rsidP="00BF09C3">
      <w:pPr>
        <w:tabs>
          <w:tab w:val="left" w:pos="993"/>
        </w:tabs>
        <w:jc w:val="center"/>
        <w:rPr>
          <w:sz w:val="22"/>
          <w:szCs w:val="22"/>
        </w:rPr>
      </w:pPr>
      <w:r w:rsidRPr="00A70F2F">
        <w:rPr>
          <w:sz w:val="22"/>
          <w:szCs w:val="22"/>
        </w:rPr>
        <w:t>uzavřena po</w:t>
      </w:r>
      <w:r w:rsidR="00F1035F" w:rsidRPr="00A70F2F">
        <w:rPr>
          <w:sz w:val="22"/>
          <w:szCs w:val="22"/>
        </w:rPr>
        <w:t xml:space="preserve">dle § </w:t>
      </w:r>
      <w:r w:rsidR="006E40BF" w:rsidRPr="00A70F2F">
        <w:rPr>
          <w:sz w:val="22"/>
          <w:szCs w:val="22"/>
        </w:rPr>
        <w:t>2586</w:t>
      </w:r>
      <w:r w:rsidR="00F1035F" w:rsidRPr="00A70F2F">
        <w:rPr>
          <w:sz w:val="22"/>
          <w:szCs w:val="22"/>
        </w:rPr>
        <w:t xml:space="preserve"> a násl. </w:t>
      </w:r>
      <w:r w:rsidRPr="00A70F2F">
        <w:rPr>
          <w:sz w:val="22"/>
          <w:szCs w:val="22"/>
        </w:rPr>
        <w:t xml:space="preserve">zákona č. </w:t>
      </w:r>
      <w:r w:rsidR="006E40BF" w:rsidRPr="00A70F2F">
        <w:rPr>
          <w:sz w:val="22"/>
          <w:szCs w:val="22"/>
        </w:rPr>
        <w:t>89</w:t>
      </w:r>
      <w:r w:rsidRPr="00A70F2F">
        <w:rPr>
          <w:sz w:val="22"/>
          <w:szCs w:val="22"/>
        </w:rPr>
        <w:t>/</w:t>
      </w:r>
      <w:r w:rsidR="006E40BF" w:rsidRPr="00A70F2F">
        <w:rPr>
          <w:sz w:val="22"/>
          <w:szCs w:val="22"/>
        </w:rPr>
        <w:t>2012</w:t>
      </w:r>
      <w:r w:rsidRPr="00A70F2F">
        <w:rPr>
          <w:sz w:val="22"/>
          <w:szCs w:val="22"/>
        </w:rPr>
        <w:t xml:space="preserve"> Sb., </w:t>
      </w:r>
      <w:r w:rsidR="00F1035F" w:rsidRPr="00A70F2F">
        <w:rPr>
          <w:sz w:val="22"/>
          <w:szCs w:val="22"/>
        </w:rPr>
        <w:t>ob</w:t>
      </w:r>
      <w:r w:rsidR="006E40BF" w:rsidRPr="00A70F2F">
        <w:rPr>
          <w:sz w:val="22"/>
          <w:szCs w:val="22"/>
        </w:rPr>
        <w:t>čanský</w:t>
      </w:r>
      <w:r w:rsidR="00F1035F" w:rsidRPr="00A70F2F">
        <w:rPr>
          <w:sz w:val="22"/>
          <w:szCs w:val="22"/>
        </w:rPr>
        <w:t xml:space="preserve"> zákoník</w:t>
      </w:r>
    </w:p>
    <w:p w:rsidR="00F1035F" w:rsidRPr="00A70F2F" w:rsidRDefault="00F1035F" w:rsidP="00BF09C3">
      <w:pPr>
        <w:tabs>
          <w:tab w:val="left" w:pos="993"/>
        </w:tabs>
        <w:jc w:val="center"/>
        <w:rPr>
          <w:sz w:val="22"/>
          <w:szCs w:val="22"/>
        </w:rPr>
      </w:pPr>
    </w:p>
    <w:p w:rsidR="00F1035F" w:rsidRPr="00A70F2F" w:rsidRDefault="0097512C" w:rsidP="00BF09C3">
      <w:pPr>
        <w:tabs>
          <w:tab w:val="left" w:pos="0"/>
          <w:tab w:val="left" w:pos="720"/>
          <w:tab w:val="left" w:pos="993"/>
          <w:tab w:val="left" w:pos="1260"/>
        </w:tabs>
        <w:rPr>
          <w:b/>
        </w:rPr>
      </w:pPr>
      <w:r w:rsidRPr="00A70F2F">
        <w:rPr>
          <w:b/>
          <w:sz w:val="22"/>
          <w:szCs w:val="22"/>
        </w:rPr>
        <w:t>I.</w:t>
      </w:r>
      <w:r w:rsidRPr="00A70F2F">
        <w:rPr>
          <w:b/>
          <w:sz w:val="22"/>
          <w:szCs w:val="22"/>
        </w:rPr>
        <w:tab/>
      </w:r>
      <w:r w:rsidR="00F1035F" w:rsidRPr="00A70F2F">
        <w:rPr>
          <w:b/>
        </w:rPr>
        <w:t>Smluvní strany</w:t>
      </w:r>
    </w:p>
    <w:p w:rsidR="00F764B5" w:rsidRPr="00A70F2F" w:rsidRDefault="00F1035F" w:rsidP="00F764B5">
      <w:pPr>
        <w:numPr>
          <w:ilvl w:val="1"/>
          <w:numId w:val="1"/>
        </w:numPr>
        <w:tabs>
          <w:tab w:val="left" w:pos="993"/>
        </w:tabs>
        <w:rPr>
          <w:sz w:val="22"/>
          <w:szCs w:val="22"/>
        </w:rPr>
      </w:pPr>
      <w:r w:rsidRPr="00A70F2F">
        <w:rPr>
          <w:b/>
          <w:sz w:val="22"/>
          <w:szCs w:val="22"/>
        </w:rPr>
        <w:t>Objednatel:</w:t>
      </w:r>
      <w:r w:rsidR="00F764B5" w:rsidRPr="00A70F2F">
        <w:rPr>
          <w:b/>
          <w:sz w:val="22"/>
          <w:szCs w:val="22"/>
        </w:rPr>
        <w:t xml:space="preserve">     </w:t>
      </w:r>
      <w:r w:rsidR="00FC09BE" w:rsidRPr="00A70F2F">
        <w:rPr>
          <w:b/>
          <w:sz w:val="22"/>
          <w:szCs w:val="22"/>
        </w:rPr>
        <w:t>Statutární město Brno,</w:t>
      </w:r>
      <w:r w:rsidR="00AE3C1A">
        <w:rPr>
          <w:b/>
          <w:sz w:val="22"/>
          <w:szCs w:val="22"/>
        </w:rPr>
        <w:t xml:space="preserve"> </w:t>
      </w:r>
      <w:r w:rsidR="00FC09BE" w:rsidRPr="00A70F2F">
        <w:rPr>
          <w:b/>
          <w:sz w:val="22"/>
          <w:szCs w:val="22"/>
        </w:rPr>
        <w:t>městská část Brno - Jehnice</w:t>
      </w:r>
    </w:p>
    <w:p w:rsidR="00F764B5" w:rsidRPr="00A70F2F" w:rsidRDefault="00F764B5" w:rsidP="00F764B5">
      <w:pPr>
        <w:tabs>
          <w:tab w:val="left" w:pos="993"/>
        </w:tabs>
        <w:rPr>
          <w:sz w:val="22"/>
          <w:szCs w:val="22"/>
        </w:rPr>
      </w:pPr>
      <w:r w:rsidRPr="00A70F2F">
        <w:rPr>
          <w:sz w:val="22"/>
          <w:szCs w:val="22"/>
        </w:rPr>
        <w:t>Se sídlem :</w:t>
      </w:r>
      <w:r w:rsidR="00AE3C1A">
        <w:rPr>
          <w:sz w:val="22"/>
          <w:szCs w:val="22"/>
        </w:rPr>
        <w:t xml:space="preserve"> </w:t>
      </w:r>
      <w:proofErr w:type="gramStart"/>
      <w:r w:rsidR="00FC09BE" w:rsidRPr="00A70F2F">
        <w:rPr>
          <w:sz w:val="22"/>
          <w:szCs w:val="22"/>
        </w:rPr>
        <w:t>nám.</w:t>
      </w:r>
      <w:r w:rsidR="00341F16">
        <w:rPr>
          <w:sz w:val="22"/>
          <w:szCs w:val="22"/>
        </w:rPr>
        <w:t xml:space="preserve"> </w:t>
      </w:r>
      <w:r w:rsidR="00FC09BE" w:rsidRPr="00A70F2F">
        <w:rPr>
          <w:sz w:val="22"/>
          <w:szCs w:val="22"/>
        </w:rPr>
        <w:t>3</w:t>
      </w:r>
      <w:r w:rsidR="00341F16">
        <w:rPr>
          <w:sz w:val="22"/>
          <w:szCs w:val="22"/>
        </w:rPr>
        <w:t>.</w:t>
      </w:r>
      <w:r w:rsidR="00FC09BE" w:rsidRPr="00A70F2F">
        <w:rPr>
          <w:sz w:val="22"/>
          <w:szCs w:val="22"/>
        </w:rPr>
        <w:t>května</w:t>
      </w:r>
      <w:proofErr w:type="gramEnd"/>
      <w:r w:rsidR="00FC09BE" w:rsidRPr="00A70F2F">
        <w:rPr>
          <w:sz w:val="22"/>
          <w:szCs w:val="22"/>
        </w:rPr>
        <w:t xml:space="preserve"> 5,621 00 Brno</w:t>
      </w:r>
    </w:p>
    <w:p w:rsidR="00F764B5" w:rsidRPr="00A70F2F" w:rsidRDefault="00F764B5" w:rsidP="00F764B5">
      <w:pPr>
        <w:tabs>
          <w:tab w:val="left" w:pos="993"/>
        </w:tabs>
        <w:rPr>
          <w:sz w:val="22"/>
          <w:szCs w:val="22"/>
        </w:rPr>
      </w:pPr>
      <w:r w:rsidRPr="00A70F2F">
        <w:rPr>
          <w:sz w:val="22"/>
          <w:szCs w:val="22"/>
        </w:rPr>
        <w:t>Zastoupena:</w:t>
      </w:r>
      <w:r w:rsidR="00AE3C1A">
        <w:rPr>
          <w:sz w:val="22"/>
          <w:szCs w:val="22"/>
        </w:rPr>
        <w:t xml:space="preserve"> </w:t>
      </w:r>
      <w:r w:rsidR="00FC09BE" w:rsidRPr="00A70F2F">
        <w:rPr>
          <w:sz w:val="22"/>
          <w:szCs w:val="22"/>
        </w:rPr>
        <w:t xml:space="preserve">Václavem </w:t>
      </w:r>
      <w:proofErr w:type="spellStart"/>
      <w:r w:rsidR="00A70F2F" w:rsidRPr="00A70F2F">
        <w:rPr>
          <w:sz w:val="22"/>
          <w:szCs w:val="22"/>
        </w:rPr>
        <w:t>Ši</w:t>
      </w:r>
      <w:r w:rsidR="00FC09BE" w:rsidRPr="00A70F2F">
        <w:rPr>
          <w:sz w:val="22"/>
          <w:szCs w:val="22"/>
        </w:rPr>
        <w:t>chou</w:t>
      </w:r>
      <w:proofErr w:type="spellEnd"/>
      <w:r w:rsidR="00FC09BE" w:rsidRPr="00A70F2F">
        <w:rPr>
          <w:sz w:val="22"/>
          <w:szCs w:val="22"/>
        </w:rPr>
        <w:t xml:space="preserve"> starostou</w:t>
      </w:r>
    </w:p>
    <w:p w:rsidR="00F764B5" w:rsidRPr="00A70F2F" w:rsidRDefault="00F764B5" w:rsidP="00F764B5">
      <w:pPr>
        <w:tabs>
          <w:tab w:val="left" w:pos="993"/>
        </w:tabs>
        <w:rPr>
          <w:sz w:val="22"/>
          <w:szCs w:val="22"/>
        </w:rPr>
      </w:pPr>
      <w:r w:rsidRPr="00A70F2F">
        <w:rPr>
          <w:sz w:val="22"/>
          <w:szCs w:val="22"/>
        </w:rPr>
        <w:t>IČ:</w:t>
      </w:r>
      <w:r w:rsidR="00FC09BE" w:rsidRPr="00A70F2F">
        <w:rPr>
          <w:sz w:val="22"/>
          <w:szCs w:val="22"/>
        </w:rPr>
        <w:t>44992785</w:t>
      </w:r>
    </w:p>
    <w:p w:rsidR="00F764B5" w:rsidRPr="00A70F2F" w:rsidRDefault="00F764B5" w:rsidP="00F764B5">
      <w:pPr>
        <w:tabs>
          <w:tab w:val="left" w:pos="993"/>
        </w:tabs>
        <w:rPr>
          <w:sz w:val="22"/>
          <w:szCs w:val="22"/>
        </w:rPr>
      </w:pPr>
      <w:r w:rsidRPr="00A70F2F">
        <w:rPr>
          <w:sz w:val="22"/>
          <w:szCs w:val="22"/>
        </w:rPr>
        <w:t>Bankovní spojení:</w:t>
      </w:r>
      <w:r w:rsidR="006B2888">
        <w:rPr>
          <w:sz w:val="22"/>
          <w:szCs w:val="22"/>
        </w:rPr>
        <w:tab/>
      </w:r>
      <w:r w:rsidR="006B2888">
        <w:rPr>
          <w:sz w:val="22"/>
          <w:szCs w:val="22"/>
        </w:rPr>
        <w:tab/>
      </w:r>
      <w:r w:rsidR="00FC09BE" w:rsidRPr="00A70F2F">
        <w:rPr>
          <w:sz w:val="22"/>
          <w:szCs w:val="22"/>
        </w:rPr>
        <w:t xml:space="preserve">,vedený u </w:t>
      </w:r>
      <w:r w:rsidR="00C4664D">
        <w:rPr>
          <w:sz w:val="22"/>
          <w:szCs w:val="22"/>
        </w:rPr>
        <w:t>K</w:t>
      </w:r>
      <w:r w:rsidR="00FC09BE" w:rsidRPr="00A70F2F">
        <w:rPr>
          <w:sz w:val="22"/>
          <w:szCs w:val="22"/>
        </w:rPr>
        <w:t xml:space="preserve">omerční </w:t>
      </w:r>
      <w:proofErr w:type="spellStart"/>
      <w:proofErr w:type="gramStart"/>
      <w:r w:rsidR="00FC09BE" w:rsidRPr="00A70F2F">
        <w:rPr>
          <w:sz w:val="22"/>
          <w:szCs w:val="22"/>
        </w:rPr>
        <w:t>banky,a.</w:t>
      </w:r>
      <w:proofErr w:type="gramEnd"/>
      <w:r w:rsidR="00FC09BE" w:rsidRPr="00A70F2F">
        <w:rPr>
          <w:sz w:val="22"/>
          <w:szCs w:val="22"/>
        </w:rPr>
        <w:t>s.,pobočka</w:t>
      </w:r>
      <w:proofErr w:type="spellEnd"/>
      <w:r w:rsidR="00FC09BE" w:rsidRPr="00A70F2F">
        <w:rPr>
          <w:sz w:val="22"/>
          <w:szCs w:val="22"/>
        </w:rPr>
        <w:t xml:space="preserve"> Brno - město</w:t>
      </w:r>
    </w:p>
    <w:p w:rsidR="00F764B5" w:rsidRPr="00A70F2F" w:rsidRDefault="00F764B5" w:rsidP="00F764B5">
      <w:pPr>
        <w:tabs>
          <w:tab w:val="left" w:pos="993"/>
        </w:tabs>
        <w:rPr>
          <w:sz w:val="22"/>
          <w:szCs w:val="22"/>
        </w:rPr>
      </w:pPr>
    </w:p>
    <w:p w:rsidR="00F1035F" w:rsidRPr="00A70F2F" w:rsidRDefault="00F1035F" w:rsidP="00F764B5">
      <w:pPr>
        <w:tabs>
          <w:tab w:val="left" w:pos="993"/>
        </w:tabs>
        <w:rPr>
          <w:sz w:val="22"/>
          <w:szCs w:val="22"/>
        </w:rPr>
      </w:pPr>
    </w:p>
    <w:p w:rsidR="00F1035F" w:rsidRPr="00A70F2F" w:rsidRDefault="00F1035F" w:rsidP="00BF09C3">
      <w:pPr>
        <w:numPr>
          <w:ilvl w:val="1"/>
          <w:numId w:val="1"/>
        </w:numPr>
        <w:tabs>
          <w:tab w:val="left" w:pos="360"/>
          <w:tab w:val="left" w:pos="540"/>
          <w:tab w:val="left" w:pos="993"/>
          <w:tab w:val="left" w:pos="1800"/>
        </w:tabs>
        <w:rPr>
          <w:b/>
          <w:sz w:val="22"/>
          <w:szCs w:val="22"/>
        </w:rPr>
      </w:pPr>
      <w:r w:rsidRPr="00A70F2F">
        <w:rPr>
          <w:sz w:val="22"/>
          <w:szCs w:val="22"/>
        </w:rPr>
        <w:t xml:space="preserve"> </w:t>
      </w:r>
      <w:r w:rsidRPr="00A70F2F">
        <w:rPr>
          <w:b/>
          <w:sz w:val="22"/>
          <w:szCs w:val="22"/>
        </w:rPr>
        <w:t>Zhotovitel</w:t>
      </w:r>
    </w:p>
    <w:p w:rsidR="00732479" w:rsidRPr="00A70F2F" w:rsidRDefault="001D1F9A" w:rsidP="00BF09C3">
      <w:pPr>
        <w:tabs>
          <w:tab w:val="left" w:pos="0"/>
          <w:tab w:val="left" w:pos="360"/>
          <w:tab w:val="left" w:pos="993"/>
          <w:tab w:val="left" w:pos="1260"/>
        </w:tabs>
        <w:rPr>
          <w:sz w:val="22"/>
          <w:szCs w:val="22"/>
        </w:rPr>
      </w:pPr>
      <w:r w:rsidRPr="00A70F2F">
        <w:rPr>
          <w:sz w:val="22"/>
          <w:szCs w:val="22"/>
        </w:rPr>
        <w:t>Michal Hrnčíř s.r.o.</w:t>
      </w:r>
    </w:p>
    <w:p w:rsidR="00451DAC" w:rsidRPr="00A70F2F" w:rsidRDefault="00F72745" w:rsidP="00BF09C3">
      <w:pPr>
        <w:tabs>
          <w:tab w:val="left" w:pos="0"/>
          <w:tab w:val="left" w:pos="360"/>
          <w:tab w:val="left" w:pos="993"/>
          <w:tab w:val="left" w:pos="1260"/>
        </w:tabs>
        <w:rPr>
          <w:sz w:val="22"/>
          <w:szCs w:val="22"/>
        </w:rPr>
      </w:pPr>
      <w:r w:rsidRPr="00A70F2F">
        <w:rPr>
          <w:sz w:val="22"/>
          <w:szCs w:val="22"/>
        </w:rPr>
        <w:t>S</w:t>
      </w:r>
      <w:r w:rsidR="0056439B" w:rsidRPr="00A70F2F">
        <w:rPr>
          <w:sz w:val="22"/>
          <w:szCs w:val="22"/>
        </w:rPr>
        <w:t>e</w:t>
      </w:r>
      <w:r w:rsidR="001D1F9A" w:rsidRPr="00A70F2F">
        <w:rPr>
          <w:sz w:val="22"/>
          <w:szCs w:val="22"/>
        </w:rPr>
        <w:t xml:space="preserve"> </w:t>
      </w:r>
      <w:proofErr w:type="gramStart"/>
      <w:r w:rsidR="001D1F9A" w:rsidRPr="00A70F2F">
        <w:rPr>
          <w:sz w:val="22"/>
          <w:szCs w:val="22"/>
        </w:rPr>
        <w:t>sídlem : Divadelní</w:t>
      </w:r>
      <w:proofErr w:type="gramEnd"/>
      <w:r w:rsidR="001D1F9A" w:rsidRPr="00A70F2F">
        <w:rPr>
          <w:sz w:val="22"/>
          <w:szCs w:val="22"/>
        </w:rPr>
        <w:t xml:space="preserve"> 614/6</w:t>
      </w:r>
      <w:r w:rsidR="00A45048" w:rsidRPr="00A70F2F">
        <w:rPr>
          <w:sz w:val="22"/>
          <w:szCs w:val="22"/>
        </w:rPr>
        <w:t xml:space="preserve"> Brno 602 00</w:t>
      </w:r>
    </w:p>
    <w:p w:rsidR="00F72745" w:rsidRPr="00A70F2F" w:rsidRDefault="00F72745" w:rsidP="00BF09C3">
      <w:pPr>
        <w:tabs>
          <w:tab w:val="left" w:pos="0"/>
          <w:tab w:val="left" w:pos="360"/>
          <w:tab w:val="left" w:pos="993"/>
          <w:tab w:val="left" w:pos="1260"/>
        </w:tabs>
        <w:rPr>
          <w:sz w:val="22"/>
          <w:szCs w:val="22"/>
        </w:rPr>
      </w:pPr>
      <w:r w:rsidRPr="00A70F2F">
        <w:rPr>
          <w:sz w:val="22"/>
          <w:szCs w:val="22"/>
        </w:rPr>
        <w:t xml:space="preserve">Zastoupena </w:t>
      </w:r>
      <w:r w:rsidR="001D1F9A" w:rsidRPr="00A70F2F">
        <w:rPr>
          <w:sz w:val="22"/>
          <w:szCs w:val="22"/>
        </w:rPr>
        <w:t>Michalem Hrnčířem</w:t>
      </w:r>
    </w:p>
    <w:p w:rsidR="00E511C1" w:rsidRPr="00A70F2F" w:rsidRDefault="005F6BBD" w:rsidP="00BF09C3">
      <w:pPr>
        <w:tabs>
          <w:tab w:val="left" w:pos="0"/>
          <w:tab w:val="left" w:pos="360"/>
          <w:tab w:val="left" w:pos="993"/>
          <w:tab w:val="left" w:pos="1260"/>
        </w:tabs>
        <w:rPr>
          <w:sz w:val="22"/>
          <w:szCs w:val="22"/>
        </w:rPr>
      </w:pPr>
      <w:r w:rsidRPr="00A70F2F">
        <w:rPr>
          <w:sz w:val="22"/>
          <w:szCs w:val="22"/>
        </w:rPr>
        <w:t>IČ</w:t>
      </w:r>
      <w:r w:rsidR="0097512C" w:rsidRPr="00A70F2F">
        <w:rPr>
          <w:sz w:val="22"/>
          <w:szCs w:val="22"/>
        </w:rPr>
        <w:t>:</w:t>
      </w:r>
      <w:r w:rsidR="006E40BF" w:rsidRPr="00A70F2F">
        <w:rPr>
          <w:sz w:val="22"/>
          <w:szCs w:val="22"/>
        </w:rPr>
        <w:tab/>
      </w:r>
      <w:r w:rsidR="00266DD3" w:rsidRPr="00A70F2F">
        <w:rPr>
          <w:sz w:val="22"/>
          <w:szCs w:val="22"/>
        </w:rPr>
        <w:t>268 86 570</w:t>
      </w:r>
      <w:r w:rsidR="006E40BF" w:rsidRPr="00A70F2F">
        <w:rPr>
          <w:sz w:val="22"/>
          <w:szCs w:val="22"/>
        </w:rPr>
        <w:tab/>
      </w:r>
      <w:r w:rsidR="006E40BF" w:rsidRPr="00A70F2F">
        <w:rPr>
          <w:sz w:val="22"/>
          <w:szCs w:val="22"/>
        </w:rPr>
        <w:tab/>
      </w:r>
      <w:r w:rsidR="006E40BF" w:rsidRPr="00A70F2F">
        <w:rPr>
          <w:sz w:val="22"/>
          <w:szCs w:val="22"/>
        </w:rPr>
        <w:tab/>
        <w:t>D</w:t>
      </w:r>
      <w:r w:rsidR="00C45B83" w:rsidRPr="00A70F2F">
        <w:rPr>
          <w:sz w:val="22"/>
          <w:szCs w:val="22"/>
        </w:rPr>
        <w:t>IČ:</w:t>
      </w:r>
      <w:r w:rsidR="0097512C" w:rsidRPr="00A70F2F">
        <w:rPr>
          <w:sz w:val="22"/>
          <w:szCs w:val="22"/>
        </w:rPr>
        <w:tab/>
      </w:r>
      <w:r w:rsidR="00451DAC" w:rsidRPr="00A70F2F">
        <w:rPr>
          <w:sz w:val="22"/>
          <w:szCs w:val="22"/>
        </w:rPr>
        <w:t>CZ</w:t>
      </w:r>
      <w:r w:rsidR="00266DD3" w:rsidRPr="00A70F2F">
        <w:rPr>
          <w:sz w:val="22"/>
          <w:szCs w:val="22"/>
        </w:rPr>
        <w:t>26886570</w:t>
      </w:r>
      <w:r w:rsidR="00451DAC" w:rsidRPr="00A70F2F">
        <w:rPr>
          <w:sz w:val="22"/>
          <w:szCs w:val="22"/>
        </w:rPr>
        <w:t xml:space="preserve"> </w:t>
      </w:r>
      <w:r w:rsidR="00601FD0" w:rsidRPr="00A70F2F">
        <w:rPr>
          <w:sz w:val="22"/>
          <w:szCs w:val="22"/>
        </w:rPr>
        <w:t xml:space="preserve"> </w:t>
      </w:r>
    </w:p>
    <w:p w:rsidR="006735A4" w:rsidRPr="00A70F2F" w:rsidRDefault="00601FD0" w:rsidP="00BF09C3">
      <w:pPr>
        <w:tabs>
          <w:tab w:val="left" w:pos="0"/>
          <w:tab w:val="left" w:pos="360"/>
          <w:tab w:val="left" w:pos="993"/>
          <w:tab w:val="left" w:pos="1260"/>
        </w:tabs>
        <w:rPr>
          <w:sz w:val="22"/>
          <w:szCs w:val="22"/>
        </w:rPr>
      </w:pPr>
      <w:r w:rsidRPr="00A70F2F">
        <w:rPr>
          <w:sz w:val="22"/>
          <w:szCs w:val="22"/>
        </w:rPr>
        <w:t xml:space="preserve">Zhotovitel je </w:t>
      </w:r>
      <w:r w:rsidRPr="00A70F2F">
        <w:rPr>
          <w:b/>
          <w:sz w:val="22"/>
          <w:szCs w:val="22"/>
        </w:rPr>
        <w:t>plátce DPH</w:t>
      </w:r>
      <w:r w:rsidR="0097512C" w:rsidRPr="00A70F2F">
        <w:rPr>
          <w:sz w:val="22"/>
          <w:szCs w:val="22"/>
        </w:rPr>
        <w:t xml:space="preserve">; </w:t>
      </w:r>
    </w:p>
    <w:p w:rsidR="00732479" w:rsidRPr="00A70F2F" w:rsidRDefault="00C45B83" w:rsidP="00BF09C3">
      <w:pPr>
        <w:tabs>
          <w:tab w:val="left" w:pos="0"/>
          <w:tab w:val="left" w:pos="360"/>
          <w:tab w:val="left" w:pos="993"/>
          <w:tab w:val="left" w:pos="1260"/>
        </w:tabs>
        <w:rPr>
          <w:sz w:val="22"/>
          <w:szCs w:val="22"/>
        </w:rPr>
      </w:pPr>
      <w:r w:rsidRPr="00A70F2F">
        <w:rPr>
          <w:sz w:val="22"/>
          <w:szCs w:val="22"/>
        </w:rPr>
        <w:t>B</w:t>
      </w:r>
      <w:r w:rsidR="00732479" w:rsidRPr="00A70F2F">
        <w:rPr>
          <w:sz w:val="22"/>
          <w:szCs w:val="22"/>
        </w:rPr>
        <w:t xml:space="preserve">ankovní spojení </w:t>
      </w:r>
      <w:r w:rsidR="00266DD3" w:rsidRPr="00A70F2F">
        <w:rPr>
          <w:sz w:val="22"/>
          <w:szCs w:val="22"/>
        </w:rPr>
        <w:t>KB</w:t>
      </w:r>
      <w:r w:rsidR="00451DAC" w:rsidRPr="00A70F2F">
        <w:rPr>
          <w:sz w:val="22"/>
          <w:szCs w:val="22"/>
        </w:rPr>
        <w:t xml:space="preserve"> Brno, </w:t>
      </w:r>
      <w:proofErr w:type="spellStart"/>
      <w:proofErr w:type="gramStart"/>
      <w:r w:rsidR="00451DAC" w:rsidRPr="00A70F2F">
        <w:rPr>
          <w:sz w:val="22"/>
          <w:szCs w:val="22"/>
        </w:rPr>
        <w:t>č.ú</w:t>
      </w:r>
      <w:proofErr w:type="spellEnd"/>
      <w:r w:rsidR="00451DAC" w:rsidRPr="00A70F2F">
        <w:rPr>
          <w:sz w:val="22"/>
          <w:szCs w:val="22"/>
        </w:rPr>
        <w:t>.</w:t>
      </w:r>
      <w:proofErr w:type="gramEnd"/>
      <w:r w:rsidR="00451DAC" w:rsidRPr="00A70F2F">
        <w:rPr>
          <w:sz w:val="22"/>
          <w:szCs w:val="22"/>
        </w:rPr>
        <w:t xml:space="preserve"> </w:t>
      </w:r>
    </w:p>
    <w:p w:rsidR="00732479" w:rsidRPr="00A70F2F" w:rsidRDefault="00732479" w:rsidP="00BF09C3">
      <w:pPr>
        <w:tabs>
          <w:tab w:val="left" w:pos="0"/>
          <w:tab w:val="left" w:pos="360"/>
          <w:tab w:val="left" w:pos="993"/>
          <w:tab w:val="left" w:pos="1260"/>
        </w:tabs>
        <w:rPr>
          <w:sz w:val="22"/>
          <w:szCs w:val="22"/>
        </w:rPr>
      </w:pPr>
      <w:r w:rsidRPr="00A70F2F">
        <w:rPr>
          <w:sz w:val="22"/>
          <w:szCs w:val="22"/>
        </w:rPr>
        <w:t>Zapsan</w:t>
      </w:r>
      <w:r w:rsidR="00451DAC" w:rsidRPr="00A70F2F">
        <w:rPr>
          <w:sz w:val="22"/>
          <w:szCs w:val="22"/>
        </w:rPr>
        <w:t xml:space="preserve">ý </w:t>
      </w:r>
      <w:r w:rsidR="00266DD3" w:rsidRPr="00A70F2F">
        <w:rPr>
          <w:sz w:val="22"/>
          <w:szCs w:val="22"/>
        </w:rPr>
        <w:t>v obchodním rejstříku u Krajského soudu v Brně, oddíl C, vložka 43556</w:t>
      </w:r>
    </w:p>
    <w:p w:rsidR="003B4E05" w:rsidRPr="00A70F2F" w:rsidRDefault="003B4E05" w:rsidP="00BF09C3">
      <w:pPr>
        <w:tabs>
          <w:tab w:val="left" w:pos="0"/>
          <w:tab w:val="left" w:pos="720"/>
          <w:tab w:val="left" w:pos="993"/>
          <w:tab w:val="left" w:pos="1260"/>
        </w:tabs>
        <w:rPr>
          <w:sz w:val="22"/>
          <w:szCs w:val="22"/>
        </w:rPr>
      </w:pPr>
    </w:p>
    <w:p w:rsidR="0015657B" w:rsidRPr="00A70F2F" w:rsidRDefault="0015657B" w:rsidP="00BF09C3">
      <w:pPr>
        <w:tabs>
          <w:tab w:val="left" w:pos="0"/>
          <w:tab w:val="left" w:pos="720"/>
          <w:tab w:val="left" w:pos="993"/>
          <w:tab w:val="left" w:pos="1260"/>
        </w:tabs>
        <w:rPr>
          <w:b/>
          <w:sz w:val="22"/>
          <w:szCs w:val="22"/>
        </w:rPr>
      </w:pPr>
    </w:p>
    <w:p w:rsidR="00F1035F" w:rsidRPr="00A70F2F" w:rsidRDefault="00F1035F" w:rsidP="00BF09C3">
      <w:pPr>
        <w:tabs>
          <w:tab w:val="left" w:pos="0"/>
          <w:tab w:val="left" w:pos="720"/>
          <w:tab w:val="left" w:pos="993"/>
          <w:tab w:val="left" w:pos="1260"/>
        </w:tabs>
        <w:rPr>
          <w:b/>
        </w:rPr>
      </w:pPr>
      <w:r w:rsidRPr="00A70F2F">
        <w:rPr>
          <w:b/>
          <w:sz w:val="22"/>
          <w:szCs w:val="22"/>
        </w:rPr>
        <w:t>II</w:t>
      </w:r>
      <w:r w:rsidRPr="00A70F2F">
        <w:rPr>
          <w:b/>
        </w:rPr>
        <w:t xml:space="preserve">. </w:t>
      </w:r>
      <w:r w:rsidR="004D1CC9" w:rsidRPr="00A70F2F">
        <w:rPr>
          <w:b/>
        </w:rPr>
        <w:tab/>
      </w:r>
      <w:r w:rsidRPr="00A70F2F">
        <w:rPr>
          <w:b/>
        </w:rPr>
        <w:t xml:space="preserve">Předmět </w:t>
      </w:r>
      <w:r w:rsidR="006E40BF" w:rsidRPr="00A70F2F">
        <w:rPr>
          <w:b/>
        </w:rPr>
        <w:t>Smlouvy</w:t>
      </w:r>
      <w:r w:rsidRPr="00A70F2F">
        <w:rPr>
          <w:b/>
        </w:rPr>
        <w:t xml:space="preserve"> (dílo)</w:t>
      </w:r>
    </w:p>
    <w:p w:rsidR="00BF09C3" w:rsidRPr="00A70F2F" w:rsidRDefault="00E048E9" w:rsidP="0015657B">
      <w:pPr>
        <w:pStyle w:val="Podpis"/>
        <w:tabs>
          <w:tab w:val="clear" w:pos="340"/>
        </w:tabs>
        <w:spacing w:before="0"/>
        <w:ind w:left="426" w:hanging="426"/>
        <w:rPr>
          <w:sz w:val="22"/>
          <w:szCs w:val="22"/>
        </w:rPr>
      </w:pPr>
      <w:r w:rsidRPr="00A70F2F">
        <w:rPr>
          <w:sz w:val="22"/>
          <w:szCs w:val="22"/>
        </w:rPr>
        <w:t>2.1</w:t>
      </w:r>
      <w:r w:rsidR="00FC3F6D" w:rsidRPr="00A70F2F">
        <w:rPr>
          <w:sz w:val="22"/>
          <w:szCs w:val="22"/>
        </w:rPr>
        <w:t xml:space="preserve"> Předmětem</w:t>
      </w:r>
      <w:r w:rsidR="006E40BF" w:rsidRPr="00A70F2F">
        <w:rPr>
          <w:sz w:val="22"/>
          <w:szCs w:val="22"/>
        </w:rPr>
        <w:t xml:space="preserve"> Smlouvy</w:t>
      </w:r>
      <w:r w:rsidR="00FC3F6D" w:rsidRPr="00A70F2F">
        <w:rPr>
          <w:sz w:val="22"/>
          <w:szCs w:val="22"/>
        </w:rPr>
        <w:t xml:space="preserve"> </w:t>
      </w:r>
      <w:r w:rsidR="00030C86" w:rsidRPr="00A70F2F">
        <w:rPr>
          <w:sz w:val="22"/>
          <w:szCs w:val="22"/>
        </w:rPr>
        <w:t xml:space="preserve">(díla) </w:t>
      </w:r>
      <w:r w:rsidR="00FC3F6D" w:rsidRPr="00A70F2F">
        <w:rPr>
          <w:sz w:val="22"/>
          <w:szCs w:val="22"/>
        </w:rPr>
        <w:t xml:space="preserve">je </w:t>
      </w:r>
      <w:r w:rsidR="00BE0EC3" w:rsidRPr="00A70F2F">
        <w:rPr>
          <w:sz w:val="22"/>
          <w:szCs w:val="22"/>
        </w:rPr>
        <w:t xml:space="preserve">provedení stavebních prací na </w:t>
      </w:r>
      <w:r w:rsidR="00030C86" w:rsidRPr="00A70F2F">
        <w:rPr>
          <w:sz w:val="22"/>
          <w:szCs w:val="22"/>
        </w:rPr>
        <w:t>objektu</w:t>
      </w:r>
      <w:r w:rsidR="00FC09BE" w:rsidRPr="00A70F2F">
        <w:rPr>
          <w:sz w:val="22"/>
          <w:szCs w:val="22"/>
        </w:rPr>
        <w:t xml:space="preserve"> školy Jehnice</w:t>
      </w:r>
      <w:r w:rsidR="00030C86" w:rsidRPr="00A70F2F">
        <w:rPr>
          <w:sz w:val="22"/>
          <w:szCs w:val="22"/>
        </w:rPr>
        <w:t xml:space="preserve">   </w:t>
      </w:r>
    </w:p>
    <w:p w:rsidR="00BF09C3" w:rsidRPr="00953395" w:rsidRDefault="00BF09C3" w:rsidP="00BF09C3">
      <w:pPr>
        <w:pStyle w:val="Podpis"/>
        <w:tabs>
          <w:tab w:val="clear" w:pos="340"/>
          <w:tab w:val="left" w:pos="709"/>
        </w:tabs>
        <w:spacing w:before="0"/>
        <w:ind w:left="709" w:hanging="655"/>
        <w:rPr>
          <w:b/>
          <w:sz w:val="22"/>
          <w:szCs w:val="22"/>
        </w:rPr>
      </w:pPr>
      <w:r w:rsidRPr="00953395">
        <w:rPr>
          <w:b/>
          <w:sz w:val="22"/>
          <w:szCs w:val="22"/>
        </w:rPr>
        <w:t>„</w:t>
      </w:r>
      <w:r w:rsidR="00416308" w:rsidRPr="00953395">
        <w:rPr>
          <w:b/>
          <w:sz w:val="22"/>
          <w:szCs w:val="22"/>
        </w:rPr>
        <w:t xml:space="preserve">Provedení </w:t>
      </w:r>
      <w:r w:rsidR="00953395" w:rsidRPr="00953395">
        <w:rPr>
          <w:b/>
        </w:rPr>
        <w:t>úpravy vybavení kotelny v MŠ - regulace teplot pro jednotlivé místnosti MŠ“</w:t>
      </w:r>
    </w:p>
    <w:p w:rsidR="00BF09C3" w:rsidRPr="00A70F2F" w:rsidRDefault="00BF09C3" w:rsidP="00BF09C3">
      <w:pPr>
        <w:tabs>
          <w:tab w:val="left" w:pos="993"/>
        </w:tabs>
        <w:ind w:left="705" w:hanging="705"/>
        <w:jc w:val="both"/>
        <w:rPr>
          <w:sz w:val="22"/>
          <w:szCs w:val="22"/>
        </w:rPr>
      </w:pPr>
    </w:p>
    <w:p w:rsidR="007F31D7" w:rsidRPr="00A70F2F" w:rsidRDefault="007F31D7" w:rsidP="0015657B">
      <w:pPr>
        <w:ind w:left="426" w:hanging="426"/>
        <w:jc w:val="both"/>
        <w:rPr>
          <w:sz w:val="22"/>
          <w:szCs w:val="22"/>
        </w:rPr>
      </w:pPr>
      <w:r w:rsidRPr="00A70F2F">
        <w:rPr>
          <w:sz w:val="22"/>
          <w:szCs w:val="22"/>
        </w:rPr>
        <w:t>2.2</w:t>
      </w:r>
      <w:r w:rsidR="00030C86" w:rsidRPr="00A70F2F">
        <w:rPr>
          <w:sz w:val="22"/>
          <w:szCs w:val="22"/>
        </w:rPr>
        <w:t xml:space="preserve"> </w:t>
      </w:r>
      <w:r w:rsidRPr="00A70F2F">
        <w:rPr>
          <w:sz w:val="22"/>
          <w:szCs w:val="22"/>
        </w:rPr>
        <w:t xml:space="preserve">Zhotovitel </w:t>
      </w:r>
      <w:r w:rsidR="006E40BF" w:rsidRPr="00A70F2F">
        <w:rPr>
          <w:sz w:val="22"/>
          <w:szCs w:val="22"/>
        </w:rPr>
        <w:t xml:space="preserve">se zavazuje </w:t>
      </w:r>
      <w:r w:rsidRPr="00A70F2F">
        <w:rPr>
          <w:sz w:val="22"/>
          <w:szCs w:val="22"/>
        </w:rPr>
        <w:t>realiz</w:t>
      </w:r>
      <w:r w:rsidR="006E40BF" w:rsidRPr="00A70F2F">
        <w:rPr>
          <w:sz w:val="22"/>
          <w:szCs w:val="22"/>
        </w:rPr>
        <w:t>ovat</w:t>
      </w:r>
      <w:r w:rsidRPr="00A70F2F">
        <w:rPr>
          <w:sz w:val="22"/>
          <w:szCs w:val="22"/>
        </w:rPr>
        <w:t xml:space="preserve"> předmět </w:t>
      </w:r>
      <w:r w:rsidR="006E40BF" w:rsidRPr="00A70F2F">
        <w:rPr>
          <w:sz w:val="22"/>
          <w:szCs w:val="22"/>
        </w:rPr>
        <w:t>Smlouvy (dílo)</w:t>
      </w:r>
      <w:r w:rsidRPr="00A70F2F">
        <w:rPr>
          <w:sz w:val="22"/>
          <w:szCs w:val="22"/>
        </w:rPr>
        <w:t xml:space="preserve"> v </w:t>
      </w:r>
      <w:proofErr w:type="gramStart"/>
      <w:r w:rsidRPr="00A70F2F">
        <w:rPr>
          <w:sz w:val="22"/>
          <w:szCs w:val="22"/>
        </w:rPr>
        <w:t xml:space="preserve">souladu  </w:t>
      </w:r>
      <w:r w:rsidR="00446AF9" w:rsidRPr="00A70F2F">
        <w:rPr>
          <w:sz w:val="22"/>
          <w:szCs w:val="22"/>
        </w:rPr>
        <w:t>se</w:t>
      </w:r>
      <w:proofErr w:type="gramEnd"/>
      <w:r w:rsidR="00446AF9" w:rsidRPr="00A70F2F">
        <w:rPr>
          <w:sz w:val="22"/>
          <w:szCs w:val="22"/>
        </w:rPr>
        <w:t xml:space="preserve"> </w:t>
      </w:r>
      <w:r w:rsidRPr="00A70F2F">
        <w:rPr>
          <w:sz w:val="22"/>
          <w:szCs w:val="22"/>
        </w:rPr>
        <w:t>svo</w:t>
      </w:r>
      <w:r w:rsidR="00E87489" w:rsidRPr="00A70F2F">
        <w:rPr>
          <w:sz w:val="22"/>
          <w:szCs w:val="22"/>
        </w:rPr>
        <w:t xml:space="preserve">jí nabídkou </w:t>
      </w:r>
      <w:r w:rsidR="002D5B4F" w:rsidRPr="00A70F2F">
        <w:rPr>
          <w:sz w:val="22"/>
          <w:szCs w:val="22"/>
        </w:rPr>
        <w:t xml:space="preserve"> ze dne </w:t>
      </w:r>
      <w:r w:rsidR="00FC09BE" w:rsidRPr="00A70F2F">
        <w:rPr>
          <w:sz w:val="22"/>
          <w:szCs w:val="22"/>
        </w:rPr>
        <w:t>13.7</w:t>
      </w:r>
      <w:r w:rsidR="00416308" w:rsidRPr="00A70F2F">
        <w:rPr>
          <w:sz w:val="22"/>
          <w:szCs w:val="22"/>
        </w:rPr>
        <w:t>.</w:t>
      </w:r>
      <w:r w:rsidR="000763F4" w:rsidRPr="00A70F2F">
        <w:rPr>
          <w:sz w:val="22"/>
          <w:szCs w:val="22"/>
        </w:rPr>
        <w:t>.</w:t>
      </w:r>
      <w:r w:rsidR="00416308" w:rsidRPr="00A70F2F">
        <w:rPr>
          <w:sz w:val="22"/>
          <w:szCs w:val="22"/>
        </w:rPr>
        <w:t>2016</w:t>
      </w:r>
      <w:r w:rsidR="00AE2F45" w:rsidRPr="00A70F2F">
        <w:rPr>
          <w:sz w:val="22"/>
          <w:szCs w:val="22"/>
        </w:rPr>
        <w:t>.</w:t>
      </w:r>
      <w:r w:rsidR="00C853C9" w:rsidRPr="00A70F2F">
        <w:rPr>
          <w:sz w:val="22"/>
          <w:szCs w:val="22"/>
        </w:rPr>
        <w:t xml:space="preserve"> Objednatel</w:t>
      </w:r>
      <w:r w:rsidR="006E40BF" w:rsidRPr="00A70F2F">
        <w:rPr>
          <w:sz w:val="22"/>
          <w:szCs w:val="22"/>
        </w:rPr>
        <w:t>,</w:t>
      </w:r>
      <w:r w:rsidRPr="00A70F2F">
        <w:rPr>
          <w:sz w:val="22"/>
          <w:szCs w:val="22"/>
        </w:rPr>
        <w:t xml:space="preserve"> zejména v souladu s výzvou k podání nabídky </w:t>
      </w:r>
      <w:r w:rsidR="00B85E0B" w:rsidRPr="00A70F2F">
        <w:rPr>
          <w:sz w:val="22"/>
          <w:szCs w:val="22"/>
        </w:rPr>
        <w:t xml:space="preserve">jím </w:t>
      </w:r>
      <w:r w:rsidRPr="00A70F2F">
        <w:rPr>
          <w:sz w:val="22"/>
          <w:szCs w:val="22"/>
        </w:rPr>
        <w:t>učiněnou jako zadavatelem veřejné zakázky, která se vztahuje k předmětu této Smlouvy, je malého rozsahu podle § 12/3 a § 18/</w:t>
      </w:r>
      <w:r w:rsidR="00E27278" w:rsidRPr="00A70F2F">
        <w:rPr>
          <w:sz w:val="22"/>
          <w:szCs w:val="22"/>
        </w:rPr>
        <w:t>5</w:t>
      </w:r>
      <w:r w:rsidRPr="00A70F2F">
        <w:rPr>
          <w:sz w:val="22"/>
          <w:szCs w:val="22"/>
        </w:rPr>
        <w:t xml:space="preserve"> zákona č. 137/2006 Sb., o veřejných zakázkách, ve znění pozdějších předpisů (dále jen „zákon“) a </w:t>
      </w:r>
      <w:r w:rsidR="00487A2E" w:rsidRPr="00A70F2F">
        <w:rPr>
          <w:sz w:val="22"/>
          <w:szCs w:val="22"/>
        </w:rPr>
        <w:t>O</w:t>
      </w:r>
      <w:r w:rsidRPr="00A70F2F">
        <w:rPr>
          <w:sz w:val="22"/>
          <w:szCs w:val="22"/>
        </w:rPr>
        <w:t xml:space="preserve">bjednatel na základě jemu náležícího zákonného dispozičního oprávnění tuto zakázku nezadal v zadávacím řízení podle zákona, zadavatel postupoval podle zásad transparentnosti, rovného zacházení a zákazu diskriminace v souladu s ustanovením § 6 </w:t>
      </w:r>
      <w:r w:rsidR="00487A2E" w:rsidRPr="00A70F2F">
        <w:rPr>
          <w:sz w:val="22"/>
          <w:szCs w:val="22"/>
        </w:rPr>
        <w:t xml:space="preserve">odst. 1 </w:t>
      </w:r>
      <w:r w:rsidRPr="00A70F2F">
        <w:rPr>
          <w:sz w:val="22"/>
          <w:szCs w:val="22"/>
        </w:rPr>
        <w:t>zákona.</w:t>
      </w:r>
    </w:p>
    <w:p w:rsidR="003D473D" w:rsidRPr="00A70F2F" w:rsidRDefault="003D473D" w:rsidP="0015657B">
      <w:pPr>
        <w:ind w:left="426" w:hanging="426"/>
        <w:jc w:val="both"/>
        <w:rPr>
          <w:sz w:val="22"/>
          <w:szCs w:val="22"/>
        </w:rPr>
      </w:pPr>
    </w:p>
    <w:p w:rsidR="00F1035F" w:rsidRPr="00A70F2F" w:rsidRDefault="00F1035F">
      <w:pPr>
        <w:pStyle w:val="Zkladntext"/>
        <w:jc w:val="left"/>
        <w:rPr>
          <w:sz w:val="22"/>
          <w:szCs w:val="22"/>
        </w:rPr>
      </w:pPr>
      <w:r w:rsidRPr="00A70F2F">
        <w:rPr>
          <w:sz w:val="22"/>
          <w:szCs w:val="22"/>
        </w:rPr>
        <w:t>2.</w:t>
      </w:r>
      <w:r w:rsidR="007064F5" w:rsidRPr="00A70F2F">
        <w:rPr>
          <w:sz w:val="22"/>
          <w:szCs w:val="22"/>
        </w:rPr>
        <w:t>3</w:t>
      </w:r>
      <w:r w:rsidRPr="00A70F2F">
        <w:rPr>
          <w:sz w:val="22"/>
          <w:szCs w:val="22"/>
        </w:rPr>
        <w:t xml:space="preserve"> </w:t>
      </w:r>
      <w:r w:rsidR="00487A2E" w:rsidRPr="00A70F2F">
        <w:rPr>
          <w:sz w:val="22"/>
          <w:szCs w:val="22"/>
        </w:rPr>
        <w:t>Pře</w:t>
      </w:r>
      <w:r w:rsidRPr="00A70F2F">
        <w:rPr>
          <w:sz w:val="22"/>
          <w:szCs w:val="22"/>
        </w:rPr>
        <w:t xml:space="preserve">dmět </w:t>
      </w:r>
      <w:r w:rsidR="00030C86" w:rsidRPr="00A70F2F">
        <w:rPr>
          <w:sz w:val="22"/>
          <w:szCs w:val="22"/>
        </w:rPr>
        <w:t>Smlouvy (díla)</w:t>
      </w:r>
      <w:r w:rsidRPr="00A70F2F">
        <w:rPr>
          <w:sz w:val="22"/>
          <w:szCs w:val="22"/>
        </w:rPr>
        <w:t xml:space="preserve"> </w:t>
      </w:r>
      <w:r w:rsidR="00487A2E" w:rsidRPr="00A70F2F">
        <w:rPr>
          <w:sz w:val="22"/>
          <w:szCs w:val="22"/>
        </w:rPr>
        <w:t>se vymezuje v rozsahu těchto dodávek, prací a výkonů</w:t>
      </w:r>
      <w:r w:rsidR="00E96960" w:rsidRPr="00A70F2F">
        <w:rPr>
          <w:sz w:val="22"/>
          <w:szCs w:val="22"/>
        </w:rPr>
        <w:t>:</w:t>
      </w:r>
    </w:p>
    <w:p w:rsidR="00276DFA" w:rsidRDefault="00276DFA" w:rsidP="00953395">
      <w:pPr>
        <w:pStyle w:val="Podpis"/>
        <w:tabs>
          <w:tab w:val="clear" w:pos="340"/>
          <w:tab w:val="left" w:pos="709"/>
        </w:tabs>
        <w:spacing w:before="0"/>
        <w:ind w:left="709" w:hanging="655"/>
        <w:rPr>
          <w:b/>
          <w:sz w:val="22"/>
          <w:szCs w:val="22"/>
        </w:rPr>
      </w:pPr>
    </w:p>
    <w:p w:rsidR="00953395" w:rsidRPr="00953395" w:rsidRDefault="00953395" w:rsidP="00953395">
      <w:pPr>
        <w:pStyle w:val="Podpis"/>
        <w:tabs>
          <w:tab w:val="clear" w:pos="340"/>
          <w:tab w:val="left" w:pos="709"/>
        </w:tabs>
        <w:spacing w:before="0"/>
        <w:ind w:left="709" w:hanging="655"/>
        <w:rPr>
          <w:b/>
          <w:sz w:val="22"/>
          <w:szCs w:val="22"/>
        </w:rPr>
      </w:pPr>
      <w:r w:rsidRPr="00953395">
        <w:rPr>
          <w:b/>
          <w:sz w:val="22"/>
          <w:szCs w:val="22"/>
        </w:rPr>
        <w:t xml:space="preserve">„Provedení </w:t>
      </w:r>
      <w:r w:rsidRPr="00953395">
        <w:rPr>
          <w:b/>
        </w:rPr>
        <w:t>úpravy vybavení kotelny v MŠ - regulace teplot pro jednotlivé místnosti MŠ“</w:t>
      </w:r>
    </w:p>
    <w:p w:rsidR="00BD195D" w:rsidRPr="00A70F2F" w:rsidRDefault="00BD195D" w:rsidP="00DC2F00">
      <w:pPr>
        <w:tabs>
          <w:tab w:val="left" w:pos="993"/>
        </w:tabs>
        <w:ind w:left="705" w:hanging="705"/>
        <w:jc w:val="both"/>
        <w:rPr>
          <w:sz w:val="22"/>
          <w:szCs w:val="22"/>
        </w:rPr>
      </w:pPr>
    </w:p>
    <w:p w:rsidR="006C62B8" w:rsidRPr="00A70F2F" w:rsidRDefault="0017540B" w:rsidP="006C62B8">
      <w:pPr>
        <w:pStyle w:val="Zkladntextodsazen2"/>
        <w:spacing w:after="0" w:line="240" w:lineRule="auto"/>
        <w:ind w:left="709"/>
        <w:jc w:val="both"/>
        <w:rPr>
          <w:sz w:val="22"/>
          <w:szCs w:val="22"/>
        </w:rPr>
      </w:pPr>
      <w:r w:rsidRPr="00A70F2F">
        <w:rPr>
          <w:sz w:val="22"/>
          <w:szCs w:val="22"/>
        </w:rPr>
        <w:t xml:space="preserve">Práce </w:t>
      </w:r>
      <w:r w:rsidR="00487A2E" w:rsidRPr="00A70F2F">
        <w:rPr>
          <w:sz w:val="22"/>
          <w:szCs w:val="22"/>
        </w:rPr>
        <w:t>jsou</w:t>
      </w:r>
      <w:r w:rsidRPr="00A70F2F">
        <w:rPr>
          <w:sz w:val="22"/>
          <w:szCs w:val="22"/>
        </w:rPr>
        <w:t xml:space="preserve"> prováděny za částečného provozu uživatele</w:t>
      </w:r>
      <w:r w:rsidR="00696E68" w:rsidRPr="00A70F2F">
        <w:rPr>
          <w:sz w:val="22"/>
          <w:szCs w:val="22"/>
        </w:rPr>
        <w:t xml:space="preserve"> </w:t>
      </w:r>
      <w:r w:rsidR="009E7EA4" w:rsidRPr="00A70F2F">
        <w:rPr>
          <w:sz w:val="22"/>
          <w:szCs w:val="22"/>
        </w:rPr>
        <w:t>se zřetelem na</w:t>
      </w:r>
      <w:r w:rsidR="00487A2E" w:rsidRPr="00A70F2F">
        <w:rPr>
          <w:sz w:val="22"/>
          <w:szCs w:val="22"/>
        </w:rPr>
        <w:t> </w:t>
      </w:r>
      <w:r w:rsidR="00F56844" w:rsidRPr="00A70F2F">
        <w:rPr>
          <w:sz w:val="22"/>
          <w:szCs w:val="22"/>
        </w:rPr>
        <w:t xml:space="preserve">jeho </w:t>
      </w:r>
      <w:r w:rsidR="00487A2E" w:rsidRPr="00A70F2F">
        <w:rPr>
          <w:sz w:val="22"/>
          <w:szCs w:val="22"/>
        </w:rPr>
        <w:t>provozní potřeb</w:t>
      </w:r>
      <w:r w:rsidR="009E7EA4" w:rsidRPr="00A70F2F">
        <w:rPr>
          <w:sz w:val="22"/>
          <w:szCs w:val="22"/>
        </w:rPr>
        <w:t>y</w:t>
      </w:r>
      <w:r w:rsidR="00F56844" w:rsidRPr="00A70F2F">
        <w:rPr>
          <w:sz w:val="22"/>
          <w:szCs w:val="22"/>
        </w:rPr>
        <w:t>;</w:t>
      </w:r>
      <w:r w:rsidR="00487A2E" w:rsidRPr="00A70F2F">
        <w:rPr>
          <w:sz w:val="22"/>
          <w:szCs w:val="22"/>
        </w:rPr>
        <w:t xml:space="preserve"> </w:t>
      </w:r>
      <w:r w:rsidRPr="00A70F2F">
        <w:rPr>
          <w:sz w:val="22"/>
          <w:szCs w:val="22"/>
        </w:rPr>
        <w:t>případná omezující opatření je třeba vždy</w:t>
      </w:r>
      <w:r w:rsidR="00487A2E" w:rsidRPr="00A70F2F">
        <w:rPr>
          <w:sz w:val="22"/>
          <w:szCs w:val="22"/>
        </w:rPr>
        <w:t xml:space="preserve"> </w:t>
      </w:r>
      <w:r w:rsidRPr="00A70F2F">
        <w:rPr>
          <w:sz w:val="22"/>
          <w:szCs w:val="22"/>
        </w:rPr>
        <w:t xml:space="preserve">předem </w:t>
      </w:r>
      <w:r w:rsidR="00696E68" w:rsidRPr="00A70F2F">
        <w:rPr>
          <w:sz w:val="22"/>
          <w:szCs w:val="22"/>
        </w:rPr>
        <w:t>projednat a odsouhlasit</w:t>
      </w:r>
      <w:r w:rsidRPr="00A70F2F">
        <w:rPr>
          <w:sz w:val="22"/>
          <w:szCs w:val="22"/>
        </w:rPr>
        <w:t xml:space="preserve"> se zástupcem uživatele</w:t>
      </w:r>
      <w:r w:rsidR="00696E68" w:rsidRPr="00A70F2F">
        <w:rPr>
          <w:sz w:val="22"/>
          <w:szCs w:val="22"/>
        </w:rPr>
        <w:t>;</w:t>
      </w:r>
    </w:p>
    <w:p w:rsidR="00030C86" w:rsidRPr="00A70F2F" w:rsidRDefault="006C62B8" w:rsidP="006C62B8">
      <w:pPr>
        <w:pStyle w:val="Zkladntextodsazen2"/>
        <w:numPr>
          <w:ilvl w:val="0"/>
          <w:numId w:val="14"/>
        </w:numPr>
        <w:spacing w:after="0" w:line="240" w:lineRule="auto"/>
        <w:jc w:val="both"/>
        <w:rPr>
          <w:sz w:val="22"/>
          <w:szCs w:val="22"/>
        </w:rPr>
      </w:pPr>
      <w:r w:rsidRPr="00A70F2F">
        <w:rPr>
          <w:sz w:val="22"/>
          <w:szCs w:val="22"/>
        </w:rPr>
        <w:t>Z</w:t>
      </w:r>
      <w:r w:rsidR="00F1035F" w:rsidRPr="00A70F2F">
        <w:rPr>
          <w:sz w:val="22"/>
          <w:szCs w:val="22"/>
        </w:rPr>
        <w:t xml:space="preserve">ajištění </w:t>
      </w:r>
      <w:r w:rsidR="001133D0" w:rsidRPr="00A70F2F">
        <w:rPr>
          <w:sz w:val="22"/>
          <w:szCs w:val="22"/>
        </w:rPr>
        <w:t xml:space="preserve">revizí, </w:t>
      </w:r>
      <w:r w:rsidR="00F1035F" w:rsidRPr="00A70F2F">
        <w:rPr>
          <w:sz w:val="22"/>
          <w:szCs w:val="22"/>
        </w:rPr>
        <w:t>certifikací, atestů, prohlášení o shodě a další</w:t>
      </w:r>
      <w:r w:rsidR="00696E68" w:rsidRPr="00A70F2F">
        <w:rPr>
          <w:sz w:val="22"/>
          <w:szCs w:val="22"/>
        </w:rPr>
        <w:t>ch</w:t>
      </w:r>
      <w:r w:rsidR="00F1035F" w:rsidRPr="00A70F2F">
        <w:rPr>
          <w:sz w:val="22"/>
          <w:szCs w:val="22"/>
        </w:rPr>
        <w:t xml:space="preserve"> doklad</w:t>
      </w:r>
      <w:r w:rsidR="00696E68" w:rsidRPr="00A70F2F">
        <w:rPr>
          <w:sz w:val="22"/>
          <w:szCs w:val="22"/>
        </w:rPr>
        <w:t>ů</w:t>
      </w:r>
      <w:r w:rsidR="00F1035F" w:rsidRPr="00A70F2F">
        <w:rPr>
          <w:sz w:val="22"/>
          <w:szCs w:val="22"/>
        </w:rPr>
        <w:t xml:space="preserve"> </w:t>
      </w:r>
      <w:r w:rsidR="00696E68" w:rsidRPr="00A70F2F">
        <w:rPr>
          <w:sz w:val="22"/>
          <w:szCs w:val="22"/>
        </w:rPr>
        <w:t xml:space="preserve">nezbytných </w:t>
      </w:r>
      <w:r w:rsidR="00F1035F" w:rsidRPr="00A70F2F">
        <w:rPr>
          <w:sz w:val="22"/>
          <w:szCs w:val="22"/>
        </w:rPr>
        <w:t>pro úspěšné protokolární předání a převzetí díla</w:t>
      </w:r>
      <w:r w:rsidR="00487A2E" w:rsidRPr="00A70F2F">
        <w:rPr>
          <w:sz w:val="22"/>
          <w:szCs w:val="22"/>
        </w:rPr>
        <w:t xml:space="preserve"> Objednatelem</w:t>
      </w:r>
      <w:r w:rsidR="00F1035F" w:rsidRPr="00A70F2F">
        <w:rPr>
          <w:sz w:val="22"/>
          <w:szCs w:val="22"/>
        </w:rPr>
        <w:t xml:space="preserve">; </w:t>
      </w:r>
    </w:p>
    <w:p w:rsidR="00030C86" w:rsidRPr="00A70F2F" w:rsidRDefault="00487A2E" w:rsidP="00030C86">
      <w:pPr>
        <w:pStyle w:val="Zkladntext"/>
        <w:numPr>
          <w:ilvl w:val="0"/>
          <w:numId w:val="14"/>
        </w:numPr>
        <w:tabs>
          <w:tab w:val="left" w:pos="709"/>
        </w:tabs>
        <w:jc w:val="left"/>
        <w:rPr>
          <w:sz w:val="22"/>
          <w:szCs w:val="22"/>
        </w:rPr>
      </w:pPr>
      <w:r w:rsidRPr="00A70F2F">
        <w:rPr>
          <w:sz w:val="22"/>
          <w:szCs w:val="22"/>
        </w:rPr>
        <w:t>Zajištění</w:t>
      </w:r>
      <w:r w:rsidR="00030C86" w:rsidRPr="00A70F2F">
        <w:rPr>
          <w:sz w:val="22"/>
          <w:szCs w:val="22"/>
        </w:rPr>
        <w:t xml:space="preserve"> podklad</w:t>
      </w:r>
      <w:r w:rsidRPr="00A70F2F">
        <w:rPr>
          <w:sz w:val="22"/>
          <w:szCs w:val="22"/>
        </w:rPr>
        <w:t>ů</w:t>
      </w:r>
      <w:r w:rsidR="00030C86" w:rsidRPr="00A70F2F">
        <w:rPr>
          <w:sz w:val="22"/>
          <w:szCs w:val="22"/>
        </w:rPr>
        <w:t xml:space="preserve"> týkající</w:t>
      </w:r>
      <w:r w:rsidRPr="00A70F2F">
        <w:rPr>
          <w:sz w:val="22"/>
          <w:szCs w:val="22"/>
        </w:rPr>
        <w:t>ch</w:t>
      </w:r>
      <w:r w:rsidR="00030C86" w:rsidRPr="00A70F2F">
        <w:rPr>
          <w:sz w:val="22"/>
          <w:szCs w:val="22"/>
        </w:rPr>
        <w:t xml:space="preserve"> se kolaudačního řízení, je-li součástí p</w:t>
      </w:r>
      <w:r w:rsidR="00367F47" w:rsidRPr="00A70F2F">
        <w:rPr>
          <w:sz w:val="22"/>
          <w:szCs w:val="22"/>
        </w:rPr>
        <w:t>ředávacího řízení</w:t>
      </w:r>
      <w:r w:rsidR="00F56844" w:rsidRPr="00A70F2F">
        <w:rPr>
          <w:sz w:val="22"/>
          <w:szCs w:val="22"/>
        </w:rPr>
        <w:t xml:space="preserve"> </w:t>
      </w:r>
      <w:proofErr w:type="gramStart"/>
      <w:r w:rsidR="00F56844" w:rsidRPr="00A70F2F">
        <w:rPr>
          <w:sz w:val="22"/>
          <w:szCs w:val="22"/>
        </w:rPr>
        <w:t>mezi</w:t>
      </w:r>
      <w:proofErr w:type="gramEnd"/>
      <w:r w:rsidR="00F56844" w:rsidRPr="00A70F2F">
        <w:rPr>
          <w:sz w:val="22"/>
          <w:szCs w:val="22"/>
        </w:rPr>
        <w:t xml:space="preserve"> Objednatelem a Zhotovitelem</w:t>
      </w:r>
      <w:r w:rsidR="00FA575F" w:rsidRPr="00A70F2F">
        <w:rPr>
          <w:sz w:val="22"/>
          <w:szCs w:val="22"/>
        </w:rPr>
        <w:t>,</w:t>
      </w:r>
      <w:r w:rsidRPr="00A70F2F">
        <w:rPr>
          <w:sz w:val="22"/>
          <w:szCs w:val="22"/>
        </w:rPr>
        <w:t xml:space="preserve"> </w:t>
      </w:r>
      <w:r w:rsidR="00F56844" w:rsidRPr="00A70F2F">
        <w:rPr>
          <w:sz w:val="22"/>
          <w:szCs w:val="22"/>
        </w:rPr>
        <w:t xml:space="preserve">to vše </w:t>
      </w:r>
      <w:r w:rsidRPr="00A70F2F">
        <w:rPr>
          <w:sz w:val="22"/>
          <w:szCs w:val="22"/>
        </w:rPr>
        <w:t>ve</w:t>
      </w:r>
      <w:r w:rsidR="00367F47" w:rsidRPr="00A70F2F">
        <w:rPr>
          <w:sz w:val="22"/>
          <w:szCs w:val="22"/>
        </w:rPr>
        <w:t xml:space="preserve"> třech stejnopisech</w:t>
      </w:r>
      <w:r w:rsidR="00FA575F" w:rsidRPr="00A70F2F">
        <w:rPr>
          <w:sz w:val="22"/>
          <w:szCs w:val="22"/>
        </w:rPr>
        <w:t xml:space="preserve">, z nichž po jednom obdrží </w:t>
      </w:r>
      <w:r w:rsidR="00F56844" w:rsidRPr="00A70F2F">
        <w:rPr>
          <w:sz w:val="22"/>
          <w:szCs w:val="22"/>
        </w:rPr>
        <w:t xml:space="preserve">příslušný </w:t>
      </w:r>
      <w:r w:rsidR="00367F47" w:rsidRPr="00A70F2F">
        <w:rPr>
          <w:sz w:val="22"/>
          <w:szCs w:val="22"/>
        </w:rPr>
        <w:t xml:space="preserve">stavební úřad, </w:t>
      </w:r>
      <w:r w:rsidR="00F56844" w:rsidRPr="00A70F2F">
        <w:rPr>
          <w:sz w:val="22"/>
          <w:szCs w:val="22"/>
        </w:rPr>
        <w:t>po dvou Objednatel (I</w:t>
      </w:r>
      <w:r w:rsidR="00367F47" w:rsidRPr="00A70F2F">
        <w:rPr>
          <w:sz w:val="22"/>
          <w:szCs w:val="22"/>
        </w:rPr>
        <w:t>nvestiční odbor</w:t>
      </w:r>
      <w:r w:rsidR="00F56844" w:rsidRPr="00A70F2F">
        <w:rPr>
          <w:sz w:val="22"/>
          <w:szCs w:val="22"/>
        </w:rPr>
        <w:t xml:space="preserve"> a</w:t>
      </w:r>
      <w:r w:rsidR="00367F47" w:rsidRPr="00A70F2F">
        <w:rPr>
          <w:sz w:val="22"/>
          <w:szCs w:val="22"/>
        </w:rPr>
        <w:t xml:space="preserve"> uživatel</w:t>
      </w:r>
      <w:r w:rsidR="00F56844" w:rsidRPr="00A70F2F">
        <w:rPr>
          <w:sz w:val="22"/>
          <w:szCs w:val="22"/>
        </w:rPr>
        <w:t>)</w:t>
      </w:r>
      <w:r w:rsidR="00367F47" w:rsidRPr="00A70F2F">
        <w:rPr>
          <w:sz w:val="22"/>
          <w:szCs w:val="22"/>
        </w:rPr>
        <w:t>;</w:t>
      </w:r>
    </w:p>
    <w:p w:rsidR="00030C86" w:rsidRPr="00A70F2F" w:rsidRDefault="006C62B8" w:rsidP="006C62B8">
      <w:pPr>
        <w:pStyle w:val="Zkladntext"/>
        <w:numPr>
          <w:ilvl w:val="0"/>
          <w:numId w:val="14"/>
        </w:numPr>
        <w:tabs>
          <w:tab w:val="left" w:pos="709"/>
        </w:tabs>
        <w:jc w:val="left"/>
        <w:rPr>
          <w:sz w:val="22"/>
          <w:szCs w:val="22"/>
        </w:rPr>
      </w:pPr>
      <w:r w:rsidRPr="00A70F2F">
        <w:rPr>
          <w:sz w:val="22"/>
          <w:szCs w:val="22"/>
        </w:rPr>
        <w:t>Pro</w:t>
      </w:r>
      <w:r w:rsidR="00487A2E" w:rsidRPr="00A70F2F">
        <w:rPr>
          <w:sz w:val="22"/>
          <w:szCs w:val="22"/>
        </w:rPr>
        <w:t xml:space="preserve">vedení </w:t>
      </w:r>
      <w:r w:rsidR="00030C86" w:rsidRPr="00A70F2F">
        <w:rPr>
          <w:sz w:val="22"/>
          <w:szCs w:val="22"/>
        </w:rPr>
        <w:t>ostatní</w:t>
      </w:r>
      <w:r w:rsidR="00487A2E" w:rsidRPr="00A70F2F">
        <w:rPr>
          <w:sz w:val="22"/>
          <w:szCs w:val="22"/>
        </w:rPr>
        <w:t>ch</w:t>
      </w:r>
      <w:r w:rsidR="00030C86" w:rsidRPr="00A70F2F">
        <w:rPr>
          <w:sz w:val="22"/>
          <w:szCs w:val="22"/>
        </w:rPr>
        <w:t xml:space="preserve"> </w:t>
      </w:r>
      <w:r w:rsidR="00F1035F" w:rsidRPr="00A70F2F">
        <w:rPr>
          <w:sz w:val="22"/>
          <w:szCs w:val="22"/>
        </w:rPr>
        <w:t>pr</w:t>
      </w:r>
      <w:r w:rsidR="00487A2E" w:rsidRPr="00A70F2F">
        <w:rPr>
          <w:sz w:val="22"/>
          <w:szCs w:val="22"/>
        </w:rPr>
        <w:t>ací</w:t>
      </w:r>
      <w:r w:rsidR="00F56844" w:rsidRPr="00A70F2F">
        <w:rPr>
          <w:sz w:val="22"/>
          <w:szCs w:val="22"/>
        </w:rPr>
        <w:t>,</w:t>
      </w:r>
      <w:r w:rsidR="00F1035F" w:rsidRPr="00A70F2F">
        <w:rPr>
          <w:sz w:val="22"/>
          <w:szCs w:val="22"/>
        </w:rPr>
        <w:t xml:space="preserve"> dodáv</w:t>
      </w:r>
      <w:r w:rsidR="00487A2E" w:rsidRPr="00A70F2F">
        <w:rPr>
          <w:sz w:val="22"/>
          <w:szCs w:val="22"/>
        </w:rPr>
        <w:t>e</w:t>
      </w:r>
      <w:r w:rsidR="00F1035F" w:rsidRPr="00A70F2F">
        <w:rPr>
          <w:sz w:val="22"/>
          <w:szCs w:val="22"/>
        </w:rPr>
        <w:t xml:space="preserve">k </w:t>
      </w:r>
      <w:r w:rsidR="00F56844" w:rsidRPr="00A70F2F">
        <w:rPr>
          <w:sz w:val="22"/>
          <w:szCs w:val="22"/>
        </w:rPr>
        <w:t xml:space="preserve">a výkonů </w:t>
      </w:r>
      <w:r w:rsidR="00F1035F" w:rsidRPr="00A70F2F">
        <w:rPr>
          <w:sz w:val="22"/>
          <w:szCs w:val="22"/>
        </w:rPr>
        <w:t>v</w:t>
      </w:r>
      <w:r w:rsidR="00487A2E" w:rsidRPr="00A70F2F">
        <w:rPr>
          <w:sz w:val="22"/>
          <w:szCs w:val="22"/>
        </w:rPr>
        <w:t> této Smlouvě či v</w:t>
      </w:r>
      <w:r w:rsidR="00F1035F" w:rsidRPr="00A70F2F">
        <w:rPr>
          <w:sz w:val="22"/>
          <w:szCs w:val="22"/>
        </w:rPr>
        <w:t xml:space="preserve"> ostatní dokumentaci výslovně nezahrnuté, </w:t>
      </w:r>
      <w:r w:rsidR="00A6798C" w:rsidRPr="00A70F2F">
        <w:rPr>
          <w:sz w:val="22"/>
          <w:szCs w:val="22"/>
        </w:rPr>
        <w:t>avšak</w:t>
      </w:r>
      <w:r w:rsidR="00F1035F" w:rsidRPr="00A70F2F">
        <w:rPr>
          <w:sz w:val="22"/>
          <w:szCs w:val="22"/>
        </w:rPr>
        <w:t xml:space="preserve"> </w:t>
      </w:r>
      <w:r w:rsidR="00030C86" w:rsidRPr="00A70F2F">
        <w:rPr>
          <w:sz w:val="22"/>
          <w:szCs w:val="22"/>
        </w:rPr>
        <w:t>Z</w:t>
      </w:r>
      <w:r w:rsidR="00F1035F" w:rsidRPr="00A70F2F">
        <w:rPr>
          <w:sz w:val="22"/>
          <w:szCs w:val="22"/>
        </w:rPr>
        <w:t xml:space="preserve">hotovitel věděl, vědět měl nebo mohl </w:t>
      </w:r>
      <w:r w:rsidR="00FC1C45" w:rsidRPr="00A70F2F">
        <w:rPr>
          <w:sz w:val="22"/>
          <w:szCs w:val="22"/>
        </w:rPr>
        <w:t>vědět (</w:t>
      </w:r>
      <w:r w:rsidR="00F1035F" w:rsidRPr="00A70F2F">
        <w:rPr>
          <w:sz w:val="22"/>
          <w:szCs w:val="22"/>
        </w:rPr>
        <w:t>předpokládat</w:t>
      </w:r>
      <w:r w:rsidR="00FC1C45" w:rsidRPr="00A70F2F">
        <w:rPr>
          <w:sz w:val="22"/>
          <w:szCs w:val="22"/>
        </w:rPr>
        <w:t>)</w:t>
      </w:r>
      <w:r w:rsidR="00F1035F" w:rsidRPr="00A70F2F">
        <w:rPr>
          <w:sz w:val="22"/>
          <w:szCs w:val="22"/>
        </w:rPr>
        <w:t xml:space="preserve"> dle svých odborných znalostí</w:t>
      </w:r>
      <w:r w:rsidR="00A6798C" w:rsidRPr="00A70F2F">
        <w:rPr>
          <w:sz w:val="22"/>
          <w:szCs w:val="22"/>
        </w:rPr>
        <w:t xml:space="preserve"> a zkušeností</w:t>
      </w:r>
      <w:r w:rsidR="00F1035F" w:rsidRPr="00A70F2F">
        <w:rPr>
          <w:sz w:val="22"/>
          <w:szCs w:val="22"/>
        </w:rPr>
        <w:t>, že jejich provedení je nutné pro řádné dokončení díla a jeho úspěšné protokolární předání a</w:t>
      </w:r>
      <w:r w:rsidR="00604EF3" w:rsidRPr="00A70F2F">
        <w:rPr>
          <w:sz w:val="22"/>
          <w:szCs w:val="22"/>
        </w:rPr>
        <w:t xml:space="preserve"> </w:t>
      </w:r>
      <w:r w:rsidR="00F1035F" w:rsidRPr="00A70F2F">
        <w:rPr>
          <w:sz w:val="22"/>
          <w:szCs w:val="22"/>
        </w:rPr>
        <w:t xml:space="preserve">převzetí </w:t>
      </w:r>
      <w:r w:rsidR="00FC1C45" w:rsidRPr="00A70F2F">
        <w:rPr>
          <w:sz w:val="22"/>
          <w:szCs w:val="22"/>
        </w:rPr>
        <w:t>O</w:t>
      </w:r>
      <w:r w:rsidR="00F1035F" w:rsidRPr="00A70F2F">
        <w:rPr>
          <w:sz w:val="22"/>
          <w:szCs w:val="22"/>
        </w:rPr>
        <w:t>bjednatelem;</w:t>
      </w:r>
    </w:p>
    <w:p w:rsidR="00082D99" w:rsidRPr="00A70F2F" w:rsidRDefault="006C62B8" w:rsidP="006C62B8">
      <w:pPr>
        <w:pStyle w:val="Zkladntext"/>
        <w:numPr>
          <w:ilvl w:val="0"/>
          <w:numId w:val="14"/>
        </w:numPr>
        <w:tabs>
          <w:tab w:val="left" w:pos="709"/>
        </w:tabs>
        <w:jc w:val="left"/>
        <w:rPr>
          <w:sz w:val="22"/>
          <w:szCs w:val="22"/>
        </w:rPr>
      </w:pPr>
      <w:r w:rsidRPr="00A70F2F">
        <w:rPr>
          <w:sz w:val="22"/>
          <w:szCs w:val="22"/>
        </w:rPr>
        <w:t>Vy</w:t>
      </w:r>
      <w:r w:rsidR="00030C86" w:rsidRPr="00A70F2F">
        <w:rPr>
          <w:sz w:val="22"/>
          <w:szCs w:val="22"/>
        </w:rPr>
        <w:t xml:space="preserve">hotovení </w:t>
      </w:r>
      <w:r w:rsidR="00082D99" w:rsidRPr="00A70F2F">
        <w:rPr>
          <w:sz w:val="22"/>
          <w:szCs w:val="22"/>
        </w:rPr>
        <w:t>p</w:t>
      </w:r>
      <w:r w:rsidR="00F52D4E" w:rsidRPr="00A70F2F">
        <w:rPr>
          <w:sz w:val="22"/>
          <w:szCs w:val="22"/>
        </w:rPr>
        <w:t>rojektov</w:t>
      </w:r>
      <w:r w:rsidR="00030C86" w:rsidRPr="00A70F2F">
        <w:rPr>
          <w:sz w:val="22"/>
          <w:szCs w:val="22"/>
        </w:rPr>
        <w:t>é</w:t>
      </w:r>
      <w:r w:rsidR="00F52D4E" w:rsidRPr="00A70F2F">
        <w:rPr>
          <w:sz w:val="22"/>
          <w:szCs w:val="22"/>
        </w:rPr>
        <w:t xml:space="preserve"> dokumentace</w:t>
      </w:r>
      <w:r w:rsidR="00C31007" w:rsidRPr="00A70F2F">
        <w:rPr>
          <w:sz w:val="22"/>
          <w:szCs w:val="22"/>
        </w:rPr>
        <w:t xml:space="preserve"> </w:t>
      </w:r>
      <w:r w:rsidR="00FA575F" w:rsidRPr="00A70F2F">
        <w:rPr>
          <w:sz w:val="22"/>
          <w:szCs w:val="22"/>
        </w:rPr>
        <w:t>(PD)</w:t>
      </w:r>
      <w:r w:rsidR="00F52D4E" w:rsidRPr="00A70F2F">
        <w:rPr>
          <w:sz w:val="22"/>
          <w:szCs w:val="22"/>
        </w:rPr>
        <w:t xml:space="preserve"> skutečného provedení díla v</w:t>
      </w:r>
      <w:r w:rsidR="00FC1C45" w:rsidRPr="00A70F2F">
        <w:rPr>
          <w:sz w:val="22"/>
          <w:szCs w:val="22"/>
        </w:rPr>
        <w:t xml:space="preserve"> podobě </w:t>
      </w:r>
      <w:r w:rsidR="00F52D4E" w:rsidRPr="00A70F2F">
        <w:rPr>
          <w:sz w:val="22"/>
          <w:szCs w:val="22"/>
        </w:rPr>
        <w:t xml:space="preserve">elektronické </w:t>
      </w:r>
      <w:r w:rsidR="00030C86" w:rsidRPr="00A70F2F">
        <w:rPr>
          <w:sz w:val="22"/>
          <w:szCs w:val="22"/>
        </w:rPr>
        <w:t xml:space="preserve">(2x) </w:t>
      </w:r>
      <w:r w:rsidR="00F52D4E" w:rsidRPr="00A70F2F">
        <w:rPr>
          <w:sz w:val="22"/>
          <w:szCs w:val="22"/>
        </w:rPr>
        <w:t>a pís</w:t>
      </w:r>
      <w:r w:rsidR="00D209AD" w:rsidRPr="00A70F2F">
        <w:rPr>
          <w:sz w:val="22"/>
          <w:szCs w:val="22"/>
        </w:rPr>
        <w:t xml:space="preserve">emné </w:t>
      </w:r>
      <w:r w:rsidR="00030C86" w:rsidRPr="00A70F2F">
        <w:rPr>
          <w:sz w:val="22"/>
          <w:szCs w:val="22"/>
        </w:rPr>
        <w:t>(2x);</w:t>
      </w:r>
    </w:p>
    <w:p w:rsidR="00082D99" w:rsidRPr="00A70F2F" w:rsidRDefault="00082D99" w:rsidP="00082D99">
      <w:pPr>
        <w:pStyle w:val="Zkladntext"/>
        <w:ind w:left="426"/>
        <w:rPr>
          <w:sz w:val="22"/>
          <w:szCs w:val="22"/>
        </w:rPr>
      </w:pPr>
    </w:p>
    <w:p w:rsidR="00317465" w:rsidRPr="00A70F2F" w:rsidRDefault="00317465" w:rsidP="00082D99">
      <w:pPr>
        <w:pStyle w:val="Zkladntext"/>
        <w:ind w:left="426"/>
        <w:rPr>
          <w:sz w:val="22"/>
          <w:szCs w:val="22"/>
        </w:rPr>
      </w:pPr>
    </w:p>
    <w:p w:rsidR="00317465" w:rsidRPr="00A70F2F" w:rsidRDefault="00317465" w:rsidP="00082D99">
      <w:pPr>
        <w:pStyle w:val="Zkladntext"/>
        <w:ind w:left="426"/>
        <w:rPr>
          <w:sz w:val="22"/>
          <w:szCs w:val="22"/>
        </w:rPr>
      </w:pPr>
    </w:p>
    <w:p w:rsidR="00317465" w:rsidRPr="00A70F2F" w:rsidRDefault="00317465" w:rsidP="00082D99">
      <w:pPr>
        <w:pStyle w:val="Zkladntext"/>
        <w:ind w:left="426"/>
        <w:rPr>
          <w:sz w:val="22"/>
          <w:szCs w:val="22"/>
        </w:rPr>
      </w:pPr>
    </w:p>
    <w:p w:rsidR="00F1035F" w:rsidRPr="00A70F2F" w:rsidRDefault="00C31007" w:rsidP="00C31007">
      <w:pPr>
        <w:pStyle w:val="Zkladntext"/>
        <w:tabs>
          <w:tab w:val="clear" w:pos="360"/>
          <w:tab w:val="left" w:pos="426"/>
        </w:tabs>
        <w:ind w:left="420" w:hanging="420"/>
        <w:rPr>
          <w:sz w:val="22"/>
          <w:szCs w:val="22"/>
        </w:rPr>
      </w:pPr>
      <w:r w:rsidRPr="00A70F2F">
        <w:rPr>
          <w:sz w:val="22"/>
          <w:szCs w:val="22"/>
        </w:rPr>
        <w:lastRenderedPageBreak/>
        <w:t>2.4</w:t>
      </w:r>
      <w:r w:rsidRPr="00A70F2F">
        <w:rPr>
          <w:sz w:val="22"/>
          <w:szCs w:val="22"/>
        </w:rPr>
        <w:tab/>
      </w:r>
      <w:r w:rsidR="00F1035F" w:rsidRPr="00A70F2F">
        <w:rPr>
          <w:sz w:val="22"/>
          <w:szCs w:val="22"/>
        </w:rPr>
        <w:t xml:space="preserve">Objednatel </w:t>
      </w:r>
      <w:r w:rsidR="009A0468" w:rsidRPr="00A70F2F">
        <w:rPr>
          <w:sz w:val="22"/>
          <w:szCs w:val="22"/>
        </w:rPr>
        <w:t xml:space="preserve">potvrzuje, že </w:t>
      </w:r>
      <w:r w:rsidR="00FC1C45" w:rsidRPr="00A70F2F">
        <w:rPr>
          <w:sz w:val="22"/>
          <w:szCs w:val="22"/>
        </w:rPr>
        <w:t>Z</w:t>
      </w:r>
      <w:r w:rsidR="009A0468" w:rsidRPr="00A70F2F">
        <w:rPr>
          <w:sz w:val="22"/>
          <w:szCs w:val="22"/>
        </w:rPr>
        <w:t xml:space="preserve">hotoviteli </w:t>
      </w:r>
      <w:r w:rsidR="00F1035F" w:rsidRPr="00A70F2F">
        <w:rPr>
          <w:sz w:val="22"/>
          <w:szCs w:val="22"/>
        </w:rPr>
        <w:t>poskyt</w:t>
      </w:r>
      <w:r w:rsidR="009A0468" w:rsidRPr="00A70F2F">
        <w:rPr>
          <w:sz w:val="22"/>
          <w:szCs w:val="22"/>
        </w:rPr>
        <w:t>l</w:t>
      </w:r>
      <w:r w:rsidR="00F1035F" w:rsidRPr="00A70F2F">
        <w:rPr>
          <w:sz w:val="22"/>
          <w:szCs w:val="22"/>
        </w:rPr>
        <w:t xml:space="preserve"> před podáním nabídky veškeré podklady</w:t>
      </w:r>
      <w:r w:rsidR="00566ED5" w:rsidRPr="00A70F2F">
        <w:rPr>
          <w:sz w:val="22"/>
          <w:szCs w:val="22"/>
        </w:rPr>
        <w:t>, které má k dispozici,</w:t>
      </w:r>
      <w:r w:rsidR="00FA575F" w:rsidRPr="00A70F2F">
        <w:rPr>
          <w:sz w:val="22"/>
          <w:szCs w:val="22"/>
        </w:rPr>
        <w:t xml:space="preserve"> </w:t>
      </w:r>
      <w:r w:rsidR="00566ED5" w:rsidRPr="00A70F2F">
        <w:rPr>
          <w:sz w:val="22"/>
          <w:szCs w:val="22"/>
        </w:rPr>
        <w:t xml:space="preserve">a </w:t>
      </w:r>
      <w:r w:rsidR="00F1035F" w:rsidRPr="00A70F2F">
        <w:rPr>
          <w:sz w:val="22"/>
          <w:szCs w:val="22"/>
        </w:rPr>
        <w:t>informace</w:t>
      </w:r>
      <w:r w:rsidR="009A0468" w:rsidRPr="00A70F2F">
        <w:rPr>
          <w:sz w:val="22"/>
          <w:szCs w:val="22"/>
        </w:rPr>
        <w:t xml:space="preserve">, které mu jsou známy či dostupné a které jsou </w:t>
      </w:r>
      <w:r w:rsidR="00F1035F" w:rsidRPr="00A70F2F">
        <w:rPr>
          <w:sz w:val="22"/>
          <w:szCs w:val="22"/>
        </w:rPr>
        <w:t xml:space="preserve">nezbytné pro řádné provedení díla </w:t>
      </w:r>
      <w:r w:rsidR="009A0468" w:rsidRPr="00A70F2F">
        <w:rPr>
          <w:sz w:val="22"/>
          <w:szCs w:val="22"/>
        </w:rPr>
        <w:t>v</w:t>
      </w:r>
      <w:r w:rsidR="00604EF3" w:rsidRPr="00A70F2F">
        <w:rPr>
          <w:sz w:val="22"/>
          <w:szCs w:val="22"/>
        </w:rPr>
        <w:t xml:space="preserve">četně podkladů </w:t>
      </w:r>
      <w:r w:rsidR="00F1035F" w:rsidRPr="00A70F2F">
        <w:rPr>
          <w:sz w:val="22"/>
          <w:szCs w:val="22"/>
        </w:rPr>
        <w:t xml:space="preserve">vyplývajících ze stavebního řízení (stavební povolení nebo </w:t>
      </w:r>
      <w:r w:rsidR="00604EF3" w:rsidRPr="00A70F2F">
        <w:rPr>
          <w:sz w:val="22"/>
          <w:szCs w:val="22"/>
        </w:rPr>
        <w:tab/>
      </w:r>
      <w:r w:rsidR="00F1035F" w:rsidRPr="00A70F2F">
        <w:rPr>
          <w:sz w:val="22"/>
          <w:szCs w:val="22"/>
        </w:rPr>
        <w:t xml:space="preserve">stavební ohlášení). </w:t>
      </w:r>
    </w:p>
    <w:p w:rsidR="00082D99" w:rsidRPr="00A70F2F" w:rsidRDefault="00082D99" w:rsidP="00082D99">
      <w:pPr>
        <w:ind w:left="426" w:hanging="426"/>
        <w:jc w:val="both"/>
        <w:rPr>
          <w:sz w:val="22"/>
          <w:szCs w:val="22"/>
        </w:rPr>
      </w:pPr>
    </w:p>
    <w:p w:rsidR="0097512C" w:rsidRPr="00A70F2F" w:rsidRDefault="00573E07" w:rsidP="00082D99">
      <w:pPr>
        <w:ind w:left="426" w:hanging="426"/>
        <w:jc w:val="both"/>
        <w:rPr>
          <w:sz w:val="22"/>
          <w:szCs w:val="22"/>
        </w:rPr>
      </w:pPr>
      <w:r w:rsidRPr="00A70F2F">
        <w:rPr>
          <w:sz w:val="22"/>
          <w:szCs w:val="22"/>
        </w:rPr>
        <w:t>2.</w:t>
      </w:r>
      <w:r w:rsidR="0093532D" w:rsidRPr="00A70F2F">
        <w:rPr>
          <w:sz w:val="22"/>
          <w:szCs w:val="22"/>
        </w:rPr>
        <w:t>5</w:t>
      </w:r>
      <w:r w:rsidR="00F1035F" w:rsidRPr="00A70F2F">
        <w:rPr>
          <w:sz w:val="22"/>
          <w:szCs w:val="22"/>
        </w:rPr>
        <w:t xml:space="preserve"> </w:t>
      </w:r>
      <w:r w:rsidR="00E96960" w:rsidRPr="00A70F2F">
        <w:rPr>
          <w:sz w:val="22"/>
          <w:szCs w:val="22"/>
        </w:rPr>
        <w:t>Zhotovitel je odpovědný za svůj vlastní výklad poskytnutých podkladů a informací</w:t>
      </w:r>
      <w:r w:rsidR="00CF21C2" w:rsidRPr="00A70F2F">
        <w:rPr>
          <w:sz w:val="22"/>
          <w:szCs w:val="22"/>
        </w:rPr>
        <w:t>. M</w:t>
      </w:r>
      <w:r w:rsidR="00E96960" w:rsidRPr="00A70F2F">
        <w:rPr>
          <w:sz w:val="22"/>
          <w:szCs w:val="22"/>
        </w:rPr>
        <w:t>á se za to, že si prohlédl a prověřil staveniště (montážní pracoviště) i jeho okolí, a získal tak všechny dostupné informace v míře, která ho uspokojuje ve vztahu k</w:t>
      </w:r>
      <w:r w:rsidR="00995D92" w:rsidRPr="00A70F2F">
        <w:rPr>
          <w:sz w:val="22"/>
          <w:szCs w:val="22"/>
        </w:rPr>
        <w:t>e</w:t>
      </w:r>
      <w:r w:rsidR="00E96960" w:rsidRPr="00A70F2F">
        <w:rPr>
          <w:sz w:val="22"/>
          <w:szCs w:val="22"/>
        </w:rPr>
        <w:t xml:space="preserve"> stanoveným nákladům</w:t>
      </w:r>
      <w:r w:rsidR="00995D92" w:rsidRPr="00A70F2F">
        <w:rPr>
          <w:sz w:val="22"/>
          <w:szCs w:val="22"/>
        </w:rPr>
        <w:t>,</w:t>
      </w:r>
      <w:r w:rsidR="00E96960" w:rsidRPr="00A70F2F">
        <w:rPr>
          <w:sz w:val="22"/>
          <w:szCs w:val="22"/>
        </w:rPr>
        <w:t xml:space="preserve"> doby</w:t>
      </w:r>
      <w:r w:rsidR="007A3128" w:rsidRPr="00A70F2F">
        <w:rPr>
          <w:sz w:val="22"/>
          <w:szCs w:val="22"/>
        </w:rPr>
        <w:t xml:space="preserve">, </w:t>
      </w:r>
      <w:r w:rsidR="00995D92" w:rsidRPr="00A70F2F">
        <w:rPr>
          <w:sz w:val="22"/>
          <w:szCs w:val="22"/>
        </w:rPr>
        <w:t>k rizikům a ke všem dalším okolnostem, které jsou potřebné ke zhotovení díla a které mohly ovlivnit jeho nabídku</w:t>
      </w:r>
      <w:r w:rsidR="00F1035F" w:rsidRPr="00A70F2F">
        <w:rPr>
          <w:sz w:val="22"/>
          <w:szCs w:val="22"/>
        </w:rPr>
        <w:t>. Zhotovitel prohlašuje</w:t>
      </w:r>
      <w:r w:rsidR="00FC1C45" w:rsidRPr="00A70F2F">
        <w:rPr>
          <w:sz w:val="22"/>
          <w:szCs w:val="22"/>
        </w:rPr>
        <w:t xml:space="preserve"> a svým podpisem potvrzuje</w:t>
      </w:r>
      <w:r w:rsidR="00F1035F" w:rsidRPr="00A70F2F">
        <w:rPr>
          <w:sz w:val="22"/>
          <w:szCs w:val="22"/>
        </w:rPr>
        <w:t>, že svoji nabídku vyhotovil na základ</w:t>
      </w:r>
      <w:r w:rsidR="000A29E6" w:rsidRPr="00A70F2F">
        <w:rPr>
          <w:sz w:val="22"/>
          <w:szCs w:val="22"/>
        </w:rPr>
        <w:t>ě</w:t>
      </w:r>
      <w:r w:rsidR="00F1035F" w:rsidRPr="00A70F2F">
        <w:rPr>
          <w:sz w:val="22"/>
          <w:szCs w:val="22"/>
        </w:rPr>
        <w:t xml:space="preserve"> </w:t>
      </w:r>
      <w:r w:rsidR="00CF21C2" w:rsidRPr="00A70F2F">
        <w:rPr>
          <w:sz w:val="22"/>
          <w:szCs w:val="22"/>
        </w:rPr>
        <w:t xml:space="preserve">získaných </w:t>
      </w:r>
      <w:r w:rsidR="00F1035F" w:rsidRPr="00A70F2F">
        <w:rPr>
          <w:sz w:val="22"/>
          <w:szCs w:val="22"/>
        </w:rPr>
        <w:t>podkladů</w:t>
      </w:r>
      <w:r w:rsidR="00CF21C2" w:rsidRPr="00A70F2F">
        <w:rPr>
          <w:sz w:val="22"/>
          <w:szCs w:val="22"/>
        </w:rPr>
        <w:t xml:space="preserve"> a informací</w:t>
      </w:r>
      <w:r w:rsidR="00FC1C45" w:rsidRPr="00A70F2F">
        <w:rPr>
          <w:sz w:val="22"/>
          <w:szCs w:val="22"/>
        </w:rPr>
        <w:t>, přesvědčil</w:t>
      </w:r>
      <w:r w:rsidR="00F1035F" w:rsidRPr="00A70F2F">
        <w:rPr>
          <w:sz w:val="22"/>
          <w:szCs w:val="22"/>
        </w:rPr>
        <w:t xml:space="preserve"> se </w:t>
      </w:r>
      <w:r w:rsidR="00FC1C45" w:rsidRPr="00A70F2F">
        <w:rPr>
          <w:sz w:val="22"/>
          <w:szCs w:val="22"/>
        </w:rPr>
        <w:t xml:space="preserve">i </w:t>
      </w:r>
      <w:r w:rsidR="00F1035F" w:rsidRPr="00A70F2F">
        <w:rPr>
          <w:sz w:val="22"/>
          <w:szCs w:val="22"/>
        </w:rPr>
        <w:t xml:space="preserve">o správnosti a dostatečnosti </w:t>
      </w:r>
      <w:r w:rsidR="00FC1C45" w:rsidRPr="00A70F2F">
        <w:rPr>
          <w:sz w:val="22"/>
          <w:szCs w:val="22"/>
        </w:rPr>
        <w:t xml:space="preserve">cenové </w:t>
      </w:r>
      <w:r w:rsidR="00CF21C2" w:rsidRPr="00A70F2F">
        <w:rPr>
          <w:sz w:val="22"/>
          <w:szCs w:val="22"/>
        </w:rPr>
        <w:t>nabídky</w:t>
      </w:r>
      <w:r w:rsidR="00E87336" w:rsidRPr="00A70F2F">
        <w:rPr>
          <w:sz w:val="22"/>
          <w:szCs w:val="22"/>
        </w:rPr>
        <w:t xml:space="preserve"> (i</w:t>
      </w:r>
      <w:r w:rsidR="001D7DC8" w:rsidRPr="00A70F2F">
        <w:rPr>
          <w:sz w:val="22"/>
          <w:szCs w:val="22"/>
        </w:rPr>
        <w:t xml:space="preserve"> </w:t>
      </w:r>
      <w:r w:rsidR="0059019A" w:rsidRPr="00A70F2F">
        <w:rPr>
          <w:sz w:val="22"/>
          <w:szCs w:val="22"/>
        </w:rPr>
        <w:t>v</w:t>
      </w:r>
      <w:r w:rsidR="00735414" w:rsidRPr="00A70F2F">
        <w:rPr>
          <w:sz w:val="22"/>
          <w:szCs w:val="22"/>
        </w:rPr>
        <w:t>e vazbě</w:t>
      </w:r>
      <w:r w:rsidR="0059019A" w:rsidRPr="00A70F2F">
        <w:rPr>
          <w:sz w:val="22"/>
          <w:szCs w:val="22"/>
        </w:rPr>
        <w:t xml:space="preserve"> na položkové </w:t>
      </w:r>
      <w:r w:rsidR="00F1035F" w:rsidRPr="00A70F2F">
        <w:rPr>
          <w:sz w:val="22"/>
          <w:szCs w:val="22"/>
        </w:rPr>
        <w:t>výměr</w:t>
      </w:r>
      <w:r w:rsidR="0059019A" w:rsidRPr="00A70F2F">
        <w:rPr>
          <w:sz w:val="22"/>
          <w:szCs w:val="22"/>
        </w:rPr>
        <w:t>y</w:t>
      </w:r>
      <w:r w:rsidR="00F1035F" w:rsidRPr="00A70F2F">
        <w:rPr>
          <w:sz w:val="22"/>
          <w:szCs w:val="22"/>
        </w:rPr>
        <w:t xml:space="preserve"> </w:t>
      </w:r>
      <w:r w:rsidR="00995D92" w:rsidRPr="00A70F2F">
        <w:rPr>
          <w:sz w:val="22"/>
          <w:szCs w:val="22"/>
        </w:rPr>
        <w:t xml:space="preserve">dodávek, </w:t>
      </w:r>
      <w:r w:rsidR="00F1035F" w:rsidRPr="00A70F2F">
        <w:rPr>
          <w:sz w:val="22"/>
          <w:szCs w:val="22"/>
        </w:rPr>
        <w:t>prací</w:t>
      </w:r>
      <w:r w:rsidR="00995D92" w:rsidRPr="00A70F2F">
        <w:rPr>
          <w:sz w:val="22"/>
          <w:szCs w:val="22"/>
        </w:rPr>
        <w:t xml:space="preserve"> a ostatních souvisejících činností</w:t>
      </w:r>
      <w:r w:rsidR="00735414" w:rsidRPr="00A70F2F">
        <w:rPr>
          <w:sz w:val="22"/>
          <w:szCs w:val="22"/>
        </w:rPr>
        <w:t xml:space="preserve">, jsou-li </w:t>
      </w:r>
      <w:r w:rsidR="00FC1C45" w:rsidRPr="00A70F2F">
        <w:rPr>
          <w:sz w:val="22"/>
          <w:szCs w:val="22"/>
        </w:rPr>
        <w:t>O</w:t>
      </w:r>
      <w:r w:rsidR="00735414" w:rsidRPr="00A70F2F">
        <w:rPr>
          <w:sz w:val="22"/>
          <w:szCs w:val="22"/>
        </w:rPr>
        <w:t>bjednatelem vyžadovány</w:t>
      </w:r>
      <w:r w:rsidR="001D7DC8" w:rsidRPr="00A70F2F">
        <w:rPr>
          <w:sz w:val="22"/>
          <w:szCs w:val="22"/>
        </w:rPr>
        <w:t>)</w:t>
      </w:r>
      <w:r w:rsidR="00FC1C45" w:rsidRPr="00A70F2F">
        <w:rPr>
          <w:sz w:val="22"/>
          <w:szCs w:val="22"/>
        </w:rPr>
        <w:t xml:space="preserve">, a zaručuje úplný </w:t>
      </w:r>
      <w:r w:rsidR="00BF2825" w:rsidRPr="00A70F2F">
        <w:rPr>
          <w:sz w:val="22"/>
          <w:szCs w:val="22"/>
        </w:rPr>
        <w:t xml:space="preserve">Položkový </w:t>
      </w:r>
      <w:r w:rsidR="00FC1C45" w:rsidRPr="00A70F2F">
        <w:rPr>
          <w:sz w:val="22"/>
          <w:szCs w:val="22"/>
        </w:rPr>
        <w:t>rozpočet, na základě kterého podal cenovou nabídku.</w:t>
      </w:r>
      <w:r w:rsidR="00F1035F" w:rsidRPr="00A70F2F">
        <w:rPr>
          <w:sz w:val="22"/>
          <w:szCs w:val="22"/>
        </w:rPr>
        <w:t xml:space="preserve"> </w:t>
      </w:r>
    </w:p>
    <w:p w:rsidR="00F1035F" w:rsidRPr="00A70F2F" w:rsidRDefault="00F1035F" w:rsidP="00CF21C2">
      <w:pPr>
        <w:ind w:left="705" w:hanging="705"/>
        <w:jc w:val="both"/>
        <w:rPr>
          <w:sz w:val="22"/>
          <w:szCs w:val="22"/>
        </w:rPr>
      </w:pPr>
    </w:p>
    <w:p w:rsidR="007612AD" w:rsidRPr="00A70F2F" w:rsidRDefault="007612AD" w:rsidP="00CF21C2">
      <w:pPr>
        <w:ind w:left="705" w:hanging="705"/>
        <w:jc w:val="both"/>
        <w:rPr>
          <w:sz w:val="22"/>
          <w:szCs w:val="22"/>
        </w:rPr>
      </w:pPr>
    </w:p>
    <w:p w:rsidR="00F1035F" w:rsidRPr="00A70F2F" w:rsidRDefault="00887230" w:rsidP="00887230">
      <w:pPr>
        <w:pStyle w:val="Nadpis1"/>
        <w:tabs>
          <w:tab w:val="left" w:pos="0"/>
          <w:tab w:val="left" w:pos="1800"/>
        </w:tabs>
        <w:ind w:left="567" w:hanging="1080"/>
        <w:jc w:val="left"/>
      </w:pPr>
      <w:r w:rsidRPr="00A70F2F">
        <w:rPr>
          <w:sz w:val="22"/>
          <w:szCs w:val="22"/>
        </w:rPr>
        <w:tab/>
      </w:r>
      <w:r w:rsidR="00F1035F" w:rsidRPr="00A70F2F">
        <w:rPr>
          <w:sz w:val="22"/>
          <w:szCs w:val="22"/>
        </w:rPr>
        <w:t xml:space="preserve">III. </w:t>
      </w:r>
      <w:r w:rsidR="00F1035F" w:rsidRPr="00A70F2F">
        <w:rPr>
          <w:sz w:val="22"/>
          <w:szCs w:val="22"/>
        </w:rPr>
        <w:tab/>
      </w:r>
      <w:r w:rsidR="00F1035F" w:rsidRPr="00A70F2F">
        <w:t>Doba</w:t>
      </w:r>
      <w:r w:rsidR="004721AC" w:rsidRPr="00A70F2F">
        <w:t>,</w:t>
      </w:r>
      <w:r w:rsidR="00F1035F" w:rsidRPr="00A70F2F">
        <w:t xml:space="preserve"> </w:t>
      </w:r>
      <w:r w:rsidR="00B2480D" w:rsidRPr="00A70F2F">
        <w:t>způsob</w:t>
      </w:r>
      <w:r w:rsidR="00F1035F" w:rsidRPr="00A70F2F">
        <w:t xml:space="preserve"> </w:t>
      </w:r>
      <w:r w:rsidR="004721AC" w:rsidRPr="00A70F2F">
        <w:t>a místo plnění</w:t>
      </w:r>
    </w:p>
    <w:p w:rsidR="00E44037" w:rsidRPr="00A70F2F" w:rsidRDefault="00F657A2" w:rsidP="00887230">
      <w:pPr>
        <w:tabs>
          <w:tab w:val="left" w:pos="567"/>
        </w:tabs>
        <w:rPr>
          <w:sz w:val="22"/>
          <w:szCs w:val="22"/>
        </w:rPr>
      </w:pPr>
      <w:r w:rsidRPr="00A70F2F">
        <w:rPr>
          <w:sz w:val="22"/>
          <w:szCs w:val="22"/>
        </w:rPr>
        <w:t>3.1</w:t>
      </w:r>
      <w:r w:rsidR="00887230" w:rsidRPr="00A70F2F">
        <w:rPr>
          <w:sz w:val="22"/>
          <w:szCs w:val="22"/>
        </w:rPr>
        <w:tab/>
      </w:r>
      <w:r w:rsidR="00E44037" w:rsidRPr="00A70F2F">
        <w:rPr>
          <w:sz w:val="22"/>
          <w:szCs w:val="22"/>
          <w:u w:val="single"/>
        </w:rPr>
        <w:t>Termíny zahájení prací a dokončení díla</w:t>
      </w:r>
      <w:r w:rsidR="00E44037" w:rsidRPr="00A70F2F">
        <w:rPr>
          <w:sz w:val="22"/>
          <w:szCs w:val="22"/>
        </w:rPr>
        <w:t xml:space="preserve"> </w:t>
      </w:r>
    </w:p>
    <w:p w:rsidR="006153AB" w:rsidRPr="00A70F2F" w:rsidRDefault="00EC7B50" w:rsidP="00887230">
      <w:pPr>
        <w:pStyle w:val="Zkladntext"/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A70F2F">
        <w:rPr>
          <w:sz w:val="22"/>
          <w:szCs w:val="22"/>
        </w:rPr>
        <w:tab/>
      </w:r>
      <w:r w:rsidR="00887230" w:rsidRPr="00A70F2F">
        <w:rPr>
          <w:sz w:val="22"/>
          <w:szCs w:val="22"/>
        </w:rPr>
        <w:tab/>
      </w:r>
      <w:r w:rsidR="00E44037" w:rsidRPr="00A70F2F">
        <w:rPr>
          <w:b/>
          <w:sz w:val="22"/>
          <w:szCs w:val="22"/>
        </w:rPr>
        <w:t>Termín zahájení prací</w:t>
      </w:r>
      <w:r w:rsidR="00E44037" w:rsidRPr="00A70F2F">
        <w:rPr>
          <w:sz w:val="22"/>
          <w:szCs w:val="22"/>
        </w:rPr>
        <w:t>:</w:t>
      </w:r>
      <w:r w:rsidR="00082D99" w:rsidRPr="00A70F2F">
        <w:rPr>
          <w:sz w:val="22"/>
          <w:szCs w:val="22"/>
        </w:rPr>
        <w:t xml:space="preserve"> </w:t>
      </w:r>
      <w:proofErr w:type="gramStart"/>
      <w:r w:rsidR="00FC09BE" w:rsidRPr="00A70F2F">
        <w:rPr>
          <w:sz w:val="22"/>
          <w:szCs w:val="22"/>
        </w:rPr>
        <w:t>21</w:t>
      </w:r>
      <w:r w:rsidR="00416308" w:rsidRPr="00A70F2F">
        <w:rPr>
          <w:sz w:val="22"/>
          <w:szCs w:val="22"/>
        </w:rPr>
        <w:t>.7.2016</w:t>
      </w:r>
      <w:proofErr w:type="gramEnd"/>
    </w:p>
    <w:p w:rsidR="008273AA" w:rsidRPr="00A70F2F" w:rsidRDefault="00EC7B50" w:rsidP="00887230">
      <w:pPr>
        <w:pStyle w:val="Zkladntext"/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szCs w:val="22"/>
        </w:rPr>
      </w:pPr>
      <w:r w:rsidRPr="00A70F2F">
        <w:rPr>
          <w:sz w:val="22"/>
          <w:szCs w:val="22"/>
        </w:rPr>
        <w:tab/>
      </w:r>
      <w:r w:rsidR="00887230" w:rsidRPr="00A70F2F">
        <w:rPr>
          <w:sz w:val="22"/>
          <w:szCs w:val="22"/>
        </w:rPr>
        <w:tab/>
      </w:r>
      <w:r w:rsidR="00E44037" w:rsidRPr="00A70F2F">
        <w:rPr>
          <w:b/>
          <w:sz w:val="22"/>
          <w:szCs w:val="22"/>
        </w:rPr>
        <w:t xml:space="preserve">Termín </w:t>
      </w:r>
      <w:r w:rsidR="008273AA" w:rsidRPr="00A70F2F">
        <w:rPr>
          <w:b/>
          <w:sz w:val="22"/>
          <w:szCs w:val="22"/>
        </w:rPr>
        <w:t>dokončení díla</w:t>
      </w:r>
      <w:r w:rsidR="000763F4" w:rsidRPr="00A70F2F">
        <w:rPr>
          <w:b/>
          <w:sz w:val="22"/>
          <w:szCs w:val="22"/>
        </w:rPr>
        <w:t xml:space="preserve"> </w:t>
      </w:r>
      <w:proofErr w:type="gramStart"/>
      <w:r w:rsidR="00877794" w:rsidRPr="00877794">
        <w:rPr>
          <w:sz w:val="22"/>
          <w:szCs w:val="22"/>
        </w:rPr>
        <w:t>1</w:t>
      </w:r>
      <w:r w:rsidR="00F764B5" w:rsidRPr="00A70F2F">
        <w:rPr>
          <w:sz w:val="22"/>
          <w:szCs w:val="22"/>
        </w:rPr>
        <w:t>5</w:t>
      </w:r>
      <w:r w:rsidR="000763F4" w:rsidRPr="00A70F2F">
        <w:rPr>
          <w:sz w:val="22"/>
          <w:szCs w:val="22"/>
        </w:rPr>
        <w:t>.</w:t>
      </w:r>
      <w:r w:rsidR="00416308" w:rsidRPr="00A70F2F">
        <w:rPr>
          <w:sz w:val="22"/>
          <w:szCs w:val="22"/>
        </w:rPr>
        <w:t>8.2016</w:t>
      </w:r>
      <w:proofErr w:type="gramEnd"/>
    </w:p>
    <w:p w:rsidR="00F657A2" w:rsidRPr="00A70F2F" w:rsidRDefault="00F92BAD" w:rsidP="00FC1C45">
      <w:pPr>
        <w:pStyle w:val="Zkladntext"/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rPr>
          <w:sz w:val="22"/>
          <w:szCs w:val="22"/>
        </w:rPr>
      </w:pPr>
      <w:r w:rsidRPr="00A70F2F">
        <w:rPr>
          <w:sz w:val="22"/>
          <w:szCs w:val="22"/>
        </w:rPr>
        <w:t xml:space="preserve">Dokončením díla se </w:t>
      </w:r>
      <w:r w:rsidR="00FC1C45" w:rsidRPr="00A70F2F">
        <w:rPr>
          <w:sz w:val="22"/>
          <w:szCs w:val="22"/>
        </w:rPr>
        <w:t xml:space="preserve">vždy </w:t>
      </w:r>
      <w:r w:rsidRPr="00A70F2F">
        <w:rPr>
          <w:sz w:val="22"/>
          <w:szCs w:val="22"/>
        </w:rPr>
        <w:t xml:space="preserve">rozumí kompletní řádné provedené dílo (tj. </w:t>
      </w:r>
      <w:r w:rsidR="00EC7B50" w:rsidRPr="00A70F2F">
        <w:rPr>
          <w:sz w:val="22"/>
          <w:szCs w:val="22"/>
        </w:rPr>
        <w:t xml:space="preserve">ve sjednaném rozsahu, bez vad </w:t>
      </w:r>
      <w:r w:rsidR="00604EF3" w:rsidRPr="00A70F2F">
        <w:rPr>
          <w:sz w:val="22"/>
          <w:szCs w:val="22"/>
        </w:rPr>
        <w:t>a</w:t>
      </w:r>
      <w:r w:rsidRPr="00A70F2F">
        <w:rPr>
          <w:sz w:val="22"/>
          <w:szCs w:val="22"/>
        </w:rPr>
        <w:t xml:space="preserve"> nedodělků), které je předáno </w:t>
      </w:r>
      <w:r w:rsidR="00FC1C45" w:rsidRPr="00A70F2F">
        <w:rPr>
          <w:sz w:val="22"/>
          <w:szCs w:val="22"/>
        </w:rPr>
        <w:t>O</w:t>
      </w:r>
      <w:r w:rsidRPr="00A70F2F">
        <w:rPr>
          <w:sz w:val="22"/>
          <w:szCs w:val="22"/>
        </w:rPr>
        <w:t>bjednateli v rámci předávacího řízení.</w:t>
      </w:r>
    </w:p>
    <w:p w:rsidR="00C05BE9" w:rsidRPr="00A70F2F" w:rsidRDefault="00C05BE9" w:rsidP="00FC1C45">
      <w:pPr>
        <w:pStyle w:val="Zkladntext"/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rPr>
          <w:sz w:val="22"/>
          <w:szCs w:val="22"/>
        </w:rPr>
      </w:pPr>
    </w:p>
    <w:p w:rsidR="00953853" w:rsidRPr="00A70F2F" w:rsidRDefault="00F1035F" w:rsidP="00887230">
      <w:pPr>
        <w:pStyle w:val="Zkladntext"/>
        <w:tabs>
          <w:tab w:val="clear" w:pos="360"/>
          <w:tab w:val="left" w:pos="567"/>
        </w:tabs>
        <w:jc w:val="left"/>
        <w:rPr>
          <w:sz w:val="22"/>
          <w:szCs w:val="22"/>
        </w:rPr>
      </w:pPr>
      <w:r w:rsidRPr="00A70F2F">
        <w:rPr>
          <w:sz w:val="22"/>
          <w:szCs w:val="22"/>
        </w:rPr>
        <w:t>3.</w:t>
      </w:r>
      <w:r w:rsidR="00E524A7" w:rsidRPr="00A70F2F">
        <w:rPr>
          <w:sz w:val="22"/>
          <w:szCs w:val="22"/>
        </w:rPr>
        <w:t>2</w:t>
      </w:r>
      <w:r w:rsidRPr="00A70F2F">
        <w:rPr>
          <w:sz w:val="22"/>
          <w:szCs w:val="22"/>
        </w:rPr>
        <w:t xml:space="preserve"> </w:t>
      </w:r>
      <w:r w:rsidR="00887230" w:rsidRPr="00A70F2F">
        <w:rPr>
          <w:sz w:val="22"/>
          <w:szCs w:val="22"/>
        </w:rPr>
        <w:tab/>
      </w:r>
      <w:r w:rsidRPr="00A70F2F">
        <w:rPr>
          <w:sz w:val="22"/>
          <w:szCs w:val="22"/>
          <w:u w:val="single"/>
        </w:rPr>
        <w:t>Místo plnění</w:t>
      </w:r>
      <w:r w:rsidRPr="00A70F2F">
        <w:rPr>
          <w:sz w:val="22"/>
          <w:szCs w:val="22"/>
        </w:rPr>
        <w:t>:</w:t>
      </w:r>
      <w:r w:rsidR="001A5D4E" w:rsidRPr="00A70F2F">
        <w:rPr>
          <w:b/>
          <w:sz w:val="22"/>
          <w:szCs w:val="22"/>
        </w:rPr>
        <w:t xml:space="preserve"> ZŠ a </w:t>
      </w:r>
      <w:proofErr w:type="gramStart"/>
      <w:r w:rsidR="001A5D4E" w:rsidRPr="00A70F2F">
        <w:rPr>
          <w:b/>
          <w:sz w:val="22"/>
          <w:szCs w:val="22"/>
        </w:rPr>
        <w:t>MŠ  Jehnice</w:t>
      </w:r>
      <w:proofErr w:type="gramEnd"/>
      <w:r w:rsidR="001A5D4E" w:rsidRPr="00A70F2F">
        <w:rPr>
          <w:b/>
          <w:sz w:val="22"/>
          <w:szCs w:val="22"/>
        </w:rPr>
        <w:t xml:space="preserve"> Blanenská 1</w:t>
      </w:r>
    </w:p>
    <w:p w:rsidR="00B81458" w:rsidRPr="00A70F2F" w:rsidRDefault="00F764B5" w:rsidP="00887230">
      <w:pPr>
        <w:pStyle w:val="Zkladntext"/>
        <w:tabs>
          <w:tab w:val="clear" w:pos="360"/>
          <w:tab w:val="left" w:pos="567"/>
        </w:tabs>
        <w:jc w:val="left"/>
        <w:rPr>
          <w:sz w:val="22"/>
          <w:szCs w:val="22"/>
        </w:rPr>
      </w:pPr>
      <w:r w:rsidRPr="00A70F2F">
        <w:rPr>
          <w:sz w:val="22"/>
          <w:szCs w:val="22"/>
        </w:rPr>
        <w:t xml:space="preserve">               </w:t>
      </w:r>
      <w:r w:rsidR="001A5D4E" w:rsidRPr="00A70F2F">
        <w:rPr>
          <w:sz w:val="22"/>
          <w:szCs w:val="22"/>
        </w:rPr>
        <w:t xml:space="preserve">            </w:t>
      </w:r>
    </w:p>
    <w:p w:rsidR="00C05BE9" w:rsidRPr="00A70F2F" w:rsidRDefault="00DC2F00" w:rsidP="00887230">
      <w:pPr>
        <w:pStyle w:val="Zkladntext"/>
        <w:tabs>
          <w:tab w:val="clear" w:pos="360"/>
          <w:tab w:val="left" w:pos="567"/>
        </w:tabs>
        <w:jc w:val="left"/>
        <w:rPr>
          <w:sz w:val="22"/>
          <w:szCs w:val="22"/>
        </w:rPr>
      </w:pPr>
      <w:r w:rsidRPr="00A70F2F">
        <w:rPr>
          <w:sz w:val="22"/>
          <w:szCs w:val="22"/>
        </w:rPr>
        <w:t xml:space="preserve">  </w:t>
      </w:r>
      <w:r w:rsidR="00604EF3" w:rsidRPr="00A70F2F">
        <w:rPr>
          <w:sz w:val="22"/>
          <w:szCs w:val="22"/>
        </w:rPr>
        <w:tab/>
      </w:r>
    </w:p>
    <w:p w:rsidR="00FC1C45" w:rsidRPr="00A70F2F" w:rsidRDefault="00FC1C45" w:rsidP="00887230">
      <w:pPr>
        <w:pStyle w:val="Zkladntext"/>
        <w:tabs>
          <w:tab w:val="clear" w:pos="360"/>
          <w:tab w:val="left" w:pos="567"/>
        </w:tabs>
        <w:jc w:val="left"/>
        <w:rPr>
          <w:sz w:val="22"/>
          <w:szCs w:val="22"/>
        </w:rPr>
      </w:pPr>
      <w:r w:rsidRPr="00A70F2F">
        <w:rPr>
          <w:sz w:val="22"/>
          <w:szCs w:val="22"/>
        </w:rPr>
        <w:t>3.3</w:t>
      </w:r>
      <w:r w:rsidRPr="00A70F2F">
        <w:rPr>
          <w:sz w:val="22"/>
          <w:szCs w:val="22"/>
        </w:rPr>
        <w:tab/>
      </w:r>
      <w:r w:rsidRPr="00A70F2F">
        <w:rPr>
          <w:sz w:val="22"/>
          <w:szCs w:val="22"/>
          <w:u w:val="single"/>
        </w:rPr>
        <w:t xml:space="preserve">Způsob </w:t>
      </w:r>
      <w:proofErr w:type="gramStart"/>
      <w:r w:rsidRPr="00A70F2F">
        <w:rPr>
          <w:sz w:val="22"/>
          <w:szCs w:val="22"/>
          <w:u w:val="single"/>
        </w:rPr>
        <w:t>plněn</w:t>
      </w:r>
      <w:r w:rsidR="001A5D4E" w:rsidRPr="00A70F2F">
        <w:rPr>
          <w:sz w:val="22"/>
          <w:szCs w:val="22"/>
          <w:u w:val="single"/>
        </w:rPr>
        <w:t>í :</w:t>
      </w:r>
      <w:r w:rsidR="001A5D4E" w:rsidRPr="00A70F2F">
        <w:rPr>
          <w:sz w:val="22"/>
          <w:szCs w:val="22"/>
        </w:rPr>
        <w:t xml:space="preserve"> Dílčí</w:t>
      </w:r>
      <w:proofErr w:type="gramEnd"/>
      <w:r w:rsidR="001A5D4E" w:rsidRPr="00A70F2F">
        <w:rPr>
          <w:sz w:val="22"/>
          <w:szCs w:val="22"/>
        </w:rPr>
        <w:t xml:space="preserve"> plnění,</w:t>
      </w:r>
    </w:p>
    <w:p w:rsidR="00F1035F" w:rsidRPr="00A70F2F" w:rsidRDefault="00F1035F">
      <w:pPr>
        <w:pStyle w:val="Zkladntext"/>
        <w:jc w:val="left"/>
        <w:rPr>
          <w:sz w:val="22"/>
          <w:szCs w:val="22"/>
        </w:rPr>
      </w:pPr>
    </w:p>
    <w:p w:rsidR="007612AD" w:rsidRPr="00A70F2F" w:rsidRDefault="007612AD">
      <w:pPr>
        <w:pStyle w:val="Zkladntext"/>
        <w:jc w:val="left"/>
        <w:rPr>
          <w:sz w:val="22"/>
          <w:szCs w:val="22"/>
        </w:rPr>
      </w:pPr>
    </w:p>
    <w:p w:rsidR="00887230" w:rsidRPr="00A70F2F" w:rsidRDefault="00F1035F" w:rsidP="00887230">
      <w:pPr>
        <w:pStyle w:val="Nadpis1"/>
        <w:tabs>
          <w:tab w:val="left" w:pos="0"/>
          <w:tab w:val="left" w:pos="1800"/>
        </w:tabs>
        <w:ind w:left="567" w:hanging="567"/>
        <w:jc w:val="left"/>
        <w:rPr>
          <w:sz w:val="22"/>
          <w:szCs w:val="22"/>
        </w:rPr>
      </w:pPr>
      <w:r w:rsidRPr="00A70F2F">
        <w:rPr>
          <w:sz w:val="22"/>
          <w:szCs w:val="22"/>
        </w:rPr>
        <w:t xml:space="preserve">IV. </w:t>
      </w:r>
      <w:r w:rsidRPr="00A70F2F">
        <w:rPr>
          <w:sz w:val="22"/>
          <w:szCs w:val="22"/>
        </w:rPr>
        <w:tab/>
      </w:r>
      <w:r w:rsidRPr="00A70F2F">
        <w:t>Cena díla a platební podmínky</w:t>
      </w:r>
    </w:p>
    <w:p w:rsidR="00735414" w:rsidRPr="00A70F2F" w:rsidRDefault="00F1035F" w:rsidP="00887230">
      <w:pPr>
        <w:pStyle w:val="Nadpis1"/>
        <w:tabs>
          <w:tab w:val="left" w:pos="0"/>
          <w:tab w:val="left" w:pos="1800"/>
        </w:tabs>
        <w:ind w:left="567" w:hanging="567"/>
        <w:jc w:val="left"/>
        <w:rPr>
          <w:sz w:val="22"/>
          <w:szCs w:val="22"/>
        </w:rPr>
      </w:pPr>
      <w:r w:rsidRPr="00A70F2F">
        <w:rPr>
          <w:b w:val="0"/>
          <w:sz w:val="22"/>
          <w:szCs w:val="22"/>
        </w:rPr>
        <w:t>4.1</w:t>
      </w:r>
      <w:r w:rsidRPr="00A70F2F">
        <w:rPr>
          <w:sz w:val="22"/>
          <w:szCs w:val="22"/>
        </w:rPr>
        <w:t xml:space="preserve"> </w:t>
      </w:r>
      <w:r w:rsidR="00887230" w:rsidRPr="00A70F2F">
        <w:rPr>
          <w:sz w:val="22"/>
          <w:szCs w:val="22"/>
        </w:rPr>
        <w:tab/>
      </w:r>
      <w:r w:rsidR="00B85327" w:rsidRPr="00A70F2F">
        <w:rPr>
          <w:b w:val="0"/>
          <w:sz w:val="22"/>
          <w:szCs w:val="22"/>
          <w:u w:val="single"/>
        </w:rPr>
        <w:t>C</w:t>
      </w:r>
      <w:r w:rsidRPr="00A70F2F">
        <w:rPr>
          <w:b w:val="0"/>
          <w:sz w:val="22"/>
          <w:szCs w:val="22"/>
          <w:u w:val="single"/>
        </w:rPr>
        <w:t xml:space="preserve">ena za předmět </w:t>
      </w:r>
      <w:r w:rsidR="00EA40F8" w:rsidRPr="00A70F2F">
        <w:rPr>
          <w:b w:val="0"/>
          <w:sz w:val="22"/>
          <w:szCs w:val="22"/>
          <w:u w:val="single"/>
        </w:rPr>
        <w:t>Smlouvy</w:t>
      </w:r>
      <w:r w:rsidRPr="00A70F2F">
        <w:rPr>
          <w:b w:val="0"/>
          <w:sz w:val="22"/>
          <w:szCs w:val="22"/>
          <w:u w:val="single"/>
        </w:rPr>
        <w:t xml:space="preserve"> </w:t>
      </w:r>
      <w:r w:rsidR="00735414" w:rsidRPr="00A70F2F">
        <w:rPr>
          <w:b w:val="0"/>
          <w:sz w:val="22"/>
          <w:szCs w:val="22"/>
          <w:u w:val="single"/>
        </w:rPr>
        <w:t>(dílo</w:t>
      </w:r>
      <w:r w:rsidR="00735414" w:rsidRPr="00A70F2F">
        <w:rPr>
          <w:b w:val="0"/>
          <w:sz w:val="22"/>
          <w:szCs w:val="22"/>
        </w:rPr>
        <w:t xml:space="preserve">) </w:t>
      </w:r>
      <w:r w:rsidR="001B1905" w:rsidRPr="00A70F2F">
        <w:rPr>
          <w:b w:val="0"/>
          <w:sz w:val="22"/>
          <w:szCs w:val="22"/>
        </w:rPr>
        <w:t xml:space="preserve">v rozsahu dodávek, prací a výkonů </w:t>
      </w:r>
      <w:r w:rsidR="00411630" w:rsidRPr="00A70F2F">
        <w:rPr>
          <w:b w:val="0"/>
          <w:sz w:val="22"/>
          <w:szCs w:val="22"/>
        </w:rPr>
        <w:t>po</w:t>
      </w:r>
      <w:r w:rsidRPr="00A70F2F">
        <w:rPr>
          <w:b w:val="0"/>
          <w:sz w:val="22"/>
          <w:szCs w:val="22"/>
        </w:rPr>
        <w:t xml:space="preserve">dle čl. II. </w:t>
      </w:r>
      <w:r w:rsidR="00411630" w:rsidRPr="00A70F2F">
        <w:rPr>
          <w:b w:val="0"/>
          <w:sz w:val="22"/>
          <w:szCs w:val="22"/>
        </w:rPr>
        <w:t>S</w:t>
      </w:r>
      <w:r w:rsidRPr="00A70F2F">
        <w:rPr>
          <w:b w:val="0"/>
          <w:sz w:val="22"/>
          <w:szCs w:val="22"/>
        </w:rPr>
        <w:t>mlouvy</w:t>
      </w:r>
      <w:r w:rsidR="001B1905" w:rsidRPr="00A70F2F">
        <w:rPr>
          <w:b w:val="0"/>
          <w:sz w:val="22"/>
          <w:szCs w:val="22"/>
        </w:rPr>
        <w:t>, jakož i jednotkové ceny dle Položkového rozpočtu,</w:t>
      </w:r>
      <w:r w:rsidR="00AF2670" w:rsidRPr="00A70F2F">
        <w:rPr>
          <w:b w:val="0"/>
          <w:sz w:val="22"/>
          <w:szCs w:val="22"/>
        </w:rPr>
        <w:t xml:space="preserve"> </w:t>
      </w:r>
      <w:r w:rsidR="00411630" w:rsidRPr="00A70F2F">
        <w:rPr>
          <w:b w:val="0"/>
          <w:sz w:val="22"/>
          <w:szCs w:val="22"/>
        </w:rPr>
        <w:t xml:space="preserve">se </w:t>
      </w:r>
      <w:r w:rsidR="00735414" w:rsidRPr="00A70F2F">
        <w:rPr>
          <w:b w:val="0"/>
          <w:sz w:val="22"/>
          <w:szCs w:val="22"/>
        </w:rPr>
        <w:t>sjednáv</w:t>
      </w:r>
      <w:r w:rsidR="001B1905" w:rsidRPr="00A70F2F">
        <w:rPr>
          <w:b w:val="0"/>
          <w:sz w:val="22"/>
          <w:szCs w:val="22"/>
        </w:rPr>
        <w:t>ají</w:t>
      </w:r>
      <w:r w:rsidR="005F25AE" w:rsidRPr="00A70F2F">
        <w:rPr>
          <w:b w:val="0"/>
          <w:sz w:val="22"/>
          <w:szCs w:val="22"/>
        </w:rPr>
        <w:t>:</w:t>
      </w:r>
      <w:r w:rsidR="00735414" w:rsidRPr="00A70F2F">
        <w:rPr>
          <w:sz w:val="22"/>
          <w:szCs w:val="22"/>
        </w:rPr>
        <w:t xml:space="preserve"> </w:t>
      </w:r>
    </w:p>
    <w:p w:rsidR="00735414" w:rsidRPr="00A70F2F" w:rsidRDefault="00735414" w:rsidP="00887230">
      <w:pPr>
        <w:pStyle w:val="Zkladntext"/>
        <w:tabs>
          <w:tab w:val="clear" w:pos="360"/>
          <w:tab w:val="clear" w:pos="1800"/>
          <w:tab w:val="left" w:pos="567"/>
        </w:tabs>
        <w:ind w:left="567" w:hanging="360"/>
        <w:jc w:val="left"/>
        <w:rPr>
          <w:sz w:val="22"/>
          <w:szCs w:val="22"/>
        </w:rPr>
      </w:pPr>
      <w:r w:rsidRPr="00A70F2F">
        <w:rPr>
          <w:sz w:val="22"/>
          <w:szCs w:val="22"/>
        </w:rPr>
        <w:tab/>
        <w:t xml:space="preserve">a) v souladu s nabídkovou cenou </w:t>
      </w:r>
      <w:r w:rsidR="002F3629" w:rsidRPr="00A70F2F">
        <w:rPr>
          <w:sz w:val="22"/>
          <w:szCs w:val="22"/>
        </w:rPr>
        <w:t>Z</w:t>
      </w:r>
      <w:r w:rsidRPr="00A70F2F">
        <w:rPr>
          <w:sz w:val="22"/>
          <w:szCs w:val="22"/>
        </w:rPr>
        <w:t>hotovitele</w:t>
      </w:r>
      <w:r w:rsidR="005F25AE" w:rsidRPr="00A70F2F">
        <w:rPr>
          <w:sz w:val="22"/>
          <w:szCs w:val="22"/>
        </w:rPr>
        <w:t xml:space="preserve"> </w:t>
      </w:r>
      <w:r w:rsidR="00F867D4" w:rsidRPr="00A70F2F">
        <w:rPr>
          <w:sz w:val="22"/>
          <w:szCs w:val="22"/>
        </w:rPr>
        <w:t>v</w:t>
      </w:r>
      <w:r w:rsidR="005F25AE" w:rsidRPr="00A70F2F">
        <w:rPr>
          <w:sz w:val="22"/>
          <w:szCs w:val="22"/>
        </w:rPr>
        <w:t xml:space="preserve"> zadávací</w:t>
      </w:r>
      <w:r w:rsidR="00F867D4" w:rsidRPr="00A70F2F">
        <w:rPr>
          <w:sz w:val="22"/>
          <w:szCs w:val="22"/>
        </w:rPr>
        <w:t>m</w:t>
      </w:r>
      <w:r w:rsidR="005F25AE" w:rsidRPr="00A70F2F">
        <w:rPr>
          <w:sz w:val="22"/>
          <w:szCs w:val="22"/>
        </w:rPr>
        <w:t xml:space="preserve"> řízení ve smyslu</w:t>
      </w:r>
      <w:r w:rsidR="003E49B3" w:rsidRPr="00A70F2F">
        <w:rPr>
          <w:sz w:val="22"/>
          <w:szCs w:val="22"/>
        </w:rPr>
        <w:t xml:space="preserve"> čl.</w:t>
      </w:r>
      <w:r w:rsidR="002F3629" w:rsidRPr="00A70F2F">
        <w:rPr>
          <w:sz w:val="22"/>
          <w:szCs w:val="22"/>
        </w:rPr>
        <w:t xml:space="preserve"> </w:t>
      </w:r>
      <w:r w:rsidR="003E49B3" w:rsidRPr="00A70F2F">
        <w:rPr>
          <w:sz w:val="22"/>
          <w:szCs w:val="22"/>
        </w:rPr>
        <w:t xml:space="preserve">II. </w:t>
      </w:r>
      <w:r w:rsidR="005F25AE" w:rsidRPr="00A70F2F">
        <w:rPr>
          <w:sz w:val="22"/>
          <w:szCs w:val="22"/>
        </w:rPr>
        <w:t>Smlouvy</w:t>
      </w:r>
      <w:r w:rsidR="002F74DF" w:rsidRPr="00A70F2F">
        <w:rPr>
          <w:sz w:val="22"/>
          <w:szCs w:val="22"/>
        </w:rPr>
        <w:t xml:space="preserve">, která </w:t>
      </w:r>
      <w:r w:rsidR="005F25AE" w:rsidRPr="00A70F2F">
        <w:rPr>
          <w:sz w:val="22"/>
          <w:szCs w:val="22"/>
        </w:rPr>
        <w:t>odpovíd</w:t>
      </w:r>
      <w:r w:rsidR="002F74DF" w:rsidRPr="00A70F2F">
        <w:rPr>
          <w:sz w:val="22"/>
          <w:szCs w:val="22"/>
        </w:rPr>
        <w:t>á</w:t>
      </w:r>
      <w:r w:rsidR="005F25AE" w:rsidRPr="00A70F2F">
        <w:rPr>
          <w:sz w:val="22"/>
          <w:szCs w:val="22"/>
        </w:rPr>
        <w:t xml:space="preserve"> nákladům vynaloženým </w:t>
      </w:r>
      <w:r w:rsidR="002F3629" w:rsidRPr="00A70F2F">
        <w:rPr>
          <w:sz w:val="22"/>
          <w:szCs w:val="22"/>
        </w:rPr>
        <w:t>Z</w:t>
      </w:r>
      <w:r w:rsidR="005F25AE" w:rsidRPr="00A70F2F">
        <w:rPr>
          <w:sz w:val="22"/>
          <w:szCs w:val="22"/>
        </w:rPr>
        <w:t xml:space="preserve">hotovitelem </w:t>
      </w:r>
      <w:r w:rsidR="00B85327" w:rsidRPr="00A70F2F">
        <w:rPr>
          <w:sz w:val="22"/>
          <w:szCs w:val="22"/>
        </w:rPr>
        <w:t xml:space="preserve">vždy </w:t>
      </w:r>
      <w:r w:rsidR="00B34E01" w:rsidRPr="00A70F2F">
        <w:rPr>
          <w:sz w:val="22"/>
          <w:szCs w:val="22"/>
        </w:rPr>
        <w:t xml:space="preserve">ve vazbě na </w:t>
      </w:r>
      <w:r w:rsidR="00411630" w:rsidRPr="00A70F2F">
        <w:rPr>
          <w:sz w:val="22"/>
          <w:szCs w:val="22"/>
        </w:rPr>
        <w:t xml:space="preserve">rozsah skutečně </w:t>
      </w:r>
      <w:r w:rsidR="00B85327" w:rsidRPr="00A70F2F">
        <w:rPr>
          <w:sz w:val="22"/>
          <w:szCs w:val="22"/>
        </w:rPr>
        <w:t xml:space="preserve">a řádně </w:t>
      </w:r>
      <w:r w:rsidR="005F25AE" w:rsidRPr="00A70F2F">
        <w:rPr>
          <w:sz w:val="22"/>
          <w:szCs w:val="22"/>
        </w:rPr>
        <w:t xml:space="preserve">jím </w:t>
      </w:r>
      <w:r w:rsidR="00411630" w:rsidRPr="00A70F2F">
        <w:rPr>
          <w:sz w:val="22"/>
          <w:szCs w:val="22"/>
        </w:rPr>
        <w:t xml:space="preserve">provedených </w:t>
      </w:r>
      <w:r w:rsidR="00EA40F8" w:rsidRPr="00A70F2F">
        <w:rPr>
          <w:sz w:val="22"/>
          <w:szCs w:val="22"/>
        </w:rPr>
        <w:t xml:space="preserve">dodávek, </w:t>
      </w:r>
      <w:r w:rsidR="00411630" w:rsidRPr="00A70F2F">
        <w:rPr>
          <w:sz w:val="22"/>
          <w:szCs w:val="22"/>
        </w:rPr>
        <w:t>prací</w:t>
      </w:r>
      <w:r w:rsidR="00EA40F8" w:rsidRPr="00A70F2F">
        <w:rPr>
          <w:sz w:val="22"/>
          <w:szCs w:val="22"/>
        </w:rPr>
        <w:t xml:space="preserve"> a výkonů</w:t>
      </w:r>
      <w:r w:rsidR="00411630" w:rsidRPr="00A70F2F">
        <w:rPr>
          <w:sz w:val="22"/>
          <w:szCs w:val="22"/>
        </w:rPr>
        <w:t xml:space="preserve">, průběžně schvalovaných </w:t>
      </w:r>
      <w:r w:rsidR="002F3629" w:rsidRPr="00A70F2F">
        <w:rPr>
          <w:sz w:val="22"/>
          <w:szCs w:val="22"/>
        </w:rPr>
        <w:t>O</w:t>
      </w:r>
      <w:r w:rsidR="00411630" w:rsidRPr="00A70F2F">
        <w:rPr>
          <w:sz w:val="22"/>
          <w:szCs w:val="22"/>
        </w:rPr>
        <w:t>bjednatelem</w:t>
      </w:r>
      <w:r w:rsidR="005F25AE" w:rsidRPr="00A70F2F">
        <w:rPr>
          <w:sz w:val="22"/>
          <w:szCs w:val="22"/>
        </w:rPr>
        <w:t>;</w:t>
      </w:r>
      <w:r w:rsidR="00411630" w:rsidRPr="00A70F2F">
        <w:rPr>
          <w:sz w:val="22"/>
          <w:szCs w:val="22"/>
        </w:rPr>
        <w:t xml:space="preserve"> </w:t>
      </w:r>
    </w:p>
    <w:p w:rsidR="005F25AE" w:rsidRPr="00A70F2F" w:rsidRDefault="00735414" w:rsidP="00FA575F">
      <w:pPr>
        <w:pStyle w:val="Zkladntext"/>
        <w:tabs>
          <w:tab w:val="clear" w:pos="360"/>
          <w:tab w:val="left" w:pos="567"/>
        </w:tabs>
        <w:ind w:left="567" w:hanging="360"/>
        <w:jc w:val="left"/>
        <w:rPr>
          <w:sz w:val="22"/>
          <w:szCs w:val="22"/>
        </w:rPr>
      </w:pPr>
      <w:r w:rsidRPr="00A70F2F">
        <w:rPr>
          <w:sz w:val="22"/>
          <w:szCs w:val="22"/>
        </w:rPr>
        <w:tab/>
      </w:r>
      <w:r w:rsidR="00604EF3" w:rsidRPr="00A70F2F">
        <w:rPr>
          <w:sz w:val="22"/>
          <w:szCs w:val="22"/>
        </w:rPr>
        <w:t>b</w:t>
      </w:r>
      <w:r w:rsidRPr="00A70F2F">
        <w:rPr>
          <w:sz w:val="22"/>
          <w:szCs w:val="22"/>
        </w:rPr>
        <w:t xml:space="preserve">) </w:t>
      </w:r>
      <w:r w:rsidR="002F74DF" w:rsidRPr="00A70F2F">
        <w:rPr>
          <w:sz w:val="22"/>
          <w:szCs w:val="22"/>
        </w:rPr>
        <w:t xml:space="preserve">jako cena </w:t>
      </w:r>
      <w:r w:rsidR="005F25AE" w:rsidRPr="00A70F2F">
        <w:rPr>
          <w:sz w:val="22"/>
          <w:szCs w:val="22"/>
        </w:rPr>
        <w:t>závazná po dobu realizace díla</w:t>
      </w:r>
      <w:r w:rsidR="002F74DF" w:rsidRPr="00A70F2F">
        <w:rPr>
          <w:sz w:val="22"/>
          <w:szCs w:val="22"/>
        </w:rPr>
        <w:t xml:space="preserve"> (</w:t>
      </w:r>
      <w:r w:rsidR="005F25AE" w:rsidRPr="00A70F2F">
        <w:rPr>
          <w:sz w:val="22"/>
          <w:szCs w:val="22"/>
        </w:rPr>
        <w:t>i v případě změn podmínek, za nichž byla cenová nabídka vyhotovena, nebude-li ujednáno jinak</w:t>
      </w:r>
      <w:r w:rsidR="002F74DF" w:rsidRPr="00A70F2F">
        <w:rPr>
          <w:sz w:val="22"/>
          <w:szCs w:val="22"/>
        </w:rPr>
        <w:t>)</w:t>
      </w:r>
      <w:r w:rsidR="00F867D4" w:rsidRPr="00A70F2F">
        <w:rPr>
          <w:sz w:val="22"/>
          <w:szCs w:val="22"/>
        </w:rPr>
        <w:t xml:space="preserve"> a</w:t>
      </w:r>
      <w:r w:rsidR="00EA40F8" w:rsidRPr="00A70F2F">
        <w:rPr>
          <w:sz w:val="22"/>
          <w:szCs w:val="22"/>
        </w:rPr>
        <w:t xml:space="preserve"> </w:t>
      </w:r>
    </w:p>
    <w:p w:rsidR="0052135C" w:rsidRPr="00A70F2F" w:rsidRDefault="005F25AE" w:rsidP="00887230">
      <w:pPr>
        <w:pStyle w:val="Zkladntext"/>
        <w:tabs>
          <w:tab w:val="left" w:pos="567"/>
        </w:tabs>
        <w:ind w:left="360" w:hanging="360"/>
        <w:jc w:val="left"/>
        <w:rPr>
          <w:sz w:val="22"/>
          <w:szCs w:val="22"/>
        </w:rPr>
      </w:pPr>
      <w:r w:rsidRPr="00A70F2F">
        <w:rPr>
          <w:sz w:val="22"/>
          <w:szCs w:val="22"/>
        </w:rPr>
        <w:tab/>
      </w:r>
      <w:r w:rsidR="00887230" w:rsidRPr="00A70F2F">
        <w:rPr>
          <w:sz w:val="22"/>
          <w:szCs w:val="22"/>
        </w:rPr>
        <w:tab/>
      </w:r>
      <w:r w:rsidRPr="00A70F2F">
        <w:rPr>
          <w:sz w:val="22"/>
          <w:szCs w:val="22"/>
        </w:rPr>
        <w:t>c)</w:t>
      </w:r>
      <w:r w:rsidR="002F74DF" w:rsidRPr="00A70F2F">
        <w:rPr>
          <w:sz w:val="22"/>
          <w:szCs w:val="22"/>
        </w:rPr>
        <w:t xml:space="preserve"> </w:t>
      </w:r>
      <w:r w:rsidR="00411630" w:rsidRPr="00A70F2F">
        <w:rPr>
          <w:sz w:val="22"/>
          <w:szCs w:val="22"/>
        </w:rPr>
        <w:t>nejvýše přípustn</w:t>
      </w:r>
      <w:r w:rsidR="00AF2670" w:rsidRPr="00A70F2F">
        <w:rPr>
          <w:sz w:val="22"/>
          <w:szCs w:val="22"/>
        </w:rPr>
        <w:t>á ve</w:t>
      </w:r>
      <w:r w:rsidR="00411630" w:rsidRPr="00A70F2F">
        <w:rPr>
          <w:sz w:val="22"/>
          <w:szCs w:val="22"/>
        </w:rPr>
        <w:t xml:space="preserve"> výši</w:t>
      </w:r>
      <w:r w:rsidR="00F1035F" w:rsidRPr="00A70F2F">
        <w:rPr>
          <w:sz w:val="22"/>
          <w:szCs w:val="22"/>
        </w:rPr>
        <w:t>:</w:t>
      </w:r>
    </w:p>
    <w:p w:rsidR="00BA178B" w:rsidRPr="00A70F2F" w:rsidRDefault="00C93242">
      <w:pPr>
        <w:pStyle w:val="Zkladntext"/>
        <w:tabs>
          <w:tab w:val="clear" w:pos="1800"/>
          <w:tab w:val="left" w:pos="2340"/>
          <w:tab w:val="left" w:pos="4305"/>
          <w:tab w:val="right" w:pos="5760"/>
        </w:tabs>
        <w:jc w:val="left"/>
        <w:rPr>
          <w:sz w:val="22"/>
          <w:szCs w:val="22"/>
        </w:rPr>
      </w:pPr>
      <w:r w:rsidRPr="00A70F2F">
        <w:rPr>
          <w:sz w:val="22"/>
          <w:szCs w:val="22"/>
        </w:rPr>
        <w:tab/>
        <w:t xml:space="preserve">     </w:t>
      </w:r>
      <w:proofErr w:type="gramStart"/>
      <w:r w:rsidR="00FC09BE" w:rsidRPr="00A70F2F">
        <w:rPr>
          <w:sz w:val="22"/>
          <w:szCs w:val="22"/>
        </w:rPr>
        <w:t xml:space="preserve">117 161 </w:t>
      </w:r>
      <w:r w:rsidR="00D859D9" w:rsidRPr="00A70F2F">
        <w:rPr>
          <w:sz w:val="22"/>
          <w:szCs w:val="22"/>
        </w:rPr>
        <w:t xml:space="preserve"> K</w:t>
      </w:r>
      <w:r w:rsidR="00C508B2" w:rsidRPr="00A70F2F">
        <w:rPr>
          <w:sz w:val="22"/>
          <w:szCs w:val="22"/>
        </w:rPr>
        <w:t>č</w:t>
      </w:r>
      <w:proofErr w:type="gramEnd"/>
      <w:r w:rsidR="00C508B2" w:rsidRPr="00A70F2F">
        <w:rPr>
          <w:sz w:val="22"/>
          <w:szCs w:val="22"/>
        </w:rPr>
        <w:t xml:space="preserve"> </w:t>
      </w:r>
      <w:r w:rsidR="00F1035F" w:rsidRPr="00A70F2F">
        <w:rPr>
          <w:sz w:val="22"/>
          <w:szCs w:val="22"/>
        </w:rPr>
        <w:t xml:space="preserve">bez </w:t>
      </w:r>
      <w:r w:rsidR="00FC09BE" w:rsidRPr="00A70F2F">
        <w:rPr>
          <w:sz w:val="22"/>
          <w:szCs w:val="22"/>
        </w:rPr>
        <w:t xml:space="preserve">                            </w:t>
      </w:r>
      <w:r w:rsidR="00F1035F" w:rsidRPr="00A70F2F">
        <w:rPr>
          <w:sz w:val="22"/>
          <w:szCs w:val="22"/>
        </w:rPr>
        <w:t>DPH</w:t>
      </w:r>
      <w:r w:rsidR="00BA178B" w:rsidRPr="00A70F2F">
        <w:rPr>
          <w:sz w:val="22"/>
          <w:szCs w:val="22"/>
        </w:rPr>
        <w:t>;</w:t>
      </w:r>
      <w:r w:rsidR="00FC09BE" w:rsidRPr="00A70F2F">
        <w:rPr>
          <w:sz w:val="22"/>
          <w:szCs w:val="22"/>
        </w:rPr>
        <w:t>24 604</w:t>
      </w:r>
      <w:r w:rsidR="001A5D4E" w:rsidRPr="00A70F2F">
        <w:rPr>
          <w:sz w:val="22"/>
          <w:szCs w:val="22"/>
        </w:rPr>
        <w:t xml:space="preserve"> Kč        21</w:t>
      </w:r>
      <w:r w:rsidR="009E63B2" w:rsidRPr="00A70F2F">
        <w:rPr>
          <w:sz w:val="22"/>
          <w:szCs w:val="22"/>
        </w:rPr>
        <w:t xml:space="preserve"> % DPH</w:t>
      </w:r>
      <w:r w:rsidR="00D859D9" w:rsidRPr="00A70F2F">
        <w:rPr>
          <w:sz w:val="22"/>
          <w:szCs w:val="22"/>
        </w:rPr>
        <w:t xml:space="preserve">   </w:t>
      </w:r>
      <w:r w:rsidR="009E63B2" w:rsidRPr="00A70F2F">
        <w:rPr>
          <w:sz w:val="22"/>
          <w:szCs w:val="22"/>
        </w:rPr>
        <w:t xml:space="preserve"> </w:t>
      </w:r>
    </w:p>
    <w:p w:rsidR="00BA178B" w:rsidRPr="00A70F2F" w:rsidRDefault="00BA178B">
      <w:pPr>
        <w:pStyle w:val="Zkladntext"/>
        <w:tabs>
          <w:tab w:val="clear" w:pos="1800"/>
          <w:tab w:val="left" w:pos="2340"/>
          <w:tab w:val="left" w:pos="4305"/>
          <w:tab w:val="right" w:pos="5760"/>
        </w:tabs>
        <w:jc w:val="left"/>
        <w:rPr>
          <w:b/>
          <w:sz w:val="22"/>
          <w:szCs w:val="22"/>
        </w:rPr>
      </w:pPr>
      <w:r w:rsidRPr="00A70F2F">
        <w:rPr>
          <w:sz w:val="22"/>
          <w:szCs w:val="22"/>
        </w:rPr>
        <w:tab/>
      </w:r>
      <w:r w:rsidRPr="00A70F2F">
        <w:rPr>
          <w:sz w:val="22"/>
          <w:szCs w:val="22"/>
        </w:rPr>
        <w:tab/>
      </w:r>
    </w:p>
    <w:p w:rsidR="00BA178B" w:rsidRPr="00A70F2F" w:rsidRDefault="00FE46E1">
      <w:pPr>
        <w:pStyle w:val="Zkladntext"/>
        <w:tabs>
          <w:tab w:val="clear" w:pos="1800"/>
          <w:tab w:val="left" w:pos="2340"/>
          <w:tab w:val="left" w:pos="4305"/>
          <w:tab w:val="right" w:pos="5760"/>
        </w:tabs>
        <w:jc w:val="left"/>
        <w:rPr>
          <w:b/>
          <w:sz w:val="22"/>
          <w:szCs w:val="22"/>
        </w:rPr>
      </w:pPr>
      <w:r w:rsidRPr="00A70F2F">
        <w:rPr>
          <w:b/>
          <w:sz w:val="22"/>
          <w:szCs w:val="22"/>
        </w:rPr>
        <w:tab/>
      </w:r>
      <w:r w:rsidRPr="00A70F2F">
        <w:rPr>
          <w:b/>
          <w:sz w:val="22"/>
          <w:szCs w:val="22"/>
        </w:rPr>
        <w:tab/>
      </w:r>
      <w:proofErr w:type="gramStart"/>
      <w:r w:rsidR="00FC09BE" w:rsidRPr="00A70F2F">
        <w:rPr>
          <w:b/>
          <w:sz w:val="22"/>
          <w:szCs w:val="22"/>
        </w:rPr>
        <w:t>141 765</w:t>
      </w:r>
      <w:r w:rsidR="00BE5AD0" w:rsidRPr="00A70F2F">
        <w:rPr>
          <w:b/>
          <w:sz w:val="22"/>
          <w:szCs w:val="22"/>
        </w:rPr>
        <w:t xml:space="preserve"> </w:t>
      </w:r>
      <w:r w:rsidR="00DC2F00" w:rsidRPr="00A70F2F">
        <w:rPr>
          <w:b/>
          <w:sz w:val="22"/>
          <w:szCs w:val="22"/>
        </w:rPr>
        <w:t xml:space="preserve"> </w:t>
      </w:r>
      <w:r w:rsidR="00BA178B" w:rsidRPr="00A70F2F">
        <w:rPr>
          <w:b/>
          <w:sz w:val="22"/>
          <w:szCs w:val="22"/>
        </w:rPr>
        <w:t>Kč</w:t>
      </w:r>
      <w:proofErr w:type="gramEnd"/>
      <w:r w:rsidR="00BA178B" w:rsidRPr="00A70F2F">
        <w:rPr>
          <w:b/>
          <w:sz w:val="22"/>
          <w:szCs w:val="22"/>
        </w:rPr>
        <w:t xml:space="preserve"> včetně DPH;</w:t>
      </w:r>
    </w:p>
    <w:p w:rsidR="00FE46E1" w:rsidRPr="00A70F2F" w:rsidRDefault="00FE46E1" w:rsidP="00887230">
      <w:pPr>
        <w:pStyle w:val="Zkladntext"/>
        <w:tabs>
          <w:tab w:val="clear" w:pos="360"/>
          <w:tab w:val="clear" w:pos="1800"/>
          <w:tab w:val="left" w:pos="567"/>
          <w:tab w:val="left" w:pos="2340"/>
          <w:tab w:val="left" w:pos="4305"/>
          <w:tab w:val="right" w:pos="5760"/>
        </w:tabs>
        <w:ind w:left="567"/>
        <w:jc w:val="left"/>
        <w:rPr>
          <w:sz w:val="22"/>
          <w:szCs w:val="22"/>
        </w:rPr>
      </w:pPr>
    </w:p>
    <w:p w:rsidR="000E71FE" w:rsidRPr="00A70F2F" w:rsidRDefault="000E71FE" w:rsidP="00887230">
      <w:pPr>
        <w:pStyle w:val="Zkladntext"/>
        <w:tabs>
          <w:tab w:val="clear" w:pos="360"/>
          <w:tab w:val="clear" w:pos="1800"/>
          <w:tab w:val="left" w:pos="567"/>
          <w:tab w:val="left" w:pos="2340"/>
          <w:tab w:val="left" w:pos="4305"/>
          <w:tab w:val="right" w:pos="5760"/>
        </w:tabs>
        <w:ind w:left="567"/>
        <w:jc w:val="left"/>
        <w:rPr>
          <w:sz w:val="22"/>
          <w:szCs w:val="22"/>
        </w:rPr>
      </w:pPr>
      <w:r w:rsidRPr="00A70F2F">
        <w:rPr>
          <w:sz w:val="22"/>
          <w:szCs w:val="22"/>
        </w:rPr>
        <w:t xml:space="preserve">DPH </w:t>
      </w:r>
      <w:r w:rsidR="00B34E01" w:rsidRPr="00A70F2F">
        <w:rPr>
          <w:sz w:val="22"/>
          <w:szCs w:val="22"/>
        </w:rPr>
        <w:t>se</w:t>
      </w:r>
      <w:r w:rsidRPr="00A70F2F">
        <w:rPr>
          <w:sz w:val="22"/>
          <w:szCs w:val="22"/>
        </w:rPr>
        <w:t xml:space="preserve"> účt</w:t>
      </w:r>
      <w:r w:rsidR="00B34E01" w:rsidRPr="00A70F2F">
        <w:rPr>
          <w:sz w:val="22"/>
          <w:szCs w:val="22"/>
        </w:rPr>
        <w:t>uje</w:t>
      </w:r>
      <w:r w:rsidRPr="00A70F2F">
        <w:rPr>
          <w:sz w:val="22"/>
          <w:szCs w:val="22"/>
        </w:rPr>
        <w:t xml:space="preserve"> </w:t>
      </w:r>
      <w:r w:rsidR="000D28BE" w:rsidRPr="00A70F2F">
        <w:rPr>
          <w:sz w:val="22"/>
          <w:szCs w:val="22"/>
        </w:rPr>
        <w:t>v sazb</w:t>
      </w:r>
      <w:r w:rsidR="001B1905" w:rsidRPr="00A70F2F">
        <w:rPr>
          <w:sz w:val="22"/>
          <w:szCs w:val="22"/>
        </w:rPr>
        <w:t>ě</w:t>
      </w:r>
      <w:r w:rsidR="000D28BE" w:rsidRPr="00A70F2F">
        <w:rPr>
          <w:sz w:val="22"/>
          <w:szCs w:val="22"/>
        </w:rPr>
        <w:t xml:space="preserve"> </w:t>
      </w:r>
      <w:r w:rsidRPr="00A70F2F">
        <w:rPr>
          <w:sz w:val="22"/>
          <w:szCs w:val="22"/>
        </w:rPr>
        <w:t xml:space="preserve">platné </w:t>
      </w:r>
      <w:r w:rsidR="000D28BE" w:rsidRPr="00A70F2F">
        <w:rPr>
          <w:sz w:val="22"/>
          <w:szCs w:val="22"/>
        </w:rPr>
        <w:t>ke dni uskutečnění zdanitelného plnění</w:t>
      </w:r>
      <w:r w:rsidRPr="00A70F2F">
        <w:rPr>
          <w:sz w:val="22"/>
          <w:szCs w:val="22"/>
        </w:rPr>
        <w:t xml:space="preserve">. </w:t>
      </w:r>
    </w:p>
    <w:p w:rsidR="00F1035F" w:rsidRPr="00A70F2F" w:rsidRDefault="002F74DF" w:rsidP="00071724">
      <w:pPr>
        <w:pStyle w:val="Zkladntext"/>
        <w:tabs>
          <w:tab w:val="clear" w:pos="1800"/>
          <w:tab w:val="left" w:pos="567"/>
          <w:tab w:val="left" w:pos="2340"/>
        </w:tabs>
        <w:ind w:left="567" w:hanging="360"/>
        <w:jc w:val="left"/>
        <w:rPr>
          <w:sz w:val="22"/>
          <w:szCs w:val="22"/>
        </w:rPr>
      </w:pPr>
      <w:r w:rsidRPr="00A70F2F">
        <w:rPr>
          <w:sz w:val="22"/>
          <w:szCs w:val="22"/>
        </w:rPr>
        <w:tab/>
      </w:r>
      <w:r w:rsidR="00887230" w:rsidRPr="00A70F2F">
        <w:rPr>
          <w:sz w:val="22"/>
          <w:szCs w:val="22"/>
        </w:rPr>
        <w:tab/>
      </w:r>
      <w:r w:rsidR="00F1035F" w:rsidRPr="00A70F2F">
        <w:rPr>
          <w:sz w:val="22"/>
          <w:szCs w:val="22"/>
        </w:rPr>
        <w:t xml:space="preserve">V ceně jsou zahrnuty veškeré náklady </w:t>
      </w:r>
      <w:r w:rsidR="000D28BE" w:rsidRPr="00A70F2F">
        <w:rPr>
          <w:sz w:val="22"/>
          <w:szCs w:val="22"/>
        </w:rPr>
        <w:t>Z</w:t>
      </w:r>
      <w:r w:rsidR="00F1035F" w:rsidRPr="00A70F2F">
        <w:rPr>
          <w:sz w:val="22"/>
          <w:szCs w:val="22"/>
        </w:rPr>
        <w:t>hotovitel</w:t>
      </w:r>
      <w:r w:rsidR="005F25AE" w:rsidRPr="00A70F2F">
        <w:rPr>
          <w:sz w:val="22"/>
          <w:szCs w:val="22"/>
        </w:rPr>
        <w:t>em vynaložené,</w:t>
      </w:r>
      <w:r w:rsidR="00F1035F" w:rsidRPr="00A70F2F">
        <w:rPr>
          <w:sz w:val="22"/>
          <w:szCs w:val="22"/>
        </w:rPr>
        <w:t xml:space="preserve"> </w:t>
      </w:r>
      <w:r w:rsidR="004050C1" w:rsidRPr="00A70F2F">
        <w:rPr>
          <w:sz w:val="22"/>
          <w:szCs w:val="22"/>
        </w:rPr>
        <w:t>nebo které jsou nutné pro</w:t>
      </w:r>
      <w:r w:rsidR="00F1035F" w:rsidRPr="00A70F2F">
        <w:rPr>
          <w:sz w:val="22"/>
          <w:szCs w:val="22"/>
        </w:rPr>
        <w:t> řádn</w:t>
      </w:r>
      <w:r w:rsidR="004050C1" w:rsidRPr="00A70F2F">
        <w:rPr>
          <w:sz w:val="22"/>
          <w:szCs w:val="22"/>
        </w:rPr>
        <w:t>é</w:t>
      </w:r>
      <w:r w:rsidR="00F1035F" w:rsidRPr="00A70F2F">
        <w:rPr>
          <w:sz w:val="22"/>
          <w:szCs w:val="22"/>
        </w:rPr>
        <w:t xml:space="preserve"> provedení celého díla (</w:t>
      </w:r>
      <w:r w:rsidR="007605BE" w:rsidRPr="00A70F2F">
        <w:rPr>
          <w:sz w:val="22"/>
          <w:szCs w:val="22"/>
        </w:rPr>
        <w:t xml:space="preserve">např. </w:t>
      </w:r>
      <w:r w:rsidR="00EA40F8" w:rsidRPr="00A70F2F">
        <w:rPr>
          <w:sz w:val="22"/>
          <w:szCs w:val="22"/>
        </w:rPr>
        <w:t xml:space="preserve">náklady </w:t>
      </w:r>
      <w:r w:rsidR="000D28BE" w:rsidRPr="00A70F2F">
        <w:rPr>
          <w:sz w:val="22"/>
          <w:szCs w:val="22"/>
        </w:rPr>
        <w:t xml:space="preserve">za průběžný a konečný úklid, </w:t>
      </w:r>
      <w:r w:rsidR="00F1035F" w:rsidRPr="00A70F2F">
        <w:rPr>
          <w:sz w:val="22"/>
          <w:szCs w:val="22"/>
        </w:rPr>
        <w:t>likvidac</w:t>
      </w:r>
      <w:r w:rsidR="000D28BE" w:rsidRPr="00A70F2F">
        <w:rPr>
          <w:sz w:val="22"/>
          <w:szCs w:val="22"/>
        </w:rPr>
        <w:t>i</w:t>
      </w:r>
      <w:r w:rsidR="00F1035F" w:rsidRPr="00A70F2F">
        <w:rPr>
          <w:sz w:val="22"/>
          <w:szCs w:val="22"/>
        </w:rPr>
        <w:t xml:space="preserve"> odpadu</w:t>
      </w:r>
      <w:r w:rsidR="007605BE" w:rsidRPr="00A70F2F">
        <w:rPr>
          <w:sz w:val="22"/>
          <w:szCs w:val="22"/>
        </w:rPr>
        <w:t>, dopravu apod.</w:t>
      </w:r>
      <w:r w:rsidR="000D28BE" w:rsidRPr="00A70F2F">
        <w:rPr>
          <w:sz w:val="22"/>
          <w:szCs w:val="22"/>
        </w:rPr>
        <w:t>)</w:t>
      </w:r>
      <w:r w:rsidR="007605BE" w:rsidRPr="00A70F2F">
        <w:rPr>
          <w:sz w:val="22"/>
          <w:szCs w:val="22"/>
        </w:rPr>
        <w:t>.</w:t>
      </w:r>
      <w:r w:rsidR="001B1905" w:rsidRPr="00A70F2F">
        <w:rPr>
          <w:sz w:val="22"/>
          <w:szCs w:val="22"/>
        </w:rPr>
        <w:t xml:space="preserve"> Objednatel umožní Zhotoviteli na své náklady odběr</w:t>
      </w:r>
      <w:r w:rsidR="000D28BE" w:rsidRPr="00A70F2F">
        <w:rPr>
          <w:sz w:val="22"/>
          <w:szCs w:val="22"/>
        </w:rPr>
        <w:t xml:space="preserve"> </w:t>
      </w:r>
      <w:r w:rsidR="00F1035F" w:rsidRPr="00A70F2F">
        <w:rPr>
          <w:sz w:val="22"/>
          <w:szCs w:val="22"/>
        </w:rPr>
        <w:t xml:space="preserve">el. </w:t>
      </w:r>
      <w:proofErr w:type="gramStart"/>
      <w:r w:rsidR="00F1035F" w:rsidRPr="00A70F2F">
        <w:rPr>
          <w:sz w:val="22"/>
          <w:szCs w:val="22"/>
        </w:rPr>
        <w:t>energie</w:t>
      </w:r>
      <w:proofErr w:type="gramEnd"/>
      <w:r w:rsidR="000D28BE" w:rsidRPr="00A70F2F">
        <w:rPr>
          <w:sz w:val="22"/>
          <w:szCs w:val="22"/>
        </w:rPr>
        <w:t xml:space="preserve"> a</w:t>
      </w:r>
      <w:r w:rsidR="00F1035F" w:rsidRPr="00A70F2F">
        <w:rPr>
          <w:sz w:val="22"/>
          <w:szCs w:val="22"/>
        </w:rPr>
        <w:t xml:space="preserve"> vody</w:t>
      </w:r>
      <w:r w:rsidR="000D28BE" w:rsidRPr="00A70F2F">
        <w:rPr>
          <w:sz w:val="22"/>
          <w:szCs w:val="22"/>
        </w:rPr>
        <w:t>, kter</w:t>
      </w:r>
      <w:r w:rsidR="001B1905" w:rsidRPr="00A70F2F">
        <w:rPr>
          <w:sz w:val="22"/>
          <w:szCs w:val="22"/>
        </w:rPr>
        <w:t>ý</w:t>
      </w:r>
      <w:r w:rsidR="000D28BE" w:rsidRPr="00A70F2F">
        <w:rPr>
          <w:sz w:val="22"/>
          <w:szCs w:val="22"/>
        </w:rPr>
        <w:t xml:space="preserve"> </w:t>
      </w:r>
      <w:r w:rsidR="001B1905" w:rsidRPr="00A70F2F">
        <w:rPr>
          <w:sz w:val="22"/>
          <w:szCs w:val="22"/>
        </w:rPr>
        <w:t>je nezbytný pro realizaci díla</w:t>
      </w:r>
      <w:r w:rsidR="00F1035F" w:rsidRPr="00A70F2F">
        <w:rPr>
          <w:sz w:val="22"/>
          <w:szCs w:val="22"/>
        </w:rPr>
        <w:t>.</w:t>
      </w:r>
    </w:p>
    <w:p w:rsidR="003D473D" w:rsidRPr="00A70F2F" w:rsidRDefault="003D473D" w:rsidP="001B190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360" w:hanging="360"/>
        <w:jc w:val="left"/>
        <w:rPr>
          <w:sz w:val="22"/>
          <w:szCs w:val="22"/>
        </w:rPr>
      </w:pPr>
    </w:p>
    <w:p w:rsidR="00742CA3" w:rsidRPr="00A70F2F" w:rsidRDefault="00A16328" w:rsidP="001B190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  <w:r w:rsidRPr="00A70F2F">
        <w:rPr>
          <w:sz w:val="22"/>
          <w:szCs w:val="22"/>
        </w:rPr>
        <w:t>4.</w:t>
      </w:r>
      <w:r w:rsidR="0097512C" w:rsidRPr="00A70F2F">
        <w:rPr>
          <w:sz w:val="22"/>
          <w:szCs w:val="22"/>
        </w:rPr>
        <w:t>2</w:t>
      </w:r>
      <w:r w:rsidR="00245787" w:rsidRPr="00A70F2F">
        <w:rPr>
          <w:sz w:val="22"/>
          <w:szCs w:val="22"/>
        </w:rPr>
        <w:t xml:space="preserve"> </w:t>
      </w:r>
      <w:r w:rsidR="00887230" w:rsidRPr="00A70F2F">
        <w:rPr>
          <w:sz w:val="22"/>
          <w:szCs w:val="22"/>
        </w:rPr>
        <w:tab/>
      </w:r>
      <w:r w:rsidR="00742CA3" w:rsidRPr="00A70F2F">
        <w:rPr>
          <w:sz w:val="22"/>
          <w:szCs w:val="22"/>
          <w:u w:val="single"/>
        </w:rPr>
        <w:t>Platební podmínky</w:t>
      </w:r>
    </w:p>
    <w:p w:rsidR="001B1905" w:rsidRPr="00A70F2F" w:rsidRDefault="00742CA3" w:rsidP="001B1905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  <w:r w:rsidRPr="00A70F2F">
        <w:rPr>
          <w:sz w:val="22"/>
          <w:szCs w:val="22"/>
        </w:rPr>
        <w:tab/>
      </w:r>
      <w:r w:rsidR="00880A5E" w:rsidRPr="00A70F2F">
        <w:rPr>
          <w:sz w:val="22"/>
          <w:szCs w:val="22"/>
        </w:rPr>
        <w:t xml:space="preserve">Zhotovitel vyúčtuje cenu díla </w:t>
      </w:r>
      <w:r w:rsidR="001B1905" w:rsidRPr="00A70F2F">
        <w:rPr>
          <w:sz w:val="22"/>
          <w:szCs w:val="22"/>
        </w:rPr>
        <w:t>podle</w:t>
      </w:r>
      <w:r w:rsidR="00880A5E" w:rsidRPr="00A70F2F">
        <w:rPr>
          <w:sz w:val="22"/>
          <w:szCs w:val="22"/>
        </w:rPr>
        <w:t xml:space="preserve"> daňov</w:t>
      </w:r>
      <w:r w:rsidR="001B1905" w:rsidRPr="00A70F2F">
        <w:rPr>
          <w:sz w:val="22"/>
          <w:szCs w:val="22"/>
        </w:rPr>
        <w:t>ého</w:t>
      </w:r>
      <w:r w:rsidR="00880A5E" w:rsidRPr="00A70F2F">
        <w:rPr>
          <w:sz w:val="22"/>
          <w:szCs w:val="22"/>
        </w:rPr>
        <w:t xml:space="preserve"> doklad</w:t>
      </w:r>
      <w:r w:rsidR="001B1905" w:rsidRPr="00A70F2F">
        <w:rPr>
          <w:sz w:val="22"/>
          <w:szCs w:val="22"/>
        </w:rPr>
        <w:t>u</w:t>
      </w:r>
      <w:r w:rsidR="00880A5E" w:rsidRPr="00A70F2F">
        <w:rPr>
          <w:sz w:val="22"/>
          <w:szCs w:val="22"/>
        </w:rPr>
        <w:t xml:space="preserve"> (faktur</w:t>
      </w:r>
      <w:r w:rsidR="001B1905" w:rsidRPr="00A70F2F">
        <w:rPr>
          <w:sz w:val="22"/>
          <w:szCs w:val="22"/>
        </w:rPr>
        <w:t>y</w:t>
      </w:r>
      <w:r w:rsidR="00880A5E" w:rsidRPr="00A70F2F">
        <w:rPr>
          <w:sz w:val="22"/>
          <w:szCs w:val="22"/>
        </w:rPr>
        <w:t>), jím vystaven</w:t>
      </w:r>
      <w:r w:rsidR="001B1905" w:rsidRPr="00A70F2F">
        <w:rPr>
          <w:sz w:val="22"/>
          <w:szCs w:val="22"/>
        </w:rPr>
        <w:t>ého</w:t>
      </w:r>
      <w:r w:rsidR="00880A5E" w:rsidRPr="00A70F2F">
        <w:rPr>
          <w:sz w:val="22"/>
          <w:szCs w:val="22"/>
        </w:rPr>
        <w:t xml:space="preserve"> </w:t>
      </w:r>
      <w:r w:rsidR="001B1905" w:rsidRPr="00A70F2F">
        <w:rPr>
          <w:sz w:val="22"/>
          <w:szCs w:val="22"/>
        </w:rPr>
        <w:t>ke dni uskutečnění zdanitelného plnění, kterým se rozumí úspěšné protokolární předání a převzetí díla Objednatelem (tj. ve sjednaném rozsahu, bez vad a nedodělků).</w:t>
      </w:r>
    </w:p>
    <w:p w:rsidR="00951D7D" w:rsidRPr="00A70F2F" w:rsidRDefault="001B1905" w:rsidP="00951D7D">
      <w:pPr>
        <w:ind w:left="567"/>
        <w:jc w:val="both"/>
        <w:rPr>
          <w:sz w:val="22"/>
          <w:szCs w:val="22"/>
        </w:rPr>
      </w:pPr>
      <w:r w:rsidRPr="00A70F2F">
        <w:rPr>
          <w:sz w:val="22"/>
          <w:szCs w:val="22"/>
        </w:rPr>
        <w:t>Faktura je</w:t>
      </w:r>
      <w:r w:rsidR="00880A5E" w:rsidRPr="00A70F2F">
        <w:rPr>
          <w:sz w:val="22"/>
          <w:szCs w:val="22"/>
        </w:rPr>
        <w:t xml:space="preserve"> splatn</w:t>
      </w:r>
      <w:r w:rsidRPr="00A70F2F">
        <w:rPr>
          <w:sz w:val="22"/>
          <w:szCs w:val="22"/>
        </w:rPr>
        <w:t>á ve lhůtě</w:t>
      </w:r>
      <w:r w:rsidR="00BD195D" w:rsidRPr="00A70F2F">
        <w:rPr>
          <w:sz w:val="22"/>
          <w:szCs w:val="22"/>
        </w:rPr>
        <w:t xml:space="preserve"> 14</w:t>
      </w:r>
      <w:r w:rsidR="00880A5E" w:rsidRPr="00A70F2F">
        <w:rPr>
          <w:sz w:val="22"/>
          <w:szCs w:val="22"/>
        </w:rPr>
        <w:t xml:space="preserve"> dní ode dne jej</w:t>
      </w:r>
      <w:r w:rsidRPr="00A70F2F">
        <w:rPr>
          <w:sz w:val="22"/>
          <w:szCs w:val="22"/>
        </w:rPr>
        <w:t>ího</w:t>
      </w:r>
      <w:r w:rsidR="00880A5E" w:rsidRPr="00A70F2F">
        <w:rPr>
          <w:sz w:val="22"/>
          <w:szCs w:val="22"/>
        </w:rPr>
        <w:t xml:space="preserve"> doručení </w:t>
      </w:r>
      <w:r w:rsidRPr="00A70F2F">
        <w:rPr>
          <w:sz w:val="22"/>
          <w:szCs w:val="22"/>
        </w:rPr>
        <w:t>O</w:t>
      </w:r>
      <w:r w:rsidR="00880A5E" w:rsidRPr="00A70F2F">
        <w:rPr>
          <w:sz w:val="22"/>
          <w:szCs w:val="22"/>
        </w:rPr>
        <w:t xml:space="preserve">bjednateli. </w:t>
      </w:r>
      <w:r w:rsidR="00951D7D" w:rsidRPr="00A70F2F">
        <w:rPr>
          <w:sz w:val="22"/>
          <w:szCs w:val="22"/>
        </w:rPr>
        <w:t xml:space="preserve">Fakturační adresa je totožná se sídlem Objednatele uvedeným v záhlaví této Smlouvy. </w:t>
      </w:r>
    </w:p>
    <w:p w:rsidR="00951D7D" w:rsidRPr="00A70F2F" w:rsidRDefault="00951D7D" w:rsidP="00951D7D">
      <w:pPr>
        <w:ind w:left="567"/>
        <w:jc w:val="both"/>
        <w:rPr>
          <w:sz w:val="22"/>
          <w:szCs w:val="22"/>
        </w:rPr>
      </w:pPr>
      <w:r w:rsidRPr="00A70F2F">
        <w:rPr>
          <w:sz w:val="22"/>
          <w:szCs w:val="22"/>
        </w:rPr>
        <w:t>Náležitosti daňového dokladu (faktury) se řídí násl. bod</w:t>
      </w:r>
      <w:r w:rsidR="00FE46E1" w:rsidRPr="00A70F2F">
        <w:rPr>
          <w:sz w:val="22"/>
          <w:szCs w:val="22"/>
        </w:rPr>
        <w:t>em</w:t>
      </w:r>
      <w:r w:rsidRPr="00A70F2F">
        <w:rPr>
          <w:sz w:val="22"/>
          <w:szCs w:val="22"/>
        </w:rPr>
        <w:t xml:space="preserve"> 4.3.2</w:t>
      </w:r>
      <w:r w:rsidR="00FE46E1" w:rsidRPr="00A70F2F">
        <w:rPr>
          <w:sz w:val="22"/>
          <w:szCs w:val="22"/>
        </w:rPr>
        <w:t xml:space="preserve"> tohoto odstavce</w:t>
      </w:r>
      <w:r w:rsidR="004973F5" w:rsidRPr="00A70F2F">
        <w:rPr>
          <w:sz w:val="22"/>
          <w:szCs w:val="22"/>
        </w:rPr>
        <w:t>;</w:t>
      </w:r>
      <w:r w:rsidRPr="00A70F2F">
        <w:rPr>
          <w:sz w:val="22"/>
          <w:szCs w:val="22"/>
        </w:rPr>
        <w:t xml:space="preserve"> nebude-li faktura obsahovat některou ze stanovených náležitostí, Objednatel je oprávněn fakturu před uplynutím lhůty její splatnosti vrátit Zhotoviteli k provedení opravy či doplnění, a lhůta </w:t>
      </w:r>
      <w:r w:rsidRPr="00A70F2F">
        <w:rPr>
          <w:sz w:val="22"/>
          <w:szCs w:val="22"/>
        </w:rPr>
        <w:lastRenderedPageBreak/>
        <w:t xml:space="preserve">splatnosti opravené či doplněné faktury počíná běžet ode dne doručení opravené či doplněné faktury Objednateli. </w:t>
      </w:r>
    </w:p>
    <w:p w:rsidR="00880A5E" w:rsidRPr="00A70F2F" w:rsidRDefault="007E6221" w:rsidP="0015657B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360" w:hanging="360"/>
        <w:jc w:val="left"/>
        <w:rPr>
          <w:sz w:val="22"/>
          <w:szCs w:val="22"/>
        </w:rPr>
      </w:pPr>
      <w:r w:rsidRPr="00A70F2F">
        <w:rPr>
          <w:sz w:val="22"/>
          <w:szCs w:val="22"/>
        </w:rPr>
        <w:tab/>
      </w:r>
    </w:p>
    <w:p w:rsidR="00F45DB8" w:rsidRPr="00A70F2F" w:rsidRDefault="00F45DB8" w:rsidP="007E6221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360" w:hanging="360"/>
        <w:jc w:val="left"/>
        <w:rPr>
          <w:sz w:val="22"/>
          <w:szCs w:val="22"/>
          <w:u w:val="single"/>
        </w:rPr>
      </w:pPr>
      <w:r w:rsidRPr="00A70F2F">
        <w:rPr>
          <w:sz w:val="22"/>
          <w:szCs w:val="22"/>
        </w:rPr>
        <w:t xml:space="preserve">4.3 </w:t>
      </w:r>
      <w:r w:rsidRPr="00A70F2F">
        <w:rPr>
          <w:sz w:val="22"/>
          <w:szCs w:val="22"/>
        </w:rPr>
        <w:tab/>
        <w:t>K</w:t>
      </w:r>
      <w:r w:rsidRPr="00A70F2F">
        <w:rPr>
          <w:sz w:val="22"/>
          <w:szCs w:val="22"/>
          <w:u w:val="single"/>
        </w:rPr>
        <w:t xml:space="preserve">lasifikace CZ-CPA v kódu 41- 43 </w:t>
      </w:r>
    </w:p>
    <w:p w:rsidR="00F45DB8" w:rsidRPr="00A70F2F" w:rsidRDefault="00F45DB8" w:rsidP="00F45DB8">
      <w:pPr>
        <w:ind w:left="567"/>
        <w:rPr>
          <w:sz w:val="22"/>
          <w:szCs w:val="22"/>
        </w:rPr>
      </w:pPr>
      <w:r w:rsidRPr="00A70F2F">
        <w:rPr>
          <w:sz w:val="22"/>
          <w:szCs w:val="22"/>
        </w:rPr>
        <w:t xml:space="preserve">Jsou-li předmětem Smlouvy </w:t>
      </w:r>
      <w:r w:rsidR="00774657" w:rsidRPr="00A70F2F">
        <w:rPr>
          <w:sz w:val="22"/>
          <w:szCs w:val="22"/>
        </w:rPr>
        <w:t xml:space="preserve">(díla) </w:t>
      </w:r>
      <w:r w:rsidRPr="00A70F2F">
        <w:rPr>
          <w:sz w:val="22"/>
          <w:szCs w:val="22"/>
        </w:rPr>
        <w:t xml:space="preserve">stavební práce podle klasifikace CZ-CPA v kódu 41- 43, platí následující daňový (fakturační) režim: </w:t>
      </w:r>
    </w:p>
    <w:p w:rsidR="00CF6A8D" w:rsidRPr="00A70F2F" w:rsidRDefault="00CF6A8D" w:rsidP="00F45DB8">
      <w:pPr>
        <w:ind w:left="567"/>
        <w:rPr>
          <w:sz w:val="22"/>
          <w:szCs w:val="22"/>
        </w:rPr>
      </w:pPr>
    </w:p>
    <w:p w:rsidR="00EB15B6" w:rsidRPr="00A70F2F" w:rsidRDefault="00EB15B6" w:rsidP="00F45DB8">
      <w:pPr>
        <w:ind w:left="567" w:right="-142" w:hanging="567"/>
        <w:rPr>
          <w:sz w:val="22"/>
          <w:szCs w:val="22"/>
        </w:rPr>
      </w:pPr>
      <w:r w:rsidRPr="00A70F2F">
        <w:rPr>
          <w:sz w:val="22"/>
          <w:szCs w:val="22"/>
        </w:rPr>
        <w:t>4.3.1</w:t>
      </w:r>
      <w:r w:rsidRPr="00A70F2F">
        <w:rPr>
          <w:sz w:val="22"/>
          <w:szCs w:val="22"/>
        </w:rPr>
        <w:tab/>
      </w:r>
      <w:r w:rsidR="003845AE" w:rsidRPr="00A70F2F">
        <w:rPr>
          <w:sz w:val="22"/>
          <w:szCs w:val="22"/>
        </w:rPr>
        <w:t>Zhotovitel</w:t>
      </w:r>
      <w:r w:rsidRPr="00A70F2F">
        <w:rPr>
          <w:sz w:val="22"/>
          <w:szCs w:val="22"/>
        </w:rPr>
        <w:t xml:space="preserve"> je povinen vystavit daňový doklad (faktu</w:t>
      </w:r>
      <w:r w:rsidR="00F45DB8" w:rsidRPr="00A70F2F">
        <w:rPr>
          <w:sz w:val="22"/>
          <w:szCs w:val="22"/>
        </w:rPr>
        <w:t>ru) v souladu s § 92a zákona č</w:t>
      </w:r>
      <w:r w:rsidRPr="00A70F2F">
        <w:rPr>
          <w:sz w:val="22"/>
          <w:szCs w:val="22"/>
        </w:rPr>
        <w:t>235/2004 Sb., o dani z přidané hodnoty, ve znění pozdějších předpisů (dále jen „zákon o DPH“</w:t>
      </w:r>
      <w:r w:rsidR="00071724" w:rsidRPr="00A70F2F">
        <w:rPr>
          <w:sz w:val="22"/>
          <w:szCs w:val="22"/>
        </w:rPr>
        <w:t xml:space="preserve"> či „ZDPH“</w:t>
      </w:r>
      <w:r w:rsidRPr="00A70F2F">
        <w:rPr>
          <w:sz w:val="22"/>
          <w:szCs w:val="22"/>
        </w:rPr>
        <w:t xml:space="preserve">) a označit předmět plnění včetně kódu klasifikace CZ-CPA.  </w:t>
      </w:r>
    </w:p>
    <w:p w:rsidR="00CF6A8D" w:rsidRPr="00A70F2F" w:rsidRDefault="00CF6A8D" w:rsidP="00F45DB8">
      <w:pPr>
        <w:ind w:left="567" w:right="-142" w:hanging="567"/>
        <w:rPr>
          <w:sz w:val="22"/>
          <w:szCs w:val="22"/>
        </w:rPr>
      </w:pPr>
    </w:p>
    <w:p w:rsidR="00EB15B6" w:rsidRPr="00A70F2F" w:rsidRDefault="00EB15B6" w:rsidP="00F45DB8">
      <w:pPr>
        <w:tabs>
          <w:tab w:val="left" w:pos="567"/>
        </w:tabs>
        <w:rPr>
          <w:sz w:val="22"/>
          <w:szCs w:val="22"/>
        </w:rPr>
      </w:pPr>
      <w:r w:rsidRPr="00A70F2F">
        <w:rPr>
          <w:sz w:val="22"/>
          <w:szCs w:val="22"/>
        </w:rPr>
        <w:t>4.3.2</w:t>
      </w:r>
      <w:r w:rsidR="00F45DB8" w:rsidRPr="00A70F2F">
        <w:rPr>
          <w:sz w:val="22"/>
          <w:szCs w:val="22"/>
        </w:rPr>
        <w:t xml:space="preserve"> </w:t>
      </w:r>
      <w:r w:rsidRPr="00A70F2F">
        <w:rPr>
          <w:sz w:val="22"/>
          <w:szCs w:val="22"/>
          <w:u w:val="single"/>
        </w:rPr>
        <w:t>Náležitosti daňového dokladu (faktury)</w:t>
      </w:r>
    </w:p>
    <w:p w:rsidR="00EB15B6" w:rsidRPr="00A70F2F" w:rsidRDefault="00887230" w:rsidP="00887230">
      <w:pPr>
        <w:tabs>
          <w:tab w:val="left" w:pos="567"/>
        </w:tabs>
        <w:ind w:firstLine="360"/>
        <w:rPr>
          <w:sz w:val="22"/>
          <w:szCs w:val="22"/>
        </w:rPr>
      </w:pPr>
      <w:r w:rsidRPr="00A70F2F">
        <w:rPr>
          <w:sz w:val="22"/>
          <w:szCs w:val="22"/>
        </w:rPr>
        <w:tab/>
      </w:r>
      <w:r w:rsidR="00EB15B6" w:rsidRPr="00A70F2F">
        <w:rPr>
          <w:sz w:val="22"/>
          <w:szCs w:val="22"/>
        </w:rPr>
        <w:t>Daňový doklad (faktura) musí mít:</w:t>
      </w:r>
    </w:p>
    <w:p w:rsidR="00EB15B6" w:rsidRPr="00A70F2F" w:rsidRDefault="00887230" w:rsidP="00887230">
      <w:pPr>
        <w:tabs>
          <w:tab w:val="left" w:pos="567"/>
        </w:tabs>
        <w:ind w:left="360"/>
        <w:rPr>
          <w:sz w:val="22"/>
          <w:szCs w:val="22"/>
        </w:rPr>
      </w:pPr>
      <w:r w:rsidRPr="00A70F2F">
        <w:rPr>
          <w:sz w:val="22"/>
          <w:szCs w:val="22"/>
        </w:rPr>
        <w:tab/>
      </w:r>
      <w:r w:rsidR="00EB15B6" w:rsidRPr="00A70F2F">
        <w:rPr>
          <w:sz w:val="22"/>
          <w:szCs w:val="22"/>
        </w:rPr>
        <w:t>a) náležitosti obchodní listiny;</w:t>
      </w:r>
    </w:p>
    <w:p w:rsidR="00EB15B6" w:rsidRPr="00A70F2F" w:rsidRDefault="00EB15B6" w:rsidP="00EA40F8">
      <w:pPr>
        <w:tabs>
          <w:tab w:val="left" w:pos="567"/>
        </w:tabs>
        <w:ind w:left="567"/>
        <w:rPr>
          <w:sz w:val="22"/>
          <w:szCs w:val="22"/>
        </w:rPr>
      </w:pPr>
      <w:r w:rsidRPr="00A70F2F">
        <w:rPr>
          <w:sz w:val="22"/>
          <w:szCs w:val="22"/>
        </w:rPr>
        <w:t>b) náležitosti daňového dokladu podle § 29 zákona o DPH a účetního</w:t>
      </w:r>
      <w:r w:rsidR="00EA40F8" w:rsidRPr="00A70F2F">
        <w:rPr>
          <w:sz w:val="22"/>
          <w:szCs w:val="22"/>
        </w:rPr>
        <w:t xml:space="preserve"> </w:t>
      </w:r>
      <w:r w:rsidRPr="00A70F2F">
        <w:rPr>
          <w:sz w:val="22"/>
          <w:szCs w:val="22"/>
        </w:rPr>
        <w:t>dokladu podle zákona o účetnictví;</w:t>
      </w:r>
    </w:p>
    <w:p w:rsidR="00EB15B6" w:rsidRPr="00A70F2F" w:rsidRDefault="00887230" w:rsidP="00887230">
      <w:pPr>
        <w:tabs>
          <w:tab w:val="left" w:pos="567"/>
        </w:tabs>
        <w:ind w:left="360"/>
        <w:rPr>
          <w:sz w:val="22"/>
          <w:szCs w:val="22"/>
        </w:rPr>
      </w:pPr>
      <w:r w:rsidRPr="00A70F2F">
        <w:rPr>
          <w:sz w:val="22"/>
          <w:szCs w:val="22"/>
        </w:rPr>
        <w:tab/>
      </w:r>
      <w:r w:rsidR="00EB15B6" w:rsidRPr="00A70F2F">
        <w:rPr>
          <w:sz w:val="22"/>
          <w:szCs w:val="22"/>
        </w:rPr>
        <w:t>c) požadavek na způsob provedení platby a bankovní spojení;</w:t>
      </w:r>
    </w:p>
    <w:p w:rsidR="00EB15B6" w:rsidRPr="00A70F2F" w:rsidRDefault="00887230" w:rsidP="00742CA3">
      <w:pPr>
        <w:tabs>
          <w:tab w:val="left" w:pos="567"/>
        </w:tabs>
        <w:ind w:left="567" w:hanging="207"/>
        <w:rPr>
          <w:sz w:val="22"/>
          <w:szCs w:val="22"/>
        </w:rPr>
      </w:pPr>
      <w:r w:rsidRPr="00A70F2F">
        <w:rPr>
          <w:sz w:val="22"/>
          <w:szCs w:val="22"/>
        </w:rPr>
        <w:tab/>
      </w:r>
      <w:r w:rsidR="00EB15B6" w:rsidRPr="00A70F2F">
        <w:rPr>
          <w:sz w:val="22"/>
          <w:szCs w:val="22"/>
        </w:rPr>
        <w:t>d) předmět plnění včetně kódu klasifikace CZ-CPA</w:t>
      </w:r>
      <w:r w:rsidR="00742CA3" w:rsidRPr="00A70F2F">
        <w:rPr>
          <w:sz w:val="22"/>
          <w:szCs w:val="22"/>
        </w:rPr>
        <w:t>; jedná- li se o fakturaci jiných prací než podle klasifikace CZ-CPA v kódu 41-43, tento kód se neuvádí</w:t>
      </w:r>
      <w:r w:rsidR="00EB15B6" w:rsidRPr="00A70F2F">
        <w:rPr>
          <w:sz w:val="22"/>
          <w:szCs w:val="22"/>
        </w:rPr>
        <w:t xml:space="preserve">; </w:t>
      </w:r>
    </w:p>
    <w:p w:rsidR="00EB15B6" w:rsidRPr="00A70F2F" w:rsidRDefault="00EB15B6" w:rsidP="00E741BC">
      <w:pPr>
        <w:tabs>
          <w:tab w:val="left" w:pos="567"/>
        </w:tabs>
        <w:ind w:left="567"/>
        <w:rPr>
          <w:sz w:val="22"/>
          <w:szCs w:val="22"/>
        </w:rPr>
      </w:pPr>
      <w:r w:rsidRPr="00A70F2F">
        <w:rPr>
          <w:sz w:val="22"/>
          <w:szCs w:val="22"/>
        </w:rPr>
        <w:t xml:space="preserve">e) náležitosti podle § 29 odst. 2 písm. c) zákona o DPH, tj. uvést znění: „Daň odvede </w:t>
      </w:r>
      <w:r w:rsidR="00E741BC" w:rsidRPr="00A70F2F">
        <w:rPr>
          <w:sz w:val="22"/>
          <w:szCs w:val="22"/>
        </w:rPr>
        <w:t>z</w:t>
      </w:r>
      <w:r w:rsidRPr="00A70F2F">
        <w:rPr>
          <w:sz w:val="22"/>
          <w:szCs w:val="22"/>
        </w:rPr>
        <w:t>ákazník“;</w:t>
      </w:r>
      <w:r w:rsidR="00742CA3" w:rsidRPr="00A70F2F">
        <w:rPr>
          <w:sz w:val="22"/>
          <w:szCs w:val="22"/>
        </w:rPr>
        <w:t xml:space="preserve"> </w:t>
      </w:r>
      <w:r w:rsidR="00CD02EC" w:rsidRPr="00A70F2F">
        <w:rPr>
          <w:sz w:val="22"/>
          <w:szCs w:val="22"/>
        </w:rPr>
        <w:t>jedná-li se o</w:t>
      </w:r>
      <w:r w:rsidR="00742CA3" w:rsidRPr="00A70F2F">
        <w:rPr>
          <w:sz w:val="22"/>
          <w:szCs w:val="22"/>
        </w:rPr>
        <w:t xml:space="preserve"> fakturaci jiných prací než podle klasifikace CZ-CPA v kódu 41-43,</w:t>
      </w:r>
      <w:r w:rsidR="00CD02EC" w:rsidRPr="00A70F2F">
        <w:rPr>
          <w:sz w:val="22"/>
          <w:szCs w:val="22"/>
        </w:rPr>
        <w:t xml:space="preserve"> tento údaj se neuvádí;</w:t>
      </w:r>
    </w:p>
    <w:p w:rsidR="00604EF3" w:rsidRPr="00A70F2F" w:rsidRDefault="00887230" w:rsidP="002E0E4F">
      <w:pPr>
        <w:tabs>
          <w:tab w:val="left" w:pos="567"/>
        </w:tabs>
        <w:ind w:left="360"/>
        <w:rPr>
          <w:sz w:val="22"/>
          <w:szCs w:val="22"/>
        </w:rPr>
      </w:pPr>
      <w:r w:rsidRPr="00A70F2F">
        <w:rPr>
          <w:sz w:val="22"/>
          <w:szCs w:val="22"/>
        </w:rPr>
        <w:tab/>
      </w:r>
      <w:r w:rsidR="00EB15B6" w:rsidRPr="00A70F2F">
        <w:rPr>
          <w:sz w:val="22"/>
          <w:szCs w:val="22"/>
        </w:rPr>
        <w:t>f) oboustranně potvrzený Protokol o úspěšném předání a převzetí díla Objednatelem</w:t>
      </w:r>
      <w:r w:rsidR="00CF6A8D" w:rsidRPr="00A70F2F">
        <w:rPr>
          <w:sz w:val="22"/>
          <w:szCs w:val="22"/>
        </w:rPr>
        <w:t>;</w:t>
      </w:r>
    </w:p>
    <w:p w:rsidR="00CF6A8D" w:rsidRPr="00A70F2F" w:rsidRDefault="00CF6A8D" w:rsidP="002E0E4F">
      <w:pPr>
        <w:tabs>
          <w:tab w:val="left" w:pos="567"/>
        </w:tabs>
        <w:ind w:left="360"/>
        <w:rPr>
          <w:sz w:val="22"/>
          <w:szCs w:val="22"/>
        </w:rPr>
      </w:pPr>
    </w:p>
    <w:p w:rsidR="00EB15B6" w:rsidRPr="00A70F2F" w:rsidRDefault="00604EF3" w:rsidP="00F45DB8">
      <w:pPr>
        <w:tabs>
          <w:tab w:val="left" w:pos="567"/>
        </w:tabs>
        <w:ind w:hanging="360"/>
        <w:rPr>
          <w:sz w:val="22"/>
          <w:szCs w:val="22"/>
        </w:rPr>
      </w:pPr>
      <w:r w:rsidRPr="00A70F2F">
        <w:rPr>
          <w:sz w:val="22"/>
          <w:szCs w:val="22"/>
        </w:rPr>
        <w:tab/>
      </w:r>
      <w:r w:rsidR="00EB15B6" w:rsidRPr="00A70F2F">
        <w:rPr>
          <w:sz w:val="22"/>
          <w:szCs w:val="22"/>
        </w:rPr>
        <w:t>4.3.3</w:t>
      </w:r>
      <w:r w:rsidR="004C771E" w:rsidRPr="00A70F2F">
        <w:rPr>
          <w:sz w:val="22"/>
          <w:szCs w:val="22"/>
        </w:rPr>
        <w:tab/>
      </w:r>
      <w:r w:rsidR="003845AE" w:rsidRPr="00A70F2F">
        <w:rPr>
          <w:sz w:val="22"/>
          <w:szCs w:val="22"/>
        </w:rPr>
        <w:t>Zhotovitel</w:t>
      </w:r>
      <w:r w:rsidR="00EB15B6" w:rsidRPr="00A70F2F">
        <w:rPr>
          <w:sz w:val="22"/>
          <w:szCs w:val="22"/>
        </w:rPr>
        <w:t xml:space="preserve"> je povinen doručit daňový doklad (fakturu) Objednateli na jeho fakturační </w:t>
      </w:r>
      <w:r w:rsidR="002B6C2D" w:rsidRPr="00A70F2F">
        <w:rPr>
          <w:sz w:val="22"/>
          <w:szCs w:val="22"/>
        </w:rPr>
        <w:t>adresu</w:t>
      </w:r>
      <w:r w:rsidRPr="00A70F2F">
        <w:rPr>
          <w:sz w:val="22"/>
          <w:szCs w:val="22"/>
        </w:rPr>
        <w:tab/>
      </w:r>
      <w:r w:rsidR="00EB15B6" w:rsidRPr="00A70F2F">
        <w:rPr>
          <w:sz w:val="22"/>
          <w:szCs w:val="22"/>
        </w:rPr>
        <w:t>(</w:t>
      </w:r>
      <w:r w:rsidR="002B6C2D" w:rsidRPr="00A70F2F">
        <w:rPr>
          <w:sz w:val="22"/>
          <w:szCs w:val="22"/>
        </w:rPr>
        <w:t xml:space="preserve">adresa </w:t>
      </w:r>
      <w:r w:rsidR="00EB15B6" w:rsidRPr="00A70F2F">
        <w:rPr>
          <w:sz w:val="22"/>
          <w:szCs w:val="22"/>
        </w:rPr>
        <w:t>sídla Objednatele) do dvou (2) pracovních dnů od data jeho vystavení.</w:t>
      </w:r>
    </w:p>
    <w:p w:rsidR="00A95B50" w:rsidRPr="00A70F2F" w:rsidRDefault="00A95B50" w:rsidP="00A95B50">
      <w:pPr>
        <w:tabs>
          <w:tab w:val="left" w:pos="567"/>
        </w:tabs>
        <w:ind w:left="567" w:hanging="567"/>
        <w:rPr>
          <w:sz w:val="22"/>
          <w:szCs w:val="22"/>
        </w:rPr>
      </w:pPr>
    </w:p>
    <w:p w:rsidR="00A95B50" w:rsidRPr="00A70F2F" w:rsidRDefault="00A95B50" w:rsidP="00A95B50">
      <w:pPr>
        <w:tabs>
          <w:tab w:val="left" w:pos="567"/>
        </w:tabs>
        <w:ind w:left="567" w:hanging="567"/>
        <w:rPr>
          <w:sz w:val="22"/>
          <w:szCs w:val="22"/>
        </w:rPr>
      </w:pPr>
      <w:r w:rsidRPr="00A70F2F">
        <w:rPr>
          <w:sz w:val="22"/>
          <w:szCs w:val="22"/>
        </w:rPr>
        <w:t>4.3.4</w:t>
      </w:r>
      <w:r w:rsidRPr="00A70F2F">
        <w:rPr>
          <w:sz w:val="22"/>
          <w:szCs w:val="22"/>
        </w:rPr>
        <w:tab/>
        <w:t xml:space="preserve">Jsou-li předmětem Smlouvy jak stavební práce ve smyslu </w:t>
      </w:r>
      <w:r w:rsidR="00651CD2" w:rsidRPr="00A70F2F">
        <w:rPr>
          <w:sz w:val="22"/>
          <w:szCs w:val="22"/>
        </w:rPr>
        <w:t>bodu</w:t>
      </w:r>
      <w:r w:rsidRPr="00A70F2F">
        <w:rPr>
          <w:sz w:val="22"/>
          <w:szCs w:val="22"/>
        </w:rPr>
        <w:t xml:space="preserve">. 4. 3.1 tohoto </w:t>
      </w:r>
      <w:r w:rsidR="00651CD2" w:rsidRPr="00A70F2F">
        <w:rPr>
          <w:sz w:val="22"/>
          <w:szCs w:val="22"/>
        </w:rPr>
        <w:t>odstavce</w:t>
      </w:r>
      <w:r w:rsidRPr="00A70F2F">
        <w:rPr>
          <w:sz w:val="22"/>
          <w:szCs w:val="22"/>
        </w:rPr>
        <w:t xml:space="preserve">, tak i zdanitelné plnění související s těmito pracemi ve smyslu § 92e odst. 2 zákona o DPH, a Objednatel nesouhlasí se zatříděním prací do kódu klasifikace CZ-CPA, který uvede Zhotovitel na daňovém dokladu (faktuře), má se za to, že práce, které jsou takto sporné, tj. sporné z hlediska jejich zatřídění do kódu klasifikace CZ-CPA, podléhají režimu přenesení daňové povinnosti. </w:t>
      </w:r>
    </w:p>
    <w:p w:rsidR="00A95B50" w:rsidRPr="00A70F2F" w:rsidRDefault="00A95B50" w:rsidP="00A95B50">
      <w:pPr>
        <w:tabs>
          <w:tab w:val="left" w:pos="567"/>
        </w:tabs>
        <w:ind w:left="567" w:hanging="567"/>
        <w:rPr>
          <w:sz w:val="22"/>
          <w:szCs w:val="22"/>
        </w:rPr>
      </w:pPr>
    </w:p>
    <w:p w:rsidR="00A95B50" w:rsidRPr="00A70F2F" w:rsidRDefault="00A95B50" w:rsidP="00A95B50">
      <w:p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A70F2F">
        <w:rPr>
          <w:sz w:val="22"/>
          <w:szCs w:val="22"/>
        </w:rPr>
        <w:t>4.3.5</w:t>
      </w:r>
      <w:r w:rsidRPr="00A70F2F">
        <w:rPr>
          <w:sz w:val="22"/>
          <w:szCs w:val="22"/>
        </w:rPr>
        <w:tab/>
        <w:t>Pokud Objednatel jako příjemce zdanitelného plnění zjistí po doručení daňového dokladu (faktury), že bankovní účet, který Zhotovitel uvede na daňovém dokladu (faktuře), není zveřejněn způsobem umožňujícím dálkový přístup ve smyslu § 109 odst. 2 písm. c) ZDPH, je Objednatel oprávněn uhradit Zhotoviteli pouze tu část peněžitého závazku vyplývajícího z daňového dokladu, jež odpovídá výši základu daně, a zbylou část pak ve smyslu § 109a ZDPH uhradit přímo správci daně.</w:t>
      </w:r>
      <w:r w:rsidRPr="00A70F2F">
        <w:rPr>
          <w:rFonts w:ascii="Arial Narrow" w:hAnsi="Arial Narrow"/>
          <w:sz w:val="22"/>
          <w:szCs w:val="22"/>
        </w:rPr>
        <w:t xml:space="preserve"> </w:t>
      </w:r>
    </w:p>
    <w:p w:rsidR="003A4A7C" w:rsidRPr="00A70F2F" w:rsidRDefault="003A4A7C" w:rsidP="003A4A7C">
      <w:pPr>
        <w:tabs>
          <w:tab w:val="left" w:pos="567"/>
        </w:tabs>
        <w:ind w:left="567" w:hanging="567"/>
        <w:rPr>
          <w:sz w:val="22"/>
          <w:szCs w:val="22"/>
        </w:rPr>
      </w:pPr>
    </w:p>
    <w:p w:rsidR="003A4A7C" w:rsidRPr="00A70F2F" w:rsidRDefault="003A4A7C" w:rsidP="003A4A7C">
      <w:pPr>
        <w:tabs>
          <w:tab w:val="left" w:pos="567"/>
        </w:tabs>
        <w:ind w:left="567" w:hanging="567"/>
        <w:rPr>
          <w:sz w:val="22"/>
          <w:szCs w:val="22"/>
        </w:rPr>
      </w:pPr>
      <w:r w:rsidRPr="00A70F2F">
        <w:rPr>
          <w:sz w:val="22"/>
          <w:szCs w:val="22"/>
        </w:rPr>
        <w:t>4.3.6</w:t>
      </w:r>
      <w:r w:rsidRPr="00A70F2F">
        <w:rPr>
          <w:sz w:val="22"/>
          <w:szCs w:val="22"/>
        </w:rPr>
        <w:tab/>
        <w:t xml:space="preserve">Zhotovitel se zavazuje dodržovat fakturační postupy </w:t>
      </w:r>
      <w:r w:rsidR="004F0712" w:rsidRPr="00A70F2F">
        <w:rPr>
          <w:sz w:val="22"/>
          <w:szCs w:val="22"/>
        </w:rPr>
        <w:t xml:space="preserve">zejména </w:t>
      </w:r>
      <w:r w:rsidRPr="00A70F2F">
        <w:rPr>
          <w:sz w:val="22"/>
          <w:szCs w:val="22"/>
        </w:rPr>
        <w:t xml:space="preserve">podle </w:t>
      </w:r>
      <w:r w:rsidR="0057306B" w:rsidRPr="00A70F2F">
        <w:rPr>
          <w:sz w:val="22"/>
          <w:szCs w:val="22"/>
        </w:rPr>
        <w:t xml:space="preserve">předchozích </w:t>
      </w:r>
      <w:r w:rsidRPr="00A70F2F">
        <w:rPr>
          <w:sz w:val="22"/>
          <w:szCs w:val="22"/>
        </w:rPr>
        <w:t>bod</w:t>
      </w:r>
      <w:r w:rsidR="0057306B" w:rsidRPr="00A70F2F">
        <w:rPr>
          <w:sz w:val="22"/>
          <w:szCs w:val="22"/>
        </w:rPr>
        <w:t>ů</w:t>
      </w:r>
      <w:r w:rsidRPr="00A70F2F">
        <w:rPr>
          <w:sz w:val="22"/>
          <w:szCs w:val="22"/>
        </w:rPr>
        <w:t xml:space="preserve"> 4.3.1 až 4.3.5 </w:t>
      </w:r>
      <w:r w:rsidR="0057306B" w:rsidRPr="00A70F2F">
        <w:rPr>
          <w:sz w:val="22"/>
          <w:szCs w:val="22"/>
        </w:rPr>
        <w:t>v</w:t>
      </w:r>
      <w:r w:rsidRPr="00A70F2F">
        <w:rPr>
          <w:sz w:val="22"/>
          <w:szCs w:val="22"/>
        </w:rPr>
        <w:t xml:space="preserve">četně správného a úplného zatřídění jím realizovaných činností do kódů klasifikace CZ-CPA a v souvislosti s tím i správného a úplného použití daňového režimu z hlediska zákona o DPH. </w:t>
      </w:r>
    </w:p>
    <w:p w:rsidR="00CF6A8D" w:rsidRPr="00A70F2F" w:rsidRDefault="00CF6A8D" w:rsidP="00F45DB8">
      <w:pPr>
        <w:tabs>
          <w:tab w:val="left" w:pos="567"/>
        </w:tabs>
        <w:ind w:hanging="360"/>
        <w:rPr>
          <w:sz w:val="22"/>
          <w:szCs w:val="22"/>
        </w:rPr>
      </w:pPr>
    </w:p>
    <w:p w:rsidR="00AE6A4A" w:rsidRPr="00A70F2F" w:rsidRDefault="00B72607" w:rsidP="00B72607">
      <w:pPr>
        <w:jc w:val="both"/>
        <w:rPr>
          <w:sz w:val="22"/>
          <w:szCs w:val="22"/>
          <w:u w:val="single"/>
        </w:rPr>
      </w:pPr>
      <w:r w:rsidRPr="00A70F2F">
        <w:rPr>
          <w:sz w:val="22"/>
          <w:szCs w:val="22"/>
          <w:u w:val="single"/>
        </w:rPr>
        <w:t>4.4</w:t>
      </w:r>
      <w:r w:rsidRPr="00A70F2F">
        <w:rPr>
          <w:sz w:val="22"/>
          <w:szCs w:val="22"/>
          <w:u w:val="single"/>
        </w:rPr>
        <w:tab/>
      </w:r>
      <w:r w:rsidR="00AE6A4A" w:rsidRPr="00A70F2F">
        <w:rPr>
          <w:sz w:val="22"/>
          <w:szCs w:val="22"/>
          <w:u w:val="single"/>
        </w:rPr>
        <w:t>Registr plátců DPH; Registr nespolehlivých plátců DPH</w:t>
      </w:r>
    </w:p>
    <w:p w:rsidR="00774657" w:rsidRPr="00A70F2F" w:rsidRDefault="00774657" w:rsidP="00430529">
      <w:pPr>
        <w:ind w:left="705"/>
        <w:jc w:val="both"/>
        <w:rPr>
          <w:sz w:val="22"/>
          <w:szCs w:val="22"/>
        </w:rPr>
      </w:pPr>
      <w:r w:rsidRPr="00A70F2F">
        <w:rPr>
          <w:sz w:val="22"/>
          <w:szCs w:val="22"/>
        </w:rPr>
        <w:t>Jsou-li předmětem Smlouvy (díla) práce, které nenáleží do klasifikace CZ-CPA v kódu 41-43, platí následující</w:t>
      </w:r>
      <w:r w:rsidR="002F27CA" w:rsidRPr="00A70F2F">
        <w:rPr>
          <w:sz w:val="22"/>
          <w:szCs w:val="22"/>
        </w:rPr>
        <w:t xml:space="preserve"> daňový (fakturační) režim</w:t>
      </w:r>
      <w:r w:rsidRPr="00A70F2F">
        <w:rPr>
          <w:sz w:val="22"/>
          <w:szCs w:val="22"/>
        </w:rPr>
        <w:t>:</w:t>
      </w:r>
    </w:p>
    <w:p w:rsidR="00FE46E1" w:rsidRPr="00A70F2F" w:rsidRDefault="00FE46E1" w:rsidP="00430529">
      <w:pPr>
        <w:ind w:left="705"/>
        <w:jc w:val="both"/>
        <w:rPr>
          <w:sz w:val="22"/>
          <w:szCs w:val="22"/>
        </w:rPr>
      </w:pPr>
    </w:p>
    <w:p w:rsidR="00AE6A4A" w:rsidRPr="00A70F2F" w:rsidRDefault="00774657" w:rsidP="00774657">
      <w:pPr>
        <w:ind w:left="705" w:hanging="705"/>
        <w:jc w:val="both"/>
        <w:rPr>
          <w:sz w:val="22"/>
          <w:szCs w:val="22"/>
        </w:rPr>
      </w:pPr>
      <w:r w:rsidRPr="00A70F2F">
        <w:rPr>
          <w:sz w:val="22"/>
          <w:szCs w:val="22"/>
        </w:rPr>
        <w:t>4.4.1</w:t>
      </w:r>
      <w:r w:rsidRPr="00A70F2F">
        <w:rPr>
          <w:sz w:val="22"/>
          <w:szCs w:val="22"/>
        </w:rPr>
        <w:tab/>
      </w:r>
      <w:r w:rsidR="00AE6A4A" w:rsidRPr="00A70F2F">
        <w:rPr>
          <w:sz w:val="22"/>
          <w:szCs w:val="22"/>
        </w:rPr>
        <w:t>Smluvní strany berou na vědomí, že správce daně zveřejňuje ode dne 01. 01. 2013 nespolehlivého plátce DPH v rejstříku nespolehlivých plátců DPH vedeném MF ČR a že Objednatel, pokud přijme zdanitelné plnění s místem plnění v tuzemsku uskutečněné poskytovatelem zdanitelného plnění, tj. jiným plátcem DPH, nebo poskytne úplatu na takové plnění, ručí podle § 109 ZDPH jako příjemce zdanitelného plnění za nezaplacenou daň z tohoto plnění, pokud v okamžiku uskutečnění zdanitelného plnění je poskytovatel zdanitelného plnění (</w:t>
      </w:r>
      <w:r w:rsidR="000531C3" w:rsidRPr="00A70F2F">
        <w:rPr>
          <w:sz w:val="22"/>
          <w:szCs w:val="22"/>
        </w:rPr>
        <w:t xml:space="preserve">tj. </w:t>
      </w:r>
      <w:r w:rsidR="00AE6A4A" w:rsidRPr="00A70F2F">
        <w:rPr>
          <w:sz w:val="22"/>
          <w:szCs w:val="22"/>
        </w:rPr>
        <w:t xml:space="preserve">Zhotovitel) veden v rejstříku nespolehlivých plátců DPH, anebo </w:t>
      </w:r>
      <w:r w:rsidR="00AE6A4A" w:rsidRPr="00A70F2F">
        <w:rPr>
          <w:sz w:val="22"/>
          <w:szCs w:val="22"/>
        </w:rPr>
        <w:lastRenderedPageBreak/>
        <w:t>nastane některá z jiných skutečností rozhodných pro ručení Objednatele ve smyslu tohoto ustanovení. Zhotovitel se zavazuje po dobu trvání této Smlouvy či trvání některého ze závazků z této Smlouvy pro něj plynoucích řádně a včas zaplatit DPH pod sankcí smluvní pokuty sjednané v čl. VI</w:t>
      </w:r>
      <w:r w:rsidR="00FE46E1" w:rsidRPr="00A70F2F">
        <w:rPr>
          <w:sz w:val="22"/>
          <w:szCs w:val="22"/>
        </w:rPr>
        <w:t>I</w:t>
      </w:r>
      <w:r w:rsidR="00AE6A4A" w:rsidRPr="00A70F2F">
        <w:rPr>
          <w:sz w:val="22"/>
          <w:szCs w:val="22"/>
        </w:rPr>
        <w:t xml:space="preserve">., odst. </w:t>
      </w:r>
      <w:r w:rsidR="00FE46E1" w:rsidRPr="00A70F2F">
        <w:rPr>
          <w:sz w:val="22"/>
          <w:szCs w:val="22"/>
        </w:rPr>
        <w:t>7</w:t>
      </w:r>
      <w:r w:rsidR="00AE6A4A" w:rsidRPr="00A70F2F">
        <w:rPr>
          <w:sz w:val="22"/>
          <w:szCs w:val="22"/>
        </w:rPr>
        <w:t>.</w:t>
      </w:r>
      <w:r w:rsidR="00FE46E1" w:rsidRPr="00A70F2F">
        <w:rPr>
          <w:sz w:val="22"/>
          <w:szCs w:val="22"/>
        </w:rPr>
        <w:t>6</w:t>
      </w:r>
      <w:r w:rsidR="00AE6A4A" w:rsidRPr="00A70F2F">
        <w:rPr>
          <w:sz w:val="22"/>
          <w:szCs w:val="22"/>
        </w:rPr>
        <w:t xml:space="preserve"> Smlouvy.</w:t>
      </w:r>
    </w:p>
    <w:p w:rsidR="00A95B50" w:rsidRPr="00A70F2F" w:rsidRDefault="00A95B50" w:rsidP="00A95B50">
      <w:pPr>
        <w:ind w:left="720"/>
        <w:jc w:val="both"/>
        <w:rPr>
          <w:b/>
          <w:snapToGrid w:val="0"/>
          <w:sz w:val="22"/>
          <w:szCs w:val="22"/>
        </w:rPr>
      </w:pPr>
    </w:p>
    <w:p w:rsidR="00AE6A4A" w:rsidRPr="00A70F2F" w:rsidRDefault="00AE6A4A" w:rsidP="00774657">
      <w:pPr>
        <w:numPr>
          <w:ilvl w:val="2"/>
          <w:numId w:val="28"/>
        </w:numPr>
        <w:jc w:val="both"/>
        <w:rPr>
          <w:b/>
          <w:snapToGrid w:val="0"/>
          <w:sz w:val="22"/>
          <w:szCs w:val="22"/>
        </w:rPr>
      </w:pPr>
      <w:r w:rsidRPr="00A70F2F">
        <w:rPr>
          <w:sz w:val="22"/>
          <w:szCs w:val="22"/>
        </w:rPr>
        <w:t>Zhotovitel prohlašuje a svým podpisem v závěru Smlouvy potvrzuje pod sankcí smluvní pokuty sjednané v čl. VI</w:t>
      </w:r>
      <w:r w:rsidR="00FE46E1" w:rsidRPr="00A70F2F">
        <w:rPr>
          <w:sz w:val="22"/>
          <w:szCs w:val="22"/>
        </w:rPr>
        <w:t>I</w:t>
      </w:r>
      <w:r w:rsidRPr="00A70F2F">
        <w:rPr>
          <w:sz w:val="22"/>
          <w:szCs w:val="22"/>
        </w:rPr>
        <w:t xml:space="preserve">., odst. </w:t>
      </w:r>
      <w:r w:rsidR="00FE46E1" w:rsidRPr="00A70F2F">
        <w:rPr>
          <w:sz w:val="22"/>
          <w:szCs w:val="22"/>
        </w:rPr>
        <w:t>7</w:t>
      </w:r>
      <w:r w:rsidRPr="00A70F2F">
        <w:rPr>
          <w:sz w:val="22"/>
          <w:szCs w:val="22"/>
        </w:rPr>
        <w:t>.</w:t>
      </w:r>
      <w:r w:rsidR="00FE46E1" w:rsidRPr="00A70F2F">
        <w:rPr>
          <w:sz w:val="22"/>
          <w:szCs w:val="22"/>
        </w:rPr>
        <w:t>6</w:t>
      </w:r>
      <w:r w:rsidRPr="00A70F2F">
        <w:rPr>
          <w:sz w:val="22"/>
          <w:szCs w:val="22"/>
        </w:rPr>
        <w:t xml:space="preserve"> této Smlouvy, že ke dni uzavření Smlouvy není veden v rejstříku nespolehlivých plátců DPH, a pro případ, že se stane nespolehlivým plátcem DPH až po uzavření této Smlouvy, zavazuje se bezodkladně a prokazatelně informovat Objednatele o této skutečnosti pod sankcí smluvní pokuty sjednané v čl. VI</w:t>
      </w:r>
      <w:r w:rsidR="00FE46E1" w:rsidRPr="00A70F2F">
        <w:rPr>
          <w:sz w:val="22"/>
          <w:szCs w:val="22"/>
        </w:rPr>
        <w:t>I</w:t>
      </w:r>
      <w:r w:rsidRPr="00A70F2F">
        <w:rPr>
          <w:sz w:val="22"/>
          <w:szCs w:val="22"/>
        </w:rPr>
        <w:t xml:space="preserve">., odst. </w:t>
      </w:r>
      <w:r w:rsidR="00FE46E1" w:rsidRPr="00A70F2F">
        <w:rPr>
          <w:sz w:val="22"/>
          <w:szCs w:val="22"/>
        </w:rPr>
        <w:t>7</w:t>
      </w:r>
      <w:r w:rsidRPr="00A70F2F">
        <w:rPr>
          <w:sz w:val="22"/>
          <w:szCs w:val="22"/>
        </w:rPr>
        <w:t>.</w:t>
      </w:r>
      <w:r w:rsidR="00FE46E1" w:rsidRPr="00A70F2F">
        <w:rPr>
          <w:sz w:val="22"/>
          <w:szCs w:val="22"/>
        </w:rPr>
        <w:t>6</w:t>
      </w:r>
      <w:r w:rsidRPr="00A70F2F">
        <w:rPr>
          <w:sz w:val="22"/>
          <w:szCs w:val="22"/>
        </w:rPr>
        <w:t xml:space="preserve"> Smlouvy.</w:t>
      </w:r>
    </w:p>
    <w:p w:rsidR="00A95B50" w:rsidRPr="00A70F2F" w:rsidRDefault="00A95B50" w:rsidP="00A95B50">
      <w:pPr>
        <w:pStyle w:val="Odstavecseseznamem"/>
        <w:rPr>
          <w:b/>
          <w:snapToGrid w:val="0"/>
          <w:sz w:val="22"/>
          <w:szCs w:val="22"/>
        </w:rPr>
      </w:pPr>
    </w:p>
    <w:p w:rsidR="00AE6A4A" w:rsidRPr="00A70F2F" w:rsidRDefault="00AE6A4A" w:rsidP="00774657">
      <w:pPr>
        <w:numPr>
          <w:ilvl w:val="2"/>
          <w:numId w:val="28"/>
        </w:numPr>
        <w:jc w:val="both"/>
        <w:rPr>
          <w:b/>
          <w:snapToGrid w:val="0"/>
          <w:sz w:val="22"/>
          <w:szCs w:val="22"/>
        </w:rPr>
      </w:pPr>
      <w:r w:rsidRPr="00A70F2F">
        <w:rPr>
          <w:sz w:val="22"/>
          <w:szCs w:val="22"/>
        </w:rPr>
        <w:t xml:space="preserve">Pokud Objednatel jako příjemce zdanitelného plnění zjistí po doručení daňového dokladu (faktury), že Zhotovitel je v evidenci plátců DPH označen jako nespolehlivý plátce DPH ve smyslu </w:t>
      </w:r>
      <w:r w:rsidR="0057306B" w:rsidRPr="00A70F2F">
        <w:rPr>
          <w:sz w:val="22"/>
          <w:szCs w:val="22"/>
        </w:rPr>
        <w:t xml:space="preserve">předchozího </w:t>
      </w:r>
      <w:r w:rsidR="000531C3" w:rsidRPr="00A70F2F">
        <w:rPr>
          <w:sz w:val="22"/>
          <w:szCs w:val="22"/>
        </w:rPr>
        <w:t>bodu 4.4.1</w:t>
      </w:r>
      <w:r w:rsidRPr="00A70F2F">
        <w:rPr>
          <w:sz w:val="22"/>
          <w:szCs w:val="22"/>
        </w:rPr>
        <w:t>, anebo bankovní účet, který Zhotovitel uvede na daňovém dokladu (faktuře), není zveřejněn v registru plátců DPH, má se za to, že úhrada daňového dokladu (faktury) bez DPH je provedena ve správné výši.</w:t>
      </w:r>
    </w:p>
    <w:p w:rsidR="00A95B50" w:rsidRPr="00A70F2F" w:rsidRDefault="00A95B50" w:rsidP="00A95B50">
      <w:pPr>
        <w:pStyle w:val="Odstavecseseznamem"/>
        <w:rPr>
          <w:b/>
          <w:snapToGrid w:val="0"/>
          <w:sz w:val="22"/>
          <w:szCs w:val="22"/>
        </w:rPr>
      </w:pPr>
    </w:p>
    <w:p w:rsidR="00AE6A4A" w:rsidRPr="00A70F2F" w:rsidRDefault="00AE6A4A" w:rsidP="00774657">
      <w:pPr>
        <w:numPr>
          <w:ilvl w:val="2"/>
          <w:numId w:val="28"/>
        </w:numPr>
        <w:jc w:val="both"/>
        <w:rPr>
          <w:b/>
          <w:snapToGrid w:val="0"/>
          <w:sz w:val="22"/>
          <w:szCs w:val="22"/>
        </w:rPr>
      </w:pPr>
      <w:r w:rsidRPr="00A70F2F">
        <w:rPr>
          <w:sz w:val="22"/>
          <w:szCs w:val="22"/>
        </w:rPr>
        <w:t xml:space="preserve">V případě, že číslo bankovního účtu Zhotovitele uvedené v této Smlouvě nebo na daňovém dokladu vystaveném Zhotovitelem nebude uveřejněno způsobem umožňujícím dálkový přístup ve smyslu § 109 odst. 2 písm. c) ZDPH, je Objednatel oprávněn uhradit Zhotoviteli pouze tu část peněžitého závazku vyplývajícího z daňového dokladu, jež odpovídá výši základu daně, a zbylou část pak ve smyslu § 109a ZDPH uhradit přímo správci daně. Stane-li se Zhotovitel nespolehlivým plátcem ve smyslu </w:t>
      </w:r>
      <w:r w:rsidR="0057306B" w:rsidRPr="00A70F2F">
        <w:rPr>
          <w:sz w:val="22"/>
          <w:szCs w:val="22"/>
        </w:rPr>
        <w:t xml:space="preserve">předchozího </w:t>
      </w:r>
      <w:r w:rsidR="00B7258E" w:rsidRPr="00A70F2F">
        <w:rPr>
          <w:sz w:val="22"/>
          <w:szCs w:val="22"/>
        </w:rPr>
        <w:t>bodu 4.4.1 (</w:t>
      </w:r>
      <w:r w:rsidRPr="00A70F2F">
        <w:rPr>
          <w:sz w:val="22"/>
          <w:szCs w:val="22"/>
        </w:rPr>
        <w:t>§ 106a ZDPH</w:t>
      </w:r>
      <w:r w:rsidR="00B7258E" w:rsidRPr="00A70F2F">
        <w:rPr>
          <w:sz w:val="22"/>
          <w:szCs w:val="22"/>
        </w:rPr>
        <w:t>)</w:t>
      </w:r>
      <w:r w:rsidRPr="00A70F2F">
        <w:rPr>
          <w:sz w:val="22"/>
          <w:szCs w:val="22"/>
        </w:rPr>
        <w:t xml:space="preserve">, použije se ujednání podle </w:t>
      </w:r>
      <w:r w:rsidR="000531C3" w:rsidRPr="00A70F2F">
        <w:rPr>
          <w:sz w:val="22"/>
          <w:szCs w:val="22"/>
        </w:rPr>
        <w:t xml:space="preserve">tohoto </w:t>
      </w:r>
      <w:r w:rsidR="003A6601" w:rsidRPr="00A70F2F">
        <w:rPr>
          <w:sz w:val="22"/>
          <w:szCs w:val="22"/>
        </w:rPr>
        <w:t>bodu</w:t>
      </w:r>
      <w:r w:rsidRPr="00A70F2F">
        <w:rPr>
          <w:sz w:val="22"/>
          <w:szCs w:val="22"/>
        </w:rPr>
        <w:t xml:space="preserve"> obdobně.</w:t>
      </w:r>
    </w:p>
    <w:p w:rsidR="00AE6A4A" w:rsidRPr="00A70F2F" w:rsidRDefault="00AE6A4A" w:rsidP="00AE6A4A">
      <w:pPr>
        <w:pStyle w:val="Zkladntext"/>
        <w:tabs>
          <w:tab w:val="clear" w:pos="1800"/>
          <w:tab w:val="left" w:pos="720"/>
          <w:tab w:val="left" w:pos="2340"/>
        </w:tabs>
        <w:ind w:left="360" w:right="-726" w:hanging="360"/>
        <w:rPr>
          <w:sz w:val="22"/>
          <w:szCs w:val="22"/>
        </w:rPr>
      </w:pPr>
    </w:p>
    <w:p w:rsidR="00662FA7" w:rsidRPr="00A70F2F" w:rsidRDefault="00A95B50" w:rsidP="00662FA7">
      <w:pPr>
        <w:numPr>
          <w:ilvl w:val="2"/>
          <w:numId w:val="28"/>
        </w:numPr>
        <w:tabs>
          <w:tab w:val="left" w:pos="567"/>
        </w:tabs>
        <w:jc w:val="both"/>
        <w:rPr>
          <w:sz w:val="22"/>
          <w:szCs w:val="22"/>
        </w:rPr>
      </w:pPr>
      <w:r w:rsidRPr="00A70F2F">
        <w:rPr>
          <w:sz w:val="22"/>
          <w:szCs w:val="22"/>
        </w:rPr>
        <w:t xml:space="preserve">Zhotovitel se zavazuje dodržovat </w:t>
      </w:r>
      <w:r w:rsidR="004973F5" w:rsidRPr="00A70F2F">
        <w:rPr>
          <w:sz w:val="22"/>
          <w:szCs w:val="22"/>
        </w:rPr>
        <w:t>daňové (</w:t>
      </w:r>
      <w:r w:rsidRPr="00A70F2F">
        <w:rPr>
          <w:sz w:val="22"/>
          <w:szCs w:val="22"/>
        </w:rPr>
        <w:t>fakturační</w:t>
      </w:r>
      <w:r w:rsidR="004973F5" w:rsidRPr="00A70F2F">
        <w:rPr>
          <w:sz w:val="22"/>
          <w:szCs w:val="22"/>
        </w:rPr>
        <w:t>)</w:t>
      </w:r>
      <w:r w:rsidRPr="00A70F2F">
        <w:rPr>
          <w:sz w:val="22"/>
          <w:szCs w:val="22"/>
        </w:rPr>
        <w:t xml:space="preserve"> postupy podle </w:t>
      </w:r>
      <w:r w:rsidR="008939DC" w:rsidRPr="00A70F2F">
        <w:rPr>
          <w:sz w:val="22"/>
          <w:szCs w:val="22"/>
        </w:rPr>
        <w:t xml:space="preserve">předchozích </w:t>
      </w:r>
      <w:r w:rsidRPr="00A70F2F">
        <w:rPr>
          <w:sz w:val="22"/>
          <w:szCs w:val="22"/>
        </w:rPr>
        <w:t>bod</w:t>
      </w:r>
      <w:r w:rsidR="00662FA7" w:rsidRPr="00A70F2F">
        <w:rPr>
          <w:sz w:val="22"/>
          <w:szCs w:val="22"/>
        </w:rPr>
        <w:t>ů</w:t>
      </w:r>
      <w:r w:rsidRPr="00A70F2F">
        <w:rPr>
          <w:sz w:val="22"/>
          <w:szCs w:val="22"/>
        </w:rPr>
        <w:t xml:space="preserve"> 4.</w:t>
      </w:r>
      <w:r w:rsidR="003A4A7C" w:rsidRPr="00A70F2F">
        <w:rPr>
          <w:sz w:val="22"/>
          <w:szCs w:val="22"/>
        </w:rPr>
        <w:t>4</w:t>
      </w:r>
      <w:r w:rsidRPr="00A70F2F">
        <w:rPr>
          <w:sz w:val="22"/>
          <w:szCs w:val="22"/>
        </w:rPr>
        <w:t>.1 až 4.</w:t>
      </w:r>
      <w:r w:rsidR="003A4A7C" w:rsidRPr="00A70F2F">
        <w:rPr>
          <w:sz w:val="22"/>
          <w:szCs w:val="22"/>
        </w:rPr>
        <w:t>4</w:t>
      </w:r>
      <w:r w:rsidR="00662FA7" w:rsidRPr="00A70F2F">
        <w:rPr>
          <w:sz w:val="22"/>
          <w:szCs w:val="22"/>
        </w:rPr>
        <w:t>.</w:t>
      </w:r>
      <w:r w:rsidR="004973F5" w:rsidRPr="00A70F2F">
        <w:rPr>
          <w:sz w:val="22"/>
          <w:szCs w:val="22"/>
        </w:rPr>
        <w:t>4</w:t>
      </w:r>
      <w:r w:rsidR="002D7E7D" w:rsidRPr="00A70F2F">
        <w:rPr>
          <w:sz w:val="22"/>
          <w:szCs w:val="22"/>
        </w:rPr>
        <w:t xml:space="preserve"> tohoto odstavce</w:t>
      </w:r>
      <w:r w:rsidR="003234C4" w:rsidRPr="00A70F2F">
        <w:rPr>
          <w:sz w:val="22"/>
          <w:szCs w:val="22"/>
        </w:rPr>
        <w:t>; pro případ porušení bodu 4</w:t>
      </w:r>
      <w:r w:rsidR="002D7E7D" w:rsidRPr="00A70F2F">
        <w:rPr>
          <w:sz w:val="22"/>
          <w:szCs w:val="22"/>
        </w:rPr>
        <w:t>.</w:t>
      </w:r>
      <w:r w:rsidR="003234C4" w:rsidRPr="00A70F2F">
        <w:rPr>
          <w:sz w:val="22"/>
          <w:szCs w:val="22"/>
        </w:rPr>
        <w:t xml:space="preserve">4.3 nebo 4.4.4 tohoto odstavce se sjednává smluvní pokuta podle čl. VII., odst. 7.5 Smlouvy. </w:t>
      </w:r>
    </w:p>
    <w:p w:rsidR="00A95B50" w:rsidRPr="00A70F2F" w:rsidRDefault="00A95B50" w:rsidP="00662FA7">
      <w:pPr>
        <w:tabs>
          <w:tab w:val="left" w:pos="567"/>
        </w:tabs>
        <w:ind w:left="720"/>
        <w:jc w:val="both"/>
        <w:rPr>
          <w:sz w:val="22"/>
          <w:szCs w:val="22"/>
        </w:rPr>
      </w:pPr>
    </w:p>
    <w:p w:rsidR="00E84787" w:rsidRPr="00A70F2F" w:rsidRDefault="00A95B50" w:rsidP="00045391">
      <w:pPr>
        <w:ind w:left="360" w:hanging="360"/>
        <w:jc w:val="both"/>
        <w:rPr>
          <w:sz w:val="22"/>
          <w:szCs w:val="22"/>
        </w:rPr>
      </w:pPr>
      <w:r w:rsidRPr="00A70F2F">
        <w:rPr>
          <w:sz w:val="22"/>
          <w:szCs w:val="22"/>
        </w:rPr>
        <w:tab/>
      </w:r>
    </w:p>
    <w:p w:rsidR="00F1035F" w:rsidRPr="00A70F2F" w:rsidRDefault="00F1035F" w:rsidP="000D2F0F">
      <w:pPr>
        <w:pStyle w:val="Nadpis1"/>
        <w:numPr>
          <w:ilvl w:val="0"/>
          <w:numId w:val="3"/>
        </w:numPr>
        <w:tabs>
          <w:tab w:val="clear" w:pos="1080"/>
          <w:tab w:val="left" w:pos="0"/>
          <w:tab w:val="num" w:pos="567"/>
          <w:tab w:val="left" w:pos="1800"/>
        </w:tabs>
        <w:ind w:hanging="1080"/>
        <w:jc w:val="left"/>
      </w:pPr>
      <w:r w:rsidRPr="00A70F2F">
        <w:t>Záruka za jakost díla</w:t>
      </w:r>
    </w:p>
    <w:p w:rsidR="009B1B92" w:rsidRPr="00A70F2F" w:rsidRDefault="00F1035F" w:rsidP="00796088">
      <w:pPr>
        <w:pStyle w:val="Zkladntext"/>
        <w:tabs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  <w:r w:rsidRPr="00A70F2F">
        <w:rPr>
          <w:sz w:val="22"/>
          <w:szCs w:val="22"/>
        </w:rPr>
        <w:t xml:space="preserve">5.1 </w:t>
      </w:r>
      <w:r w:rsidR="000D2F0F" w:rsidRPr="00A70F2F">
        <w:rPr>
          <w:sz w:val="22"/>
          <w:szCs w:val="22"/>
        </w:rPr>
        <w:tab/>
      </w:r>
      <w:r w:rsidR="009B1B92" w:rsidRPr="00A70F2F">
        <w:rPr>
          <w:sz w:val="22"/>
          <w:szCs w:val="22"/>
          <w:u w:val="single"/>
        </w:rPr>
        <w:t>Záruční lhůta</w:t>
      </w:r>
    </w:p>
    <w:p w:rsidR="00F1035F" w:rsidRPr="00A70F2F" w:rsidRDefault="009B1B92" w:rsidP="00796088">
      <w:pPr>
        <w:pStyle w:val="Zkladntext"/>
        <w:tabs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  <w:r w:rsidRPr="00A70F2F">
        <w:rPr>
          <w:sz w:val="22"/>
          <w:szCs w:val="22"/>
        </w:rPr>
        <w:tab/>
      </w:r>
      <w:r w:rsidRPr="00A70F2F">
        <w:rPr>
          <w:sz w:val="22"/>
          <w:szCs w:val="22"/>
        </w:rPr>
        <w:tab/>
      </w:r>
      <w:r w:rsidR="00F1035F" w:rsidRPr="00A70F2F">
        <w:rPr>
          <w:sz w:val="22"/>
          <w:szCs w:val="22"/>
        </w:rPr>
        <w:t xml:space="preserve">Zhotovitel poskytuje záruku za jakost díla </w:t>
      </w:r>
      <w:r w:rsidR="007C06AE" w:rsidRPr="00A70F2F">
        <w:rPr>
          <w:sz w:val="22"/>
          <w:szCs w:val="22"/>
        </w:rPr>
        <w:t>p</w:t>
      </w:r>
      <w:r w:rsidR="005A548F" w:rsidRPr="00A70F2F">
        <w:rPr>
          <w:sz w:val="22"/>
          <w:szCs w:val="22"/>
        </w:rPr>
        <w:t>o dobu záruční lhůty v trvání 6</w:t>
      </w:r>
      <w:r w:rsidR="00706DAA" w:rsidRPr="00A70F2F">
        <w:rPr>
          <w:sz w:val="22"/>
          <w:szCs w:val="22"/>
        </w:rPr>
        <w:t>0</w:t>
      </w:r>
      <w:r w:rsidR="00F1035F" w:rsidRPr="00A70F2F">
        <w:rPr>
          <w:sz w:val="22"/>
          <w:szCs w:val="22"/>
        </w:rPr>
        <w:t xml:space="preserve"> měsíců</w:t>
      </w:r>
      <w:r w:rsidR="00406133" w:rsidRPr="00A70F2F">
        <w:rPr>
          <w:sz w:val="22"/>
          <w:szCs w:val="22"/>
        </w:rPr>
        <w:t xml:space="preserve"> </w:t>
      </w:r>
      <w:r w:rsidR="00F1035F" w:rsidRPr="00A70F2F">
        <w:rPr>
          <w:sz w:val="22"/>
          <w:szCs w:val="22"/>
        </w:rPr>
        <w:t>plynoucích ode dne úspěšného protokolárního předání a převzetí díla</w:t>
      </w:r>
      <w:r w:rsidR="00796088" w:rsidRPr="00A70F2F">
        <w:rPr>
          <w:sz w:val="22"/>
          <w:szCs w:val="22"/>
        </w:rPr>
        <w:t xml:space="preserve"> Objednatelem.</w:t>
      </w:r>
      <w:r w:rsidR="00F1035F" w:rsidRPr="00A70F2F">
        <w:rPr>
          <w:sz w:val="22"/>
          <w:szCs w:val="22"/>
        </w:rPr>
        <w:t xml:space="preserve"> </w:t>
      </w:r>
      <w:r w:rsidRPr="00A70F2F">
        <w:rPr>
          <w:sz w:val="22"/>
          <w:szCs w:val="22"/>
        </w:rPr>
        <w:t>Zhotovitel se zavazuje po dobu záruční lhůty bezplatně provádět aspoň jednou za rok prohlídku celého díla.</w:t>
      </w:r>
    </w:p>
    <w:p w:rsidR="007612AD" w:rsidRPr="00A70F2F" w:rsidRDefault="007612AD" w:rsidP="00796088">
      <w:pPr>
        <w:pStyle w:val="Zkladntext"/>
        <w:tabs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</w:p>
    <w:p w:rsidR="009B1B92" w:rsidRPr="00A70F2F" w:rsidRDefault="00F1035F" w:rsidP="000D2F0F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360" w:hanging="360"/>
        <w:jc w:val="left"/>
        <w:rPr>
          <w:sz w:val="22"/>
          <w:szCs w:val="22"/>
          <w:u w:val="single"/>
        </w:rPr>
      </w:pPr>
      <w:r w:rsidRPr="00A70F2F">
        <w:rPr>
          <w:sz w:val="22"/>
          <w:szCs w:val="22"/>
        </w:rPr>
        <w:t xml:space="preserve">5.2 </w:t>
      </w:r>
      <w:r w:rsidR="000D2F0F" w:rsidRPr="00A70F2F">
        <w:rPr>
          <w:sz w:val="22"/>
          <w:szCs w:val="22"/>
        </w:rPr>
        <w:tab/>
      </w:r>
      <w:r w:rsidR="009B1B92" w:rsidRPr="00A70F2F">
        <w:rPr>
          <w:sz w:val="22"/>
          <w:szCs w:val="22"/>
          <w:u w:val="single"/>
        </w:rPr>
        <w:t xml:space="preserve">Reklamace </w:t>
      </w:r>
    </w:p>
    <w:p w:rsidR="00F1035F" w:rsidRPr="00A70F2F" w:rsidRDefault="00EC3B31" w:rsidP="00EC3B31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360"/>
        <w:jc w:val="left"/>
        <w:rPr>
          <w:sz w:val="22"/>
          <w:szCs w:val="22"/>
        </w:rPr>
      </w:pPr>
      <w:r w:rsidRPr="00A70F2F">
        <w:rPr>
          <w:sz w:val="22"/>
          <w:szCs w:val="22"/>
        </w:rPr>
        <w:tab/>
        <w:t>Objednatel reklamuje (oznamuje)</w:t>
      </w:r>
      <w:r w:rsidR="00F1035F" w:rsidRPr="00A70F2F">
        <w:rPr>
          <w:sz w:val="22"/>
          <w:szCs w:val="22"/>
        </w:rPr>
        <w:t xml:space="preserve"> </w:t>
      </w:r>
      <w:r w:rsidR="00AD403E" w:rsidRPr="00A70F2F">
        <w:rPr>
          <w:sz w:val="22"/>
          <w:szCs w:val="22"/>
        </w:rPr>
        <w:t xml:space="preserve">vady díla </w:t>
      </w:r>
      <w:r w:rsidR="00CB129B" w:rsidRPr="00A70F2F">
        <w:rPr>
          <w:sz w:val="22"/>
          <w:szCs w:val="22"/>
        </w:rPr>
        <w:t>písemně, faxem či e-mailem (bez zaručeného elektronického podpisu) po</w:t>
      </w:r>
      <w:r w:rsidR="00F1035F" w:rsidRPr="00A70F2F">
        <w:rPr>
          <w:sz w:val="22"/>
          <w:szCs w:val="22"/>
        </w:rPr>
        <w:t xml:space="preserve"> dobu záruční lhůty</w:t>
      </w:r>
      <w:r w:rsidR="00AD403E" w:rsidRPr="00A70F2F">
        <w:rPr>
          <w:sz w:val="22"/>
          <w:szCs w:val="22"/>
        </w:rPr>
        <w:t>.</w:t>
      </w:r>
      <w:r w:rsidR="00F1035F" w:rsidRPr="00A70F2F">
        <w:rPr>
          <w:sz w:val="22"/>
          <w:szCs w:val="22"/>
        </w:rPr>
        <w:t xml:space="preserve"> </w:t>
      </w:r>
      <w:r w:rsidRPr="00A70F2F">
        <w:rPr>
          <w:sz w:val="22"/>
          <w:szCs w:val="22"/>
        </w:rPr>
        <w:t>Z</w:t>
      </w:r>
      <w:r w:rsidR="00F1035F" w:rsidRPr="00A70F2F">
        <w:rPr>
          <w:sz w:val="22"/>
          <w:szCs w:val="22"/>
        </w:rPr>
        <w:t xml:space="preserve">hotovitel odstraní </w:t>
      </w:r>
      <w:r w:rsidRPr="00A70F2F">
        <w:rPr>
          <w:sz w:val="22"/>
          <w:szCs w:val="22"/>
        </w:rPr>
        <w:t xml:space="preserve">vadu díla </w:t>
      </w:r>
      <w:r w:rsidR="00F1035F" w:rsidRPr="00A70F2F">
        <w:rPr>
          <w:sz w:val="22"/>
          <w:szCs w:val="22"/>
        </w:rPr>
        <w:t xml:space="preserve">ve lhůtě 10 kalendářních dnů ode dne doručení </w:t>
      </w:r>
      <w:r w:rsidR="00CB129B" w:rsidRPr="00A70F2F">
        <w:rPr>
          <w:sz w:val="22"/>
          <w:szCs w:val="22"/>
        </w:rPr>
        <w:t>reklamace písemné, faxové či e-mailové (bez zaručeného elektronického podpisu)</w:t>
      </w:r>
      <w:r w:rsidR="00F1035F" w:rsidRPr="00A70F2F">
        <w:rPr>
          <w:sz w:val="22"/>
          <w:szCs w:val="22"/>
        </w:rPr>
        <w:t xml:space="preserve">, nebude-li ujednána </w:t>
      </w:r>
      <w:r w:rsidR="00AD403E" w:rsidRPr="00A70F2F">
        <w:rPr>
          <w:sz w:val="22"/>
          <w:szCs w:val="22"/>
        </w:rPr>
        <w:t xml:space="preserve">k odstranění vady lhůta </w:t>
      </w:r>
      <w:r w:rsidR="00F1035F" w:rsidRPr="00A70F2F">
        <w:rPr>
          <w:sz w:val="22"/>
          <w:szCs w:val="22"/>
        </w:rPr>
        <w:t xml:space="preserve">jiná. </w:t>
      </w:r>
    </w:p>
    <w:p w:rsidR="00CF6A8D" w:rsidRPr="00A70F2F" w:rsidRDefault="00CF6A8D" w:rsidP="00EC3B31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360"/>
        <w:jc w:val="left"/>
        <w:rPr>
          <w:sz w:val="22"/>
          <w:szCs w:val="22"/>
        </w:rPr>
      </w:pPr>
    </w:p>
    <w:p w:rsidR="00CF6A8D" w:rsidRPr="00A70F2F" w:rsidRDefault="00CF6A8D" w:rsidP="00EC3B31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360"/>
        <w:jc w:val="left"/>
        <w:rPr>
          <w:sz w:val="22"/>
          <w:szCs w:val="22"/>
        </w:rPr>
      </w:pPr>
    </w:p>
    <w:p w:rsidR="00F1035F" w:rsidRPr="00A70F2F" w:rsidRDefault="000D2F0F" w:rsidP="000D2F0F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jc w:val="left"/>
        <w:rPr>
          <w:b/>
          <w:sz w:val="22"/>
          <w:szCs w:val="22"/>
        </w:rPr>
      </w:pPr>
      <w:r w:rsidRPr="00A70F2F">
        <w:rPr>
          <w:b/>
          <w:sz w:val="22"/>
          <w:szCs w:val="22"/>
        </w:rPr>
        <w:t>VI.</w:t>
      </w:r>
      <w:r w:rsidRPr="00A70F2F">
        <w:rPr>
          <w:b/>
          <w:sz w:val="22"/>
          <w:szCs w:val="22"/>
        </w:rPr>
        <w:tab/>
      </w:r>
      <w:r w:rsidR="00F1035F" w:rsidRPr="00A70F2F">
        <w:rPr>
          <w:b/>
        </w:rPr>
        <w:t>Ostatní podmínky provádění díla</w:t>
      </w:r>
    </w:p>
    <w:p w:rsidR="003D473D" w:rsidRPr="00A70F2F" w:rsidRDefault="00F1035F" w:rsidP="00FA575F">
      <w:pPr>
        <w:pStyle w:val="Zkladntext"/>
        <w:tabs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  <w:r w:rsidRPr="00A70F2F">
        <w:rPr>
          <w:sz w:val="22"/>
          <w:szCs w:val="22"/>
        </w:rPr>
        <w:t>6.1</w:t>
      </w:r>
      <w:r w:rsidR="00CF6A8D" w:rsidRPr="00A70F2F">
        <w:rPr>
          <w:sz w:val="22"/>
          <w:szCs w:val="22"/>
        </w:rPr>
        <w:tab/>
      </w:r>
      <w:r w:rsidRPr="00A70F2F">
        <w:rPr>
          <w:sz w:val="22"/>
          <w:szCs w:val="22"/>
        </w:rPr>
        <w:t xml:space="preserve"> </w:t>
      </w:r>
      <w:r w:rsidR="000D2F0F" w:rsidRPr="00A70F2F">
        <w:rPr>
          <w:sz w:val="22"/>
          <w:szCs w:val="22"/>
        </w:rPr>
        <w:tab/>
      </w:r>
      <w:r w:rsidRPr="00A70F2F">
        <w:rPr>
          <w:sz w:val="22"/>
          <w:szCs w:val="22"/>
        </w:rPr>
        <w:t xml:space="preserve">Vyžaduje-li to charakter díla, </w:t>
      </w:r>
      <w:r w:rsidR="00AD403E" w:rsidRPr="00A70F2F">
        <w:rPr>
          <w:sz w:val="22"/>
          <w:szCs w:val="22"/>
        </w:rPr>
        <w:t>O</w:t>
      </w:r>
      <w:r w:rsidR="00C65868" w:rsidRPr="00A70F2F">
        <w:rPr>
          <w:sz w:val="22"/>
          <w:szCs w:val="22"/>
        </w:rPr>
        <w:t xml:space="preserve">bjednatel </w:t>
      </w:r>
      <w:r w:rsidRPr="00A70F2F">
        <w:rPr>
          <w:sz w:val="22"/>
          <w:szCs w:val="22"/>
        </w:rPr>
        <w:t>protokolárně předá</w:t>
      </w:r>
      <w:r w:rsidR="00C65868" w:rsidRPr="00A70F2F">
        <w:rPr>
          <w:sz w:val="22"/>
          <w:szCs w:val="22"/>
        </w:rPr>
        <w:t xml:space="preserve"> </w:t>
      </w:r>
      <w:r w:rsidR="00AD403E" w:rsidRPr="00A70F2F">
        <w:rPr>
          <w:sz w:val="22"/>
          <w:szCs w:val="22"/>
        </w:rPr>
        <w:t>Z</w:t>
      </w:r>
      <w:r w:rsidR="00C65868" w:rsidRPr="00A70F2F">
        <w:rPr>
          <w:sz w:val="22"/>
          <w:szCs w:val="22"/>
        </w:rPr>
        <w:t>hotoviteli</w:t>
      </w:r>
      <w:r w:rsidRPr="00A70F2F">
        <w:rPr>
          <w:sz w:val="22"/>
          <w:szCs w:val="22"/>
        </w:rPr>
        <w:t xml:space="preserve"> staveniště, v ostatních případech montážní pracoviště.</w:t>
      </w:r>
    </w:p>
    <w:p w:rsidR="007612AD" w:rsidRPr="00A70F2F" w:rsidRDefault="007612AD" w:rsidP="000D2F0F">
      <w:pPr>
        <w:pStyle w:val="Zkladntext"/>
        <w:tabs>
          <w:tab w:val="clear" w:pos="1800"/>
          <w:tab w:val="left" w:pos="567"/>
          <w:tab w:val="left" w:pos="2340"/>
        </w:tabs>
        <w:ind w:left="360" w:hanging="360"/>
        <w:jc w:val="left"/>
        <w:rPr>
          <w:sz w:val="22"/>
          <w:szCs w:val="22"/>
        </w:rPr>
      </w:pPr>
    </w:p>
    <w:p w:rsidR="00F1035F" w:rsidRPr="00A70F2F" w:rsidRDefault="00F1035F" w:rsidP="00705D03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  <w:r w:rsidRPr="00A70F2F">
        <w:rPr>
          <w:sz w:val="22"/>
          <w:szCs w:val="22"/>
        </w:rPr>
        <w:t xml:space="preserve">6.2 </w:t>
      </w:r>
      <w:r w:rsidR="000D2F0F" w:rsidRPr="00A70F2F">
        <w:rPr>
          <w:sz w:val="22"/>
          <w:szCs w:val="22"/>
        </w:rPr>
        <w:tab/>
      </w:r>
      <w:r w:rsidRPr="00A70F2F">
        <w:rPr>
          <w:sz w:val="22"/>
          <w:szCs w:val="22"/>
        </w:rPr>
        <w:t>Zhotovitel odpovídá za bezpečnost práce a techni</w:t>
      </w:r>
      <w:r w:rsidR="00705D03" w:rsidRPr="00A70F2F">
        <w:rPr>
          <w:sz w:val="22"/>
          <w:szCs w:val="22"/>
        </w:rPr>
        <w:t xml:space="preserve">ckých zařízení při stavebních </w:t>
      </w:r>
      <w:r w:rsidRPr="00A70F2F">
        <w:rPr>
          <w:sz w:val="22"/>
          <w:szCs w:val="22"/>
        </w:rPr>
        <w:t xml:space="preserve">ostatních s tím souvisejících pracích, odpovídá za vybavení svých zaměstnanců, popř. jiných osob osobními ochrannými pracovními prostředky dle rizika prováděných činností. Dodržuje </w:t>
      </w:r>
      <w:r w:rsidR="00705D03" w:rsidRPr="00A70F2F">
        <w:rPr>
          <w:sz w:val="22"/>
          <w:szCs w:val="22"/>
        </w:rPr>
        <w:t>obecně závazné a jiné předpisy týkající se BOZ a PO,</w:t>
      </w:r>
      <w:r w:rsidRPr="00A70F2F">
        <w:rPr>
          <w:sz w:val="22"/>
          <w:szCs w:val="22"/>
        </w:rPr>
        <w:t xml:space="preserve"> hygienické a ekologické předpisy </w:t>
      </w:r>
      <w:r w:rsidR="00A802E4" w:rsidRPr="00A70F2F">
        <w:rPr>
          <w:sz w:val="22"/>
          <w:szCs w:val="22"/>
        </w:rPr>
        <w:t xml:space="preserve">včetně interních předpisů Objednatele, které se vztahují k místu realizace díla; Zhotovitel svým podpisem v závěru </w:t>
      </w:r>
      <w:r w:rsidR="00AD403E" w:rsidRPr="00A70F2F">
        <w:rPr>
          <w:sz w:val="22"/>
          <w:szCs w:val="22"/>
        </w:rPr>
        <w:t xml:space="preserve">této </w:t>
      </w:r>
      <w:r w:rsidR="00A802E4" w:rsidRPr="00A70F2F">
        <w:rPr>
          <w:sz w:val="22"/>
          <w:szCs w:val="22"/>
        </w:rPr>
        <w:t xml:space="preserve">Smlouvy potvrzuje, že s těmito </w:t>
      </w:r>
      <w:r w:rsidR="00AD403E" w:rsidRPr="00A70F2F">
        <w:rPr>
          <w:sz w:val="22"/>
          <w:szCs w:val="22"/>
        </w:rPr>
        <w:t>interními předpisy</w:t>
      </w:r>
      <w:r w:rsidR="00A802E4" w:rsidRPr="00A70F2F">
        <w:rPr>
          <w:sz w:val="22"/>
          <w:szCs w:val="22"/>
        </w:rPr>
        <w:t xml:space="preserve"> byl Objednatelem seznámen.</w:t>
      </w:r>
      <w:r w:rsidRPr="00A70F2F">
        <w:rPr>
          <w:sz w:val="22"/>
          <w:szCs w:val="22"/>
        </w:rPr>
        <w:t xml:space="preserve"> </w:t>
      </w:r>
    </w:p>
    <w:p w:rsidR="007612AD" w:rsidRPr="00A70F2F" w:rsidRDefault="007612AD" w:rsidP="00705D03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</w:p>
    <w:p w:rsidR="00F1035F" w:rsidRPr="00A70F2F" w:rsidRDefault="00F1035F" w:rsidP="00CF6A8D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  <w:r w:rsidRPr="00A70F2F">
        <w:rPr>
          <w:sz w:val="22"/>
          <w:szCs w:val="22"/>
        </w:rPr>
        <w:t>6.3</w:t>
      </w:r>
      <w:r w:rsidR="000D2F0F" w:rsidRPr="00A70F2F">
        <w:rPr>
          <w:sz w:val="22"/>
          <w:szCs w:val="22"/>
        </w:rPr>
        <w:tab/>
      </w:r>
      <w:r w:rsidRPr="00A70F2F">
        <w:rPr>
          <w:sz w:val="22"/>
          <w:szCs w:val="22"/>
        </w:rPr>
        <w:t xml:space="preserve">Nebude-li ujednáno jinak, lze případné subdodávky učinit </w:t>
      </w:r>
      <w:r w:rsidR="00AD403E" w:rsidRPr="00A70F2F">
        <w:rPr>
          <w:sz w:val="22"/>
          <w:szCs w:val="22"/>
        </w:rPr>
        <w:t xml:space="preserve">pouze </w:t>
      </w:r>
      <w:r w:rsidRPr="00A70F2F">
        <w:rPr>
          <w:sz w:val="22"/>
          <w:szCs w:val="22"/>
        </w:rPr>
        <w:t xml:space="preserve">dle předchozího souhlasu </w:t>
      </w:r>
      <w:r w:rsidR="00FA575F" w:rsidRPr="00A70F2F">
        <w:rPr>
          <w:sz w:val="22"/>
          <w:szCs w:val="22"/>
        </w:rPr>
        <w:t>O</w:t>
      </w:r>
      <w:r w:rsidRPr="00A70F2F">
        <w:rPr>
          <w:sz w:val="22"/>
          <w:szCs w:val="22"/>
        </w:rPr>
        <w:t xml:space="preserve">bjednatele. </w:t>
      </w:r>
    </w:p>
    <w:p w:rsidR="007612AD" w:rsidRPr="00A70F2F" w:rsidRDefault="007612AD" w:rsidP="000D2F0F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360" w:hanging="360"/>
        <w:jc w:val="left"/>
        <w:rPr>
          <w:sz w:val="22"/>
          <w:szCs w:val="22"/>
        </w:rPr>
      </w:pPr>
    </w:p>
    <w:p w:rsidR="00413B22" w:rsidRPr="00A70F2F" w:rsidRDefault="00F1035F" w:rsidP="00413B22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  <w:r w:rsidRPr="00A70F2F">
        <w:rPr>
          <w:sz w:val="22"/>
          <w:szCs w:val="22"/>
        </w:rPr>
        <w:lastRenderedPageBreak/>
        <w:t>6.4</w:t>
      </w:r>
      <w:r w:rsidR="00CF6A8D" w:rsidRPr="00A70F2F">
        <w:rPr>
          <w:sz w:val="22"/>
          <w:szCs w:val="22"/>
        </w:rPr>
        <w:tab/>
      </w:r>
      <w:r w:rsidRPr="00A70F2F">
        <w:rPr>
          <w:sz w:val="22"/>
          <w:szCs w:val="22"/>
        </w:rPr>
        <w:t xml:space="preserve">Po řádném provedení celého díla vyzve </w:t>
      </w:r>
      <w:r w:rsidR="00FA575F" w:rsidRPr="00A70F2F">
        <w:rPr>
          <w:sz w:val="22"/>
          <w:szCs w:val="22"/>
        </w:rPr>
        <w:t>Z</w:t>
      </w:r>
      <w:r w:rsidRPr="00A70F2F">
        <w:rPr>
          <w:sz w:val="22"/>
          <w:szCs w:val="22"/>
        </w:rPr>
        <w:t xml:space="preserve">hotovitel </w:t>
      </w:r>
      <w:r w:rsidR="00FA575F" w:rsidRPr="00A70F2F">
        <w:rPr>
          <w:sz w:val="22"/>
          <w:szCs w:val="22"/>
        </w:rPr>
        <w:t>O</w:t>
      </w:r>
      <w:r w:rsidRPr="00A70F2F">
        <w:rPr>
          <w:sz w:val="22"/>
          <w:szCs w:val="22"/>
        </w:rPr>
        <w:t xml:space="preserve">bjednatele </w:t>
      </w:r>
      <w:r w:rsidR="00FA575F" w:rsidRPr="00A70F2F">
        <w:rPr>
          <w:sz w:val="22"/>
          <w:szCs w:val="22"/>
        </w:rPr>
        <w:t xml:space="preserve">aspoň </w:t>
      </w:r>
      <w:r w:rsidRPr="00A70F2F">
        <w:rPr>
          <w:sz w:val="22"/>
          <w:szCs w:val="22"/>
        </w:rPr>
        <w:t xml:space="preserve">7 dnů předem k jeho </w:t>
      </w:r>
      <w:r w:rsidR="00FA575F" w:rsidRPr="00A70F2F">
        <w:rPr>
          <w:sz w:val="22"/>
          <w:szCs w:val="22"/>
        </w:rPr>
        <w:t xml:space="preserve">protokolárnímu </w:t>
      </w:r>
      <w:r w:rsidRPr="00A70F2F">
        <w:rPr>
          <w:sz w:val="22"/>
          <w:szCs w:val="22"/>
        </w:rPr>
        <w:t xml:space="preserve">předání v místě </w:t>
      </w:r>
      <w:r w:rsidR="00AD403E" w:rsidRPr="00A70F2F">
        <w:rPr>
          <w:sz w:val="22"/>
          <w:szCs w:val="22"/>
        </w:rPr>
        <w:t>realizace díla</w:t>
      </w:r>
      <w:r w:rsidRPr="00A70F2F">
        <w:rPr>
          <w:sz w:val="22"/>
          <w:szCs w:val="22"/>
        </w:rPr>
        <w:t>. O průběhu a výsledku předávacího řízení, jehož součástí j</w:t>
      </w:r>
      <w:r w:rsidR="00FA575F" w:rsidRPr="00A70F2F">
        <w:rPr>
          <w:sz w:val="22"/>
          <w:szCs w:val="22"/>
        </w:rPr>
        <w:t xml:space="preserve">sou </w:t>
      </w:r>
      <w:r w:rsidR="00AD403E" w:rsidRPr="00A70F2F">
        <w:rPr>
          <w:sz w:val="22"/>
          <w:szCs w:val="22"/>
        </w:rPr>
        <w:t xml:space="preserve">též </w:t>
      </w:r>
      <w:r w:rsidR="00FA575F" w:rsidRPr="00A70F2F">
        <w:rPr>
          <w:sz w:val="22"/>
          <w:szCs w:val="22"/>
        </w:rPr>
        <w:t>zápisy o úspěšně provedených komplexních a individuálních zkouškách</w:t>
      </w:r>
      <w:r w:rsidRPr="00A70F2F">
        <w:rPr>
          <w:sz w:val="22"/>
          <w:szCs w:val="22"/>
        </w:rPr>
        <w:t xml:space="preserve">, </w:t>
      </w:r>
      <w:r w:rsidR="00FA575F" w:rsidRPr="00A70F2F">
        <w:rPr>
          <w:sz w:val="22"/>
          <w:szCs w:val="22"/>
        </w:rPr>
        <w:t>vyhotoví Z</w:t>
      </w:r>
      <w:r w:rsidRPr="00A70F2F">
        <w:rPr>
          <w:sz w:val="22"/>
          <w:szCs w:val="22"/>
        </w:rPr>
        <w:t>hotovitel protokol.</w:t>
      </w:r>
    </w:p>
    <w:p w:rsidR="00413B22" w:rsidRPr="00A70F2F" w:rsidRDefault="00413B22" w:rsidP="00413B22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</w:p>
    <w:p w:rsidR="00413B22" w:rsidRPr="00A70F2F" w:rsidRDefault="00FA575F" w:rsidP="00413B22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  <w:r w:rsidRPr="00A70F2F">
        <w:rPr>
          <w:sz w:val="22"/>
          <w:szCs w:val="22"/>
        </w:rPr>
        <w:t>6.6</w:t>
      </w:r>
      <w:r w:rsidRPr="00A70F2F">
        <w:rPr>
          <w:sz w:val="22"/>
          <w:szCs w:val="22"/>
        </w:rPr>
        <w:tab/>
      </w:r>
      <w:r w:rsidR="00F1035F" w:rsidRPr="00A70F2F">
        <w:rPr>
          <w:sz w:val="22"/>
          <w:szCs w:val="22"/>
        </w:rPr>
        <w:t xml:space="preserve">Zhotovitel potvrzuje, že je </w:t>
      </w:r>
      <w:r w:rsidRPr="00A70F2F">
        <w:rPr>
          <w:sz w:val="22"/>
          <w:szCs w:val="22"/>
        </w:rPr>
        <w:t xml:space="preserve">oprávněn k realizaci sjednaného díla a že je </w:t>
      </w:r>
      <w:r w:rsidR="00F1035F" w:rsidRPr="00A70F2F">
        <w:rPr>
          <w:sz w:val="22"/>
          <w:szCs w:val="22"/>
        </w:rPr>
        <w:t>účasten pojištění z odpovědnosti za škodu vzniklou při realizaci díla</w:t>
      </w:r>
      <w:r w:rsidRPr="00A70F2F">
        <w:rPr>
          <w:sz w:val="22"/>
          <w:szCs w:val="22"/>
        </w:rPr>
        <w:t xml:space="preserve">; </w:t>
      </w:r>
      <w:r w:rsidR="00204BB9" w:rsidRPr="00A70F2F">
        <w:rPr>
          <w:sz w:val="22"/>
          <w:szCs w:val="22"/>
        </w:rPr>
        <w:t xml:space="preserve">Zhotovitel se </w:t>
      </w:r>
      <w:r w:rsidRPr="00A70F2F">
        <w:rPr>
          <w:sz w:val="22"/>
          <w:szCs w:val="22"/>
        </w:rPr>
        <w:t>zavazuje být takto pojištěn po dobu trvání této Smlouvy či trvání některého ze závazků z této Smlouvy pro něj vyplývajících; kopii pojistné Smlouvy bezodkladně poskytne Objednateli na jeho vyžádání;</w:t>
      </w:r>
    </w:p>
    <w:p w:rsidR="00413B22" w:rsidRPr="00A70F2F" w:rsidRDefault="00413B22" w:rsidP="00413B22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</w:p>
    <w:p w:rsidR="00F1035F" w:rsidRPr="00A70F2F" w:rsidRDefault="00C81E52" w:rsidP="00413B22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  <w:r w:rsidRPr="00A70F2F">
        <w:rPr>
          <w:sz w:val="22"/>
          <w:szCs w:val="22"/>
        </w:rPr>
        <w:t>6.7</w:t>
      </w:r>
      <w:r w:rsidR="00F1035F" w:rsidRPr="00A70F2F">
        <w:rPr>
          <w:sz w:val="22"/>
          <w:szCs w:val="22"/>
        </w:rPr>
        <w:t xml:space="preserve"> </w:t>
      </w:r>
      <w:r w:rsidR="000D2F0F" w:rsidRPr="00A70F2F">
        <w:rPr>
          <w:sz w:val="22"/>
          <w:szCs w:val="22"/>
        </w:rPr>
        <w:tab/>
      </w:r>
      <w:r w:rsidR="00F1035F" w:rsidRPr="00A70F2F">
        <w:rPr>
          <w:sz w:val="22"/>
          <w:szCs w:val="22"/>
        </w:rPr>
        <w:t xml:space="preserve">Nebezpečí škody na díle přechází </w:t>
      </w:r>
      <w:r w:rsidRPr="00A70F2F">
        <w:rPr>
          <w:sz w:val="22"/>
          <w:szCs w:val="22"/>
        </w:rPr>
        <w:t xml:space="preserve">ze </w:t>
      </w:r>
      <w:r w:rsidR="001C0EF5" w:rsidRPr="00A70F2F">
        <w:rPr>
          <w:sz w:val="22"/>
          <w:szCs w:val="22"/>
        </w:rPr>
        <w:t>Z</w:t>
      </w:r>
      <w:r w:rsidRPr="00A70F2F">
        <w:rPr>
          <w:sz w:val="22"/>
          <w:szCs w:val="22"/>
        </w:rPr>
        <w:t xml:space="preserve">hotovitele </w:t>
      </w:r>
      <w:r w:rsidR="00F1035F" w:rsidRPr="00A70F2F">
        <w:rPr>
          <w:sz w:val="22"/>
          <w:szCs w:val="22"/>
        </w:rPr>
        <w:t xml:space="preserve">na </w:t>
      </w:r>
      <w:r w:rsidR="001C0EF5" w:rsidRPr="00A70F2F">
        <w:rPr>
          <w:sz w:val="22"/>
          <w:szCs w:val="22"/>
        </w:rPr>
        <w:t>O</w:t>
      </w:r>
      <w:r w:rsidR="00F1035F" w:rsidRPr="00A70F2F">
        <w:rPr>
          <w:sz w:val="22"/>
          <w:szCs w:val="22"/>
        </w:rPr>
        <w:t xml:space="preserve">bjednatele dnem úspěšného </w:t>
      </w:r>
      <w:r w:rsidR="003F2DC3" w:rsidRPr="00A70F2F">
        <w:rPr>
          <w:sz w:val="22"/>
          <w:szCs w:val="22"/>
        </w:rPr>
        <w:t>p</w:t>
      </w:r>
      <w:r w:rsidR="00F1035F" w:rsidRPr="00A70F2F">
        <w:rPr>
          <w:sz w:val="22"/>
          <w:szCs w:val="22"/>
        </w:rPr>
        <w:t>rotokolárního předání a převzetí díla</w:t>
      </w:r>
      <w:r w:rsidR="00854CFE" w:rsidRPr="00A70F2F">
        <w:rPr>
          <w:sz w:val="22"/>
          <w:szCs w:val="22"/>
        </w:rPr>
        <w:t xml:space="preserve"> </w:t>
      </w:r>
      <w:r w:rsidR="00FA575F" w:rsidRPr="00A70F2F">
        <w:rPr>
          <w:sz w:val="22"/>
          <w:szCs w:val="22"/>
        </w:rPr>
        <w:t>O</w:t>
      </w:r>
      <w:r w:rsidR="00854CFE" w:rsidRPr="00A70F2F">
        <w:rPr>
          <w:sz w:val="22"/>
          <w:szCs w:val="22"/>
        </w:rPr>
        <w:t>bjednatelem</w:t>
      </w:r>
      <w:r w:rsidR="00F1035F" w:rsidRPr="00A70F2F">
        <w:rPr>
          <w:sz w:val="22"/>
          <w:szCs w:val="22"/>
        </w:rPr>
        <w:t>.</w:t>
      </w:r>
    </w:p>
    <w:p w:rsidR="00F1035F" w:rsidRPr="00A70F2F" w:rsidRDefault="00F1035F">
      <w:pPr>
        <w:pStyle w:val="Zkladntext"/>
        <w:tabs>
          <w:tab w:val="clear" w:pos="1800"/>
          <w:tab w:val="left" w:pos="2340"/>
        </w:tabs>
        <w:jc w:val="left"/>
        <w:rPr>
          <w:sz w:val="22"/>
          <w:szCs w:val="22"/>
        </w:rPr>
      </w:pPr>
    </w:p>
    <w:p w:rsidR="007612AD" w:rsidRPr="00A70F2F" w:rsidRDefault="007612AD">
      <w:pPr>
        <w:pStyle w:val="Zkladntext"/>
        <w:tabs>
          <w:tab w:val="clear" w:pos="1800"/>
          <w:tab w:val="left" w:pos="2340"/>
        </w:tabs>
        <w:jc w:val="left"/>
        <w:rPr>
          <w:sz w:val="22"/>
          <w:szCs w:val="22"/>
        </w:rPr>
      </w:pPr>
    </w:p>
    <w:p w:rsidR="00F1035F" w:rsidRPr="00A70F2F" w:rsidRDefault="000D2F0F" w:rsidP="000D2F0F">
      <w:pPr>
        <w:pStyle w:val="Zkladntext"/>
        <w:tabs>
          <w:tab w:val="clear" w:pos="360"/>
          <w:tab w:val="clear" w:pos="1800"/>
          <w:tab w:val="left" w:pos="567"/>
        </w:tabs>
        <w:jc w:val="left"/>
        <w:rPr>
          <w:b/>
          <w:sz w:val="22"/>
          <w:szCs w:val="22"/>
        </w:rPr>
      </w:pPr>
      <w:r w:rsidRPr="00A70F2F">
        <w:rPr>
          <w:b/>
          <w:sz w:val="22"/>
          <w:szCs w:val="22"/>
        </w:rPr>
        <w:t>VII.</w:t>
      </w:r>
      <w:r w:rsidRPr="00A70F2F">
        <w:rPr>
          <w:b/>
          <w:sz w:val="22"/>
          <w:szCs w:val="22"/>
        </w:rPr>
        <w:tab/>
      </w:r>
      <w:r w:rsidR="00F1035F" w:rsidRPr="00A70F2F">
        <w:rPr>
          <w:b/>
          <w:sz w:val="22"/>
          <w:szCs w:val="22"/>
        </w:rPr>
        <w:t>Ostatní ujednání</w:t>
      </w:r>
    </w:p>
    <w:p w:rsidR="007441F8" w:rsidRPr="00A70F2F" w:rsidRDefault="00F1035F" w:rsidP="00CF6A8D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  <w:r w:rsidRPr="00A70F2F">
        <w:rPr>
          <w:sz w:val="22"/>
          <w:szCs w:val="22"/>
        </w:rPr>
        <w:t xml:space="preserve">7.1 </w:t>
      </w:r>
      <w:r w:rsidR="000D2F0F" w:rsidRPr="00A70F2F">
        <w:rPr>
          <w:sz w:val="22"/>
          <w:szCs w:val="22"/>
        </w:rPr>
        <w:tab/>
      </w:r>
      <w:r w:rsidRPr="00A70F2F">
        <w:rPr>
          <w:sz w:val="22"/>
          <w:szCs w:val="22"/>
        </w:rPr>
        <w:t xml:space="preserve">Za podstatné porušení </w:t>
      </w:r>
      <w:r w:rsidR="00C05BE9" w:rsidRPr="00A70F2F">
        <w:rPr>
          <w:sz w:val="22"/>
          <w:szCs w:val="22"/>
        </w:rPr>
        <w:t>S</w:t>
      </w:r>
      <w:r w:rsidRPr="00A70F2F">
        <w:rPr>
          <w:sz w:val="22"/>
          <w:szCs w:val="22"/>
        </w:rPr>
        <w:t>mlouvy se považuje</w:t>
      </w:r>
      <w:r w:rsidR="007441F8" w:rsidRPr="00A70F2F">
        <w:rPr>
          <w:sz w:val="22"/>
          <w:szCs w:val="22"/>
        </w:rPr>
        <w:t>:</w:t>
      </w:r>
    </w:p>
    <w:p w:rsidR="007441F8" w:rsidRPr="00A70F2F" w:rsidRDefault="007441F8" w:rsidP="00CF6A8D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  <w:r w:rsidRPr="00A70F2F">
        <w:rPr>
          <w:sz w:val="22"/>
          <w:szCs w:val="22"/>
        </w:rPr>
        <w:tab/>
        <w:t xml:space="preserve">a) </w:t>
      </w:r>
      <w:r w:rsidR="00F1035F" w:rsidRPr="00A70F2F">
        <w:rPr>
          <w:sz w:val="22"/>
          <w:szCs w:val="22"/>
        </w:rPr>
        <w:t xml:space="preserve">prodlení </w:t>
      </w:r>
      <w:r w:rsidR="00C05BE9" w:rsidRPr="00A70F2F">
        <w:rPr>
          <w:sz w:val="22"/>
          <w:szCs w:val="22"/>
        </w:rPr>
        <w:t>Z</w:t>
      </w:r>
      <w:r w:rsidR="00F1035F" w:rsidRPr="00A70F2F">
        <w:rPr>
          <w:sz w:val="22"/>
          <w:szCs w:val="22"/>
        </w:rPr>
        <w:t>hotovitele v</w:t>
      </w:r>
      <w:r w:rsidR="006E1CA7" w:rsidRPr="00A70F2F">
        <w:rPr>
          <w:sz w:val="22"/>
          <w:szCs w:val="22"/>
        </w:rPr>
        <w:t> některém ze</w:t>
      </w:r>
      <w:r w:rsidR="00F1035F" w:rsidRPr="00A70F2F">
        <w:rPr>
          <w:sz w:val="22"/>
          <w:szCs w:val="22"/>
        </w:rPr>
        <w:t xml:space="preserve"> sjednan</w:t>
      </w:r>
      <w:r w:rsidR="006E1CA7" w:rsidRPr="00A70F2F">
        <w:rPr>
          <w:sz w:val="22"/>
          <w:szCs w:val="22"/>
        </w:rPr>
        <w:t>ých</w:t>
      </w:r>
      <w:r w:rsidR="00F1035F" w:rsidRPr="00A70F2F">
        <w:rPr>
          <w:sz w:val="22"/>
          <w:szCs w:val="22"/>
        </w:rPr>
        <w:t xml:space="preserve"> termín</w:t>
      </w:r>
      <w:r w:rsidR="006E1CA7" w:rsidRPr="00A70F2F">
        <w:rPr>
          <w:sz w:val="22"/>
          <w:szCs w:val="22"/>
        </w:rPr>
        <w:t>ů</w:t>
      </w:r>
      <w:r w:rsidR="00F1035F" w:rsidRPr="00A70F2F">
        <w:rPr>
          <w:sz w:val="22"/>
          <w:szCs w:val="22"/>
        </w:rPr>
        <w:t xml:space="preserve"> plnění</w:t>
      </w:r>
      <w:r w:rsidRPr="00A70F2F">
        <w:rPr>
          <w:sz w:val="22"/>
          <w:szCs w:val="22"/>
        </w:rPr>
        <w:t>;</w:t>
      </w:r>
    </w:p>
    <w:p w:rsidR="007649FD" w:rsidRPr="00A70F2F" w:rsidRDefault="007441F8" w:rsidP="007649FD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  <w:r w:rsidRPr="00A70F2F">
        <w:rPr>
          <w:sz w:val="22"/>
          <w:szCs w:val="22"/>
        </w:rPr>
        <w:tab/>
        <w:t>b)</w:t>
      </w:r>
      <w:r w:rsidR="00F1035F" w:rsidRPr="00A70F2F">
        <w:rPr>
          <w:sz w:val="22"/>
          <w:szCs w:val="22"/>
        </w:rPr>
        <w:t xml:space="preserve"> vadné dílo</w:t>
      </w:r>
      <w:r w:rsidR="006E1CA7" w:rsidRPr="00A70F2F">
        <w:rPr>
          <w:sz w:val="22"/>
          <w:szCs w:val="22"/>
        </w:rPr>
        <w:t xml:space="preserve"> nebo</w:t>
      </w:r>
      <w:r w:rsidR="00F1035F" w:rsidRPr="00A70F2F">
        <w:rPr>
          <w:sz w:val="22"/>
          <w:szCs w:val="22"/>
        </w:rPr>
        <w:t xml:space="preserve"> vadné provádění</w:t>
      </w:r>
      <w:r w:rsidR="00204BB9" w:rsidRPr="00A70F2F">
        <w:rPr>
          <w:sz w:val="22"/>
          <w:szCs w:val="22"/>
        </w:rPr>
        <w:t xml:space="preserve"> dodávek,</w:t>
      </w:r>
      <w:r w:rsidR="00F1035F" w:rsidRPr="00A70F2F">
        <w:rPr>
          <w:sz w:val="22"/>
          <w:szCs w:val="22"/>
        </w:rPr>
        <w:t xml:space="preserve"> prací </w:t>
      </w:r>
      <w:r w:rsidR="00204BB9" w:rsidRPr="00A70F2F">
        <w:rPr>
          <w:sz w:val="22"/>
          <w:szCs w:val="22"/>
        </w:rPr>
        <w:t xml:space="preserve">a výkonů </w:t>
      </w:r>
      <w:r w:rsidR="00F1035F" w:rsidRPr="00A70F2F">
        <w:rPr>
          <w:sz w:val="22"/>
          <w:szCs w:val="22"/>
        </w:rPr>
        <w:t xml:space="preserve">po dobu realizace sjednaného předmětu </w:t>
      </w:r>
      <w:r w:rsidR="00C05BE9" w:rsidRPr="00A70F2F">
        <w:rPr>
          <w:sz w:val="22"/>
          <w:szCs w:val="22"/>
        </w:rPr>
        <w:t>S</w:t>
      </w:r>
      <w:r w:rsidR="00F1035F" w:rsidRPr="00A70F2F">
        <w:rPr>
          <w:sz w:val="22"/>
          <w:szCs w:val="22"/>
        </w:rPr>
        <w:t>mlouvy</w:t>
      </w:r>
      <w:r w:rsidRPr="00A70F2F">
        <w:rPr>
          <w:sz w:val="22"/>
          <w:szCs w:val="22"/>
        </w:rPr>
        <w:t>;</w:t>
      </w:r>
    </w:p>
    <w:p w:rsidR="007649FD" w:rsidRPr="00A70F2F" w:rsidRDefault="007649FD" w:rsidP="007649FD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  <w:r w:rsidRPr="00A70F2F">
        <w:rPr>
          <w:sz w:val="22"/>
          <w:szCs w:val="22"/>
        </w:rPr>
        <w:tab/>
        <w:t xml:space="preserve">c) </w:t>
      </w:r>
      <w:r w:rsidR="00E15060" w:rsidRPr="00A70F2F">
        <w:rPr>
          <w:sz w:val="22"/>
          <w:szCs w:val="22"/>
        </w:rPr>
        <w:t>n</w:t>
      </w:r>
      <w:r w:rsidRPr="00A70F2F">
        <w:rPr>
          <w:sz w:val="22"/>
          <w:szCs w:val="22"/>
        </w:rPr>
        <w:t xml:space="preserve">epravdivé prohlášení Zhotovitele uvedené při podání nabídky na veřejnou zakázku </w:t>
      </w:r>
      <w:r w:rsidR="00E15060" w:rsidRPr="00A70F2F">
        <w:rPr>
          <w:sz w:val="22"/>
          <w:szCs w:val="22"/>
        </w:rPr>
        <w:t>ve smyslu</w:t>
      </w:r>
      <w:r w:rsidRPr="00A70F2F">
        <w:rPr>
          <w:sz w:val="22"/>
          <w:szCs w:val="22"/>
        </w:rPr>
        <w:t xml:space="preserve"> čl. II., odst. 2.</w:t>
      </w:r>
      <w:r w:rsidR="00E15060" w:rsidRPr="00A70F2F">
        <w:rPr>
          <w:sz w:val="22"/>
          <w:szCs w:val="22"/>
        </w:rPr>
        <w:t>2 této Smlouvy</w:t>
      </w:r>
      <w:r w:rsidRPr="00A70F2F">
        <w:rPr>
          <w:sz w:val="22"/>
          <w:szCs w:val="22"/>
        </w:rPr>
        <w:t>, na základě které je tato Smlouva</w:t>
      </w:r>
      <w:r w:rsidR="00E15060" w:rsidRPr="00A70F2F">
        <w:rPr>
          <w:sz w:val="22"/>
          <w:szCs w:val="22"/>
        </w:rPr>
        <w:t xml:space="preserve"> uzavřena;</w:t>
      </w:r>
      <w:r w:rsidRPr="00A70F2F">
        <w:rPr>
          <w:sz w:val="22"/>
          <w:szCs w:val="22"/>
        </w:rPr>
        <w:t xml:space="preserve"> </w:t>
      </w:r>
    </w:p>
    <w:p w:rsidR="007441F8" w:rsidRPr="00A70F2F" w:rsidRDefault="007D3889" w:rsidP="007649FD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  <w:r w:rsidRPr="00A70F2F">
        <w:rPr>
          <w:sz w:val="22"/>
          <w:szCs w:val="22"/>
        </w:rPr>
        <w:tab/>
      </w:r>
      <w:r w:rsidR="007649FD" w:rsidRPr="00A70F2F">
        <w:rPr>
          <w:sz w:val="22"/>
          <w:szCs w:val="22"/>
        </w:rPr>
        <w:t xml:space="preserve">d) </w:t>
      </w:r>
      <w:r w:rsidR="00E15060" w:rsidRPr="00A70F2F">
        <w:rPr>
          <w:sz w:val="22"/>
          <w:szCs w:val="22"/>
        </w:rPr>
        <w:t>l</w:t>
      </w:r>
      <w:r w:rsidR="007649FD" w:rsidRPr="00A70F2F">
        <w:rPr>
          <w:sz w:val="22"/>
          <w:szCs w:val="22"/>
        </w:rPr>
        <w:t>ikvidace</w:t>
      </w:r>
      <w:r w:rsidR="00587F1E" w:rsidRPr="00A70F2F">
        <w:rPr>
          <w:sz w:val="22"/>
          <w:szCs w:val="22"/>
        </w:rPr>
        <w:t>,</w:t>
      </w:r>
      <w:r w:rsidR="007649FD" w:rsidRPr="00A70F2F">
        <w:rPr>
          <w:sz w:val="22"/>
          <w:szCs w:val="22"/>
        </w:rPr>
        <w:t xml:space="preserve"> úpadek </w:t>
      </w:r>
      <w:r w:rsidR="00587F1E" w:rsidRPr="00A70F2F">
        <w:rPr>
          <w:sz w:val="22"/>
          <w:szCs w:val="22"/>
        </w:rPr>
        <w:t xml:space="preserve">nebo evidence </w:t>
      </w:r>
      <w:r w:rsidR="007649FD" w:rsidRPr="00A70F2F">
        <w:rPr>
          <w:sz w:val="22"/>
          <w:szCs w:val="22"/>
        </w:rPr>
        <w:t>Zhotovitele</w:t>
      </w:r>
      <w:r w:rsidR="00587F1E" w:rsidRPr="00A70F2F">
        <w:rPr>
          <w:sz w:val="22"/>
          <w:szCs w:val="22"/>
        </w:rPr>
        <w:t xml:space="preserve"> v rejstříku nespolehlivých plátců DPH</w:t>
      </w:r>
      <w:r w:rsidR="007649FD" w:rsidRPr="00A70F2F">
        <w:rPr>
          <w:sz w:val="22"/>
          <w:szCs w:val="22"/>
        </w:rPr>
        <w:t>;</w:t>
      </w:r>
      <w:r w:rsidR="00F1035F" w:rsidRPr="00A70F2F">
        <w:rPr>
          <w:sz w:val="22"/>
          <w:szCs w:val="22"/>
        </w:rPr>
        <w:t xml:space="preserve"> </w:t>
      </w:r>
    </w:p>
    <w:p w:rsidR="007D3889" w:rsidRPr="00A70F2F" w:rsidRDefault="007D3889" w:rsidP="007649FD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  <w:r w:rsidRPr="00A70F2F">
        <w:rPr>
          <w:sz w:val="22"/>
          <w:szCs w:val="22"/>
        </w:rPr>
        <w:tab/>
        <w:t>e) Zhotovitel není účasten pojištění z odpovědnosti za škodu vzniklou při realizaci díla;</w:t>
      </w:r>
    </w:p>
    <w:p w:rsidR="00F1035F" w:rsidRPr="00A70F2F" w:rsidRDefault="007441F8" w:rsidP="00CF6A8D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  <w:r w:rsidRPr="00A70F2F">
        <w:rPr>
          <w:sz w:val="22"/>
          <w:szCs w:val="22"/>
        </w:rPr>
        <w:tab/>
      </w:r>
      <w:r w:rsidR="00587E0F" w:rsidRPr="00A70F2F">
        <w:rPr>
          <w:sz w:val="22"/>
          <w:szCs w:val="22"/>
        </w:rPr>
        <w:t xml:space="preserve">Právní účinky odstoupení od Smlouvy nastávají dnem doručení jeho písemného vyhotovení </w:t>
      </w:r>
      <w:r w:rsidR="00C05BE9" w:rsidRPr="00A70F2F">
        <w:rPr>
          <w:sz w:val="22"/>
          <w:szCs w:val="22"/>
        </w:rPr>
        <w:t>Z</w:t>
      </w:r>
      <w:r w:rsidR="00587E0F" w:rsidRPr="00A70F2F">
        <w:rPr>
          <w:sz w:val="22"/>
          <w:szCs w:val="22"/>
        </w:rPr>
        <w:t>hotoviteli; písemnost se považuje za doručenou třetím kalendářním dnem od jejího uložení u provozovatele poštovní licence bez ohledu na to, zda adresát se o uložení písemnosti dozvěděl.</w:t>
      </w:r>
    </w:p>
    <w:p w:rsidR="007612AD" w:rsidRPr="00A70F2F" w:rsidRDefault="007612AD" w:rsidP="000D2F0F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360" w:hanging="360"/>
        <w:jc w:val="left"/>
        <w:rPr>
          <w:sz w:val="22"/>
          <w:szCs w:val="22"/>
        </w:rPr>
      </w:pPr>
    </w:p>
    <w:p w:rsidR="00F1035F" w:rsidRPr="00A70F2F" w:rsidRDefault="00F1035F" w:rsidP="002E5680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  <w:r w:rsidRPr="00A70F2F">
        <w:rPr>
          <w:sz w:val="22"/>
          <w:szCs w:val="22"/>
        </w:rPr>
        <w:t xml:space="preserve">7.2 </w:t>
      </w:r>
      <w:r w:rsidR="000D2F0F" w:rsidRPr="00A70F2F">
        <w:rPr>
          <w:sz w:val="22"/>
          <w:szCs w:val="22"/>
        </w:rPr>
        <w:tab/>
      </w:r>
      <w:r w:rsidRPr="00A70F2F">
        <w:rPr>
          <w:sz w:val="22"/>
          <w:szCs w:val="22"/>
        </w:rPr>
        <w:t>Zhotovitel postupuje s odbornou péčí, dodržuje právní a ostatní předpisy vztahující se na celé</w:t>
      </w:r>
      <w:r w:rsidR="00604EF3" w:rsidRPr="00A70F2F">
        <w:rPr>
          <w:sz w:val="22"/>
          <w:szCs w:val="22"/>
        </w:rPr>
        <w:t xml:space="preserve"> </w:t>
      </w:r>
      <w:r w:rsidRPr="00A70F2F">
        <w:rPr>
          <w:sz w:val="22"/>
          <w:szCs w:val="22"/>
        </w:rPr>
        <w:t xml:space="preserve">dílo včetně </w:t>
      </w:r>
      <w:r w:rsidR="007649FD" w:rsidRPr="00A70F2F">
        <w:rPr>
          <w:sz w:val="22"/>
          <w:szCs w:val="22"/>
        </w:rPr>
        <w:t>platných technických norem (českých, popř. evropských, jsou-li vydány)</w:t>
      </w:r>
      <w:r w:rsidR="00365B9F" w:rsidRPr="00A70F2F">
        <w:rPr>
          <w:sz w:val="22"/>
          <w:szCs w:val="22"/>
        </w:rPr>
        <w:t>,</w:t>
      </w:r>
      <w:r w:rsidR="006236E9" w:rsidRPr="00A70F2F">
        <w:rPr>
          <w:sz w:val="22"/>
          <w:szCs w:val="22"/>
        </w:rPr>
        <w:t xml:space="preserve"> v</w:t>
      </w:r>
      <w:r w:rsidRPr="00A70F2F">
        <w:rPr>
          <w:sz w:val="22"/>
          <w:szCs w:val="22"/>
        </w:rPr>
        <w:t>ede stavební deník, je-li vyžadován stavebními předpisy, popř. jednoduchý záznam</w:t>
      </w:r>
      <w:r w:rsidR="00B77510" w:rsidRPr="00A70F2F">
        <w:rPr>
          <w:sz w:val="22"/>
          <w:szCs w:val="22"/>
        </w:rPr>
        <w:t xml:space="preserve"> </w:t>
      </w:r>
      <w:r w:rsidRPr="00A70F2F">
        <w:rPr>
          <w:sz w:val="22"/>
          <w:szCs w:val="22"/>
        </w:rPr>
        <w:t>montážní deník.</w:t>
      </w:r>
      <w:r w:rsidR="00F74EA2" w:rsidRPr="00A70F2F">
        <w:rPr>
          <w:sz w:val="22"/>
          <w:szCs w:val="22"/>
        </w:rPr>
        <w:t xml:space="preserve"> </w:t>
      </w:r>
      <w:r w:rsidR="00587F1E" w:rsidRPr="00A70F2F">
        <w:rPr>
          <w:sz w:val="22"/>
          <w:szCs w:val="22"/>
        </w:rPr>
        <w:t>Zhotovitel dodržuje p</w:t>
      </w:r>
      <w:r w:rsidR="00C9722B" w:rsidRPr="00A70F2F">
        <w:rPr>
          <w:sz w:val="22"/>
          <w:szCs w:val="22"/>
        </w:rPr>
        <w:t xml:space="preserve">ro účely </w:t>
      </w:r>
      <w:r w:rsidR="00B72607" w:rsidRPr="00A70F2F">
        <w:rPr>
          <w:sz w:val="22"/>
          <w:szCs w:val="22"/>
        </w:rPr>
        <w:t>daňové (</w:t>
      </w:r>
      <w:r w:rsidR="00C9722B" w:rsidRPr="00A70F2F">
        <w:rPr>
          <w:sz w:val="22"/>
          <w:szCs w:val="22"/>
        </w:rPr>
        <w:t>faktu</w:t>
      </w:r>
      <w:r w:rsidR="00B72607" w:rsidRPr="00A70F2F">
        <w:rPr>
          <w:sz w:val="22"/>
          <w:szCs w:val="22"/>
        </w:rPr>
        <w:t>rační)</w:t>
      </w:r>
      <w:r w:rsidR="00C9722B" w:rsidRPr="00A70F2F">
        <w:rPr>
          <w:sz w:val="22"/>
          <w:szCs w:val="22"/>
        </w:rPr>
        <w:t xml:space="preserve"> </w:t>
      </w:r>
      <w:r w:rsidR="00AD56C8" w:rsidRPr="00A70F2F">
        <w:rPr>
          <w:sz w:val="22"/>
          <w:szCs w:val="22"/>
        </w:rPr>
        <w:t>postupy</w:t>
      </w:r>
      <w:r w:rsidR="00B77510" w:rsidRPr="00A70F2F">
        <w:rPr>
          <w:sz w:val="22"/>
          <w:szCs w:val="22"/>
        </w:rPr>
        <w:t xml:space="preserve"> stanovené</w:t>
      </w:r>
      <w:r w:rsidR="00094F8F" w:rsidRPr="00A70F2F">
        <w:rPr>
          <w:sz w:val="22"/>
          <w:szCs w:val="22"/>
        </w:rPr>
        <w:t xml:space="preserve"> v čl.</w:t>
      </w:r>
      <w:r w:rsidR="00C05BE9" w:rsidRPr="00A70F2F">
        <w:rPr>
          <w:sz w:val="22"/>
          <w:szCs w:val="22"/>
        </w:rPr>
        <w:t xml:space="preserve"> </w:t>
      </w:r>
      <w:r w:rsidR="00094F8F" w:rsidRPr="00A70F2F">
        <w:rPr>
          <w:sz w:val="22"/>
          <w:szCs w:val="22"/>
        </w:rPr>
        <w:t>IV., odst. 4.</w:t>
      </w:r>
      <w:r w:rsidR="0097512C" w:rsidRPr="00A70F2F">
        <w:rPr>
          <w:sz w:val="22"/>
          <w:szCs w:val="22"/>
        </w:rPr>
        <w:t>2</w:t>
      </w:r>
      <w:r w:rsidR="00094F8F" w:rsidRPr="00A70F2F">
        <w:rPr>
          <w:sz w:val="22"/>
          <w:szCs w:val="22"/>
        </w:rPr>
        <w:t xml:space="preserve"> až 4.</w:t>
      </w:r>
      <w:r w:rsidR="00B72607" w:rsidRPr="00A70F2F">
        <w:rPr>
          <w:sz w:val="22"/>
          <w:szCs w:val="22"/>
        </w:rPr>
        <w:t>4</w:t>
      </w:r>
      <w:r w:rsidR="002E5680" w:rsidRPr="00A70F2F">
        <w:rPr>
          <w:sz w:val="22"/>
          <w:szCs w:val="22"/>
        </w:rPr>
        <w:t xml:space="preserve"> </w:t>
      </w:r>
      <w:r w:rsidR="00587F1E" w:rsidRPr="00A70F2F">
        <w:rPr>
          <w:sz w:val="22"/>
          <w:szCs w:val="22"/>
        </w:rPr>
        <w:t xml:space="preserve">pod sankcí smluvní pokuty </w:t>
      </w:r>
      <w:r w:rsidR="00022E39" w:rsidRPr="00A70F2F">
        <w:rPr>
          <w:sz w:val="22"/>
          <w:szCs w:val="22"/>
        </w:rPr>
        <w:t>sjednané v</w:t>
      </w:r>
      <w:r w:rsidR="00587F1E" w:rsidRPr="00A70F2F">
        <w:rPr>
          <w:sz w:val="22"/>
          <w:szCs w:val="22"/>
        </w:rPr>
        <w:t xml:space="preserve"> odst. 7.5 </w:t>
      </w:r>
      <w:r w:rsidR="00562A0F" w:rsidRPr="00A70F2F">
        <w:rPr>
          <w:sz w:val="22"/>
          <w:szCs w:val="22"/>
        </w:rPr>
        <w:t xml:space="preserve">a 7.6 </w:t>
      </w:r>
      <w:r w:rsidR="00587F1E" w:rsidRPr="00A70F2F">
        <w:rPr>
          <w:sz w:val="22"/>
          <w:szCs w:val="22"/>
        </w:rPr>
        <w:t>tohoto článku.</w:t>
      </w:r>
    </w:p>
    <w:p w:rsidR="007612AD" w:rsidRPr="00A70F2F" w:rsidRDefault="007612AD" w:rsidP="002E5680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</w:p>
    <w:p w:rsidR="003D473D" w:rsidRPr="00A70F2F" w:rsidRDefault="00F1035F" w:rsidP="00745853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  <w:r w:rsidRPr="00A70F2F">
        <w:rPr>
          <w:sz w:val="22"/>
          <w:szCs w:val="22"/>
        </w:rPr>
        <w:t xml:space="preserve">7.3 </w:t>
      </w:r>
      <w:r w:rsidR="000D2F0F" w:rsidRPr="00A70F2F">
        <w:rPr>
          <w:sz w:val="22"/>
          <w:szCs w:val="22"/>
        </w:rPr>
        <w:tab/>
      </w:r>
      <w:r w:rsidR="0075610F" w:rsidRPr="00A70F2F">
        <w:rPr>
          <w:sz w:val="22"/>
          <w:szCs w:val="22"/>
        </w:rPr>
        <w:t xml:space="preserve">Pro případ prodlení </w:t>
      </w:r>
      <w:r w:rsidR="002E5680" w:rsidRPr="00A70F2F">
        <w:rPr>
          <w:sz w:val="22"/>
          <w:szCs w:val="22"/>
        </w:rPr>
        <w:t>Z</w:t>
      </w:r>
      <w:r w:rsidR="0075610F" w:rsidRPr="00A70F2F">
        <w:rPr>
          <w:sz w:val="22"/>
          <w:szCs w:val="22"/>
        </w:rPr>
        <w:t xml:space="preserve">hotovitele v termínu </w:t>
      </w:r>
      <w:r w:rsidR="00E15060" w:rsidRPr="00A70F2F">
        <w:rPr>
          <w:sz w:val="22"/>
          <w:szCs w:val="22"/>
        </w:rPr>
        <w:t xml:space="preserve">řádného </w:t>
      </w:r>
      <w:r w:rsidR="0075610F" w:rsidRPr="00A70F2F">
        <w:rPr>
          <w:sz w:val="22"/>
          <w:szCs w:val="22"/>
        </w:rPr>
        <w:t xml:space="preserve">dokončení díla a jeho </w:t>
      </w:r>
      <w:r w:rsidR="002E5680" w:rsidRPr="00A70F2F">
        <w:rPr>
          <w:sz w:val="22"/>
          <w:szCs w:val="22"/>
        </w:rPr>
        <w:t xml:space="preserve">protokolárního </w:t>
      </w:r>
      <w:r w:rsidR="0075610F" w:rsidRPr="00A70F2F">
        <w:rPr>
          <w:sz w:val="22"/>
          <w:szCs w:val="22"/>
        </w:rPr>
        <w:t xml:space="preserve">předání </w:t>
      </w:r>
      <w:r w:rsidR="002E5680" w:rsidRPr="00A70F2F">
        <w:rPr>
          <w:sz w:val="22"/>
          <w:szCs w:val="22"/>
        </w:rPr>
        <w:t>Objednateli je Zhotovitel povinen uhradit Objednateli</w:t>
      </w:r>
      <w:r w:rsidR="0075610F" w:rsidRPr="00A70F2F">
        <w:rPr>
          <w:sz w:val="22"/>
          <w:szCs w:val="22"/>
        </w:rPr>
        <w:t xml:space="preserve"> smluvní pokut</w:t>
      </w:r>
      <w:r w:rsidR="00E15060" w:rsidRPr="00A70F2F">
        <w:rPr>
          <w:sz w:val="22"/>
          <w:szCs w:val="22"/>
        </w:rPr>
        <w:t>u</w:t>
      </w:r>
      <w:r w:rsidR="0075610F" w:rsidRPr="00A70F2F">
        <w:rPr>
          <w:sz w:val="22"/>
          <w:szCs w:val="22"/>
        </w:rPr>
        <w:t xml:space="preserve"> ve</w:t>
      </w:r>
      <w:r w:rsidR="00D042BB" w:rsidRPr="00A70F2F">
        <w:rPr>
          <w:sz w:val="22"/>
          <w:szCs w:val="22"/>
        </w:rPr>
        <w:t xml:space="preserve"> výši 0,</w:t>
      </w:r>
      <w:r w:rsidR="002E5680" w:rsidRPr="00A70F2F">
        <w:rPr>
          <w:sz w:val="22"/>
          <w:szCs w:val="22"/>
        </w:rPr>
        <w:t>5</w:t>
      </w:r>
      <w:r w:rsidR="00B02E42" w:rsidRPr="00A70F2F">
        <w:rPr>
          <w:sz w:val="22"/>
          <w:szCs w:val="22"/>
        </w:rPr>
        <w:t xml:space="preserve"> </w:t>
      </w:r>
      <w:r w:rsidR="00D042BB" w:rsidRPr="00A70F2F">
        <w:rPr>
          <w:sz w:val="22"/>
          <w:szCs w:val="22"/>
        </w:rPr>
        <w:t>% z ceny celého díla (bez</w:t>
      </w:r>
      <w:r w:rsidR="0075610F" w:rsidRPr="00A70F2F">
        <w:rPr>
          <w:sz w:val="22"/>
          <w:szCs w:val="22"/>
        </w:rPr>
        <w:t xml:space="preserve"> DPH) za každý i započatý kalendářní den prodlení </w:t>
      </w:r>
      <w:r w:rsidR="002E5680" w:rsidRPr="00A70F2F">
        <w:rPr>
          <w:sz w:val="22"/>
          <w:szCs w:val="22"/>
        </w:rPr>
        <w:t>Zhotovitele v</w:t>
      </w:r>
      <w:r w:rsidR="00E15060" w:rsidRPr="00A70F2F">
        <w:rPr>
          <w:sz w:val="22"/>
          <w:szCs w:val="22"/>
        </w:rPr>
        <w:t xml:space="preserve"> termínu řádného </w:t>
      </w:r>
      <w:r w:rsidR="0075610F" w:rsidRPr="00A70F2F">
        <w:rPr>
          <w:sz w:val="22"/>
          <w:szCs w:val="22"/>
        </w:rPr>
        <w:t xml:space="preserve">dokončení díla a jeho </w:t>
      </w:r>
      <w:r w:rsidR="002E5680" w:rsidRPr="00A70F2F">
        <w:rPr>
          <w:sz w:val="22"/>
          <w:szCs w:val="22"/>
        </w:rPr>
        <w:t xml:space="preserve">protokolárního </w:t>
      </w:r>
      <w:r w:rsidR="0075610F" w:rsidRPr="00A70F2F">
        <w:rPr>
          <w:sz w:val="22"/>
          <w:szCs w:val="22"/>
        </w:rPr>
        <w:t>předání</w:t>
      </w:r>
      <w:r w:rsidR="0097512C" w:rsidRPr="00A70F2F">
        <w:rPr>
          <w:sz w:val="22"/>
          <w:szCs w:val="22"/>
        </w:rPr>
        <w:t xml:space="preserve"> </w:t>
      </w:r>
      <w:r w:rsidR="002E5680" w:rsidRPr="00A70F2F">
        <w:rPr>
          <w:sz w:val="22"/>
          <w:szCs w:val="22"/>
        </w:rPr>
        <w:t>O</w:t>
      </w:r>
      <w:r w:rsidR="0097512C" w:rsidRPr="00A70F2F">
        <w:rPr>
          <w:sz w:val="22"/>
          <w:szCs w:val="22"/>
        </w:rPr>
        <w:t>bjednateli</w:t>
      </w:r>
      <w:r w:rsidR="0075610F" w:rsidRPr="00A70F2F">
        <w:rPr>
          <w:sz w:val="22"/>
          <w:szCs w:val="22"/>
        </w:rPr>
        <w:t xml:space="preserve">. </w:t>
      </w:r>
    </w:p>
    <w:p w:rsidR="007612AD" w:rsidRPr="00A70F2F" w:rsidRDefault="007612AD" w:rsidP="00745853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</w:p>
    <w:p w:rsidR="00CF6A8D" w:rsidRPr="00A70F2F" w:rsidRDefault="00AD56C8" w:rsidP="00CF6A8D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  <w:r w:rsidRPr="00A70F2F">
        <w:rPr>
          <w:sz w:val="22"/>
          <w:szCs w:val="22"/>
        </w:rPr>
        <w:t xml:space="preserve">7.4 </w:t>
      </w:r>
      <w:r w:rsidR="000D2F0F" w:rsidRPr="00A70F2F">
        <w:rPr>
          <w:sz w:val="22"/>
          <w:szCs w:val="22"/>
        </w:rPr>
        <w:tab/>
      </w:r>
      <w:r w:rsidR="00F1035F" w:rsidRPr="00A70F2F">
        <w:rPr>
          <w:sz w:val="22"/>
          <w:szCs w:val="22"/>
        </w:rPr>
        <w:t xml:space="preserve">Pro případ prodlení </w:t>
      </w:r>
      <w:r w:rsidR="002E5680" w:rsidRPr="00A70F2F">
        <w:rPr>
          <w:sz w:val="22"/>
          <w:szCs w:val="22"/>
        </w:rPr>
        <w:t>Z</w:t>
      </w:r>
      <w:r w:rsidR="00F1035F" w:rsidRPr="00A70F2F">
        <w:rPr>
          <w:sz w:val="22"/>
          <w:szCs w:val="22"/>
        </w:rPr>
        <w:t>hotovitele s odstraněním vady po dobu záruční lhůty</w:t>
      </w:r>
      <w:r w:rsidR="002E5680" w:rsidRPr="00A70F2F">
        <w:rPr>
          <w:sz w:val="22"/>
          <w:szCs w:val="22"/>
        </w:rPr>
        <w:t xml:space="preserve"> je Zhotovitel povinen zaplatit Objednateli s</w:t>
      </w:r>
      <w:r w:rsidR="00F1035F" w:rsidRPr="00A70F2F">
        <w:rPr>
          <w:sz w:val="22"/>
          <w:szCs w:val="22"/>
        </w:rPr>
        <w:t>mluv</w:t>
      </w:r>
      <w:r w:rsidR="00946400" w:rsidRPr="00A70F2F">
        <w:rPr>
          <w:sz w:val="22"/>
          <w:szCs w:val="22"/>
        </w:rPr>
        <w:t>ní</w:t>
      </w:r>
      <w:r w:rsidR="00604EF3" w:rsidRPr="00A70F2F">
        <w:rPr>
          <w:sz w:val="22"/>
          <w:szCs w:val="22"/>
        </w:rPr>
        <w:t xml:space="preserve"> </w:t>
      </w:r>
      <w:r w:rsidR="00946400" w:rsidRPr="00A70F2F">
        <w:rPr>
          <w:sz w:val="22"/>
          <w:szCs w:val="22"/>
        </w:rPr>
        <w:t xml:space="preserve">pokuta ve výši </w:t>
      </w:r>
      <w:r w:rsidR="002E5680" w:rsidRPr="00A70F2F">
        <w:rPr>
          <w:sz w:val="22"/>
          <w:szCs w:val="22"/>
        </w:rPr>
        <w:t xml:space="preserve">slovy </w:t>
      </w:r>
      <w:proofErr w:type="spellStart"/>
      <w:r w:rsidR="002E5680" w:rsidRPr="00A70F2F">
        <w:rPr>
          <w:sz w:val="22"/>
          <w:szCs w:val="22"/>
        </w:rPr>
        <w:t>jedentisíc</w:t>
      </w:r>
      <w:proofErr w:type="spellEnd"/>
      <w:r w:rsidR="002E5680" w:rsidRPr="00A70F2F">
        <w:rPr>
          <w:sz w:val="22"/>
          <w:szCs w:val="22"/>
        </w:rPr>
        <w:t xml:space="preserve"> korun českých (1 </w:t>
      </w:r>
      <w:r w:rsidR="00F1035F" w:rsidRPr="00A70F2F">
        <w:rPr>
          <w:sz w:val="22"/>
          <w:szCs w:val="22"/>
        </w:rPr>
        <w:t>000 Kč</w:t>
      </w:r>
      <w:r w:rsidR="002E5680" w:rsidRPr="00A70F2F">
        <w:rPr>
          <w:sz w:val="22"/>
          <w:szCs w:val="22"/>
        </w:rPr>
        <w:t>)</w:t>
      </w:r>
      <w:r w:rsidR="00F1035F" w:rsidRPr="00A70F2F">
        <w:rPr>
          <w:sz w:val="22"/>
          <w:szCs w:val="22"/>
        </w:rPr>
        <w:t xml:space="preserve"> za každou vadu a každý den prodlení s jejím odstraněním</w:t>
      </w:r>
      <w:r w:rsidR="002E5680" w:rsidRPr="00A70F2F">
        <w:rPr>
          <w:sz w:val="22"/>
          <w:szCs w:val="22"/>
        </w:rPr>
        <w:t xml:space="preserve"> ve sjednané lhůtě</w:t>
      </w:r>
      <w:r w:rsidR="00F1035F" w:rsidRPr="00A70F2F">
        <w:rPr>
          <w:sz w:val="22"/>
          <w:szCs w:val="22"/>
        </w:rPr>
        <w:t xml:space="preserve">. </w:t>
      </w:r>
    </w:p>
    <w:p w:rsidR="00CF6A8D" w:rsidRPr="00A70F2F" w:rsidRDefault="00CF6A8D" w:rsidP="00CF6A8D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</w:p>
    <w:p w:rsidR="00CF6A8D" w:rsidRPr="00A70F2F" w:rsidRDefault="00CF6A8D" w:rsidP="00CF6A8D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  <w:r w:rsidRPr="00A70F2F">
        <w:rPr>
          <w:sz w:val="22"/>
          <w:szCs w:val="22"/>
        </w:rPr>
        <w:t>7.5</w:t>
      </w:r>
      <w:r w:rsidRPr="00A70F2F">
        <w:rPr>
          <w:sz w:val="22"/>
          <w:szCs w:val="22"/>
        </w:rPr>
        <w:tab/>
      </w:r>
      <w:r w:rsidR="00EB15B6" w:rsidRPr="00A70F2F">
        <w:rPr>
          <w:sz w:val="22"/>
          <w:szCs w:val="22"/>
        </w:rPr>
        <w:t xml:space="preserve">Pro případ, že </w:t>
      </w:r>
      <w:r w:rsidR="00CD6821" w:rsidRPr="00A70F2F">
        <w:rPr>
          <w:sz w:val="22"/>
          <w:szCs w:val="22"/>
        </w:rPr>
        <w:t>Zhotovitel</w:t>
      </w:r>
      <w:r w:rsidR="00EB15B6" w:rsidRPr="00A70F2F">
        <w:rPr>
          <w:sz w:val="22"/>
          <w:szCs w:val="22"/>
        </w:rPr>
        <w:t xml:space="preserve"> poruší některou z povinností jemu náležících </w:t>
      </w:r>
      <w:r w:rsidR="009A207D" w:rsidRPr="00A70F2F">
        <w:rPr>
          <w:sz w:val="22"/>
          <w:szCs w:val="22"/>
        </w:rPr>
        <w:t>podle čl. IV., odst.</w:t>
      </w:r>
      <w:r w:rsidR="00EB15B6" w:rsidRPr="00A70F2F">
        <w:rPr>
          <w:sz w:val="22"/>
          <w:szCs w:val="22"/>
        </w:rPr>
        <w:t xml:space="preserve"> 4.</w:t>
      </w:r>
      <w:r w:rsidR="00CD6821" w:rsidRPr="00A70F2F">
        <w:rPr>
          <w:sz w:val="22"/>
          <w:szCs w:val="22"/>
        </w:rPr>
        <w:t>3</w:t>
      </w:r>
      <w:r w:rsidR="009A207D" w:rsidRPr="00A70F2F">
        <w:rPr>
          <w:sz w:val="22"/>
          <w:szCs w:val="22"/>
        </w:rPr>
        <w:t>, bod 4.3.6</w:t>
      </w:r>
      <w:r w:rsidR="00587F1E" w:rsidRPr="00A70F2F">
        <w:rPr>
          <w:sz w:val="22"/>
          <w:szCs w:val="22"/>
        </w:rPr>
        <w:t xml:space="preserve"> </w:t>
      </w:r>
      <w:r w:rsidR="00AF111E" w:rsidRPr="00A70F2F">
        <w:rPr>
          <w:sz w:val="22"/>
          <w:szCs w:val="22"/>
        </w:rPr>
        <w:t>a</w:t>
      </w:r>
      <w:r w:rsidR="00587F1E" w:rsidRPr="00A70F2F">
        <w:rPr>
          <w:sz w:val="22"/>
          <w:szCs w:val="22"/>
        </w:rPr>
        <w:t xml:space="preserve">nebo </w:t>
      </w:r>
      <w:r w:rsidR="00AF111E" w:rsidRPr="00A70F2F">
        <w:rPr>
          <w:sz w:val="22"/>
          <w:szCs w:val="22"/>
        </w:rPr>
        <w:t xml:space="preserve">podle čl. IV., </w:t>
      </w:r>
      <w:r w:rsidR="00587F1E" w:rsidRPr="00A70F2F">
        <w:rPr>
          <w:sz w:val="22"/>
          <w:szCs w:val="22"/>
        </w:rPr>
        <w:t>odst. 4.4, bod 4.4.</w:t>
      </w:r>
      <w:r w:rsidR="00AF111E" w:rsidRPr="00A70F2F">
        <w:rPr>
          <w:sz w:val="22"/>
          <w:szCs w:val="22"/>
        </w:rPr>
        <w:t>3 nebo 4.4.4</w:t>
      </w:r>
      <w:r w:rsidR="00EB15B6" w:rsidRPr="00A70F2F">
        <w:rPr>
          <w:sz w:val="22"/>
          <w:szCs w:val="22"/>
        </w:rPr>
        <w:t xml:space="preserve">, a v důsledku nesprávných či neúplných údajů uvedených </w:t>
      </w:r>
      <w:r w:rsidR="00CD6821" w:rsidRPr="00A70F2F">
        <w:rPr>
          <w:sz w:val="22"/>
          <w:szCs w:val="22"/>
        </w:rPr>
        <w:t>Zhotovitelem</w:t>
      </w:r>
      <w:r w:rsidR="00EB15B6" w:rsidRPr="00A70F2F">
        <w:rPr>
          <w:sz w:val="22"/>
          <w:szCs w:val="22"/>
        </w:rPr>
        <w:t xml:space="preserve"> na daňovém dokladu (faktuře) správce daně vyzve Objednatele k doměření DPH, k podání dodatečného daňového přiznání, popř. jej vyzve k zaplacení s tím spojeného příslušenství či sankce, </w:t>
      </w:r>
      <w:r w:rsidR="00CD6821" w:rsidRPr="00A70F2F">
        <w:rPr>
          <w:sz w:val="22"/>
          <w:szCs w:val="22"/>
        </w:rPr>
        <w:t>Zhotovitel</w:t>
      </w:r>
      <w:r w:rsidR="00EB15B6" w:rsidRPr="00A70F2F">
        <w:rPr>
          <w:sz w:val="22"/>
          <w:szCs w:val="22"/>
        </w:rPr>
        <w:t xml:space="preserve"> se zavazuje uhradit</w:t>
      </w:r>
      <w:r w:rsidR="00A4702F" w:rsidRPr="00A70F2F">
        <w:rPr>
          <w:sz w:val="22"/>
          <w:szCs w:val="22"/>
        </w:rPr>
        <w:t xml:space="preserve"> </w:t>
      </w:r>
      <w:r w:rsidR="00EB15B6" w:rsidRPr="00A70F2F">
        <w:rPr>
          <w:sz w:val="22"/>
          <w:szCs w:val="22"/>
        </w:rPr>
        <w:t xml:space="preserve">Objednateli jednorázovou smluvní pokutu ve výši </w:t>
      </w:r>
      <w:r w:rsidR="004F459D" w:rsidRPr="00A70F2F">
        <w:rPr>
          <w:sz w:val="22"/>
          <w:szCs w:val="22"/>
        </w:rPr>
        <w:t xml:space="preserve">DPH </w:t>
      </w:r>
      <w:r w:rsidR="009A207D" w:rsidRPr="00A70F2F">
        <w:rPr>
          <w:sz w:val="22"/>
          <w:szCs w:val="22"/>
        </w:rPr>
        <w:t xml:space="preserve">vztahující se k ceně celého díla (bez DPH) </w:t>
      </w:r>
      <w:r w:rsidR="00244D00" w:rsidRPr="00A70F2F">
        <w:rPr>
          <w:sz w:val="22"/>
          <w:szCs w:val="22"/>
        </w:rPr>
        <w:t>sjednaného v</w:t>
      </w:r>
      <w:r w:rsidR="004F459D" w:rsidRPr="00A70F2F">
        <w:rPr>
          <w:sz w:val="22"/>
          <w:szCs w:val="22"/>
        </w:rPr>
        <w:t xml:space="preserve"> čl. IV</w:t>
      </w:r>
      <w:r w:rsidR="009A207D" w:rsidRPr="00A70F2F">
        <w:rPr>
          <w:sz w:val="22"/>
          <w:szCs w:val="22"/>
        </w:rPr>
        <w:t>., odst. 4</w:t>
      </w:r>
      <w:r w:rsidR="00EB15B6" w:rsidRPr="00A70F2F">
        <w:rPr>
          <w:sz w:val="22"/>
          <w:szCs w:val="22"/>
        </w:rPr>
        <w:t>.</w:t>
      </w:r>
      <w:r w:rsidR="004F459D" w:rsidRPr="00A70F2F">
        <w:rPr>
          <w:sz w:val="22"/>
          <w:szCs w:val="22"/>
        </w:rPr>
        <w:t>1</w:t>
      </w:r>
      <w:r w:rsidR="00745853" w:rsidRPr="00A70F2F">
        <w:rPr>
          <w:sz w:val="22"/>
          <w:szCs w:val="22"/>
        </w:rPr>
        <w:t xml:space="preserve"> Smlouvy</w:t>
      </w:r>
      <w:r w:rsidR="004F459D" w:rsidRPr="00A70F2F">
        <w:rPr>
          <w:sz w:val="22"/>
          <w:szCs w:val="22"/>
        </w:rPr>
        <w:t>.</w:t>
      </w:r>
    </w:p>
    <w:p w:rsidR="00B72607" w:rsidRPr="00A70F2F" w:rsidRDefault="00B72607" w:rsidP="00CF6A8D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</w:p>
    <w:p w:rsidR="00FC3BF4" w:rsidRPr="00A70F2F" w:rsidRDefault="00B72607" w:rsidP="00FC3BF4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0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sz w:val="22"/>
          <w:szCs w:val="22"/>
        </w:rPr>
      </w:pPr>
      <w:r w:rsidRPr="00A70F2F">
        <w:rPr>
          <w:sz w:val="22"/>
          <w:szCs w:val="22"/>
        </w:rPr>
        <w:t>7.6</w:t>
      </w:r>
      <w:r w:rsidRPr="00A70F2F">
        <w:rPr>
          <w:sz w:val="22"/>
          <w:szCs w:val="22"/>
        </w:rPr>
        <w:tab/>
      </w:r>
      <w:r w:rsidR="00FC3BF4" w:rsidRPr="00A70F2F">
        <w:rPr>
          <w:sz w:val="22"/>
          <w:szCs w:val="22"/>
        </w:rPr>
        <w:t>Zhotovitel se zavazuje řádně a včas plnit své povinnosti vztahující se ke správě DPH po dobu trvání této Smlouvy</w:t>
      </w:r>
      <w:r w:rsidR="00587F1E" w:rsidRPr="00A70F2F">
        <w:rPr>
          <w:sz w:val="22"/>
          <w:szCs w:val="22"/>
        </w:rPr>
        <w:t xml:space="preserve"> nebo </w:t>
      </w:r>
      <w:r w:rsidR="00AA5ACC" w:rsidRPr="00A70F2F">
        <w:rPr>
          <w:sz w:val="22"/>
          <w:szCs w:val="22"/>
        </w:rPr>
        <w:t>závazků z ní plynoucích</w:t>
      </w:r>
      <w:r w:rsidR="00FC3BF4" w:rsidRPr="00A70F2F">
        <w:rPr>
          <w:sz w:val="22"/>
          <w:szCs w:val="22"/>
        </w:rPr>
        <w:t>, zejména tuto daň řádně a včas zaplatit. Pokud v důsledku porušení tohoto závazku příslušný finanční úřad vyzve Objednatele k zaplacení DPH z důvodu jeho ručení ve smyslu čl. IV., odst. 4.</w:t>
      </w:r>
      <w:r w:rsidR="00FE46E1" w:rsidRPr="00A70F2F">
        <w:rPr>
          <w:sz w:val="22"/>
          <w:szCs w:val="22"/>
        </w:rPr>
        <w:t>4</w:t>
      </w:r>
      <w:r w:rsidR="00FC3BF4" w:rsidRPr="00A70F2F">
        <w:rPr>
          <w:sz w:val="22"/>
          <w:szCs w:val="22"/>
        </w:rPr>
        <w:t>, bod 4.</w:t>
      </w:r>
      <w:r w:rsidR="00FE46E1" w:rsidRPr="00A70F2F">
        <w:rPr>
          <w:sz w:val="22"/>
          <w:szCs w:val="22"/>
        </w:rPr>
        <w:t>4</w:t>
      </w:r>
      <w:r w:rsidR="00FC3BF4" w:rsidRPr="00A70F2F">
        <w:rPr>
          <w:sz w:val="22"/>
          <w:szCs w:val="22"/>
        </w:rPr>
        <w:t>.1 této Smlouvy, Zhotovitel se zavazuje zaplatit Objednateli jednorázovou smluvní pokutu ve výši DPH vztahující se k porušení závazku Zhotovitele řádně a včas zaplatit DPH, s níž je spojeno ručení Objednatele ve smyslu čl. IV., odst. 4.</w:t>
      </w:r>
      <w:r w:rsidR="00FE46E1" w:rsidRPr="00A70F2F">
        <w:rPr>
          <w:sz w:val="22"/>
          <w:szCs w:val="22"/>
        </w:rPr>
        <w:t>4</w:t>
      </w:r>
      <w:r w:rsidR="00FC3BF4" w:rsidRPr="00A70F2F">
        <w:rPr>
          <w:sz w:val="22"/>
          <w:szCs w:val="22"/>
        </w:rPr>
        <w:t>, bod 4.</w:t>
      </w:r>
      <w:r w:rsidR="00FE46E1" w:rsidRPr="00A70F2F">
        <w:rPr>
          <w:sz w:val="22"/>
          <w:szCs w:val="22"/>
        </w:rPr>
        <w:t>4</w:t>
      </w:r>
      <w:r w:rsidR="00FC3BF4" w:rsidRPr="00A70F2F">
        <w:rPr>
          <w:sz w:val="22"/>
          <w:szCs w:val="22"/>
        </w:rPr>
        <w:t>.1 této Smlouvy.</w:t>
      </w:r>
    </w:p>
    <w:p w:rsidR="00FC3BF4" w:rsidRPr="00A70F2F" w:rsidRDefault="00FC3BF4" w:rsidP="00FC3BF4">
      <w:pPr>
        <w:pStyle w:val="Zkladntext"/>
        <w:tabs>
          <w:tab w:val="clear" w:pos="1800"/>
          <w:tab w:val="left" w:pos="426"/>
          <w:tab w:val="left" w:pos="709"/>
          <w:tab w:val="left" w:pos="2340"/>
        </w:tabs>
        <w:ind w:left="720"/>
        <w:jc w:val="left"/>
        <w:rPr>
          <w:sz w:val="22"/>
          <w:szCs w:val="22"/>
        </w:rPr>
      </w:pPr>
      <w:r w:rsidRPr="00A70F2F">
        <w:rPr>
          <w:sz w:val="22"/>
          <w:szCs w:val="22"/>
        </w:rPr>
        <w:lastRenderedPageBreak/>
        <w:t xml:space="preserve">Pro případ nepravdivého prohlášení Zhotovitele nebo nesplnění oznamovací povinnosti podle </w:t>
      </w:r>
      <w:r w:rsidR="00FE46E1" w:rsidRPr="00A70F2F">
        <w:rPr>
          <w:sz w:val="22"/>
          <w:szCs w:val="22"/>
        </w:rPr>
        <w:t xml:space="preserve">čl. IV., </w:t>
      </w:r>
      <w:r w:rsidRPr="00A70F2F">
        <w:rPr>
          <w:sz w:val="22"/>
          <w:szCs w:val="22"/>
        </w:rPr>
        <w:t xml:space="preserve">odst. 4.4, </w:t>
      </w:r>
      <w:r w:rsidR="00FE46E1" w:rsidRPr="00A70F2F">
        <w:rPr>
          <w:sz w:val="22"/>
          <w:szCs w:val="22"/>
        </w:rPr>
        <w:t>bod 4.4.2</w:t>
      </w:r>
      <w:r w:rsidRPr="00A70F2F">
        <w:rPr>
          <w:sz w:val="22"/>
          <w:szCs w:val="22"/>
        </w:rPr>
        <w:t xml:space="preserve"> této Smlouvy se sjednává k tíži Zhotovitele ve prospěch </w:t>
      </w:r>
      <w:r w:rsidR="00AA5ACC" w:rsidRPr="00A70F2F">
        <w:rPr>
          <w:sz w:val="22"/>
          <w:szCs w:val="22"/>
        </w:rPr>
        <w:t>O</w:t>
      </w:r>
      <w:r w:rsidRPr="00A70F2F">
        <w:rPr>
          <w:sz w:val="22"/>
          <w:szCs w:val="22"/>
        </w:rPr>
        <w:t xml:space="preserve">bjednatele jednorázová smluvní pokuta ve výši slovy </w:t>
      </w:r>
      <w:proofErr w:type="spellStart"/>
      <w:r w:rsidR="00846C8C" w:rsidRPr="00A70F2F">
        <w:rPr>
          <w:sz w:val="22"/>
          <w:szCs w:val="22"/>
        </w:rPr>
        <w:t>desett</w:t>
      </w:r>
      <w:r w:rsidR="00AA5ACC" w:rsidRPr="00A70F2F">
        <w:rPr>
          <w:sz w:val="22"/>
          <w:szCs w:val="22"/>
        </w:rPr>
        <w:t>isíc</w:t>
      </w:r>
      <w:proofErr w:type="spellEnd"/>
      <w:r w:rsidRPr="00A70F2F">
        <w:rPr>
          <w:sz w:val="22"/>
          <w:szCs w:val="22"/>
        </w:rPr>
        <w:t xml:space="preserve"> korun českých (</w:t>
      </w:r>
      <w:r w:rsidR="00846C8C" w:rsidRPr="00A70F2F">
        <w:rPr>
          <w:sz w:val="22"/>
          <w:szCs w:val="22"/>
        </w:rPr>
        <w:t>10</w:t>
      </w:r>
      <w:r w:rsidR="00AA5ACC" w:rsidRPr="00A70F2F">
        <w:rPr>
          <w:sz w:val="22"/>
          <w:szCs w:val="22"/>
        </w:rPr>
        <w:t> 000,-</w:t>
      </w:r>
      <w:r w:rsidRPr="00A70F2F">
        <w:rPr>
          <w:sz w:val="22"/>
          <w:szCs w:val="22"/>
        </w:rPr>
        <w:t xml:space="preserve"> Kč).</w:t>
      </w:r>
    </w:p>
    <w:p w:rsidR="00CF6A8D" w:rsidRPr="00A70F2F" w:rsidRDefault="00CF6A8D" w:rsidP="00CF6A8D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</w:p>
    <w:p w:rsidR="000D2F0F" w:rsidRPr="00A70F2F" w:rsidRDefault="00CF6A8D" w:rsidP="00CF6A8D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  <w:r w:rsidRPr="00A70F2F">
        <w:rPr>
          <w:sz w:val="22"/>
          <w:szCs w:val="22"/>
        </w:rPr>
        <w:t>7.</w:t>
      </w:r>
      <w:r w:rsidR="00DB08E1" w:rsidRPr="00A70F2F">
        <w:rPr>
          <w:sz w:val="22"/>
          <w:szCs w:val="22"/>
        </w:rPr>
        <w:t>7</w:t>
      </w:r>
      <w:r w:rsidRPr="00A70F2F">
        <w:rPr>
          <w:sz w:val="22"/>
          <w:szCs w:val="22"/>
        </w:rPr>
        <w:tab/>
      </w:r>
      <w:r w:rsidR="00A4702F" w:rsidRPr="00A70F2F">
        <w:rPr>
          <w:sz w:val="22"/>
          <w:szCs w:val="22"/>
        </w:rPr>
        <w:t xml:space="preserve">Smluvní strany se dohodly, že závazek Zhotovitele zaplatit smluvní pokutu Objednateli za porušení </w:t>
      </w:r>
      <w:r w:rsidR="0047510F" w:rsidRPr="00A70F2F">
        <w:rPr>
          <w:sz w:val="22"/>
          <w:szCs w:val="22"/>
        </w:rPr>
        <w:t xml:space="preserve">některé z </w:t>
      </w:r>
      <w:r w:rsidR="00A4702F" w:rsidRPr="00A70F2F">
        <w:rPr>
          <w:sz w:val="22"/>
          <w:szCs w:val="22"/>
        </w:rPr>
        <w:t>povinnost</w:t>
      </w:r>
      <w:r w:rsidR="0047510F" w:rsidRPr="00A70F2F">
        <w:rPr>
          <w:sz w:val="22"/>
          <w:szCs w:val="22"/>
        </w:rPr>
        <w:t>í</w:t>
      </w:r>
      <w:r w:rsidR="00A4702F" w:rsidRPr="00A70F2F">
        <w:rPr>
          <w:sz w:val="22"/>
          <w:szCs w:val="22"/>
        </w:rPr>
        <w:t xml:space="preserve"> </w:t>
      </w:r>
      <w:r w:rsidR="0047510F" w:rsidRPr="00A70F2F">
        <w:rPr>
          <w:sz w:val="22"/>
          <w:szCs w:val="22"/>
        </w:rPr>
        <w:t>zajištěných</w:t>
      </w:r>
      <w:r w:rsidR="00A4702F" w:rsidRPr="00A70F2F">
        <w:rPr>
          <w:sz w:val="22"/>
          <w:szCs w:val="22"/>
        </w:rPr>
        <w:t xml:space="preserve"> smluvní pokutou nevylučuje právo Objednatele na náhradu škody ve výši, v jaké převyšuje smluvní pokutu. Objednatel je oprávněn sml</w:t>
      </w:r>
      <w:r w:rsidR="0047510F" w:rsidRPr="00A70F2F">
        <w:rPr>
          <w:sz w:val="22"/>
          <w:szCs w:val="22"/>
        </w:rPr>
        <w:t xml:space="preserve">uvní pokutu </w:t>
      </w:r>
      <w:r w:rsidR="00A4702F" w:rsidRPr="00A70F2F">
        <w:rPr>
          <w:sz w:val="22"/>
          <w:szCs w:val="22"/>
        </w:rPr>
        <w:t>jednostranně započítat k peněžitému plnění</w:t>
      </w:r>
      <w:r w:rsidR="00E15060" w:rsidRPr="00A70F2F">
        <w:rPr>
          <w:sz w:val="22"/>
          <w:szCs w:val="22"/>
        </w:rPr>
        <w:t xml:space="preserve">, je-li </w:t>
      </w:r>
      <w:r w:rsidR="00A4702F" w:rsidRPr="00A70F2F">
        <w:rPr>
          <w:sz w:val="22"/>
          <w:szCs w:val="22"/>
        </w:rPr>
        <w:t>způsobilé k započtení.</w:t>
      </w:r>
    </w:p>
    <w:p w:rsidR="00A4702F" w:rsidRPr="00A70F2F" w:rsidRDefault="00A4702F" w:rsidP="00A4702F">
      <w:pPr>
        <w:pStyle w:val="Zkladntext"/>
        <w:tabs>
          <w:tab w:val="clear" w:pos="1800"/>
          <w:tab w:val="left" w:pos="567"/>
          <w:tab w:val="left" w:pos="2340"/>
        </w:tabs>
        <w:jc w:val="left"/>
        <w:rPr>
          <w:sz w:val="22"/>
          <w:szCs w:val="22"/>
        </w:rPr>
      </w:pPr>
    </w:p>
    <w:p w:rsidR="007612AD" w:rsidRPr="00A70F2F" w:rsidRDefault="007612AD" w:rsidP="00A4702F">
      <w:pPr>
        <w:pStyle w:val="Zkladntext"/>
        <w:tabs>
          <w:tab w:val="clear" w:pos="1800"/>
          <w:tab w:val="left" w:pos="567"/>
          <w:tab w:val="left" w:pos="2340"/>
        </w:tabs>
        <w:jc w:val="left"/>
        <w:rPr>
          <w:sz w:val="22"/>
          <w:szCs w:val="22"/>
        </w:rPr>
      </w:pPr>
    </w:p>
    <w:p w:rsidR="00F1035F" w:rsidRPr="00A70F2F" w:rsidRDefault="000D2F0F" w:rsidP="000D2F0F">
      <w:pPr>
        <w:pStyle w:val="Zkladntext"/>
        <w:tabs>
          <w:tab w:val="clear" w:pos="1800"/>
          <w:tab w:val="left" w:pos="709"/>
          <w:tab w:val="left" w:pos="2340"/>
        </w:tabs>
        <w:jc w:val="left"/>
        <w:rPr>
          <w:b/>
          <w:sz w:val="22"/>
          <w:szCs w:val="22"/>
        </w:rPr>
      </w:pPr>
      <w:r w:rsidRPr="00A70F2F">
        <w:rPr>
          <w:b/>
          <w:sz w:val="22"/>
          <w:szCs w:val="22"/>
        </w:rPr>
        <w:t xml:space="preserve">VIII. </w:t>
      </w:r>
      <w:r w:rsidR="00F1035F" w:rsidRPr="00A70F2F">
        <w:rPr>
          <w:b/>
          <w:sz w:val="22"/>
          <w:szCs w:val="22"/>
        </w:rPr>
        <w:t>Závěrečná ujednání</w:t>
      </w:r>
    </w:p>
    <w:p w:rsidR="00CF6A8D" w:rsidRPr="00A70F2F" w:rsidRDefault="00F1035F" w:rsidP="00CF6A8D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360" w:hanging="360"/>
        <w:jc w:val="left"/>
        <w:rPr>
          <w:sz w:val="22"/>
          <w:szCs w:val="22"/>
        </w:rPr>
      </w:pPr>
      <w:r w:rsidRPr="00A70F2F">
        <w:rPr>
          <w:sz w:val="22"/>
          <w:szCs w:val="22"/>
        </w:rPr>
        <w:t xml:space="preserve">8.1 </w:t>
      </w:r>
      <w:r w:rsidR="000D2F0F" w:rsidRPr="00A70F2F">
        <w:rPr>
          <w:sz w:val="22"/>
          <w:szCs w:val="22"/>
        </w:rPr>
        <w:tab/>
      </w:r>
      <w:r w:rsidRPr="00A70F2F">
        <w:rPr>
          <w:sz w:val="22"/>
          <w:szCs w:val="22"/>
        </w:rPr>
        <w:t>Smlouvu lze měnit nebo doplňovat výlučně písemně formou dodatků, potvrzených oprávněnými zástupci smluvních stran.</w:t>
      </w:r>
    </w:p>
    <w:p w:rsidR="00CF6A8D" w:rsidRPr="00A70F2F" w:rsidRDefault="00CF6A8D" w:rsidP="00CF6A8D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360" w:hanging="360"/>
        <w:jc w:val="left"/>
        <w:rPr>
          <w:sz w:val="22"/>
          <w:szCs w:val="22"/>
        </w:rPr>
      </w:pPr>
    </w:p>
    <w:p w:rsidR="003D473D" w:rsidRPr="00A70F2F" w:rsidRDefault="00CF6A8D" w:rsidP="00CF6A8D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360" w:hanging="360"/>
        <w:jc w:val="left"/>
        <w:rPr>
          <w:sz w:val="22"/>
          <w:szCs w:val="22"/>
        </w:rPr>
      </w:pPr>
      <w:r w:rsidRPr="00A70F2F">
        <w:rPr>
          <w:sz w:val="22"/>
          <w:szCs w:val="22"/>
        </w:rPr>
        <w:t>8</w:t>
      </w:r>
      <w:r w:rsidR="00F1035F" w:rsidRPr="00A70F2F">
        <w:rPr>
          <w:sz w:val="22"/>
          <w:szCs w:val="22"/>
        </w:rPr>
        <w:t xml:space="preserve">.2 </w:t>
      </w:r>
      <w:r w:rsidR="000D2F0F" w:rsidRPr="00A70F2F">
        <w:rPr>
          <w:sz w:val="22"/>
          <w:szCs w:val="22"/>
        </w:rPr>
        <w:tab/>
      </w:r>
      <w:r w:rsidR="006B5CD5" w:rsidRPr="00A70F2F">
        <w:rPr>
          <w:sz w:val="22"/>
          <w:szCs w:val="22"/>
        </w:rPr>
        <w:t xml:space="preserve">Případné spory řeší smluvní strany především smírnou cestou; pro případ, že se strany nedohodnou, o sporu rozhoduje věcně příslušný soud, místní příslušnost soudu se řídí sídlem </w:t>
      </w:r>
      <w:r w:rsidR="000F4866" w:rsidRPr="00A70F2F">
        <w:rPr>
          <w:sz w:val="22"/>
          <w:szCs w:val="22"/>
        </w:rPr>
        <w:t>O</w:t>
      </w:r>
      <w:r w:rsidR="006B5CD5" w:rsidRPr="00A70F2F">
        <w:rPr>
          <w:sz w:val="22"/>
          <w:szCs w:val="22"/>
        </w:rPr>
        <w:t>bjednatele.</w:t>
      </w:r>
    </w:p>
    <w:p w:rsidR="007612AD" w:rsidRPr="00A70F2F" w:rsidRDefault="007612AD" w:rsidP="004F1684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567" w:hanging="567"/>
        <w:jc w:val="left"/>
        <w:rPr>
          <w:sz w:val="22"/>
          <w:szCs w:val="22"/>
        </w:rPr>
      </w:pPr>
    </w:p>
    <w:p w:rsidR="009A2A34" w:rsidRPr="00A70F2F" w:rsidRDefault="00F1035F" w:rsidP="000D2F0F">
      <w:pPr>
        <w:pStyle w:val="Zkladntext"/>
        <w:tabs>
          <w:tab w:val="clear" w:pos="360"/>
          <w:tab w:val="clear" w:pos="1800"/>
          <w:tab w:val="left" w:pos="567"/>
          <w:tab w:val="left" w:pos="2340"/>
        </w:tabs>
        <w:ind w:left="360" w:hanging="360"/>
        <w:jc w:val="left"/>
        <w:rPr>
          <w:sz w:val="22"/>
          <w:szCs w:val="22"/>
        </w:rPr>
      </w:pPr>
      <w:r w:rsidRPr="00A70F2F">
        <w:rPr>
          <w:sz w:val="22"/>
          <w:szCs w:val="22"/>
        </w:rPr>
        <w:t xml:space="preserve">8.3 </w:t>
      </w:r>
      <w:r w:rsidR="000D2F0F" w:rsidRPr="00A70F2F">
        <w:rPr>
          <w:sz w:val="22"/>
          <w:szCs w:val="22"/>
        </w:rPr>
        <w:tab/>
      </w:r>
      <w:r w:rsidRPr="00A70F2F">
        <w:rPr>
          <w:sz w:val="22"/>
          <w:szCs w:val="22"/>
        </w:rPr>
        <w:t>Smlouva nabývá platnosti a účinnosti dnem podpisu</w:t>
      </w:r>
      <w:r w:rsidR="006B5CD5" w:rsidRPr="00A70F2F">
        <w:rPr>
          <w:sz w:val="22"/>
          <w:szCs w:val="22"/>
        </w:rPr>
        <w:t xml:space="preserve"> obou smluvních stran a</w:t>
      </w:r>
      <w:r w:rsidRPr="00A70F2F">
        <w:rPr>
          <w:sz w:val="22"/>
          <w:szCs w:val="22"/>
        </w:rPr>
        <w:t xml:space="preserve"> vyhotovuje </w:t>
      </w:r>
      <w:r w:rsidR="006B5CD5" w:rsidRPr="00A70F2F">
        <w:rPr>
          <w:sz w:val="22"/>
          <w:szCs w:val="22"/>
        </w:rPr>
        <w:t xml:space="preserve">se </w:t>
      </w:r>
      <w:r w:rsidRPr="00A70F2F">
        <w:rPr>
          <w:sz w:val="22"/>
          <w:szCs w:val="22"/>
        </w:rPr>
        <w:t xml:space="preserve">ve </w:t>
      </w:r>
      <w:r w:rsidR="00E802EE" w:rsidRPr="00A70F2F">
        <w:rPr>
          <w:sz w:val="22"/>
          <w:szCs w:val="22"/>
        </w:rPr>
        <w:t>čtyřech</w:t>
      </w:r>
      <w:r w:rsidRPr="00A70F2F">
        <w:rPr>
          <w:sz w:val="22"/>
          <w:szCs w:val="22"/>
        </w:rPr>
        <w:t xml:space="preserve"> stejnopisech, z nich</w:t>
      </w:r>
      <w:r w:rsidR="006236E9" w:rsidRPr="00A70F2F">
        <w:rPr>
          <w:sz w:val="22"/>
          <w:szCs w:val="22"/>
        </w:rPr>
        <w:t>ž</w:t>
      </w:r>
      <w:r w:rsidRPr="00A70F2F">
        <w:rPr>
          <w:sz w:val="22"/>
          <w:szCs w:val="22"/>
        </w:rPr>
        <w:t xml:space="preserve"> po </w:t>
      </w:r>
      <w:r w:rsidR="00E802EE" w:rsidRPr="00A70F2F">
        <w:rPr>
          <w:sz w:val="22"/>
          <w:szCs w:val="22"/>
        </w:rPr>
        <w:t>dvou</w:t>
      </w:r>
      <w:r w:rsidRPr="00A70F2F">
        <w:rPr>
          <w:sz w:val="22"/>
          <w:szCs w:val="22"/>
        </w:rPr>
        <w:t xml:space="preserve"> obdrží každá ze smluvních stran. </w:t>
      </w:r>
    </w:p>
    <w:p w:rsidR="00E87489" w:rsidRPr="00A70F2F" w:rsidRDefault="00E87489">
      <w:pPr>
        <w:pStyle w:val="Zkladntext"/>
        <w:tabs>
          <w:tab w:val="clear" w:pos="1800"/>
          <w:tab w:val="left" w:pos="2340"/>
        </w:tabs>
        <w:ind w:left="360" w:hanging="360"/>
        <w:jc w:val="left"/>
        <w:rPr>
          <w:sz w:val="22"/>
          <w:szCs w:val="22"/>
        </w:rPr>
      </w:pPr>
    </w:p>
    <w:p w:rsidR="002F27CA" w:rsidRPr="00A70F2F" w:rsidRDefault="002F27CA" w:rsidP="00A70F2F">
      <w:pPr>
        <w:pStyle w:val="Zkladntext"/>
        <w:numPr>
          <w:ilvl w:val="1"/>
          <w:numId w:val="31"/>
        </w:numPr>
        <w:tabs>
          <w:tab w:val="clear" w:pos="1800"/>
          <w:tab w:val="left" w:pos="2340"/>
        </w:tabs>
        <w:jc w:val="left"/>
        <w:rPr>
          <w:sz w:val="22"/>
          <w:szCs w:val="22"/>
        </w:rPr>
      </w:pPr>
      <w:r w:rsidRPr="00A70F2F">
        <w:rPr>
          <w:sz w:val="22"/>
          <w:szCs w:val="22"/>
        </w:rPr>
        <w:t xml:space="preserve">Zhotovitel prohlašuje a svým podpisem potvrzuje, že ke dni uzavření této Smlouvy </w:t>
      </w:r>
      <w:r w:rsidR="00484A0E" w:rsidRPr="00A70F2F">
        <w:rPr>
          <w:sz w:val="22"/>
          <w:szCs w:val="22"/>
        </w:rPr>
        <w:t>byl seznámen s interními předpisy BOZ, PO aj. ve smy</w:t>
      </w:r>
      <w:r w:rsidR="0090489B" w:rsidRPr="00A70F2F">
        <w:rPr>
          <w:sz w:val="22"/>
          <w:szCs w:val="22"/>
        </w:rPr>
        <w:t>s</w:t>
      </w:r>
      <w:r w:rsidR="00484A0E" w:rsidRPr="00A70F2F">
        <w:rPr>
          <w:sz w:val="22"/>
          <w:szCs w:val="22"/>
        </w:rPr>
        <w:t xml:space="preserve">lu čl. </w:t>
      </w:r>
      <w:r w:rsidR="0090489B" w:rsidRPr="00A70F2F">
        <w:rPr>
          <w:sz w:val="22"/>
          <w:szCs w:val="22"/>
        </w:rPr>
        <w:t>VI., odst. 6.2</w:t>
      </w:r>
      <w:r w:rsidR="00484A0E" w:rsidRPr="00A70F2F">
        <w:rPr>
          <w:sz w:val="22"/>
          <w:szCs w:val="22"/>
        </w:rPr>
        <w:t>. Smlouvy</w:t>
      </w:r>
      <w:r w:rsidR="0090489B" w:rsidRPr="00A70F2F">
        <w:rPr>
          <w:sz w:val="22"/>
          <w:szCs w:val="22"/>
        </w:rPr>
        <w:t>;</w:t>
      </w:r>
      <w:r w:rsidR="00A70F2F">
        <w:rPr>
          <w:sz w:val="22"/>
          <w:szCs w:val="22"/>
        </w:rPr>
        <w:t xml:space="preserve"> </w:t>
      </w:r>
      <w:r w:rsidR="00484A0E" w:rsidRPr="00A70F2F">
        <w:rPr>
          <w:sz w:val="22"/>
          <w:szCs w:val="22"/>
        </w:rPr>
        <w:t>n</w:t>
      </w:r>
      <w:r w:rsidRPr="00A70F2F">
        <w:rPr>
          <w:sz w:val="22"/>
          <w:szCs w:val="22"/>
        </w:rPr>
        <w:t>ení veden v rejstříku nespolehlivých plátců DPH</w:t>
      </w:r>
      <w:r w:rsidR="00484A0E" w:rsidRPr="00A70F2F">
        <w:rPr>
          <w:sz w:val="22"/>
          <w:szCs w:val="22"/>
        </w:rPr>
        <w:t xml:space="preserve">, taktéž </w:t>
      </w:r>
      <w:r w:rsidRPr="00A70F2F">
        <w:rPr>
          <w:sz w:val="22"/>
          <w:szCs w:val="22"/>
        </w:rPr>
        <w:t xml:space="preserve">mu není známo, že by taková skutečnost měla nastat. </w:t>
      </w:r>
    </w:p>
    <w:p w:rsidR="002F27CA" w:rsidRPr="00A70F2F" w:rsidRDefault="0097512C">
      <w:pPr>
        <w:pStyle w:val="Zkladntext"/>
        <w:tabs>
          <w:tab w:val="clear" w:pos="1800"/>
          <w:tab w:val="left" w:pos="2340"/>
        </w:tabs>
        <w:jc w:val="left"/>
        <w:rPr>
          <w:sz w:val="22"/>
          <w:szCs w:val="22"/>
        </w:rPr>
      </w:pPr>
      <w:r w:rsidRPr="00A70F2F">
        <w:rPr>
          <w:sz w:val="22"/>
          <w:szCs w:val="22"/>
        </w:rPr>
        <w:tab/>
      </w:r>
    </w:p>
    <w:p w:rsidR="00D50C62" w:rsidRPr="00A70F2F" w:rsidRDefault="00A70F2F">
      <w:pPr>
        <w:pStyle w:val="Zkladntext"/>
        <w:tabs>
          <w:tab w:val="clear" w:pos="1800"/>
          <w:tab w:val="left" w:pos="2340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8.5 </w:t>
      </w:r>
      <w:r w:rsidR="00367401">
        <w:rPr>
          <w:sz w:val="22"/>
          <w:szCs w:val="22"/>
        </w:rPr>
        <w:t xml:space="preserve">Tato smlouva byla projednána a odsouhlasena dne </w:t>
      </w:r>
      <w:proofErr w:type="gramStart"/>
      <w:r w:rsidR="00367401">
        <w:rPr>
          <w:sz w:val="22"/>
          <w:szCs w:val="22"/>
        </w:rPr>
        <w:t>20.7.2016</w:t>
      </w:r>
      <w:proofErr w:type="gramEnd"/>
      <w:r w:rsidR="00367401">
        <w:rPr>
          <w:sz w:val="22"/>
          <w:szCs w:val="22"/>
        </w:rPr>
        <w:t xml:space="preserve"> na 205. zasedání zastupitelstva městské části Brno – Jehnice v bodě 8.</w:t>
      </w:r>
    </w:p>
    <w:p w:rsidR="00D50C62" w:rsidRPr="00A70F2F" w:rsidRDefault="00D50C62">
      <w:pPr>
        <w:pStyle w:val="Zkladntext"/>
        <w:tabs>
          <w:tab w:val="clear" w:pos="1800"/>
          <w:tab w:val="left" w:pos="2340"/>
        </w:tabs>
        <w:jc w:val="left"/>
        <w:rPr>
          <w:sz w:val="22"/>
          <w:szCs w:val="22"/>
        </w:rPr>
      </w:pPr>
    </w:p>
    <w:p w:rsidR="00F1035F" w:rsidRPr="00A70F2F" w:rsidRDefault="00F1035F">
      <w:pPr>
        <w:pStyle w:val="Zkladntext"/>
        <w:tabs>
          <w:tab w:val="clear" w:pos="1800"/>
          <w:tab w:val="left" w:pos="2340"/>
        </w:tabs>
        <w:jc w:val="left"/>
        <w:rPr>
          <w:sz w:val="22"/>
          <w:szCs w:val="22"/>
        </w:rPr>
      </w:pPr>
      <w:r w:rsidRPr="00A70F2F">
        <w:rPr>
          <w:sz w:val="22"/>
          <w:szCs w:val="22"/>
        </w:rPr>
        <w:t>V </w:t>
      </w:r>
      <w:r w:rsidR="0050707D" w:rsidRPr="00A70F2F">
        <w:rPr>
          <w:sz w:val="22"/>
          <w:szCs w:val="22"/>
        </w:rPr>
        <w:t xml:space="preserve">Brně dne </w:t>
      </w:r>
      <w:r w:rsidR="005A61AF">
        <w:rPr>
          <w:sz w:val="22"/>
          <w:szCs w:val="22"/>
        </w:rPr>
        <w:t>21.7.2016</w:t>
      </w:r>
      <w:r w:rsidR="00B2480D" w:rsidRPr="00A70F2F">
        <w:rPr>
          <w:sz w:val="22"/>
          <w:szCs w:val="22"/>
        </w:rPr>
        <w:tab/>
      </w:r>
      <w:r w:rsidR="00B2480D" w:rsidRPr="00A70F2F">
        <w:rPr>
          <w:sz w:val="22"/>
          <w:szCs w:val="22"/>
        </w:rPr>
        <w:tab/>
      </w:r>
      <w:r w:rsidR="00B2480D" w:rsidRPr="00A70F2F">
        <w:rPr>
          <w:sz w:val="22"/>
          <w:szCs w:val="22"/>
        </w:rPr>
        <w:tab/>
      </w:r>
      <w:r w:rsidR="00B2480D" w:rsidRPr="00A70F2F">
        <w:rPr>
          <w:sz w:val="22"/>
          <w:szCs w:val="22"/>
        </w:rPr>
        <w:tab/>
      </w:r>
      <w:r w:rsidR="00341823" w:rsidRPr="00A70F2F">
        <w:rPr>
          <w:sz w:val="22"/>
          <w:szCs w:val="22"/>
        </w:rPr>
        <w:tab/>
      </w:r>
      <w:r w:rsidR="00341823" w:rsidRPr="00A70F2F">
        <w:rPr>
          <w:sz w:val="22"/>
          <w:szCs w:val="22"/>
        </w:rPr>
        <w:tab/>
      </w:r>
      <w:r w:rsidR="00A47CE5" w:rsidRPr="00A70F2F">
        <w:rPr>
          <w:sz w:val="22"/>
          <w:szCs w:val="22"/>
        </w:rPr>
        <w:t xml:space="preserve">V Brně dne  </w:t>
      </w:r>
      <w:r w:rsidR="005A61AF">
        <w:rPr>
          <w:sz w:val="22"/>
          <w:szCs w:val="22"/>
        </w:rPr>
        <w:t>21.7.2016</w:t>
      </w:r>
      <w:bookmarkStart w:id="0" w:name="_GoBack"/>
      <w:bookmarkEnd w:id="0"/>
    </w:p>
    <w:p w:rsidR="00D50C62" w:rsidRPr="00A70F2F" w:rsidRDefault="00D50C62">
      <w:pPr>
        <w:pStyle w:val="Zkladntext"/>
        <w:tabs>
          <w:tab w:val="clear" w:pos="1800"/>
          <w:tab w:val="left" w:pos="2340"/>
        </w:tabs>
        <w:jc w:val="left"/>
        <w:rPr>
          <w:sz w:val="22"/>
          <w:szCs w:val="22"/>
        </w:rPr>
      </w:pPr>
    </w:p>
    <w:p w:rsidR="00D50C62" w:rsidRPr="00A70F2F" w:rsidRDefault="00D50C62">
      <w:pPr>
        <w:pStyle w:val="Zkladntext"/>
        <w:tabs>
          <w:tab w:val="clear" w:pos="1800"/>
          <w:tab w:val="left" w:pos="2340"/>
        </w:tabs>
        <w:jc w:val="left"/>
        <w:rPr>
          <w:sz w:val="22"/>
          <w:szCs w:val="22"/>
        </w:rPr>
      </w:pPr>
    </w:p>
    <w:p w:rsidR="00D50C62" w:rsidRPr="00A70F2F" w:rsidRDefault="00D50C62">
      <w:pPr>
        <w:pStyle w:val="Zkladntext"/>
        <w:tabs>
          <w:tab w:val="clear" w:pos="1800"/>
          <w:tab w:val="left" w:pos="2340"/>
        </w:tabs>
        <w:jc w:val="left"/>
        <w:rPr>
          <w:sz w:val="22"/>
          <w:szCs w:val="22"/>
        </w:rPr>
      </w:pPr>
    </w:p>
    <w:p w:rsidR="00D50C62" w:rsidRPr="00A70F2F" w:rsidRDefault="00D50C62">
      <w:pPr>
        <w:pStyle w:val="Zkladntext"/>
        <w:tabs>
          <w:tab w:val="clear" w:pos="1800"/>
          <w:tab w:val="left" w:pos="2340"/>
        </w:tabs>
        <w:jc w:val="left"/>
        <w:rPr>
          <w:sz w:val="22"/>
          <w:szCs w:val="22"/>
        </w:rPr>
      </w:pPr>
    </w:p>
    <w:p w:rsidR="00D50C62" w:rsidRPr="00A70F2F" w:rsidRDefault="00D50C62">
      <w:pPr>
        <w:pStyle w:val="Zkladntext"/>
        <w:tabs>
          <w:tab w:val="clear" w:pos="1800"/>
          <w:tab w:val="left" w:pos="2340"/>
        </w:tabs>
        <w:jc w:val="left"/>
        <w:rPr>
          <w:sz w:val="22"/>
          <w:szCs w:val="22"/>
        </w:rPr>
      </w:pPr>
    </w:p>
    <w:p w:rsidR="00D50C62" w:rsidRPr="00A70F2F" w:rsidRDefault="00D50C62">
      <w:pPr>
        <w:pStyle w:val="Zkladntext"/>
        <w:tabs>
          <w:tab w:val="clear" w:pos="1800"/>
          <w:tab w:val="left" w:pos="2340"/>
        </w:tabs>
        <w:jc w:val="left"/>
        <w:rPr>
          <w:sz w:val="22"/>
          <w:szCs w:val="22"/>
        </w:rPr>
      </w:pPr>
    </w:p>
    <w:p w:rsidR="00E87489" w:rsidRPr="00A70F2F" w:rsidRDefault="00E87489">
      <w:pPr>
        <w:pStyle w:val="Zkladntext"/>
        <w:tabs>
          <w:tab w:val="clear" w:pos="1800"/>
          <w:tab w:val="left" w:pos="2340"/>
        </w:tabs>
        <w:jc w:val="left"/>
        <w:rPr>
          <w:sz w:val="22"/>
          <w:szCs w:val="22"/>
        </w:rPr>
      </w:pPr>
    </w:p>
    <w:p w:rsidR="00E87489" w:rsidRPr="00A70F2F" w:rsidRDefault="00E87489">
      <w:pPr>
        <w:pStyle w:val="Zkladntext"/>
        <w:tabs>
          <w:tab w:val="clear" w:pos="1800"/>
          <w:tab w:val="left" w:pos="2340"/>
        </w:tabs>
        <w:jc w:val="left"/>
        <w:rPr>
          <w:sz w:val="22"/>
          <w:szCs w:val="22"/>
        </w:rPr>
      </w:pPr>
    </w:p>
    <w:p w:rsidR="003D473D" w:rsidRPr="00A70F2F" w:rsidRDefault="007A66DB" w:rsidP="003D473D">
      <w:pPr>
        <w:pStyle w:val="Zkladntext"/>
        <w:tabs>
          <w:tab w:val="clear" w:pos="1800"/>
          <w:tab w:val="left" w:pos="2340"/>
        </w:tabs>
        <w:jc w:val="left"/>
        <w:rPr>
          <w:b/>
          <w:sz w:val="22"/>
          <w:szCs w:val="22"/>
        </w:rPr>
      </w:pPr>
      <w:r w:rsidRPr="00A70F2F">
        <w:rPr>
          <w:b/>
          <w:sz w:val="22"/>
          <w:szCs w:val="22"/>
        </w:rPr>
        <w:tab/>
      </w:r>
      <w:r w:rsidR="003D473D" w:rsidRPr="00A70F2F">
        <w:rPr>
          <w:b/>
          <w:sz w:val="22"/>
          <w:szCs w:val="22"/>
        </w:rPr>
        <w:t>…………..</w:t>
      </w:r>
      <w:r w:rsidR="00F1035F" w:rsidRPr="00A70F2F">
        <w:rPr>
          <w:b/>
          <w:sz w:val="22"/>
          <w:szCs w:val="22"/>
        </w:rPr>
        <w:t>……………….……</w:t>
      </w:r>
      <w:r w:rsidR="003D473D" w:rsidRPr="00A70F2F">
        <w:rPr>
          <w:b/>
          <w:sz w:val="22"/>
          <w:szCs w:val="22"/>
        </w:rPr>
        <w:t>……….</w:t>
      </w:r>
      <w:r w:rsidR="00F1035F" w:rsidRPr="00A70F2F">
        <w:rPr>
          <w:b/>
          <w:sz w:val="22"/>
          <w:szCs w:val="22"/>
        </w:rPr>
        <w:tab/>
      </w:r>
      <w:r w:rsidR="00F1035F" w:rsidRPr="00A70F2F">
        <w:rPr>
          <w:b/>
          <w:sz w:val="22"/>
          <w:szCs w:val="22"/>
        </w:rPr>
        <w:tab/>
      </w:r>
      <w:r w:rsidR="00F1035F" w:rsidRPr="00A70F2F">
        <w:rPr>
          <w:b/>
          <w:sz w:val="22"/>
          <w:szCs w:val="22"/>
        </w:rPr>
        <w:tab/>
      </w:r>
      <w:r w:rsidR="003D473D" w:rsidRPr="00A70F2F">
        <w:rPr>
          <w:b/>
          <w:sz w:val="22"/>
          <w:szCs w:val="22"/>
        </w:rPr>
        <w:t>……………………………………</w:t>
      </w:r>
    </w:p>
    <w:p w:rsidR="00BD195D" w:rsidRPr="00A70F2F" w:rsidRDefault="00EC2AD8" w:rsidP="003D473D">
      <w:pPr>
        <w:pStyle w:val="Zkladntext"/>
        <w:tabs>
          <w:tab w:val="clear" w:pos="1800"/>
          <w:tab w:val="left" w:pos="2340"/>
        </w:tabs>
        <w:jc w:val="left"/>
        <w:rPr>
          <w:b/>
          <w:sz w:val="22"/>
          <w:szCs w:val="22"/>
        </w:rPr>
      </w:pPr>
      <w:r w:rsidRPr="00A70F2F">
        <w:rPr>
          <w:b/>
          <w:sz w:val="22"/>
          <w:szCs w:val="22"/>
        </w:rPr>
        <w:tab/>
        <w:t xml:space="preserve">            </w:t>
      </w:r>
      <w:r w:rsidR="001C0EF5" w:rsidRPr="00A70F2F">
        <w:rPr>
          <w:b/>
          <w:sz w:val="22"/>
          <w:szCs w:val="22"/>
        </w:rPr>
        <w:t>z</w:t>
      </w:r>
      <w:r w:rsidRPr="00A70F2F">
        <w:rPr>
          <w:b/>
          <w:sz w:val="22"/>
          <w:szCs w:val="22"/>
        </w:rPr>
        <w:t xml:space="preserve">a </w:t>
      </w:r>
      <w:proofErr w:type="gramStart"/>
      <w:r w:rsidR="00367401">
        <w:rPr>
          <w:b/>
          <w:sz w:val="22"/>
          <w:szCs w:val="22"/>
        </w:rPr>
        <w:t>o</w:t>
      </w:r>
      <w:r w:rsidRPr="00A70F2F">
        <w:rPr>
          <w:b/>
          <w:sz w:val="22"/>
          <w:szCs w:val="22"/>
        </w:rPr>
        <w:t>bjednatele</w:t>
      </w:r>
      <w:r w:rsidR="00BD195D" w:rsidRPr="00A70F2F">
        <w:rPr>
          <w:b/>
          <w:sz w:val="22"/>
          <w:szCs w:val="22"/>
        </w:rPr>
        <w:t xml:space="preserve">                                                                          za</w:t>
      </w:r>
      <w:proofErr w:type="gramEnd"/>
      <w:r w:rsidR="00BD195D" w:rsidRPr="00A70F2F">
        <w:rPr>
          <w:b/>
          <w:sz w:val="22"/>
          <w:szCs w:val="22"/>
        </w:rPr>
        <w:t xml:space="preserve"> zhotovitele</w:t>
      </w:r>
    </w:p>
    <w:p w:rsidR="00EC2AD8" w:rsidRPr="00A70F2F" w:rsidRDefault="00BD195D" w:rsidP="003D473D">
      <w:pPr>
        <w:pStyle w:val="Zkladntext"/>
        <w:tabs>
          <w:tab w:val="clear" w:pos="1800"/>
          <w:tab w:val="left" w:pos="2340"/>
        </w:tabs>
        <w:jc w:val="left"/>
        <w:rPr>
          <w:b/>
          <w:sz w:val="22"/>
          <w:szCs w:val="22"/>
        </w:rPr>
      </w:pPr>
      <w:r w:rsidRPr="00A70F2F">
        <w:rPr>
          <w:b/>
          <w:sz w:val="22"/>
          <w:szCs w:val="22"/>
        </w:rPr>
        <w:t xml:space="preserve">                                                                                                              </w:t>
      </w:r>
      <w:r w:rsidR="00E15060" w:rsidRPr="00A70F2F">
        <w:rPr>
          <w:b/>
          <w:sz w:val="22"/>
          <w:szCs w:val="22"/>
        </w:rPr>
        <w:t xml:space="preserve"> </w:t>
      </w:r>
      <w:r w:rsidR="009A3BAB" w:rsidRPr="00A70F2F">
        <w:rPr>
          <w:b/>
          <w:sz w:val="22"/>
          <w:szCs w:val="22"/>
        </w:rPr>
        <w:t xml:space="preserve"> </w:t>
      </w:r>
    </w:p>
    <w:p w:rsidR="00BD195D" w:rsidRPr="00A70F2F" w:rsidRDefault="00EC2AD8" w:rsidP="00BD195D">
      <w:pPr>
        <w:pStyle w:val="Zkladntext"/>
        <w:tabs>
          <w:tab w:val="clear" w:pos="1800"/>
          <w:tab w:val="left" w:pos="2340"/>
        </w:tabs>
        <w:jc w:val="left"/>
        <w:rPr>
          <w:sz w:val="22"/>
          <w:szCs w:val="22"/>
        </w:rPr>
      </w:pPr>
      <w:r w:rsidRPr="00A70F2F">
        <w:rPr>
          <w:b/>
          <w:sz w:val="22"/>
          <w:szCs w:val="22"/>
        </w:rPr>
        <w:tab/>
        <w:t xml:space="preserve">     </w:t>
      </w:r>
    </w:p>
    <w:p w:rsidR="00EC2AD8" w:rsidRPr="00A70F2F" w:rsidRDefault="001C0EF5" w:rsidP="00EC2AD8">
      <w:pPr>
        <w:pStyle w:val="Zkladntext"/>
        <w:tabs>
          <w:tab w:val="clear" w:pos="1800"/>
          <w:tab w:val="left" w:pos="2340"/>
          <w:tab w:val="left" w:pos="6090"/>
        </w:tabs>
        <w:jc w:val="left"/>
        <w:rPr>
          <w:sz w:val="22"/>
          <w:szCs w:val="22"/>
        </w:rPr>
      </w:pPr>
      <w:r w:rsidRPr="00A70F2F">
        <w:rPr>
          <w:sz w:val="22"/>
          <w:szCs w:val="22"/>
        </w:rPr>
        <w:tab/>
      </w:r>
    </w:p>
    <w:sectPr w:rsidR="00EC2AD8" w:rsidRPr="00A70F2F" w:rsidSect="00011BFE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950"/>
    <w:multiLevelType w:val="hybridMultilevel"/>
    <w:tmpl w:val="F984D52C"/>
    <w:lvl w:ilvl="0" w:tplc="F0BC15D8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8138AA7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323CB20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5CE6464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C40A558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BEAD7FA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2738D5BA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1380C4E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797C30B0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6300A5F"/>
    <w:multiLevelType w:val="multilevel"/>
    <w:tmpl w:val="184EF0D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">
    <w:nsid w:val="077661DC"/>
    <w:multiLevelType w:val="multilevel"/>
    <w:tmpl w:val="F33E3BF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>
    <w:nsid w:val="07881411"/>
    <w:multiLevelType w:val="hybridMultilevel"/>
    <w:tmpl w:val="E338768C"/>
    <w:lvl w:ilvl="0" w:tplc="27DEEB0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A3E1C"/>
    <w:multiLevelType w:val="multilevel"/>
    <w:tmpl w:val="090420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5BB5B82"/>
    <w:multiLevelType w:val="hybridMultilevel"/>
    <w:tmpl w:val="C58410F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E360D5"/>
    <w:multiLevelType w:val="hybridMultilevel"/>
    <w:tmpl w:val="0C78C31C"/>
    <w:lvl w:ilvl="0" w:tplc="27DEEB0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CF9112E"/>
    <w:multiLevelType w:val="multilevel"/>
    <w:tmpl w:val="A3662B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0725244"/>
    <w:multiLevelType w:val="hybridMultilevel"/>
    <w:tmpl w:val="6E66A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94950"/>
    <w:multiLevelType w:val="hybridMultilevel"/>
    <w:tmpl w:val="17E862DA"/>
    <w:lvl w:ilvl="0" w:tplc="23BC55F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1629E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B0F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8B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8CD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006A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6A2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86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1295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AC49BE"/>
    <w:multiLevelType w:val="multilevel"/>
    <w:tmpl w:val="B0F429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20E6EC5"/>
    <w:multiLevelType w:val="hybridMultilevel"/>
    <w:tmpl w:val="CEC4E9C6"/>
    <w:lvl w:ilvl="0" w:tplc="2E6AEB70">
      <w:start w:val="8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517C6"/>
    <w:multiLevelType w:val="hybridMultilevel"/>
    <w:tmpl w:val="0CF08F7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A0239"/>
    <w:multiLevelType w:val="hybridMultilevel"/>
    <w:tmpl w:val="D5F6D1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146328"/>
    <w:multiLevelType w:val="hybridMultilevel"/>
    <w:tmpl w:val="780A7858"/>
    <w:lvl w:ilvl="0" w:tplc="27DEEB0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A14F6A"/>
    <w:multiLevelType w:val="hybridMultilevel"/>
    <w:tmpl w:val="77AC5F18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5165EE"/>
    <w:multiLevelType w:val="hybridMultilevel"/>
    <w:tmpl w:val="9E22F9F8"/>
    <w:lvl w:ilvl="0" w:tplc="E256B4E0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8F4216"/>
    <w:multiLevelType w:val="hybridMultilevel"/>
    <w:tmpl w:val="18B090A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0AD3271"/>
    <w:multiLevelType w:val="hybridMultilevel"/>
    <w:tmpl w:val="4AE49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D167E6"/>
    <w:multiLevelType w:val="hybridMultilevel"/>
    <w:tmpl w:val="1DC2FB58"/>
    <w:lvl w:ilvl="0" w:tplc="AA4CAB2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874081"/>
    <w:multiLevelType w:val="hybridMultilevel"/>
    <w:tmpl w:val="14A43998"/>
    <w:lvl w:ilvl="0" w:tplc="2B8E46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76A3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7E2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783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8F1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6A3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01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6A5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E66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AD0E7D"/>
    <w:multiLevelType w:val="multilevel"/>
    <w:tmpl w:val="1BD084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DEC6331"/>
    <w:multiLevelType w:val="multilevel"/>
    <w:tmpl w:val="3280BF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E1A51DF"/>
    <w:multiLevelType w:val="hybridMultilevel"/>
    <w:tmpl w:val="266C71A0"/>
    <w:lvl w:ilvl="0" w:tplc="78E451F8">
      <w:start w:val="8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D5050"/>
    <w:multiLevelType w:val="hybridMultilevel"/>
    <w:tmpl w:val="B63A79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FD23FB4"/>
    <w:multiLevelType w:val="multilevel"/>
    <w:tmpl w:val="E8CEB09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6">
    <w:nsid w:val="60D3427F"/>
    <w:multiLevelType w:val="hybridMultilevel"/>
    <w:tmpl w:val="8DC64DEA"/>
    <w:lvl w:ilvl="0" w:tplc="F34C646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86E52"/>
    <w:multiLevelType w:val="hybridMultilevel"/>
    <w:tmpl w:val="DF767000"/>
    <w:lvl w:ilvl="0" w:tplc="D14A99F6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752D4C"/>
    <w:multiLevelType w:val="hybridMultilevel"/>
    <w:tmpl w:val="E03C0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4546EB"/>
    <w:multiLevelType w:val="hybridMultilevel"/>
    <w:tmpl w:val="C5FA874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68E6E62"/>
    <w:multiLevelType w:val="hybridMultilevel"/>
    <w:tmpl w:val="D234D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0"/>
  </w:num>
  <w:num w:numId="5">
    <w:abstractNumId w:val="19"/>
  </w:num>
  <w:num w:numId="6">
    <w:abstractNumId w:val="13"/>
  </w:num>
  <w:num w:numId="7">
    <w:abstractNumId w:val="29"/>
  </w:num>
  <w:num w:numId="8">
    <w:abstractNumId w:val="26"/>
  </w:num>
  <w:num w:numId="9">
    <w:abstractNumId w:val="23"/>
  </w:num>
  <w:num w:numId="10">
    <w:abstractNumId w:val="11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6"/>
  </w:num>
  <w:num w:numId="14">
    <w:abstractNumId w:val="12"/>
  </w:num>
  <w:num w:numId="15">
    <w:abstractNumId w:val="14"/>
  </w:num>
  <w:num w:numId="16">
    <w:abstractNumId w:val="3"/>
  </w:num>
  <w:num w:numId="17">
    <w:abstractNumId w:val="18"/>
  </w:num>
  <w:num w:numId="18">
    <w:abstractNumId w:val="5"/>
  </w:num>
  <w:num w:numId="19">
    <w:abstractNumId w:val="22"/>
  </w:num>
  <w:num w:numId="20">
    <w:abstractNumId w:val="8"/>
  </w:num>
  <w:num w:numId="21">
    <w:abstractNumId w:val="30"/>
  </w:num>
  <w:num w:numId="22">
    <w:abstractNumId w:val="27"/>
  </w:num>
  <w:num w:numId="23">
    <w:abstractNumId w:val="16"/>
  </w:num>
  <w:num w:numId="24">
    <w:abstractNumId w:val="24"/>
  </w:num>
  <w:num w:numId="25">
    <w:abstractNumId w:val="4"/>
  </w:num>
  <w:num w:numId="26">
    <w:abstractNumId w:val="25"/>
  </w:num>
  <w:num w:numId="27">
    <w:abstractNumId w:val="2"/>
  </w:num>
  <w:num w:numId="28">
    <w:abstractNumId w:val="1"/>
  </w:num>
  <w:num w:numId="29">
    <w:abstractNumId w:val="10"/>
  </w:num>
  <w:num w:numId="30">
    <w:abstractNumId w:val="2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E9"/>
    <w:rsid w:val="00011BFE"/>
    <w:rsid w:val="00020F6E"/>
    <w:rsid w:val="00022E39"/>
    <w:rsid w:val="00024589"/>
    <w:rsid w:val="000250A5"/>
    <w:rsid w:val="0002609B"/>
    <w:rsid w:val="00030C86"/>
    <w:rsid w:val="00045391"/>
    <w:rsid w:val="000531C3"/>
    <w:rsid w:val="00056AB7"/>
    <w:rsid w:val="00056B0A"/>
    <w:rsid w:val="00065A0D"/>
    <w:rsid w:val="000701E6"/>
    <w:rsid w:val="00071724"/>
    <w:rsid w:val="000751CD"/>
    <w:rsid w:val="000763F4"/>
    <w:rsid w:val="00082D99"/>
    <w:rsid w:val="00092C1F"/>
    <w:rsid w:val="0009496C"/>
    <w:rsid w:val="00094F8F"/>
    <w:rsid w:val="000A1EBA"/>
    <w:rsid w:val="000A29E6"/>
    <w:rsid w:val="000D28BE"/>
    <w:rsid w:val="000D2F0F"/>
    <w:rsid w:val="000D3BE4"/>
    <w:rsid w:val="000D7DBD"/>
    <w:rsid w:val="000E71FE"/>
    <w:rsid w:val="000E7DA4"/>
    <w:rsid w:val="000F0105"/>
    <w:rsid w:val="000F4866"/>
    <w:rsid w:val="00101986"/>
    <w:rsid w:val="001133D0"/>
    <w:rsid w:val="00144FA1"/>
    <w:rsid w:val="00145CF3"/>
    <w:rsid w:val="0014675C"/>
    <w:rsid w:val="001559DF"/>
    <w:rsid w:val="0015657B"/>
    <w:rsid w:val="0017540B"/>
    <w:rsid w:val="00177E81"/>
    <w:rsid w:val="001862E3"/>
    <w:rsid w:val="001A5D4E"/>
    <w:rsid w:val="001A70E0"/>
    <w:rsid w:val="001B1905"/>
    <w:rsid w:val="001B5728"/>
    <w:rsid w:val="001C0EF5"/>
    <w:rsid w:val="001D1F9A"/>
    <w:rsid w:val="001D3167"/>
    <w:rsid w:val="001D7DC8"/>
    <w:rsid w:val="00202CCF"/>
    <w:rsid w:val="00204BB9"/>
    <w:rsid w:val="00210BF4"/>
    <w:rsid w:val="00214C81"/>
    <w:rsid w:val="00220C0F"/>
    <w:rsid w:val="002242D9"/>
    <w:rsid w:val="0022639A"/>
    <w:rsid w:val="00244D00"/>
    <w:rsid w:val="00245787"/>
    <w:rsid w:val="002542DB"/>
    <w:rsid w:val="00266DD3"/>
    <w:rsid w:val="00267C9D"/>
    <w:rsid w:val="00276DED"/>
    <w:rsid w:val="00276DFA"/>
    <w:rsid w:val="002849EE"/>
    <w:rsid w:val="002912DF"/>
    <w:rsid w:val="002B6C2D"/>
    <w:rsid w:val="002C30ED"/>
    <w:rsid w:val="002D5B4F"/>
    <w:rsid w:val="002D7E7D"/>
    <w:rsid w:val="002E015C"/>
    <w:rsid w:val="002E0E4F"/>
    <w:rsid w:val="002E5680"/>
    <w:rsid w:val="002F27CA"/>
    <w:rsid w:val="002F3629"/>
    <w:rsid w:val="002F5547"/>
    <w:rsid w:val="002F73C7"/>
    <w:rsid w:val="002F74DF"/>
    <w:rsid w:val="0030294F"/>
    <w:rsid w:val="003113DF"/>
    <w:rsid w:val="00316DC0"/>
    <w:rsid w:val="00317465"/>
    <w:rsid w:val="003234C4"/>
    <w:rsid w:val="00341823"/>
    <w:rsid w:val="00341F16"/>
    <w:rsid w:val="00345748"/>
    <w:rsid w:val="00357EAB"/>
    <w:rsid w:val="00360EA8"/>
    <w:rsid w:val="00365B9F"/>
    <w:rsid w:val="00367401"/>
    <w:rsid w:val="00367F47"/>
    <w:rsid w:val="00384330"/>
    <w:rsid w:val="003845AE"/>
    <w:rsid w:val="0038503B"/>
    <w:rsid w:val="003928F3"/>
    <w:rsid w:val="003A057B"/>
    <w:rsid w:val="003A4A7C"/>
    <w:rsid w:val="003A6601"/>
    <w:rsid w:val="003B26CD"/>
    <w:rsid w:val="003B494A"/>
    <w:rsid w:val="003B4E05"/>
    <w:rsid w:val="003B7E1C"/>
    <w:rsid w:val="003C1210"/>
    <w:rsid w:val="003C4326"/>
    <w:rsid w:val="003C6613"/>
    <w:rsid w:val="003D1CC0"/>
    <w:rsid w:val="003D473D"/>
    <w:rsid w:val="003E1448"/>
    <w:rsid w:val="003E49B3"/>
    <w:rsid w:val="003F2DC3"/>
    <w:rsid w:val="004050C1"/>
    <w:rsid w:val="00406133"/>
    <w:rsid w:val="00406877"/>
    <w:rsid w:val="00411630"/>
    <w:rsid w:val="00413B22"/>
    <w:rsid w:val="00415C95"/>
    <w:rsid w:val="00416308"/>
    <w:rsid w:val="00425690"/>
    <w:rsid w:val="00430529"/>
    <w:rsid w:val="00432EB4"/>
    <w:rsid w:val="00435AA8"/>
    <w:rsid w:val="00436F45"/>
    <w:rsid w:val="004419B6"/>
    <w:rsid w:val="00446AF9"/>
    <w:rsid w:val="00451DAC"/>
    <w:rsid w:val="00470E52"/>
    <w:rsid w:val="004714F3"/>
    <w:rsid w:val="004721AC"/>
    <w:rsid w:val="004733CB"/>
    <w:rsid w:val="0047510F"/>
    <w:rsid w:val="00484A0E"/>
    <w:rsid w:val="00487A2E"/>
    <w:rsid w:val="00487B0A"/>
    <w:rsid w:val="004973F5"/>
    <w:rsid w:val="004A18F8"/>
    <w:rsid w:val="004B27ED"/>
    <w:rsid w:val="004C771E"/>
    <w:rsid w:val="004D1CC9"/>
    <w:rsid w:val="004D4D26"/>
    <w:rsid w:val="004E30E7"/>
    <w:rsid w:val="004F0712"/>
    <w:rsid w:val="004F1684"/>
    <w:rsid w:val="004F1A62"/>
    <w:rsid w:val="004F459D"/>
    <w:rsid w:val="0050707D"/>
    <w:rsid w:val="005171A8"/>
    <w:rsid w:val="0052085A"/>
    <w:rsid w:val="0052135C"/>
    <w:rsid w:val="00521968"/>
    <w:rsid w:val="0052455D"/>
    <w:rsid w:val="00524C04"/>
    <w:rsid w:val="00537532"/>
    <w:rsid w:val="00556B34"/>
    <w:rsid w:val="00562A0F"/>
    <w:rsid w:val="0056439B"/>
    <w:rsid w:val="00565F27"/>
    <w:rsid w:val="00566ED5"/>
    <w:rsid w:val="0057306B"/>
    <w:rsid w:val="00573CFB"/>
    <w:rsid w:val="00573E07"/>
    <w:rsid w:val="00587E0F"/>
    <w:rsid w:val="00587F1E"/>
    <w:rsid w:val="0059019A"/>
    <w:rsid w:val="00592A5D"/>
    <w:rsid w:val="00593742"/>
    <w:rsid w:val="005A15D9"/>
    <w:rsid w:val="005A548F"/>
    <w:rsid w:val="005A61AF"/>
    <w:rsid w:val="005B4865"/>
    <w:rsid w:val="005D65CD"/>
    <w:rsid w:val="005E1F4F"/>
    <w:rsid w:val="005F25AE"/>
    <w:rsid w:val="005F6ACD"/>
    <w:rsid w:val="005F6BBD"/>
    <w:rsid w:val="005F7331"/>
    <w:rsid w:val="005F7471"/>
    <w:rsid w:val="00601FD0"/>
    <w:rsid w:val="00604EF3"/>
    <w:rsid w:val="00613384"/>
    <w:rsid w:val="006149EF"/>
    <w:rsid w:val="006153AB"/>
    <w:rsid w:val="006236E9"/>
    <w:rsid w:val="00635C70"/>
    <w:rsid w:val="00636A18"/>
    <w:rsid w:val="00645871"/>
    <w:rsid w:val="006515C1"/>
    <w:rsid w:val="00651CD2"/>
    <w:rsid w:val="00652493"/>
    <w:rsid w:val="00662FA7"/>
    <w:rsid w:val="006735A4"/>
    <w:rsid w:val="006750E1"/>
    <w:rsid w:val="00696E68"/>
    <w:rsid w:val="006A232E"/>
    <w:rsid w:val="006A5AB8"/>
    <w:rsid w:val="006B2888"/>
    <w:rsid w:val="006B5221"/>
    <w:rsid w:val="006B5CD5"/>
    <w:rsid w:val="006C62B8"/>
    <w:rsid w:val="006D0FA1"/>
    <w:rsid w:val="006D28A6"/>
    <w:rsid w:val="006D77DE"/>
    <w:rsid w:val="006E1CA7"/>
    <w:rsid w:val="006E40BF"/>
    <w:rsid w:val="006F2771"/>
    <w:rsid w:val="00705D03"/>
    <w:rsid w:val="007064F5"/>
    <w:rsid w:val="00706DAA"/>
    <w:rsid w:val="00732479"/>
    <w:rsid w:val="00735414"/>
    <w:rsid w:val="00740452"/>
    <w:rsid w:val="00742CA3"/>
    <w:rsid w:val="007441F8"/>
    <w:rsid w:val="00745853"/>
    <w:rsid w:val="0075610F"/>
    <w:rsid w:val="007605BE"/>
    <w:rsid w:val="007612AD"/>
    <w:rsid w:val="0076285C"/>
    <w:rsid w:val="007649FD"/>
    <w:rsid w:val="00774657"/>
    <w:rsid w:val="0077740B"/>
    <w:rsid w:val="007776F8"/>
    <w:rsid w:val="00783463"/>
    <w:rsid w:val="00787DF9"/>
    <w:rsid w:val="007903A6"/>
    <w:rsid w:val="00791A4C"/>
    <w:rsid w:val="00796088"/>
    <w:rsid w:val="007962FF"/>
    <w:rsid w:val="007A0052"/>
    <w:rsid w:val="007A3128"/>
    <w:rsid w:val="007A66DB"/>
    <w:rsid w:val="007B4740"/>
    <w:rsid w:val="007C06AE"/>
    <w:rsid w:val="007C5D11"/>
    <w:rsid w:val="007D3889"/>
    <w:rsid w:val="007E6221"/>
    <w:rsid w:val="007F31D7"/>
    <w:rsid w:val="007F78B4"/>
    <w:rsid w:val="00800528"/>
    <w:rsid w:val="00801706"/>
    <w:rsid w:val="00803731"/>
    <w:rsid w:val="00804DA7"/>
    <w:rsid w:val="00813C2D"/>
    <w:rsid w:val="00826946"/>
    <w:rsid w:val="008273AA"/>
    <w:rsid w:val="00846C8C"/>
    <w:rsid w:val="00854CFE"/>
    <w:rsid w:val="00877794"/>
    <w:rsid w:val="00877EB2"/>
    <w:rsid w:val="00880A5E"/>
    <w:rsid w:val="00881A10"/>
    <w:rsid w:val="00885932"/>
    <w:rsid w:val="00887230"/>
    <w:rsid w:val="008939DC"/>
    <w:rsid w:val="008A30B1"/>
    <w:rsid w:val="008B75CA"/>
    <w:rsid w:val="0090489B"/>
    <w:rsid w:val="00907B9A"/>
    <w:rsid w:val="00923061"/>
    <w:rsid w:val="009338E1"/>
    <w:rsid w:val="0093532D"/>
    <w:rsid w:val="00937EFE"/>
    <w:rsid w:val="00945B2B"/>
    <w:rsid w:val="00946400"/>
    <w:rsid w:val="00951D7D"/>
    <w:rsid w:val="00953395"/>
    <w:rsid w:val="00953853"/>
    <w:rsid w:val="00972F52"/>
    <w:rsid w:val="0097512C"/>
    <w:rsid w:val="00991AA2"/>
    <w:rsid w:val="00995D92"/>
    <w:rsid w:val="009A0468"/>
    <w:rsid w:val="009A207D"/>
    <w:rsid w:val="009A2A34"/>
    <w:rsid w:val="009A3BAB"/>
    <w:rsid w:val="009A674D"/>
    <w:rsid w:val="009B1B92"/>
    <w:rsid w:val="009B656B"/>
    <w:rsid w:val="009C16FB"/>
    <w:rsid w:val="009C3BB0"/>
    <w:rsid w:val="009C5392"/>
    <w:rsid w:val="009D2EBF"/>
    <w:rsid w:val="009D5151"/>
    <w:rsid w:val="009E63B2"/>
    <w:rsid w:val="009E7EA4"/>
    <w:rsid w:val="009F08D0"/>
    <w:rsid w:val="009F1E17"/>
    <w:rsid w:val="009F4BD8"/>
    <w:rsid w:val="00A16328"/>
    <w:rsid w:val="00A23250"/>
    <w:rsid w:val="00A26135"/>
    <w:rsid w:val="00A30777"/>
    <w:rsid w:val="00A31011"/>
    <w:rsid w:val="00A45048"/>
    <w:rsid w:val="00A45185"/>
    <w:rsid w:val="00A4702F"/>
    <w:rsid w:val="00A47CE5"/>
    <w:rsid w:val="00A5686E"/>
    <w:rsid w:val="00A6798C"/>
    <w:rsid w:val="00A70F2F"/>
    <w:rsid w:val="00A802E4"/>
    <w:rsid w:val="00A822E9"/>
    <w:rsid w:val="00A8506F"/>
    <w:rsid w:val="00A934E5"/>
    <w:rsid w:val="00A95B50"/>
    <w:rsid w:val="00AA59F1"/>
    <w:rsid w:val="00AA5ACC"/>
    <w:rsid w:val="00AB1201"/>
    <w:rsid w:val="00AC3CE4"/>
    <w:rsid w:val="00AD403E"/>
    <w:rsid w:val="00AD56C8"/>
    <w:rsid w:val="00AE2F45"/>
    <w:rsid w:val="00AE3825"/>
    <w:rsid w:val="00AE3C1A"/>
    <w:rsid w:val="00AE6A4A"/>
    <w:rsid w:val="00AF111E"/>
    <w:rsid w:val="00AF2670"/>
    <w:rsid w:val="00AF37D9"/>
    <w:rsid w:val="00AF6C0A"/>
    <w:rsid w:val="00B02E42"/>
    <w:rsid w:val="00B078A8"/>
    <w:rsid w:val="00B127CB"/>
    <w:rsid w:val="00B2480D"/>
    <w:rsid w:val="00B26D05"/>
    <w:rsid w:val="00B31808"/>
    <w:rsid w:val="00B321A6"/>
    <w:rsid w:val="00B328F7"/>
    <w:rsid w:val="00B34E01"/>
    <w:rsid w:val="00B43685"/>
    <w:rsid w:val="00B52333"/>
    <w:rsid w:val="00B71251"/>
    <w:rsid w:val="00B7258E"/>
    <w:rsid w:val="00B7259B"/>
    <w:rsid w:val="00B72607"/>
    <w:rsid w:val="00B73FF5"/>
    <w:rsid w:val="00B77510"/>
    <w:rsid w:val="00B80D75"/>
    <w:rsid w:val="00B81458"/>
    <w:rsid w:val="00B85327"/>
    <w:rsid w:val="00B85E0B"/>
    <w:rsid w:val="00B905C6"/>
    <w:rsid w:val="00B92E77"/>
    <w:rsid w:val="00BA178B"/>
    <w:rsid w:val="00BB07A6"/>
    <w:rsid w:val="00BC76CA"/>
    <w:rsid w:val="00BD195D"/>
    <w:rsid w:val="00BE0081"/>
    <w:rsid w:val="00BE0EC3"/>
    <w:rsid w:val="00BE1036"/>
    <w:rsid w:val="00BE5AD0"/>
    <w:rsid w:val="00BF09C3"/>
    <w:rsid w:val="00BF2825"/>
    <w:rsid w:val="00C01275"/>
    <w:rsid w:val="00C01E76"/>
    <w:rsid w:val="00C05BE9"/>
    <w:rsid w:val="00C12C7C"/>
    <w:rsid w:val="00C137CE"/>
    <w:rsid w:val="00C31007"/>
    <w:rsid w:val="00C326E4"/>
    <w:rsid w:val="00C37E10"/>
    <w:rsid w:val="00C403D1"/>
    <w:rsid w:val="00C416AD"/>
    <w:rsid w:val="00C45B83"/>
    <w:rsid w:val="00C4664D"/>
    <w:rsid w:val="00C508B2"/>
    <w:rsid w:val="00C65868"/>
    <w:rsid w:val="00C65E55"/>
    <w:rsid w:val="00C81BFC"/>
    <w:rsid w:val="00C81E52"/>
    <w:rsid w:val="00C82BEF"/>
    <w:rsid w:val="00C853C9"/>
    <w:rsid w:val="00C93242"/>
    <w:rsid w:val="00C9537B"/>
    <w:rsid w:val="00C9722B"/>
    <w:rsid w:val="00C972EF"/>
    <w:rsid w:val="00CA0E85"/>
    <w:rsid w:val="00CA3F1B"/>
    <w:rsid w:val="00CA446D"/>
    <w:rsid w:val="00CB129B"/>
    <w:rsid w:val="00CB4A81"/>
    <w:rsid w:val="00CC0848"/>
    <w:rsid w:val="00CC5DA6"/>
    <w:rsid w:val="00CD02EC"/>
    <w:rsid w:val="00CD6821"/>
    <w:rsid w:val="00CE411C"/>
    <w:rsid w:val="00CF21C2"/>
    <w:rsid w:val="00CF55A8"/>
    <w:rsid w:val="00CF6A8D"/>
    <w:rsid w:val="00D02F2F"/>
    <w:rsid w:val="00D03FC5"/>
    <w:rsid w:val="00D042BB"/>
    <w:rsid w:val="00D1294F"/>
    <w:rsid w:val="00D209AD"/>
    <w:rsid w:val="00D227D5"/>
    <w:rsid w:val="00D32A82"/>
    <w:rsid w:val="00D32E31"/>
    <w:rsid w:val="00D358AB"/>
    <w:rsid w:val="00D43406"/>
    <w:rsid w:val="00D50C62"/>
    <w:rsid w:val="00D52837"/>
    <w:rsid w:val="00D65634"/>
    <w:rsid w:val="00D6628D"/>
    <w:rsid w:val="00D80E74"/>
    <w:rsid w:val="00D81172"/>
    <w:rsid w:val="00D859D9"/>
    <w:rsid w:val="00DA2650"/>
    <w:rsid w:val="00DB08E1"/>
    <w:rsid w:val="00DB483E"/>
    <w:rsid w:val="00DB57FF"/>
    <w:rsid w:val="00DC2F00"/>
    <w:rsid w:val="00DD10B1"/>
    <w:rsid w:val="00DD12E0"/>
    <w:rsid w:val="00DD7B5B"/>
    <w:rsid w:val="00DE37FF"/>
    <w:rsid w:val="00E004E1"/>
    <w:rsid w:val="00E048E9"/>
    <w:rsid w:val="00E15060"/>
    <w:rsid w:val="00E236B2"/>
    <w:rsid w:val="00E23B2A"/>
    <w:rsid w:val="00E25A48"/>
    <w:rsid w:val="00E27278"/>
    <w:rsid w:val="00E44037"/>
    <w:rsid w:val="00E461FB"/>
    <w:rsid w:val="00E511C1"/>
    <w:rsid w:val="00E524A7"/>
    <w:rsid w:val="00E54CE9"/>
    <w:rsid w:val="00E64F2B"/>
    <w:rsid w:val="00E7219D"/>
    <w:rsid w:val="00E73454"/>
    <w:rsid w:val="00E741BC"/>
    <w:rsid w:val="00E74715"/>
    <w:rsid w:val="00E802EE"/>
    <w:rsid w:val="00E8054C"/>
    <w:rsid w:val="00E84787"/>
    <w:rsid w:val="00E87336"/>
    <w:rsid w:val="00E87489"/>
    <w:rsid w:val="00E907F3"/>
    <w:rsid w:val="00E96960"/>
    <w:rsid w:val="00EA3A9A"/>
    <w:rsid w:val="00EA40F8"/>
    <w:rsid w:val="00EB15B6"/>
    <w:rsid w:val="00EC27C9"/>
    <w:rsid w:val="00EC2AD8"/>
    <w:rsid w:val="00EC3B31"/>
    <w:rsid w:val="00EC48AA"/>
    <w:rsid w:val="00EC7B50"/>
    <w:rsid w:val="00ED352F"/>
    <w:rsid w:val="00ED7483"/>
    <w:rsid w:val="00EF4D58"/>
    <w:rsid w:val="00F039D5"/>
    <w:rsid w:val="00F1035F"/>
    <w:rsid w:val="00F26624"/>
    <w:rsid w:val="00F45DB8"/>
    <w:rsid w:val="00F52D4E"/>
    <w:rsid w:val="00F56844"/>
    <w:rsid w:val="00F61208"/>
    <w:rsid w:val="00F62D0A"/>
    <w:rsid w:val="00F657A2"/>
    <w:rsid w:val="00F72745"/>
    <w:rsid w:val="00F74EA2"/>
    <w:rsid w:val="00F764B5"/>
    <w:rsid w:val="00F84FDF"/>
    <w:rsid w:val="00F867D4"/>
    <w:rsid w:val="00F92BAD"/>
    <w:rsid w:val="00FA0C2C"/>
    <w:rsid w:val="00FA1D0F"/>
    <w:rsid w:val="00FA575F"/>
    <w:rsid w:val="00FA7C63"/>
    <w:rsid w:val="00FC09BE"/>
    <w:rsid w:val="00FC1C45"/>
    <w:rsid w:val="00FC3BF4"/>
    <w:rsid w:val="00FC3F6D"/>
    <w:rsid w:val="00FC7D5A"/>
    <w:rsid w:val="00FD1040"/>
    <w:rsid w:val="00FE46E1"/>
    <w:rsid w:val="00FE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ignature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360"/>
        <w:tab w:val="left" w:pos="1800"/>
      </w:tabs>
      <w:jc w:val="both"/>
    </w:p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024589"/>
  </w:style>
  <w:style w:type="paragraph" w:customStyle="1" w:styleId="Normlntun">
    <w:name w:val="Normální tučný"/>
    <w:basedOn w:val="Normln"/>
    <w:rsid w:val="00645871"/>
    <w:pPr>
      <w:tabs>
        <w:tab w:val="center" w:pos="426"/>
      </w:tabs>
      <w:jc w:val="both"/>
    </w:pPr>
    <w:rPr>
      <w:rFonts w:ascii="Arial" w:hAnsi="Arial"/>
      <w:b/>
      <w:sz w:val="20"/>
      <w:szCs w:val="20"/>
    </w:rPr>
  </w:style>
  <w:style w:type="paragraph" w:styleId="Zkladntextodsazen">
    <w:name w:val="Body Text Indent"/>
    <w:basedOn w:val="Normln"/>
    <w:rsid w:val="00FE4B1C"/>
    <w:pPr>
      <w:spacing w:after="120"/>
      <w:ind w:left="283"/>
    </w:pPr>
  </w:style>
  <w:style w:type="paragraph" w:styleId="Podpis">
    <w:name w:val="Signature"/>
    <w:basedOn w:val="Normln"/>
    <w:link w:val="PodpisChar"/>
    <w:uiPriority w:val="99"/>
    <w:rsid w:val="003B4E05"/>
    <w:pPr>
      <w:keepNext/>
      <w:keepLines/>
      <w:tabs>
        <w:tab w:val="left" w:pos="340"/>
      </w:tabs>
      <w:spacing w:before="280"/>
      <w:ind w:left="5103"/>
    </w:pPr>
  </w:style>
  <w:style w:type="character" w:styleId="Odkaznakoment">
    <w:name w:val="annotation reference"/>
    <w:rsid w:val="00CA3F1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3F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3F1B"/>
  </w:style>
  <w:style w:type="character" w:styleId="Hypertextovodkaz">
    <w:name w:val="Hyperlink"/>
    <w:rsid w:val="00E87489"/>
    <w:rPr>
      <w:color w:val="0000FF"/>
      <w:u w:val="single"/>
    </w:rPr>
  </w:style>
  <w:style w:type="character" w:customStyle="1" w:styleId="ZkladntextChar">
    <w:name w:val="Základní text Char"/>
    <w:link w:val="Zkladntext"/>
    <w:rsid w:val="00EB15B6"/>
    <w:rPr>
      <w:sz w:val="24"/>
      <w:szCs w:val="24"/>
    </w:rPr>
  </w:style>
  <w:style w:type="character" w:customStyle="1" w:styleId="PodpisChar">
    <w:name w:val="Podpis Char"/>
    <w:link w:val="Podpis"/>
    <w:uiPriority w:val="99"/>
    <w:rsid w:val="00BF09C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17540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17540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95B5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ignature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360"/>
        <w:tab w:val="left" w:pos="1800"/>
      </w:tabs>
      <w:jc w:val="both"/>
    </w:p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024589"/>
  </w:style>
  <w:style w:type="paragraph" w:customStyle="1" w:styleId="Normlntun">
    <w:name w:val="Normální tučný"/>
    <w:basedOn w:val="Normln"/>
    <w:rsid w:val="00645871"/>
    <w:pPr>
      <w:tabs>
        <w:tab w:val="center" w:pos="426"/>
      </w:tabs>
      <w:jc w:val="both"/>
    </w:pPr>
    <w:rPr>
      <w:rFonts w:ascii="Arial" w:hAnsi="Arial"/>
      <w:b/>
      <w:sz w:val="20"/>
      <w:szCs w:val="20"/>
    </w:rPr>
  </w:style>
  <w:style w:type="paragraph" w:styleId="Zkladntextodsazen">
    <w:name w:val="Body Text Indent"/>
    <w:basedOn w:val="Normln"/>
    <w:rsid w:val="00FE4B1C"/>
    <w:pPr>
      <w:spacing w:after="120"/>
      <w:ind w:left="283"/>
    </w:pPr>
  </w:style>
  <w:style w:type="paragraph" w:styleId="Podpis">
    <w:name w:val="Signature"/>
    <w:basedOn w:val="Normln"/>
    <w:link w:val="PodpisChar"/>
    <w:uiPriority w:val="99"/>
    <w:rsid w:val="003B4E05"/>
    <w:pPr>
      <w:keepNext/>
      <w:keepLines/>
      <w:tabs>
        <w:tab w:val="left" w:pos="340"/>
      </w:tabs>
      <w:spacing w:before="280"/>
      <w:ind w:left="5103"/>
    </w:pPr>
  </w:style>
  <w:style w:type="character" w:styleId="Odkaznakoment">
    <w:name w:val="annotation reference"/>
    <w:rsid w:val="00CA3F1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3F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3F1B"/>
  </w:style>
  <w:style w:type="character" w:styleId="Hypertextovodkaz">
    <w:name w:val="Hyperlink"/>
    <w:rsid w:val="00E87489"/>
    <w:rPr>
      <w:color w:val="0000FF"/>
      <w:u w:val="single"/>
    </w:rPr>
  </w:style>
  <w:style w:type="character" w:customStyle="1" w:styleId="ZkladntextChar">
    <w:name w:val="Základní text Char"/>
    <w:link w:val="Zkladntext"/>
    <w:rsid w:val="00EB15B6"/>
    <w:rPr>
      <w:sz w:val="24"/>
      <w:szCs w:val="24"/>
    </w:rPr>
  </w:style>
  <w:style w:type="character" w:customStyle="1" w:styleId="PodpisChar">
    <w:name w:val="Podpis Char"/>
    <w:link w:val="Podpis"/>
    <w:uiPriority w:val="99"/>
    <w:rsid w:val="00BF09C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17540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17540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95B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E855-592A-4BCD-9669-BF6BBA5F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6</Pages>
  <Words>2712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UVT MU</Company>
  <LinksUpToDate>false</LinksUpToDate>
  <CharactersWithSpaces>18681</CharactersWithSpaces>
  <SharedDoc>false</SharedDoc>
  <HLinks>
    <vt:vector size="6" baseType="variant">
      <vt:variant>
        <vt:i4>4915241</vt:i4>
      </vt:variant>
      <vt:variant>
        <vt:i4>0</vt:i4>
      </vt:variant>
      <vt:variant>
        <vt:i4>0</vt:i4>
      </vt:variant>
      <vt:variant>
        <vt:i4>5</vt:i4>
      </vt:variant>
      <vt:variant>
        <vt:lpwstr>mailto:krcma@rect.muni.cz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UVY-PC8</dc:creator>
  <cp:lastModifiedBy>tajemník</cp:lastModifiedBy>
  <cp:revision>8</cp:revision>
  <cp:lastPrinted>2016-07-25T13:53:00Z</cp:lastPrinted>
  <dcterms:created xsi:type="dcterms:W3CDTF">2016-07-25T12:37:00Z</dcterms:created>
  <dcterms:modified xsi:type="dcterms:W3CDTF">2016-08-01T12:32:00Z</dcterms:modified>
</cp:coreProperties>
</file>