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8E" w:rsidRDefault="0078228E" w:rsidP="004C0A0C">
      <w:pPr>
        <w:jc w:val="center"/>
        <w:rPr>
          <w:b/>
          <w:sz w:val="32"/>
        </w:rPr>
      </w:pPr>
    </w:p>
    <w:p w:rsidR="0078228E" w:rsidRDefault="0078228E" w:rsidP="004C0A0C">
      <w:pPr>
        <w:jc w:val="center"/>
        <w:rPr>
          <w:b/>
          <w:sz w:val="32"/>
        </w:rPr>
      </w:pPr>
      <w:r w:rsidRPr="0078228E">
        <w:rPr>
          <w:b/>
          <w:noProof/>
          <w:sz w:val="32"/>
        </w:rPr>
        <w:drawing>
          <wp:inline distT="0" distB="0" distL="0" distR="0">
            <wp:extent cx="5759450" cy="1278937"/>
            <wp:effectExtent l="0" t="0" r="0" b="0"/>
            <wp:docPr id="1" name="Obrázek 1" descr="C:\Users\maresr\Desktop\ŠABLONY 2017-2019\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esr\Desktop\ŠABLONY 2017-2019\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7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E" w:rsidRDefault="0078228E" w:rsidP="004C0A0C">
      <w:pPr>
        <w:jc w:val="center"/>
        <w:rPr>
          <w:b/>
          <w:sz w:val="32"/>
        </w:rPr>
      </w:pPr>
    </w:p>
    <w:p w:rsidR="004C0A0C" w:rsidRDefault="00F9221A" w:rsidP="004C0A0C">
      <w:pPr>
        <w:jc w:val="center"/>
        <w:rPr>
          <w:b/>
          <w:sz w:val="32"/>
        </w:rPr>
      </w:pPr>
      <w:r>
        <w:rPr>
          <w:b/>
          <w:sz w:val="32"/>
        </w:rPr>
        <w:t>SMLOUVA</w:t>
      </w:r>
    </w:p>
    <w:p w:rsidR="00F9221A" w:rsidRPr="004C0A0C" w:rsidRDefault="004C0A0C" w:rsidP="004C0A0C">
      <w:pPr>
        <w:jc w:val="center"/>
        <w:rPr>
          <w:b/>
          <w:sz w:val="32"/>
        </w:rPr>
      </w:pPr>
      <w:r>
        <w:rPr>
          <w:b/>
        </w:rPr>
        <w:t>o zajištění DVPP</w:t>
      </w:r>
    </w:p>
    <w:p w:rsidR="00F9221A" w:rsidRDefault="00F9221A" w:rsidP="00F9221A">
      <w:pPr>
        <w:pStyle w:val="Import0"/>
        <w:rPr>
          <w:b/>
        </w:rPr>
      </w:pPr>
    </w:p>
    <w:p w:rsidR="00F9221A" w:rsidRDefault="00F9221A" w:rsidP="00F9221A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Objednatel:  </w:t>
      </w:r>
      <w:r>
        <w:rPr>
          <w:rFonts w:ascii="Times New Roman" w:hAnsi="Times New Roman"/>
        </w:rPr>
        <w:tab/>
        <w:t>Základní škola, Jičín, Husova 170</w:t>
      </w:r>
    </w:p>
    <w:p w:rsidR="00F9221A" w:rsidRPr="00F9221A" w:rsidRDefault="00F9221A" w:rsidP="00F9221A">
      <w:pPr>
        <w:pStyle w:val="Import3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9221A">
        <w:rPr>
          <w:rFonts w:ascii="Times New Roman" w:hAnsi="Times New Roman"/>
          <w:b w:val="0"/>
        </w:rPr>
        <w:t>Husova 170, 506 01  Jičín</w:t>
      </w:r>
    </w:p>
    <w:p w:rsidR="00F9221A" w:rsidRPr="00F9221A" w:rsidRDefault="00F9221A" w:rsidP="00F9221A">
      <w:pPr>
        <w:pStyle w:val="Import3"/>
        <w:ind w:firstLine="0"/>
        <w:rPr>
          <w:rFonts w:ascii="Times New Roman" w:hAnsi="Times New Roman"/>
          <w:b w:val="0"/>
        </w:rPr>
      </w:pPr>
      <w:r w:rsidRPr="00F9221A">
        <w:rPr>
          <w:rFonts w:ascii="Times New Roman" w:hAnsi="Times New Roman"/>
          <w:b w:val="0"/>
        </w:rPr>
        <w:tab/>
      </w:r>
      <w:r w:rsidRPr="00F9221A">
        <w:rPr>
          <w:rFonts w:ascii="Times New Roman" w:hAnsi="Times New Roman"/>
          <w:b w:val="0"/>
        </w:rPr>
        <w:tab/>
        <w:t xml:space="preserve">IČO : 70886849          </w:t>
      </w:r>
    </w:p>
    <w:p w:rsidR="00F9221A" w:rsidRPr="00F9221A" w:rsidRDefault="00F9221A" w:rsidP="00F9221A">
      <w:pPr>
        <w:pStyle w:val="Import3"/>
        <w:ind w:firstLine="0"/>
        <w:rPr>
          <w:rFonts w:ascii="Times New Roman" w:hAnsi="Times New Roman"/>
          <w:b w:val="0"/>
        </w:rPr>
      </w:pPr>
      <w:r w:rsidRPr="00F9221A">
        <w:rPr>
          <w:rFonts w:ascii="Times New Roman" w:hAnsi="Times New Roman"/>
          <w:b w:val="0"/>
        </w:rPr>
        <w:tab/>
      </w:r>
      <w:r w:rsidRPr="00F9221A">
        <w:rPr>
          <w:rFonts w:ascii="Times New Roman" w:hAnsi="Times New Roman"/>
          <w:b w:val="0"/>
        </w:rPr>
        <w:tab/>
        <w:t xml:space="preserve">č. účtu: </w:t>
      </w:r>
      <w:r w:rsidR="003B7193">
        <w:rPr>
          <w:rFonts w:ascii="Times New Roman" w:hAnsi="Times New Roman"/>
          <w:b w:val="0"/>
        </w:rPr>
        <w:t>XXXXXXXXXX</w:t>
      </w:r>
    </w:p>
    <w:p w:rsidR="00F9221A" w:rsidRDefault="00F9221A" w:rsidP="00F9221A">
      <w:pPr>
        <w:pStyle w:val="Import3"/>
        <w:rPr>
          <w:rFonts w:ascii="Times New Roman" w:hAnsi="Times New Roman"/>
        </w:rPr>
      </w:pPr>
    </w:p>
    <w:p w:rsidR="00F9221A" w:rsidRDefault="00F9221A" w:rsidP="00F9221A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Zastoupený: Mgr. Romanem Marešem</w:t>
      </w:r>
      <w:r w:rsidR="00BD6691">
        <w:rPr>
          <w:rFonts w:ascii="Times New Roman" w:hAnsi="Times New Roman"/>
        </w:rPr>
        <w:t>,</w:t>
      </w:r>
      <w:r w:rsidR="0026292F">
        <w:rPr>
          <w:rFonts w:ascii="Times New Roman" w:hAnsi="Times New Roman"/>
        </w:rPr>
        <w:t xml:space="preserve"> ředitelem</w:t>
      </w:r>
    </w:p>
    <w:p w:rsidR="00C75A84" w:rsidRDefault="00C75A84" w:rsidP="00F9221A">
      <w:pPr>
        <w:pStyle w:val="Import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dále jen ZŠ</w:t>
      </w:r>
    </w:p>
    <w:p w:rsidR="00F9221A" w:rsidRDefault="00F9221A" w:rsidP="00F9221A">
      <w:pPr>
        <w:pStyle w:val="Import3"/>
        <w:rPr>
          <w:rFonts w:ascii="Times New Roman" w:hAnsi="Times New Roman"/>
        </w:rPr>
      </w:pPr>
    </w:p>
    <w:p w:rsidR="00F9221A" w:rsidRDefault="00F9221A" w:rsidP="00F9221A">
      <w:pPr>
        <w:pStyle w:val="Import3"/>
        <w:rPr>
          <w:rFonts w:ascii="Times New Roman" w:hAnsi="Times New Roman"/>
        </w:rPr>
      </w:pPr>
    </w:p>
    <w:p w:rsidR="00F9221A" w:rsidRPr="00F9221A" w:rsidRDefault="00F9221A" w:rsidP="00F9221A">
      <w:pPr>
        <w:pStyle w:val="Import3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Zhotovitel:    </w:t>
      </w:r>
      <w:r>
        <w:rPr>
          <w:rFonts w:ascii="Times New Roman" w:hAnsi="Times New Roman"/>
        </w:rPr>
        <w:tab/>
      </w:r>
      <w:r w:rsidRPr="00F9221A">
        <w:rPr>
          <w:rFonts w:ascii="Times New Roman" w:hAnsi="Times New Roman"/>
          <w:szCs w:val="24"/>
        </w:rPr>
        <w:t xml:space="preserve">H-mat, o. p. s., </w:t>
      </w:r>
    </w:p>
    <w:p w:rsidR="00F9221A" w:rsidRPr="00F9221A" w:rsidRDefault="00F9221A" w:rsidP="00F9221A">
      <w:pPr>
        <w:pStyle w:val="Import3"/>
        <w:rPr>
          <w:rFonts w:ascii="Times New Roman" w:hAnsi="Times New Roman"/>
          <w:b w:val="0"/>
          <w:szCs w:val="24"/>
        </w:rPr>
      </w:pPr>
      <w:r w:rsidRPr="00F9221A">
        <w:rPr>
          <w:rFonts w:ascii="Times New Roman" w:hAnsi="Times New Roman"/>
          <w:szCs w:val="24"/>
        </w:rPr>
        <w:tab/>
      </w:r>
      <w:r w:rsidRPr="00F9221A">
        <w:rPr>
          <w:rFonts w:ascii="Times New Roman" w:hAnsi="Times New Roman"/>
          <w:szCs w:val="24"/>
        </w:rPr>
        <w:tab/>
      </w:r>
      <w:r w:rsidRPr="00F9221A">
        <w:rPr>
          <w:rFonts w:ascii="Times New Roman" w:hAnsi="Times New Roman"/>
          <w:szCs w:val="24"/>
        </w:rPr>
        <w:tab/>
      </w:r>
      <w:r w:rsidRPr="00F9221A">
        <w:rPr>
          <w:rFonts w:ascii="Times New Roman" w:hAnsi="Times New Roman"/>
          <w:b w:val="0"/>
          <w:szCs w:val="24"/>
        </w:rPr>
        <w:t xml:space="preserve">Štěpánská 539/9, 120 00  Praha </w:t>
      </w:r>
    </w:p>
    <w:p w:rsidR="00F9221A" w:rsidRPr="00F9221A" w:rsidRDefault="00F9221A" w:rsidP="00F9221A">
      <w:pPr>
        <w:pStyle w:val="Import3"/>
        <w:rPr>
          <w:rFonts w:ascii="Times New Roman" w:hAnsi="Times New Roman"/>
          <w:b w:val="0"/>
          <w:szCs w:val="24"/>
        </w:rPr>
      </w:pPr>
      <w:r w:rsidRPr="00F9221A">
        <w:rPr>
          <w:rFonts w:ascii="Times New Roman" w:hAnsi="Times New Roman"/>
          <w:b w:val="0"/>
          <w:szCs w:val="24"/>
        </w:rPr>
        <w:tab/>
      </w:r>
      <w:r w:rsidRPr="00F9221A">
        <w:rPr>
          <w:rFonts w:ascii="Times New Roman" w:hAnsi="Times New Roman"/>
          <w:b w:val="0"/>
          <w:szCs w:val="24"/>
        </w:rPr>
        <w:tab/>
      </w:r>
      <w:r w:rsidRPr="00F9221A">
        <w:rPr>
          <w:rFonts w:ascii="Times New Roman" w:hAnsi="Times New Roman"/>
          <w:b w:val="0"/>
          <w:szCs w:val="24"/>
        </w:rPr>
        <w:tab/>
        <w:t>IČO: 02363071</w:t>
      </w:r>
    </w:p>
    <w:p w:rsidR="00F9221A" w:rsidRPr="00F9221A" w:rsidRDefault="00F9221A" w:rsidP="00F9221A">
      <w:pPr>
        <w:pStyle w:val="Import3"/>
        <w:rPr>
          <w:rFonts w:ascii="Times New Roman" w:hAnsi="Times New Roman"/>
          <w:b w:val="0"/>
          <w:szCs w:val="24"/>
        </w:rPr>
      </w:pPr>
      <w:r w:rsidRPr="00F9221A">
        <w:rPr>
          <w:rFonts w:ascii="Times New Roman" w:hAnsi="Times New Roman"/>
          <w:b w:val="0"/>
          <w:szCs w:val="24"/>
        </w:rPr>
        <w:tab/>
      </w:r>
      <w:r w:rsidRPr="00F9221A">
        <w:rPr>
          <w:rFonts w:ascii="Times New Roman" w:hAnsi="Times New Roman"/>
          <w:b w:val="0"/>
          <w:szCs w:val="24"/>
        </w:rPr>
        <w:tab/>
      </w:r>
      <w:r w:rsidRPr="00F9221A">
        <w:rPr>
          <w:rFonts w:ascii="Times New Roman" w:hAnsi="Times New Roman"/>
          <w:b w:val="0"/>
          <w:szCs w:val="24"/>
        </w:rPr>
        <w:tab/>
        <w:t>DIČ: CZ02363071</w:t>
      </w:r>
    </w:p>
    <w:p w:rsidR="003B7193" w:rsidRDefault="00F9221A" w:rsidP="00F9221A">
      <w:pPr>
        <w:pStyle w:val="Import3"/>
        <w:rPr>
          <w:rFonts w:ascii="Times New Roman" w:hAnsi="Times New Roman"/>
          <w:b w:val="0"/>
          <w:szCs w:val="24"/>
        </w:rPr>
      </w:pPr>
      <w:r w:rsidRPr="00F9221A">
        <w:rPr>
          <w:rFonts w:ascii="Times New Roman" w:hAnsi="Times New Roman"/>
          <w:b w:val="0"/>
          <w:szCs w:val="24"/>
        </w:rPr>
        <w:tab/>
      </w:r>
      <w:r w:rsidRPr="00F9221A">
        <w:rPr>
          <w:rFonts w:ascii="Times New Roman" w:hAnsi="Times New Roman"/>
          <w:b w:val="0"/>
          <w:szCs w:val="24"/>
        </w:rPr>
        <w:tab/>
      </w:r>
      <w:r w:rsidRPr="00F9221A">
        <w:rPr>
          <w:rFonts w:ascii="Times New Roman" w:hAnsi="Times New Roman"/>
          <w:b w:val="0"/>
          <w:szCs w:val="24"/>
        </w:rPr>
        <w:tab/>
        <w:t xml:space="preserve">č. </w:t>
      </w:r>
      <w:proofErr w:type="spellStart"/>
      <w:r w:rsidRPr="00F9221A">
        <w:rPr>
          <w:rFonts w:ascii="Times New Roman" w:hAnsi="Times New Roman"/>
          <w:b w:val="0"/>
          <w:szCs w:val="24"/>
        </w:rPr>
        <w:t>účtu:</w:t>
      </w:r>
      <w:r w:rsidR="003B7193">
        <w:rPr>
          <w:rFonts w:ascii="Times New Roman" w:hAnsi="Times New Roman"/>
          <w:b w:val="0"/>
          <w:szCs w:val="24"/>
        </w:rPr>
        <w:t>XXXXXXXXXX</w:t>
      </w:r>
      <w:proofErr w:type="spellEnd"/>
    </w:p>
    <w:p w:rsidR="00C75A84" w:rsidRDefault="00C75A84" w:rsidP="00F9221A">
      <w:pPr>
        <w:pStyle w:val="Import3"/>
        <w:rPr>
          <w:rFonts w:ascii="Times New Roman" w:hAnsi="Times New Roman"/>
          <w:b w:val="0"/>
          <w:szCs w:val="24"/>
        </w:rPr>
      </w:pPr>
      <w:bookmarkStart w:id="0" w:name="_GoBack"/>
      <w:bookmarkEnd w:id="0"/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dále jen H-mat</w:t>
      </w:r>
    </w:p>
    <w:p w:rsidR="00BD6691" w:rsidRDefault="00BD6691" w:rsidP="00F9221A">
      <w:pPr>
        <w:pStyle w:val="Import3"/>
        <w:rPr>
          <w:rFonts w:ascii="Times New Roman" w:hAnsi="Times New Roman"/>
          <w:b w:val="0"/>
          <w:szCs w:val="24"/>
        </w:rPr>
      </w:pPr>
    </w:p>
    <w:p w:rsidR="00BD6691" w:rsidRPr="00301E49" w:rsidRDefault="00BD6691" w:rsidP="00F9221A">
      <w:pPr>
        <w:pStyle w:val="Import3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 w:rsidRPr="00BD6691">
        <w:rPr>
          <w:rFonts w:ascii="Times New Roman" w:hAnsi="Times New Roman"/>
          <w:szCs w:val="24"/>
        </w:rPr>
        <w:t>Zastoupený: Ing. Tomášem Rycheckým,</w:t>
      </w:r>
      <w:r w:rsidR="00A30B25">
        <w:rPr>
          <w:rFonts w:ascii="Times New Roman" w:hAnsi="Times New Roman"/>
          <w:szCs w:val="24"/>
        </w:rPr>
        <w:t xml:space="preserve"> </w:t>
      </w:r>
      <w:r w:rsidR="00A30B25" w:rsidRPr="00301E49">
        <w:rPr>
          <w:rFonts w:ascii="Times New Roman" w:hAnsi="Times New Roman"/>
          <w:szCs w:val="24"/>
        </w:rPr>
        <w:t>ředitelem</w:t>
      </w:r>
    </w:p>
    <w:p w:rsidR="00BD6691" w:rsidRPr="00BD6691" w:rsidRDefault="00BD6691" w:rsidP="00F9221A">
      <w:pPr>
        <w:pStyle w:val="Import3"/>
        <w:rPr>
          <w:rFonts w:ascii="Times New Roman" w:hAnsi="Times New Roman"/>
          <w:szCs w:val="24"/>
        </w:rPr>
      </w:pPr>
      <w:r w:rsidRPr="00BD6691">
        <w:rPr>
          <w:rFonts w:ascii="Times New Roman" w:hAnsi="Times New Roman"/>
          <w:szCs w:val="24"/>
        </w:rPr>
        <w:tab/>
      </w:r>
      <w:r w:rsidRPr="00BD6691">
        <w:rPr>
          <w:rFonts w:ascii="Times New Roman" w:hAnsi="Times New Roman"/>
          <w:szCs w:val="24"/>
        </w:rPr>
        <w:tab/>
      </w:r>
      <w:r w:rsidRPr="00BD6691">
        <w:rPr>
          <w:rFonts w:ascii="Times New Roman" w:hAnsi="Times New Roman"/>
          <w:szCs w:val="24"/>
        </w:rPr>
        <w:tab/>
        <w:t xml:space="preserve">dále jen zhotovitel </w:t>
      </w:r>
    </w:p>
    <w:p w:rsidR="00F9221A" w:rsidRDefault="00F9221A" w:rsidP="00F9221A">
      <w:pPr>
        <w:pStyle w:val="Import5"/>
        <w:ind w:firstLine="1008"/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</w:p>
    <w:p w:rsidR="00F9221A" w:rsidRDefault="00F9221A" w:rsidP="00F9221A">
      <w:pPr>
        <w:pStyle w:val="Import0"/>
      </w:pPr>
      <w:r>
        <w:t xml:space="preserve">   </w:t>
      </w:r>
    </w:p>
    <w:p w:rsidR="00F9221A" w:rsidRDefault="00F9221A" w:rsidP="00F9221A">
      <w:pPr>
        <w:pStyle w:val="Import4"/>
        <w:ind w:left="3744"/>
        <w:rPr>
          <w:rFonts w:ascii="Times New Roman" w:hAnsi="Times New Roman"/>
        </w:rPr>
      </w:pPr>
      <w:r>
        <w:rPr>
          <w:rFonts w:ascii="Times New Roman" w:hAnsi="Times New Roman"/>
        </w:rPr>
        <w:t>Čl. I.</w:t>
      </w:r>
    </w:p>
    <w:p w:rsidR="00F9221A" w:rsidRDefault="00F9221A" w:rsidP="00F9221A">
      <w:pPr>
        <w:pStyle w:val="Import4"/>
        <w:ind w:left="3168"/>
        <w:rPr>
          <w:rFonts w:ascii="Times New Roman" w:hAnsi="Times New Roman"/>
        </w:rPr>
      </w:pPr>
      <w:r>
        <w:rPr>
          <w:rFonts w:ascii="Times New Roman" w:hAnsi="Times New Roman"/>
        </w:rPr>
        <w:t>Povinnosti zhotovitele</w:t>
      </w:r>
    </w:p>
    <w:p w:rsidR="00F9221A" w:rsidRDefault="00F9221A" w:rsidP="00F9221A">
      <w:pPr>
        <w:pStyle w:val="Import0"/>
      </w:pPr>
    </w:p>
    <w:p w:rsidR="00F9221A" w:rsidRDefault="00F9221A" w:rsidP="00F9221A">
      <w:pPr>
        <w:pStyle w:val="Import4"/>
        <w:rPr>
          <w:rFonts w:ascii="Times New Roman" w:hAnsi="Times New Roman"/>
        </w:rPr>
      </w:pPr>
      <w:r>
        <w:rPr>
          <w:rFonts w:ascii="Times New Roman" w:hAnsi="Times New Roman"/>
        </w:rPr>
        <w:t>Zhotovitel je povinen</w:t>
      </w:r>
    </w:p>
    <w:p w:rsidR="00790A69" w:rsidRDefault="00F9221A" w:rsidP="00C75A84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  <w:t>pro objednatele zajistit</w:t>
      </w:r>
      <w:r w:rsidR="004C0A0C">
        <w:rPr>
          <w:rFonts w:ascii="Times New Roman" w:hAnsi="Times New Roman"/>
        </w:rPr>
        <w:t xml:space="preserve"> akreditovaný</w:t>
      </w:r>
      <w:r>
        <w:rPr>
          <w:rFonts w:ascii="Times New Roman" w:hAnsi="Times New Roman"/>
        </w:rPr>
        <w:t xml:space="preserve"> </w:t>
      </w:r>
      <w:r w:rsidR="00BD3B01">
        <w:rPr>
          <w:rFonts w:ascii="Times New Roman" w:hAnsi="Times New Roman"/>
        </w:rPr>
        <w:t>c</w:t>
      </w:r>
      <w:r w:rsidR="00030FBE" w:rsidRPr="00030FBE">
        <w:rPr>
          <w:rFonts w:ascii="Times New Roman" w:hAnsi="Times New Roman"/>
          <w:szCs w:val="24"/>
        </w:rPr>
        <w:t xml:space="preserve">yklus </w:t>
      </w:r>
      <w:r w:rsidR="00BD6691">
        <w:rPr>
          <w:rFonts w:ascii="Times New Roman" w:hAnsi="Times New Roman"/>
          <w:szCs w:val="24"/>
        </w:rPr>
        <w:t xml:space="preserve">certifikovaných </w:t>
      </w:r>
      <w:r w:rsidR="004C0A0C">
        <w:rPr>
          <w:rFonts w:ascii="Times New Roman" w:hAnsi="Times New Roman"/>
          <w:szCs w:val="24"/>
        </w:rPr>
        <w:t>seminářů</w:t>
      </w:r>
      <w:r w:rsidR="00030FBE" w:rsidRPr="00030FBE">
        <w:rPr>
          <w:rFonts w:ascii="Times New Roman" w:hAnsi="Times New Roman"/>
          <w:szCs w:val="24"/>
        </w:rPr>
        <w:t xml:space="preserve"> vhodný pro financování z</w:t>
      </w:r>
      <w:r w:rsidR="0078228E">
        <w:rPr>
          <w:rFonts w:ascii="Times New Roman" w:hAnsi="Times New Roman"/>
          <w:szCs w:val="24"/>
        </w:rPr>
        <w:t xml:space="preserve"> prostředků projektu s názvem „Spolu tvoříme budoucnost </w:t>
      </w:r>
      <w:proofErr w:type="spellStart"/>
      <w:r w:rsidR="0078228E">
        <w:rPr>
          <w:rFonts w:ascii="Times New Roman" w:hAnsi="Times New Roman"/>
          <w:szCs w:val="24"/>
        </w:rPr>
        <w:t>Husovky</w:t>
      </w:r>
      <w:proofErr w:type="spellEnd"/>
      <w:r w:rsidR="0078228E">
        <w:rPr>
          <w:rFonts w:ascii="Times New Roman" w:hAnsi="Times New Roman"/>
          <w:szCs w:val="24"/>
        </w:rPr>
        <w:t xml:space="preserve">“, </w:t>
      </w:r>
      <w:proofErr w:type="spellStart"/>
      <w:r w:rsidR="0078228E">
        <w:rPr>
          <w:rFonts w:ascii="Times New Roman" w:hAnsi="Times New Roman"/>
          <w:szCs w:val="24"/>
        </w:rPr>
        <w:t>reg</w:t>
      </w:r>
      <w:proofErr w:type="spellEnd"/>
      <w:r w:rsidR="0078228E">
        <w:rPr>
          <w:rFonts w:ascii="Times New Roman" w:hAnsi="Times New Roman"/>
          <w:szCs w:val="24"/>
        </w:rPr>
        <w:t xml:space="preserve">. </w:t>
      </w:r>
      <w:proofErr w:type="gramStart"/>
      <w:r w:rsidR="0078228E">
        <w:rPr>
          <w:rFonts w:ascii="Times New Roman" w:hAnsi="Times New Roman"/>
          <w:szCs w:val="24"/>
        </w:rPr>
        <w:t>č.</w:t>
      </w:r>
      <w:proofErr w:type="gramEnd"/>
      <w:r w:rsidR="0078228E">
        <w:rPr>
          <w:rFonts w:ascii="Times New Roman" w:hAnsi="Times New Roman"/>
          <w:szCs w:val="24"/>
        </w:rPr>
        <w:t xml:space="preserve"> „CZ.02.3.68/0.0/0.0/16_022/0007697“  p</w:t>
      </w:r>
      <w:r w:rsidR="00030FBE">
        <w:rPr>
          <w:rFonts w:ascii="Times New Roman" w:hAnsi="Times New Roman"/>
          <w:szCs w:val="24"/>
        </w:rPr>
        <w:t xml:space="preserve">ro </w:t>
      </w:r>
      <w:r w:rsidR="009B13CD">
        <w:rPr>
          <w:rFonts w:ascii="Times New Roman" w:hAnsi="Times New Roman"/>
          <w:szCs w:val="24"/>
        </w:rPr>
        <w:t>3</w:t>
      </w:r>
      <w:r w:rsidR="00B91C0C">
        <w:rPr>
          <w:rFonts w:ascii="Times New Roman" w:hAnsi="Times New Roman"/>
        </w:rPr>
        <w:t xml:space="preserve"> p</w:t>
      </w:r>
      <w:r w:rsidR="00C75A84">
        <w:rPr>
          <w:rFonts w:ascii="Times New Roman" w:hAnsi="Times New Roman"/>
        </w:rPr>
        <w:t>edagogick</w:t>
      </w:r>
      <w:r w:rsidR="009B13CD">
        <w:rPr>
          <w:rFonts w:ascii="Times New Roman" w:hAnsi="Times New Roman"/>
        </w:rPr>
        <w:t>é</w:t>
      </w:r>
      <w:r w:rsidR="00C75A84">
        <w:rPr>
          <w:rFonts w:ascii="Times New Roman" w:hAnsi="Times New Roman"/>
        </w:rPr>
        <w:t xml:space="preserve"> pracovník</w:t>
      </w:r>
      <w:r w:rsidR="009B13CD">
        <w:rPr>
          <w:rFonts w:ascii="Times New Roman" w:hAnsi="Times New Roman"/>
        </w:rPr>
        <w:t>y</w:t>
      </w:r>
      <w:r w:rsidR="00C75A84">
        <w:rPr>
          <w:rFonts w:ascii="Times New Roman" w:hAnsi="Times New Roman"/>
        </w:rPr>
        <w:t xml:space="preserve"> ZŠ – učitel</w:t>
      </w:r>
      <w:r w:rsidR="009B13CD">
        <w:rPr>
          <w:rFonts w:ascii="Times New Roman" w:hAnsi="Times New Roman"/>
        </w:rPr>
        <w:t>e</w:t>
      </w:r>
      <w:r w:rsidR="00C75A84">
        <w:rPr>
          <w:rFonts w:ascii="Times New Roman" w:hAnsi="Times New Roman"/>
        </w:rPr>
        <w:t xml:space="preserve"> </w:t>
      </w:r>
      <w:r w:rsidR="009B13CD">
        <w:rPr>
          <w:rFonts w:ascii="Times New Roman" w:hAnsi="Times New Roman"/>
        </w:rPr>
        <w:t>2</w:t>
      </w:r>
      <w:r w:rsidR="00C75A84">
        <w:rPr>
          <w:rFonts w:ascii="Times New Roman" w:hAnsi="Times New Roman"/>
        </w:rPr>
        <w:t>. stupně</w:t>
      </w:r>
      <w:r w:rsidR="00030FBE">
        <w:rPr>
          <w:rFonts w:ascii="Times New Roman" w:hAnsi="Times New Roman"/>
        </w:rPr>
        <w:t xml:space="preserve"> </w:t>
      </w:r>
    </w:p>
    <w:p w:rsidR="00F9221A" w:rsidRDefault="00F9221A" w:rsidP="00C75A84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  <w:t>zajistit v</w:t>
      </w:r>
      <w:r w:rsidR="00D40A67">
        <w:rPr>
          <w:rFonts w:ascii="Times New Roman" w:hAnsi="Times New Roman"/>
        </w:rPr>
        <w:t>zdělávání</w:t>
      </w:r>
      <w:r>
        <w:rPr>
          <w:rFonts w:ascii="Times New Roman" w:hAnsi="Times New Roman"/>
        </w:rPr>
        <w:t xml:space="preserve"> odborně kvalifikovanými </w:t>
      </w:r>
      <w:r w:rsidR="00C75A84">
        <w:rPr>
          <w:rFonts w:ascii="Times New Roman" w:hAnsi="Times New Roman"/>
        </w:rPr>
        <w:t xml:space="preserve">školiteli </w:t>
      </w:r>
    </w:p>
    <w:p w:rsidR="00C75A84" w:rsidRDefault="00C75A84" w:rsidP="00C75A84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D40A67">
        <w:rPr>
          <w:rFonts w:ascii="Times New Roman" w:hAnsi="Times New Roman"/>
        </w:rPr>
        <w:t xml:space="preserve"> zajistit vzdělávání</w:t>
      </w:r>
      <w:r>
        <w:rPr>
          <w:rFonts w:ascii="Times New Roman" w:hAnsi="Times New Roman"/>
        </w:rPr>
        <w:t xml:space="preserve"> v časovém období od </w:t>
      </w:r>
      <w:r w:rsidR="009B13CD">
        <w:rPr>
          <w:rFonts w:ascii="Times New Roman" w:hAnsi="Times New Roman"/>
        </w:rPr>
        <w:t>26. 1. 2018</w:t>
      </w:r>
      <w:r>
        <w:rPr>
          <w:rFonts w:ascii="Times New Roman" w:hAnsi="Times New Roman"/>
        </w:rPr>
        <w:t xml:space="preserve"> do 3</w:t>
      </w:r>
      <w:r w:rsidR="009B13CD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. </w:t>
      </w:r>
      <w:r w:rsidR="009B13CD">
        <w:rPr>
          <w:rFonts w:ascii="Times New Roman" w:hAnsi="Times New Roman"/>
        </w:rPr>
        <w:t>6</w:t>
      </w:r>
      <w:r>
        <w:rPr>
          <w:rFonts w:ascii="Times New Roman" w:hAnsi="Times New Roman"/>
        </w:rPr>
        <w:t>. 201</w:t>
      </w:r>
      <w:r w:rsidR="009B13CD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</w:p>
    <w:p w:rsidR="00D40A67" w:rsidRDefault="00D40A67" w:rsidP="00C75A84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030FBE">
        <w:rPr>
          <w:rFonts w:ascii="Times New Roman" w:hAnsi="Times New Roman"/>
        </w:rPr>
        <w:t xml:space="preserve"> každý samostatný cyklus </w:t>
      </w:r>
      <w:r>
        <w:rPr>
          <w:rFonts w:ascii="Times New Roman" w:hAnsi="Times New Roman"/>
        </w:rPr>
        <w:t>vzdělávání sdělovat ZŠ s minimálním měsíčním pře</w:t>
      </w:r>
      <w:r w:rsidR="004518ED">
        <w:rPr>
          <w:rFonts w:ascii="Times New Roman" w:hAnsi="Times New Roman"/>
        </w:rPr>
        <w:t>d</w:t>
      </w:r>
      <w:r>
        <w:rPr>
          <w:rFonts w:ascii="Times New Roman" w:hAnsi="Times New Roman"/>
        </w:rPr>
        <w:t>stihem</w:t>
      </w:r>
    </w:p>
    <w:p w:rsidR="00F9221A" w:rsidRDefault="00C75A84" w:rsidP="00F9221A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F9221A">
        <w:rPr>
          <w:rFonts w:ascii="Times New Roman" w:hAnsi="Times New Roman"/>
        </w:rPr>
        <w:t>)</w:t>
      </w:r>
      <w:r w:rsidR="00F9221A">
        <w:rPr>
          <w:rFonts w:ascii="Times New Roman" w:hAnsi="Times New Roman"/>
        </w:rPr>
        <w:tab/>
        <w:t xml:space="preserve">vést řádnou evidenci </w:t>
      </w:r>
      <w:r>
        <w:rPr>
          <w:rFonts w:ascii="Times New Roman" w:hAnsi="Times New Roman"/>
        </w:rPr>
        <w:t>účastníků seminářů</w:t>
      </w:r>
      <w:r w:rsidR="00F9221A">
        <w:rPr>
          <w:rFonts w:ascii="Times New Roman" w:hAnsi="Times New Roman"/>
        </w:rPr>
        <w:t xml:space="preserve"> ZŠ, která umožní</w:t>
      </w:r>
      <w:r>
        <w:rPr>
          <w:rFonts w:ascii="Times New Roman" w:hAnsi="Times New Roman"/>
        </w:rPr>
        <w:t xml:space="preserve"> řádné</w:t>
      </w:r>
      <w:r w:rsidR="00F9221A">
        <w:rPr>
          <w:rFonts w:ascii="Times New Roman" w:hAnsi="Times New Roman"/>
        </w:rPr>
        <w:t xml:space="preserve"> vyúčtování</w:t>
      </w:r>
    </w:p>
    <w:p w:rsidR="00D40A67" w:rsidRDefault="00D40A67" w:rsidP="00F9221A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>e)  zajistit prostory vhodné pro výuku</w:t>
      </w:r>
    </w:p>
    <w:p w:rsidR="004C0A0C" w:rsidRDefault="004C0A0C" w:rsidP="00F9221A">
      <w:pPr>
        <w:pStyle w:val="Import7"/>
        <w:ind w:left="2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 </w:t>
      </w:r>
      <w:r w:rsidR="00FA3754">
        <w:rPr>
          <w:rFonts w:ascii="Times New Roman" w:hAnsi="Times New Roman"/>
        </w:rPr>
        <w:t xml:space="preserve">po ukončení seminářů předat každému účastníkovi </w:t>
      </w:r>
      <w:r w:rsidR="00BD6691">
        <w:rPr>
          <w:rFonts w:ascii="Times New Roman" w:hAnsi="Times New Roman"/>
        </w:rPr>
        <w:t>certifikát</w:t>
      </w:r>
      <w:r w:rsidR="00FA3754">
        <w:rPr>
          <w:rFonts w:ascii="Times New Roman" w:hAnsi="Times New Roman"/>
        </w:rPr>
        <w:t xml:space="preserve"> o absolvování kurzu</w:t>
      </w:r>
    </w:p>
    <w:p w:rsidR="00F9221A" w:rsidRDefault="00F9221A" w:rsidP="00F9221A">
      <w:pPr>
        <w:pStyle w:val="Import0"/>
      </w:pPr>
    </w:p>
    <w:p w:rsidR="00F9221A" w:rsidRDefault="00F9221A" w:rsidP="00F9221A">
      <w:pPr>
        <w:pStyle w:val="Import4"/>
        <w:ind w:left="3744"/>
        <w:rPr>
          <w:rFonts w:ascii="Times New Roman" w:hAnsi="Times New Roman"/>
        </w:rPr>
      </w:pPr>
      <w:r>
        <w:rPr>
          <w:rFonts w:ascii="Times New Roman" w:hAnsi="Times New Roman"/>
        </w:rPr>
        <w:t>Čl. II.</w:t>
      </w:r>
    </w:p>
    <w:p w:rsidR="00F9221A" w:rsidRDefault="00F9221A" w:rsidP="00F9221A">
      <w:pPr>
        <w:pStyle w:val="Import4"/>
        <w:ind w:left="2880"/>
        <w:rPr>
          <w:rFonts w:ascii="Times New Roman" w:hAnsi="Times New Roman"/>
        </w:rPr>
      </w:pPr>
      <w:r>
        <w:rPr>
          <w:rFonts w:ascii="Times New Roman" w:hAnsi="Times New Roman"/>
        </w:rPr>
        <w:t>Povinnosti objednatele</w:t>
      </w:r>
    </w:p>
    <w:p w:rsidR="00F9221A" w:rsidRDefault="00F9221A" w:rsidP="00F9221A">
      <w:pPr>
        <w:pStyle w:val="Import0"/>
      </w:pPr>
    </w:p>
    <w:p w:rsidR="00F9221A" w:rsidRDefault="00F9221A" w:rsidP="00F9221A">
      <w:pPr>
        <w:pStyle w:val="Import4"/>
        <w:rPr>
          <w:rFonts w:ascii="Times New Roman" w:hAnsi="Times New Roman"/>
        </w:rPr>
      </w:pPr>
      <w:r>
        <w:rPr>
          <w:rFonts w:ascii="Times New Roman" w:hAnsi="Times New Roman"/>
        </w:rPr>
        <w:t>Objednatel je povinen</w:t>
      </w:r>
    </w:p>
    <w:p w:rsidR="00F9221A" w:rsidRDefault="00D40A67" w:rsidP="00F9221A">
      <w:pPr>
        <w:pStyle w:val="Import2"/>
        <w:ind w:right="144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F9221A">
        <w:rPr>
          <w:rFonts w:ascii="Times New Roman" w:hAnsi="Times New Roman"/>
        </w:rPr>
        <w:t xml:space="preserve">) dodržovat </w:t>
      </w:r>
      <w:r w:rsidR="00B80A2E">
        <w:rPr>
          <w:rFonts w:ascii="Times New Roman" w:hAnsi="Times New Roman"/>
        </w:rPr>
        <w:t xml:space="preserve">termíny jednotlivých </w:t>
      </w:r>
      <w:r w:rsidR="00030FBE">
        <w:rPr>
          <w:rFonts w:ascii="Times New Roman" w:hAnsi="Times New Roman"/>
        </w:rPr>
        <w:t>cykl</w:t>
      </w:r>
      <w:r w:rsidR="00B80A2E">
        <w:rPr>
          <w:rFonts w:ascii="Times New Roman" w:hAnsi="Times New Roman"/>
        </w:rPr>
        <w:t>ů</w:t>
      </w:r>
      <w:r w:rsidR="00F922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vzdělávaní</w:t>
      </w:r>
      <w:r w:rsidR="00F9221A">
        <w:rPr>
          <w:rFonts w:ascii="Times New Roman" w:hAnsi="Times New Roman"/>
        </w:rPr>
        <w:tab/>
      </w:r>
    </w:p>
    <w:p w:rsidR="00F9221A" w:rsidRDefault="00D40A67" w:rsidP="00F9221A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F9221A">
        <w:rPr>
          <w:rFonts w:ascii="Times New Roman" w:hAnsi="Times New Roman"/>
        </w:rPr>
        <w:t xml:space="preserve">) uhradit zhotoviteli fakturu za </w:t>
      </w:r>
      <w:r w:rsidR="00790A69">
        <w:rPr>
          <w:rFonts w:ascii="Times New Roman" w:hAnsi="Times New Roman"/>
        </w:rPr>
        <w:t>ukončený cyklus vzdělávání</w:t>
      </w:r>
      <w:r w:rsidR="00F9221A">
        <w:rPr>
          <w:rFonts w:ascii="Times New Roman" w:hAnsi="Times New Roman"/>
        </w:rPr>
        <w:t xml:space="preserve"> v termínu splatnosti</w:t>
      </w:r>
    </w:p>
    <w:p w:rsidR="00F9221A" w:rsidRDefault="00F9221A" w:rsidP="00F9221A">
      <w:pPr>
        <w:pStyle w:val="Import0"/>
      </w:pPr>
    </w:p>
    <w:p w:rsidR="0078228E" w:rsidRDefault="0078228E" w:rsidP="00790A69">
      <w:pPr>
        <w:pStyle w:val="Import0"/>
        <w:jc w:val="center"/>
        <w:rPr>
          <w:b/>
        </w:rPr>
      </w:pPr>
      <w:r w:rsidRPr="0078228E">
        <w:rPr>
          <w:b/>
          <w:noProof/>
        </w:rPr>
        <w:drawing>
          <wp:inline distT="0" distB="0" distL="0" distR="0">
            <wp:extent cx="5759450" cy="1278937"/>
            <wp:effectExtent l="0" t="0" r="0" b="0"/>
            <wp:docPr id="2" name="Obrázek 2" descr="C:\Users\maresr\Desktop\ŠABLONY 2017-2019\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esr\Desktop\ŠABLONY 2017-2019\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7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E" w:rsidRDefault="0078228E" w:rsidP="00790A69">
      <w:pPr>
        <w:pStyle w:val="Import0"/>
        <w:jc w:val="center"/>
        <w:rPr>
          <w:b/>
        </w:rPr>
      </w:pPr>
    </w:p>
    <w:p w:rsidR="00030FBE" w:rsidRPr="00790A69" w:rsidRDefault="00030FBE" w:rsidP="00790A69">
      <w:pPr>
        <w:pStyle w:val="Import0"/>
        <w:jc w:val="center"/>
        <w:rPr>
          <w:b/>
        </w:rPr>
      </w:pPr>
      <w:r w:rsidRPr="00790A69">
        <w:rPr>
          <w:b/>
        </w:rPr>
        <w:t>Čl. III.</w:t>
      </w:r>
    </w:p>
    <w:p w:rsidR="00030FBE" w:rsidRPr="00790A69" w:rsidRDefault="00A00D87" w:rsidP="00790A69">
      <w:pPr>
        <w:pStyle w:val="Import0"/>
        <w:jc w:val="center"/>
        <w:rPr>
          <w:b/>
        </w:rPr>
      </w:pPr>
      <w:r w:rsidRPr="00790A69">
        <w:rPr>
          <w:b/>
        </w:rPr>
        <w:t>Předmět a rozsah plnění smlouvy</w:t>
      </w:r>
    </w:p>
    <w:p w:rsidR="00A00D87" w:rsidRDefault="00A00D87" w:rsidP="00A00D87">
      <w:pPr>
        <w:pStyle w:val="Import0"/>
      </w:pPr>
    </w:p>
    <w:p w:rsidR="00A00D87" w:rsidRDefault="00790A69" w:rsidP="00790A69">
      <w:pPr>
        <w:pStyle w:val="Import0"/>
      </w:pPr>
      <w:r>
        <w:t xml:space="preserve">a) </w:t>
      </w:r>
      <w:r w:rsidR="00A00D87">
        <w:t xml:space="preserve">Předmětem smlouvy je cyklus dílen Matematika </w:t>
      </w:r>
      <w:r w:rsidR="009B13CD">
        <w:t xml:space="preserve">pro 2. stupeň </w:t>
      </w:r>
      <w:r w:rsidR="00A00D87">
        <w:t xml:space="preserve"> ZŠ Hejného metodou zaměřený na následující oblasti:</w:t>
      </w:r>
    </w:p>
    <w:p w:rsidR="00A00D87" w:rsidRDefault="00790A69" w:rsidP="00790A69">
      <w:pPr>
        <w:pStyle w:val="Import0"/>
        <w:numPr>
          <w:ilvl w:val="0"/>
          <w:numId w:val="5"/>
        </w:numPr>
      </w:pPr>
      <w:r>
        <w:t>východiska výuky matematiky, zásady dodržované ve vyučovacích hodinách v rozsahu 4 x 45 min.</w:t>
      </w:r>
    </w:p>
    <w:p w:rsidR="00790A69" w:rsidRDefault="00790A69" w:rsidP="00790A69">
      <w:pPr>
        <w:pStyle w:val="Import0"/>
        <w:numPr>
          <w:ilvl w:val="0"/>
          <w:numId w:val="5"/>
        </w:numPr>
      </w:pPr>
      <w:r>
        <w:t>matematická prostředí jako nástroj rozvoje tvořivosti a intelektu žáka v rozsahu 24 x 45 min.</w:t>
      </w:r>
    </w:p>
    <w:p w:rsidR="00790A69" w:rsidRDefault="00790A69" w:rsidP="00790A69">
      <w:pPr>
        <w:pStyle w:val="Import0"/>
        <w:numPr>
          <w:ilvl w:val="0"/>
          <w:numId w:val="5"/>
        </w:numPr>
      </w:pPr>
      <w:r>
        <w:t>změna role učitele v rozsahu 4 x 45 min.</w:t>
      </w:r>
    </w:p>
    <w:p w:rsidR="00B80A2E" w:rsidRDefault="00B80A2E" w:rsidP="00B80A2E">
      <w:pPr>
        <w:pStyle w:val="Import0"/>
      </w:pPr>
    </w:p>
    <w:p w:rsidR="00B80A2E" w:rsidRDefault="00B80A2E" w:rsidP="00B80A2E">
      <w:pPr>
        <w:pStyle w:val="Import0"/>
      </w:pPr>
    </w:p>
    <w:p w:rsidR="00B80A2E" w:rsidRDefault="00B80A2E" w:rsidP="00B80A2E">
      <w:pPr>
        <w:pStyle w:val="Import0"/>
      </w:pPr>
    </w:p>
    <w:p w:rsidR="00B80A2E" w:rsidRPr="00B80A2E" w:rsidRDefault="00B80A2E" w:rsidP="00B80A2E">
      <w:pPr>
        <w:pStyle w:val="Import0"/>
        <w:jc w:val="center"/>
        <w:rPr>
          <w:b/>
        </w:rPr>
      </w:pPr>
      <w:r w:rsidRPr="00B80A2E">
        <w:rPr>
          <w:b/>
        </w:rPr>
        <w:t>Čl</w:t>
      </w:r>
      <w:r w:rsidR="00BD3B01">
        <w:rPr>
          <w:b/>
        </w:rPr>
        <w:t xml:space="preserve">. </w:t>
      </w:r>
      <w:r w:rsidRPr="00B80A2E">
        <w:rPr>
          <w:b/>
        </w:rPr>
        <w:t>IV.</w:t>
      </w:r>
    </w:p>
    <w:p w:rsidR="00B80A2E" w:rsidRPr="00B80A2E" w:rsidRDefault="00B80A2E" w:rsidP="00B80A2E">
      <w:pPr>
        <w:pStyle w:val="Import0"/>
        <w:jc w:val="center"/>
        <w:rPr>
          <w:b/>
        </w:rPr>
      </w:pPr>
      <w:r w:rsidRPr="00B80A2E">
        <w:rPr>
          <w:b/>
        </w:rPr>
        <w:t>Cena</w:t>
      </w:r>
    </w:p>
    <w:p w:rsidR="00B80A2E" w:rsidRDefault="00B80A2E" w:rsidP="00B80A2E">
      <w:pPr>
        <w:pStyle w:val="Import0"/>
      </w:pPr>
    </w:p>
    <w:p w:rsidR="00B80A2E" w:rsidRDefault="00FA3754" w:rsidP="00B80A2E">
      <w:pPr>
        <w:pStyle w:val="Import0"/>
        <w:jc w:val="center"/>
      </w:pPr>
      <w:r>
        <w:t xml:space="preserve">Cena za každého účastníka celého cyklu </w:t>
      </w:r>
      <w:r w:rsidR="00B80A2E">
        <w:t>seminář</w:t>
      </w:r>
      <w:r>
        <w:t>ů</w:t>
      </w:r>
      <w:r w:rsidR="00B80A2E">
        <w:t xml:space="preserve"> činí 9 800 Kč. </w:t>
      </w:r>
      <w:r w:rsidR="00B80A2E">
        <w:br/>
        <w:t xml:space="preserve">Celková cena </w:t>
      </w:r>
      <w:r w:rsidR="00BD3B01">
        <w:t xml:space="preserve">činí </w:t>
      </w:r>
      <w:r w:rsidR="009B13CD">
        <w:t>29 400,-</w:t>
      </w:r>
      <w:r w:rsidR="00B80A2E">
        <w:t xml:space="preserve"> Kč.</w:t>
      </w:r>
    </w:p>
    <w:p w:rsidR="00B80A2E" w:rsidRDefault="00F9221A" w:rsidP="00F9221A">
      <w:pPr>
        <w:pStyle w:val="Import0"/>
      </w:pP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F9221A" w:rsidRDefault="00F9221A" w:rsidP="00B80A2E">
      <w:pPr>
        <w:pStyle w:val="Import0"/>
        <w:jc w:val="center"/>
        <w:rPr>
          <w:b/>
          <w:bCs/>
        </w:rPr>
      </w:pPr>
      <w:r>
        <w:rPr>
          <w:b/>
          <w:bCs/>
        </w:rPr>
        <w:t xml:space="preserve">ČL. </w:t>
      </w:r>
      <w:r w:rsidR="00BD3B01">
        <w:rPr>
          <w:b/>
          <w:bCs/>
        </w:rPr>
        <w:t>V.</w:t>
      </w:r>
    </w:p>
    <w:p w:rsidR="00F9221A" w:rsidRDefault="00F9221A" w:rsidP="00B80A2E">
      <w:pPr>
        <w:pStyle w:val="Import0"/>
        <w:jc w:val="center"/>
        <w:rPr>
          <w:b/>
          <w:bCs/>
        </w:rPr>
      </w:pPr>
      <w:r>
        <w:rPr>
          <w:b/>
          <w:bCs/>
        </w:rPr>
        <w:t>Platební podmínky</w:t>
      </w:r>
    </w:p>
    <w:p w:rsidR="00F9221A" w:rsidRDefault="00B80A2E" w:rsidP="00D375A2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F9221A">
        <w:rPr>
          <w:rFonts w:ascii="Times New Roman" w:hAnsi="Times New Roman"/>
        </w:rPr>
        <w:t xml:space="preserve">) úhrada za </w:t>
      </w:r>
      <w:r w:rsidR="00D40A67">
        <w:rPr>
          <w:rFonts w:ascii="Times New Roman" w:hAnsi="Times New Roman"/>
        </w:rPr>
        <w:t>vzdělávání</w:t>
      </w:r>
      <w:r w:rsidR="00F9221A">
        <w:rPr>
          <w:rFonts w:ascii="Times New Roman" w:hAnsi="Times New Roman"/>
        </w:rPr>
        <w:t xml:space="preserve"> bude provedena </w:t>
      </w:r>
      <w:r w:rsidR="00DB2CF6">
        <w:rPr>
          <w:rFonts w:ascii="Times New Roman" w:hAnsi="Times New Roman"/>
        </w:rPr>
        <w:t>na základě</w:t>
      </w:r>
      <w:r w:rsidR="004518ED">
        <w:rPr>
          <w:rFonts w:ascii="Times New Roman" w:hAnsi="Times New Roman"/>
        </w:rPr>
        <w:t xml:space="preserve"> faktury </w:t>
      </w:r>
      <w:r w:rsidR="00301E49">
        <w:rPr>
          <w:rFonts w:ascii="Times New Roman" w:hAnsi="Times New Roman"/>
        </w:rPr>
        <w:t>vystavené</w:t>
      </w:r>
      <w:r w:rsidR="00A30B25" w:rsidRPr="00A30B25">
        <w:rPr>
          <w:rFonts w:ascii="Times New Roman" w:hAnsi="Times New Roman"/>
          <w:color w:val="ED7D31" w:themeColor="accent2"/>
        </w:rPr>
        <w:t xml:space="preserve"> </w:t>
      </w:r>
      <w:r w:rsidR="00A30B25">
        <w:rPr>
          <w:rFonts w:ascii="Times New Roman" w:hAnsi="Times New Roman"/>
        </w:rPr>
        <w:t xml:space="preserve">po </w:t>
      </w:r>
      <w:r w:rsidR="00D375A2">
        <w:rPr>
          <w:rFonts w:ascii="Times New Roman" w:hAnsi="Times New Roman"/>
        </w:rPr>
        <w:t>uskuteč</w:t>
      </w:r>
      <w:r>
        <w:rPr>
          <w:rFonts w:ascii="Times New Roman" w:hAnsi="Times New Roman"/>
        </w:rPr>
        <w:t>ně</w:t>
      </w:r>
      <w:r w:rsidR="00D375A2">
        <w:rPr>
          <w:rFonts w:ascii="Times New Roman" w:hAnsi="Times New Roman"/>
        </w:rPr>
        <w:t>n</w:t>
      </w:r>
      <w:r>
        <w:rPr>
          <w:rFonts w:ascii="Times New Roman" w:hAnsi="Times New Roman"/>
        </w:rPr>
        <w:t>í</w:t>
      </w:r>
      <w:r w:rsidR="00D375A2">
        <w:rPr>
          <w:rFonts w:ascii="Times New Roman" w:hAnsi="Times New Roman"/>
        </w:rPr>
        <w:t xml:space="preserve"> </w:t>
      </w:r>
      <w:r w:rsidR="00301E49">
        <w:rPr>
          <w:rFonts w:ascii="Times New Roman" w:hAnsi="Times New Roman"/>
        </w:rPr>
        <w:t>všech</w:t>
      </w:r>
      <w:r w:rsidR="00A30B25" w:rsidRPr="00A30B25">
        <w:rPr>
          <w:rFonts w:ascii="Times New Roman" w:hAnsi="Times New Roman"/>
          <w:color w:val="ED7D31" w:themeColor="accent2"/>
        </w:rPr>
        <w:t xml:space="preserve"> </w:t>
      </w:r>
      <w:r w:rsidR="00D375A2">
        <w:rPr>
          <w:rFonts w:ascii="Times New Roman" w:hAnsi="Times New Roman"/>
        </w:rPr>
        <w:t>seminář</w:t>
      </w:r>
      <w:r w:rsidR="004C0A0C">
        <w:rPr>
          <w:rFonts w:ascii="Times New Roman" w:hAnsi="Times New Roman"/>
        </w:rPr>
        <w:t>ů</w:t>
      </w:r>
      <w:r w:rsidR="00F9221A">
        <w:rPr>
          <w:rFonts w:ascii="Times New Roman" w:hAnsi="Times New Roman"/>
        </w:rPr>
        <w:t xml:space="preserve"> do 14 dnů</w:t>
      </w:r>
      <w:r w:rsidR="004C0A0C">
        <w:rPr>
          <w:rFonts w:ascii="Times New Roman" w:hAnsi="Times New Roman"/>
        </w:rPr>
        <w:t>, faktura musí obsahovat číslo akreditace</w:t>
      </w:r>
      <w:r w:rsidR="00F9221A">
        <w:rPr>
          <w:rFonts w:ascii="Times New Roman" w:hAnsi="Times New Roman"/>
        </w:rPr>
        <w:t xml:space="preserve"> </w:t>
      </w:r>
    </w:p>
    <w:p w:rsidR="00F9221A" w:rsidRDefault="00B80A2E" w:rsidP="00F9221A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F9221A">
        <w:rPr>
          <w:rFonts w:ascii="Times New Roman" w:hAnsi="Times New Roman"/>
        </w:rPr>
        <w:t>) přílohou vyúčtová</w:t>
      </w:r>
      <w:r w:rsidR="004C0A0C">
        <w:rPr>
          <w:rFonts w:ascii="Times New Roman" w:hAnsi="Times New Roman"/>
        </w:rPr>
        <w:t>ní bude kopie evidence docházky</w:t>
      </w:r>
    </w:p>
    <w:p w:rsidR="00F9221A" w:rsidRDefault="00F9221A" w:rsidP="00B80A2E">
      <w:pPr>
        <w:pStyle w:val="Import2"/>
        <w:rPr>
          <w:rFonts w:ascii="Times New Roman" w:hAnsi="Times New Roman"/>
        </w:rPr>
      </w:pPr>
    </w:p>
    <w:p w:rsidR="00F9221A" w:rsidRDefault="00F9221A" w:rsidP="00F9221A">
      <w:pPr>
        <w:pStyle w:val="Import0"/>
      </w:pPr>
    </w:p>
    <w:p w:rsidR="00F9221A" w:rsidRDefault="00F9221A" w:rsidP="00F9221A">
      <w:pPr>
        <w:pStyle w:val="Import4"/>
        <w:ind w:left="4032"/>
        <w:rPr>
          <w:rFonts w:ascii="Times New Roman" w:hAnsi="Times New Roman"/>
        </w:rPr>
      </w:pPr>
      <w:r>
        <w:rPr>
          <w:rFonts w:ascii="Times New Roman" w:hAnsi="Times New Roman"/>
        </w:rPr>
        <w:t>Čl. VI.</w:t>
      </w:r>
    </w:p>
    <w:p w:rsidR="00F9221A" w:rsidRDefault="00F9221A" w:rsidP="00F9221A">
      <w:pPr>
        <w:pStyle w:val="Import4"/>
        <w:ind w:left="3168"/>
        <w:rPr>
          <w:rFonts w:ascii="Times New Roman" w:hAnsi="Times New Roman"/>
        </w:rPr>
      </w:pPr>
      <w:r>
        <w:rPr>
          <w:rFonts w:ascii="Times New Roman" w:hAnsi="Times New Roman"/>
        </w:rPr>
        <w:t>Závěrečná ustanovení</w:t>
      </w:r>
    </w:p>
    <w:p w:rsidR="00F9221A" w:rsidRDefault="00F9221A" w:rsidP="00F9221A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>Změny a doplňky ustanovení smlouvy jsou možné pouze písemně po vzájemné dohodě.</w:t>
      </w:r>
    </w:p>
    <w:p w:rsidR="00F9221A" w:rsidRDefault="00F9221A" w:rsidP="00F9221A">
      <w:pPr>
        <w:pStyle w:val="Import2"/>
        <w:rPr>
          <w:rFonts w:ascii="Times New Roman" w:hAnsi="Times New Roman"/>
        </w:rPr>
      </w:pPr>
    </w:p>
    <w:p w:rsidR="00F9221A" w:rsidRDefault="00F9221A" w:rsidP="00301E49">
      <w:pPr>
        <w:pStyle w:val="Import4"/>
        <w:shd w:val="clear" w:color="auto" w:fill="FFFFFF" w:themeFill="background1"/>
        <w:ind w:left="4032"/>
        <w:rPr>
          <w:rFonts w:ascii="Times New Roman" w:hAnsi="Times New Roman"/>
        </w:rPr>
      </w:pPr>
      <w:r>
        <w:rPr>
          <w:rFonts w:ascii="Times New Roman" w:hAnsi="Times New Roman"/>
        </w:rPr>
        <w:t>ČL. VII.</w:t>
      </w:r>
    </w:p>
    <w:p w:rsidR="00F9221A" w:rsidRPr="00A30B25" w:rsidRDefault="00F9221A" w:rsidP="00F9221A">
      <w:pPr>
        <w:pStyle w:val="Import4"/>
        <w:ind w:left="3168"/>
        <w:rPr>
          <w:rFonts w:ascii="Times New Roman" w:hAnsi="Times New Roman"/>
        </w:rPr>
      </w:pPr>
      <w:r w:rsidRPr="00A30B25">
        <w:rPr>
          <w:rFonts w:ascii="Times New Roman" w:hAnsi="Times New Roman"/>
        </w:rPr>
        <w:t>Podpisy smluvních stran</w:t>
      </w:r>
    </w:p>
    <w:p w:rsidR="00F9221A" w:rsidRPr="00301E49" w:rsidRDefault="00F9221A" w:rsidP="00301E49">
      <w:pPr>
        <w:pStyle w:val="Import2"/>
        <w:shd w:val="clear" w:color="auto" w:fill="FFFFFF" w:themeFill="background1"/>
        <w:rPr>
          <w:rFonts w:ascii="Times New Roman" w:hAnsi="Times New Roman"/>
        </w:rPr>
      </w:pPr>
      <w:r w:rsidRPr="00301E49">
        <w:rPr>
          <w:rFonts w:ascii="Times New Roman" w:hAnsi="Times New Roman"/>
        </w:rPr>
        <w:t xml:space="preserve">a) smlouva se uzavírá </w:t>
      </w:r>
      <w:r w:rsidR="00B80A2E" w:rsidRPr="00301E49">
        <w:rPr>
          <w:rFonts w:ascii="Times New Roman" w:hAnsi="Times New Roman"/>
        </w:rPr>
        <w:t xml:space="preserve">na období od </w:t>
      </w:r>
      <w:r w:rsidR="009B13CD">
        <w:rPr>
          <w:rFonts w:ascii="Times New Roman" w:hAnsi="Times New Roman"/>
        </w:rPr>
        <w:t>26</w:t>
      </w:r>
      <w:r w:rsidR="00B80A2E" w:rsidRPr="00301E49">
        <w:rPr>
          <w:rFonts w:ascii="Times New Roman" w:hAnsi="Times New Roman"/>
        </w:rPr>
        <w:t>. 1. 201</w:t>
      </w:r>
      <w:r w:rsidR="009B13CD">
        <w:rPr>
          <w:rFonts w:ascii="Times New Roman" w:hAnsi="Times New Roman"/>
        </w:rPr>
        <w:t>8</w:t>
      </w:r>
      <w:r w:rsidR="00B80A2E" w:rsidRPr="00301E49">
        <w:rPr>
          <w:rFonts w:ascii="Times New Roman" w:hAnsi="Times New Roman"/>
        </w:rPr>
        <w:t xml:space="preserve"> do 3</w:t>
      </w:r>
      <w:r w:rsidR="009B13CD">
        <w:rPr>
          <w:rFonts w:ascii="Times New Roman" w:hAnsi="Times New Roman"/>
        </w:rPr>
        <w:t>0</w:t>
      </w:r>
      <w:r w:rsidR="00B80A2E" w:rsidRPr="00301E49">
        <w:rPr>
          <w:rFonts w:ascii="Times New Roman" w:hAnsi="Times New Roman"/>
        </w:rPr>
        <w:t xml:space="preserve">. </w:t>
      </w:r>
      <w:r w:rsidR="009B13CD">
        <w:rPr>
          <w:rFonts w:ascii="Times New Roman" w:hAnsi="Times New Roman"/>
        </w:rPr>
        <w:t>6</w:t>
      </w:r>
      <w:r w:rsidR="00B80A2E" w:rsidRPr="00301E49">
        <w:rPr>
          <w:rFonts w:ascii="Times New Roman" w:hAnsi="Times New Roman"/>
        </w:rPr>
        <w:t>. 201</w:t>
      </w:r>
      <w:r w:rsidR="009B13CD">
        <w:rPr>
          <w:rFonts w:ascii="Times New Roman" w:hAnsi="Times New Roman"/>
        </w:rPr>
        <w:t>8</w:t>
      </w:r>
      <w:r w:rsidR="00B80A2E" w:rsidRPr="00301E49">
        <w:rPr>
          <w:rFonts w:ascii="Times New Roman" w:hAnsi="Times New Roman"/>
        </w:rPr>
        <w:t xml:space="preserve"> </w:t>
      </w:r>
      <w:r w:rsidRPr="00301E49">
        <w:rPr>
          <w:rFonts w:ascii="Times New Roman" w:hAnsi="Times New Roman"/>
        </w:rPr>
        <w:t xml:space="preserve">a </w:t>
      </w:r>
      <w:r w:rsidR="00A30B25" w:rsidRPr="00301E49">
        <w:rPr>
          <w:rFonts w:ascii="Times New Roman" w:hAnsi="Times New Roman"/>
        </w:rPr>
        <w:t>nabývá platnosti dnem podpisu poslední smluvní stranou a účinnosti dnem uveřejnění v registru smluv.</w:t>
      </w:r>
    </w:p>
    <w:p w:rsidR="00F9221A" w:rsidRDefault="00F9221A" w:rsidP="00F9221A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smlouva je vyhotovena ve dvou originálech, z nichž jeden </w:t>
      </w:r>
      <w:r w:rsidR="00B80A2E">
        <w:rPr>
          <w:rFonts w:ascii="Times New Roman" w:hAnsi="Times New Roman"/>
        </w:rPr>
        <w:t>obdrží objednatel, druhý zhotovitel</w:t>
      </w:r>
    </w:p>
    <w:p w:rsidR="00F9221A" w:rsidRDefault="00F9221A" w:rsidP="00F9221A">
      <w:pPr>
        <w:pStyle w:val="Import2"/>
        <w:rPr>
          <w:rFonts w:ascii="Times New Roman" w:hAnsi="Times New Roman"/>
        </w:rPr>
      </w:pPr>
    </w:p>
    <w:p w:rsidR="00F9221A" w:rsidRPr="008708B3" w:rsidRDefault="00F9221A" w:rsidP="00F9221A">
      <w:pPr>
        <w:pStyle w:val="Import2"/>
        <w:jc w:val="center"/>
        <w:rPr>
          <w:rFonts w:ascii="Times New Roman" w:hAnsi="Times New Roman"/>
          <w:b/>
        </w:rPr>
      </w:pPr>
      <w:r w:rsidRPr="008708B3">
        <w:rPr>
          <w:rFonts w:ascii="Times New Roman" w:hAnsi="Times New Roman"/>
          <w:b/>
        </w:rPr>
        <w:t>ČL. VIII</w:t>
      </w:r>
    </w:p>
    <w:p w:rsidR="00F9221A" w:rsidRPr="008708B3" w:rsidRDefault="00F9221A" w:rsidP="00F9221A">
      <w:pPr>
        <w:pStyle w:val="Import2"/>
        <w:jc w:val="center"/>
        <w:rPr>
          <w:rFonts w:ascii="Times New Roman" w:hAnsi="Times New Roman"/>
          <w:b/>
        </w:rPr>
      </w:pPr>
      <w:r w:rsidRPr="008708B3">
        <w:rPr>
          <w:rFonts w:ascii="Times New Roman" w:hAnsi="Times New Roman"/>
          <w:b/>
        </w:rPr>
        <w:t>Ostatní ujednání</w:t>
      </w:r>
    </w:p>
    <w:p w:rsidR="00F9221A" w:rsidRDefault="00F9221A" w:rsidP="00F9221A">
      <w:pPr>
        <w:pStyle w:val="Import2"/>
        <w:rPr>
          <w:rFonts w:ascii="Times New Roman" w:hAnsi="Times New Roman"/>
        </w:rPr>
      </w:pPr>
    </w:p>
    <w:p w:rsidR="00D3043A" w:rsidRDefault="00F9221A" w:rsidP="00F9221A">
      <w:pPr>
        <w:pStyle w:val="Standard"/>
        <w:jc w:val="both"/>
      </w:pPr>
      <w:r>
        <w:t xml:space="preserve">Vzhledem k tomu, že tato smlouva podléhá zveřejnění podle zákona č. 340/2015 Sb., o zvláštních podmínkách účinnosti některých smluv, uveřejňování těchto smluv a o registru smluv (zákon o registru smluv), smluvní strany se dohodly, že organizace, jenž je povinným subjektem dle </w:t>
      </w:r>
      <w:proofErr w:type="spellStart"/>
      <w:r>
        <w:t>ust</w:t>
      </w:r>
      <w:proofErr w:type="spellEnd"/>
      <w:r>
        <w:t>. § 2 odst. 1 tohoto zá</w:t>
      </w:r>
      <w:r w:rsidR="00A30B25">
        <w:t xml:space="preserve">kona, zašle </w:t>
      </w:r>
      <w:r w:rsidR="00A30B25" w:rsidRPr="00301E49">
        <w:t>neprodleně</w:t>
      </w:r>
      <w:r w:rsidRPr="00A30B25">
        <w:rPr>
          <w:color w:val="ED7D31" w:themeColor="accent2"/>
        </w:rPr>
        <w:t xml:space="preserve"> </w:t>
      </w:r>
      <w:r>
        <w:t xml:space="preserve">od uzavření smlouvu včetně </w:t>
      </w:r>
      <w:proofErr w:type="spellStart"/>
      <w:r>
        <w:t>metadat</w:t>
      </w:r>
      <w:proofErr w:type="spellEnd"/>
      <w:r>
        <w:t xml:space="preserve"> ve smyslu </w:t>
      </w:r>
      <w:proofErr w:type="spellStart"/>
      <w:r>
        <w:t>ust</w:t>
      </w:r>
      <w:proofErr w:type="spellEnd"/>
      <w:r>
        <w:t xml:space="preserve">. § 5 odst. 2 a 5 zákona správci registru smluv k uveřejnění, </w:t>
      </w:r>
    </w:p>
    <w:p w:rsidR="00D3043A" w:rsidRDefault="00D3043A" w:rsidP="00F9221A">
      <w:pPr>
        <w:pStyle w:val="Standard"/>
        <w:jc w:val="both"/>
      </w:pPr>
      <w:r w:rsidRPr="0078228E">
        <w:rPr>
          <w:b/>
          <w:noProof/>
        </w:rPr>
        <w:lastRenderedPageBreak/>
        <w:drawing>
          <wp:inline distT="0" distB="0" distL="0" distR="0" wp14:anchorId="154A2CDF" wp14:editId="59A82D85">
            <wp:extent cx="5759450" cy="1278890"/>
            <wp:effectExtent l="0" t="0" r="0" b="0"/>
            <wp:docPr id="3" name="Obrázek 3" descr="C:\Users\maresr\Desktop\ŠABLONY 2017-2019\Logolink_OP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esr\Desktop\ŠABLONY 2017-2019\Logolink_OP_VVV_hor_cb_c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43A" w:rsidRDefault="00D3043A" w:rsidP="00F9221A">
      <w:pPr>
        <w:pStyle w:val="Standard"/>
        <w:jc w:val="both"/>
      </w:pPr>
    </w:p>
    <w:p w:rsidR="00D3043A" w:rsidRDefault="00D3043A" w:rsidP="00F9221A">
      <w:pPr>
        <w:pStyle w:val="Standard"/>
        <w:jc w:val="both"/>
      </w:pPr>
    </w:p>
    <w:p w:rsidR="00D3043A" w:rsidRDefault="00D3043A" w:rsidP="00F9221A">
      <w:pPr>
        <w:pStyle w:val="Standard"/>
        <w:jc w:val="both"/>
      </w:pPr>
    </w:p>
    <w:p w:rsidR="00D3043A" w:rsidRDefault="00D3043A" w:rsidP="00F9221A">
      <w:pPr>
        <w:pStyle w:val="Standard"/>
        <w:jc w:val="both"/>
      </w:pPr>
    </w:p>
    <w:p w:rsidR="00F9221A" w:rsidRDefault="00F9221A" w:rsidP="00F9221A">
      <w:pPr>
        <w:pStyle w:val="Standard"/>
        <w:jc w:val="both"/>
      </w:pPr>
      <w:r>
        <w:t>s vyloučením, resp. znečitelněním těch informací, které jsou ze zákona vyňaty z povinnosti uveřejnění.</w:t>
      </w:r>
    </w:p>
    <w:p w:rsidR="00F9221A" w:rsidRDefault="00F9221A" w:rsidP="00F9221A">
      <w:pPr>
        <w:pStyle w:val="Standard"/>
        <w:jc w:val="both"/>
      </w:pPr>
      <w:r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předem organizaci písemně a jasně označila a nejsou obsaženy v této smlouvě.</w:t>
      </w:r>
    </w:p>
    <w:p w:rsidR="00F9221A" w:rsidRDefault="00F9221A" w:rsidP="00F9221A">
      <w:pPr>
        <w:pStyle w:val="Standard"/>
        <w:jc w:val="both"/>
      </w:pPr>
    </w:p>
    <w:p w:rsidR="00F9221A" w:rsidRDefault="00F9221A" w:rsidP="00F9221A">
      <w:pPr>
        <w:pStyle w:val="Standard"/>
        <w:jc w:val="both"/>
      </w:pPr>
    </w:p>
    <w:p w:rsidR="00F9221A" w:rsidRDefault="00F9221A" w:rsidP="00F9221A">
      <w:pPr>
        <w:pStyle w:val="Impor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V </w:t>
      </w:r>
      <w:r w:rsidR="009B13CD">
        <w:rPr>
          <w:rFonts w:ascii="Times New Roman" w:hAnsi="Times New Roman"/>
        </w:rPr>
        <w:t>Praze</w:t>
      </w:r>
      <w:r>
        <w:rPr>
          <w:rFonts w:ascii="Times New Roman" w:hAnsi="Times New Roman"/>
        </w:rPr>
        <w:t xml:space="preserve"> dne:</w:t>
      </w:r>
      <w:r w:rsidR="009B13CD">
        <w:rPr>
          <w:rFonts w:ascii="Times New Roman" w:hAnsi="Times New Roman"/>
        </w:rPr>
        <w:t xml:space="preserve"> 25. 1. 2018</w:t>
      </w:r>
      <w:r w:rsidR="00B91C0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 Jičíně dne: </w:t>
      </w:r>
      <w:r w:rsidR="009B13CD">
        <w:rPr>
          <w:rFonts w:ascii="Times New Roman" w:hAnsi="Times New Roman"/>
        </w:rPr>
        <w:t>25. 1. 2018</w:t>
      </w:r>
      <w:r w:rsidR="00B91C0C">
        <w:rPr>
          <w:rFonts w:ascii="Times New Roman" w:hAnsi="Times New Roman"/>
        </w:rPr>
        <w:tab/>
      </w:r>
    </w:p>
    <w:p w:rsidR="00F9221A" w:rsidRDefault="00F9221A" w:rsidP="00F9221A">
      <w:pPr>
        <w:pStyle w:val="Import0"/>
      </w:pPr>
    </w:p>
    <w:p w:rsidR="00F9221A" w:rsidRDefault="00F9221A" w:rsidP="00F9221A">
      <w:pPr>
        <w:pStyle w:val="Import0"/>
      </w:pPr>
    </w:p>
    <w:p w:rsidR="00F9221A" w:rsidRDefault="00F9221A" w:rsidP="00F9221A">
      <w:pPr>
        <w:pStyle w:val="Import0"/>
      </w:pPr>
    </w:p>
    <w:p w:rsidR="00F9221A" w:rsidRDefault="00F9221A" w:rsidP="00F9221A">
      <w:pPr>
        <w:pStyle w:val="Import0"/>
      </w:pPr>
    </w:p>
    <w:p w:rsidR="00F9221A" w:rsidRPr="008708B3" w:rsidRDefault="00F9221A" w:rsidP="00F9221A">
      <w:pPr>
        <w:pStyle w:val="Import0"/>
        <w:rPr>
          <w:b/>
          <w:i/>
        </w:rPr>
      </w:pPr>
      <w:r>
        <w:t xml:space="preserve">  </w:t>
      </w:r>
      <w:r w:rsidRPr="008708B3">
        <w:rPr>
          <w:b/>
          <w:i/>
        </w:rPr>
        <w:t xml:space="preserve">Za zhotovitele:                                           </w:t>
      </w:r>
      <w:r w:rsidRPr="008708B3">
        <w:rPr>
          <w:b/>
          <w:i/>
        </w:rPr>
        <w:tab/>
      </w:r>
      <w:r w:rsidRPr="008708B3">
        <w:rPr>
          <w:b/>
          <w:i/>
        </w:rPr>
        <w:tab/>
        <w:t xml:space="preserve">  Za objednatele: </w:t>
      </w:r>
    </w:p>
    <w:p w:rsidR="00F9221A" w:rsidRPr="008708B3" w:rsidRDefault="00F9221A" w:rsidP="00F9221A">
      <w:pPr>
        <w:pStyle w:val="Import0"/>
        <w:rPr>
          <w:b/>
          <w:i/>
        </w:rPr>
      </w:pPr>
    </w:p>
    <w:p w:rsidR="00F9221A" w:rsidRPr="008708B3" w:rsidRDefault="00F9221A" w:rsidP="00F9221A">
      <w:pPr>
        <w:pStyle w:val="Import0"/>
        <w:rPr>
          <w:b/>
          <w:i/>
        </w:rPr>
      </w:pPr>
    </w:p>
    <w:p w:rsidR="00A22B65" w:rsidRPr="004C0A0C" w:rsidRDefault="00BD3B01" w:rsidP="004C0A0C">
      <w:pPr>
        <w:pStyle w:val="Import0"/>
        <w:rPr>
          <w:b/>
          <w:i/>
        </w:rPr>
      </w:pPr>
      <w:r>
        <w:rPr>
          <w:b/>
          <w:i/>
        </w:rPr>
        <w:t>Ing. Tomáš Rychecký</w:t>
      </w:r>
      <w:r w:rsidR="00F9221A" w:rsidRPr="008708B3">
        <w:rPr>
          <w:b/>
          <w:i/>
        </w:rPr>
        <w:tab/>
      </w:r>
      <w:r w:rsidR="00F9221A" w:rsidRPr="008708B3">
        <w:rPr>
          <w:b/>
          <w:i/>
        </w:rPr>
        <w:tab/>
      </w:r>
      <w:r w:rsidR="00F9221A" w:rsidRPr="008708B3">
        <w:rPr>
          <w:b/>
          <w:i/>
        </w:rPr>
        <w:tab/>
      </w:r>
      <w:r w:rsidR="00F9221A" w:rsidRPr="008708B3">
        <w:rPr>
          <w:b/>
          <w:i/>
        </w:rPr>
        <w:tab/>
        <w:t xml:space="preserve">Mgr. Roman Mareš </w:t>
      </w:r>
    </w:p>
    <w:sectPr w:rsidR="00A22B65" w:rsidRPr="004C0A0C" w:rsidSect="00CD0E5B">
      <w:footnotePr>
        <w:numRestart w:val="eachPage"/>
      </w:footnotePr>
      <w:endnotePr>
        <w:numFmt w:val="decimal"/>
        <w:numStart w:val="0"/>
      </w:endnotePr>
      <w:pgSz w:w="11906" w:h="16838"/>
      <w:pgMar w:top="851" w:right="1418" w:bottom="851" w:left="1418" w:header="1797" w:footer="179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A6A"/>
    <w:multiLevelType w:val="hybridMultilevel"/>
    <w:tmpl w:val="87682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A4F3B"/>
    <w:multiLevelType w:val="hybridMultilevel"/>
    <w:tmpl w:val="9C7CE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42FC3"/>
    <w:multiLevelType w:val="hybridMultilevel"/>
    <w:tmpl w:val="3272C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21176"/>
    <w:multiLevelType w:val="hybridMultilevel"/>
    <w:tmpl w:val="C3DC5E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9761A"/>
    <w:multiLevelType w:val="hybridMultilevel"/>
    <w:tmpl w:val="6602D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1A"/>
    <w:rsid w:val="00030FBE"/>
    <w:rsid w:val="0026292F"/>
    <w:rsid w:val="00301E49"/>
    <w:rsid w:val="003B7193"/>
    <w:rsid w:val="004518ED"/>
    <w:rsid w:val="004C0A0C"/>
    <w:rsid w:val="0078228E"/>
    <w:rsid w:val="00790A69"/>
    <w:rsid w:val="009B13CD"/>
    <w:rsid w:val="00A00D87"/>
    <w:rsid w:val="00A22B65"/>
    <w:rsid w:val="00A30B25"/>
    <w:rsid w:val="00B80A2E"/>
    <w:rsid w:val="00B91C0C"/>
    <w:rsid w:val="00BD3B01"/>
    <w:rsid w:val="00BD6691"/>
    <w:rsid w:val="00C75A84"/>
    <w:rsid w:val="00D3043A"/>
    <w:rsid w:val="00D375A2"/>
    <w:rsid w:val="00D40A67"/>
    <w:rsid w:val="00DB2CF6"/>
    <w:rsid w:val="00F9221A"/>
    <w:rsid w:val="00FA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6B56"/>
  <w15:docId w15:val="{3780D460-419A-425B-8986-6EB0148F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2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Normln"/>
    <w:rsid w:val="00F9221A"/>
  </w:style>
  <w:style w:type="paragraph" w:customStyle="1" w:styleId="Import2">
    <w:name w:val="Import 2"/>
    <w:basedOn w:val="Import0"/>
    <w:rsid w:val="00F922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Import3">
    <w:name w:val="Import 3"/>
    <w:basedOn w:val="Import0"/>
    <w:rsid w:val="00F922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144"/>
    </w:pPr>
    <w:rPr>
      <w:rFonts w:ascii="Courier New" w:hAnsi="Courier New"/>
      <w:b/>
    </w:rPr>
  </w:style>
  <w:style w:type="paragraph" w:customStyle="1" w:styleId="Import4">
    <w:name w:val="Import 4"/>
    <w:basedOn w:val="Import0"/>
    <w:rsid w:val="00F922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b/>
    </w:rPr>
  </w:style>
  <w:style w:type="paragraph" w:customStyle="1" w:styleId="Import5">
    <w:name w:val="Import 5"/>
    <w:basedOn w:val="Import0"/>
    <w:rsid w:val="00F9221A"/>
    <w:pPr>
      <w:tabs>
        <w:tab w:val="left" w:pos="4320"/>
      </w:tabs>
      <w:ind w:firstLine="1584"/>
    </w:pPr>
    <w:rPr>
      <w:rFonts w:ascii="Courier New" w:hAnsi="Courier New"/>
    </w:rPr>
  </w:style>
  <w:style w:type="paragraph" w:customStyle="1" w:styleId="Import7">
    <w:name w:val="Import 7"/>
    <w:basedOn w:val="Import0"/>
    <w:rsid w:val="00F9221A"/>
    <w:pPr>
      <w:tabs>
        <w:tab w:val="left" w:pos="864"/>
      </w:tabs>
      <w:ind w:hanging="288"/>
    </w:pPr>
    <w:rPr>
      <w:rFonts w:ascii="Courier New" w:hAnsi="Courier New"/>
    </w:rPr>
  </w:style>
  <w:style w:type="paragraph" w:customStyle="1" w:styleId="Import8">
    <w:name w:val="Import 8"/>
    <w:basedOn w:val="Import0"/>
    <w:rsid w:val="00F922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432"/>
    </w:pPr>
    <w:rPr>
      <w:rFonts w:ascii="Courier New" w:hAnsi="Courier New"/>
    </w:rPr>
  </w:style>
  <w:style w:type="paragraph" w:customStyle="1" w:styleId="Import11">
    <w:name w:val="Import 11"/>
    <w:basedOn w:val="Import0"/>
    <w:rsid w:val="00F9221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</w:rPr>
  </w:style>
  <w:style w:type="paragraph" w:customStyle="1" w:styleId="Standard">
    <w:name w:val="Standard"/>
    <w:rsid w:val="00F9221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9221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B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B2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BEAFC-5639-4B24-8B52-B1320E13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Nováková</dc:creator>
  <cp:keywords/>
  <dc:description/>
  <cp:lastModifiedBy>Roman Mareš</cp:lastModifiedBy>
  <cp:revision>4</cp:revision>
  <dcterms:created xsi:type="dcterms:W3CDTF">2017-11-28T14:19:00Z</dcterms:created>
  <dcterms:modified xsi:type="dcterms:W3CDTF">2018-01-26T09:07:00Z</dcterms:modified>
</cp:coreProperties>
</file>