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972F40" w14:textId="7DD18763" w:rsidR="00520BF4" w:rsidRPr="00031553" w:rsidRDefault="00031EA4" w:rsidP="00520BF4">
      <w:pPr>
        <w:pStyle w:val="Titulka"/>
        <w:widowControl w:val="0"/>
        <w:rPr>
          <w:sz w:val="32"/>
        </w:rPr>
      </w:pPr>
      <w:r>
        <w:rPr>
          <w:sz w:val="32"/>
        </w:rPr>
        <w:t>Šálek s.r.o.</w:t>
      </w:r>
    </w:p>
    <w:p w14:paraId="1CFC5C3B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8032F7" w:rsidRDefault="00520BF4" w:rsidP="00520BF4">
      <w:pPr>
        <w:widowControl w:val="0"/>
        <w:jc w:val="center"/>
        <w:rPr>
          <w:b/>
          <w:sz w:val="26"/>
          <w:szCs w:val="26"/>
        </w:rPr>
      </w:pPr>
      <w:r w:rsidRPr="008032F7">
        <w:rPr>
          <w:b/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8F16C24" w14:textId="56A5A1AC" w:rsidR="00951362" w:rsidRPr="007179A7" w:rsidRDefault="00031EA4" w:rsidP="00951362">
      <w:pPr>
        <w:widowControl w:val="0"/>
        <w:jc w:val="center"/>
        <w:rPr>
          <w:b/>
          <w:sz w:val="26"/>
          <w:szCs w:val="26"/>
        </w:rPr>
      </w:pPr>
      <w:r>
        <w:rPr>
          <w:b/>
          <w:color w:val="000000"/>
          <w:sz w:val="33"/>
          <w:szCs w:val="33"/>
        </w:rPr>
        <w:t>ADAM DESIGN s.r.o.</w:t>
      </w:r>
    </w:p>
    <w:p w14:paraId="58A24C52" w14:textId="0427FA6E" w:rsidR="00520BF4" w:rsidRPr="00031553" w:rsidRDefault="00951362" w:rsidP="00520BF4">
      <w:pPr>
        <w:widowControl w:val="0"/>
        <w:rPr>
          <w:sz w:val="26"/>
          <w:szCs w:val="26"/>
        </w:rPr>
      </w:pPr>
      <w:r w:rsidRPr="00031553" w:rsidDel="0095136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4744D5D6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2776BF">
        <w:rPr>
          <w:sz w:val="26"/>
          <w:szCs w:val="26"/>
        </w:rPr>
        <w:t xml:space="preserve"> 0</w:t>
      </w:r>
      <w:r w:rsidR="00031EA4">
        <w:rPr>
          <w:sz w:val="26"/>
          <w:szCs w:val="26"/>
        </w:rPr>
        <w:t>78</w:t>
      </w:r>
      <w:r w:rsidR="002776BF">
        <w:rPr>
          <w:sz w:val="26"/>
          <w:szCs w:val="26"/>
        </w:rPr>
        <w:t>/2017/02D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3BB5E967" w14:textId="221A72B7" w:rsidR="002776BF" w:rsidRDefault="00031EA4" w:rsidP="002776BF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Šálek</w:t>
      </w:r>
      <w:r w:rsidR="007E719B">
        <w:rPr>
          <w:b/>
        </w:rPr>
        <w:t xml:space="preserve"> s.r.o.</w:t>
      </w:r>
    </w:p>
    <w:p w14:paraId="1195E31D" w14:textId="0FBC7660" w:rsidR="00031EA4" w:rsidRDefault="00350C7B" w:rsidP="00031EA4">
      <w:pPr>
        <w:pStyle w:val="Text11"/>
        <w:keepNext w:val="0"/>
        <w:rPr>
          <w:szCs w:val="22"/>
        </w:rPr>
      </w:pPr>
      <w:r>
        <w:rPr>
          <w:szCs w:val="22"/>
        </w:rPr>
        <w:t>s</w:t>
      </w:r>
      <w:r w:rsidR="00031EA4">
        <w:rPr>
          <w:szCs w:val="22"/>
        </w:rPr>
        <w:t xml:space="preserve">polečnost založená a existující podle právního řádu České republiky, </w:t>
      </w:r>
    </w:p>
    <w:p w14:paraId="3E367D04" w14:textId="77777777" w:rsidR="00031EA4" w:rsidRPr="005B4577" w:rsidRDefault="00031EA4" w:rsidP="00031EA4">
      <w:pPr>
        <w:pStyle w:val="Text11"/>
        <w:keepNext w:val="0"/>
      </w:pPr>
      <w:r>
        <w:rPr>
          <w:szCs w:val="22"/>
        </w:rPr>
        <w:t>s</w:t>
      </w:r>
      <w:r w:rsidRPr="00684512">
        <w:t xml:space="preserve">e </w:t>
      </w:r>
      <w:r>
        <w:t xml:space="preserve">sídlem </w:t>
      </w:r>
      <w:proofErr w:type="spellStart"/>
      <w:r>
        <w:t>Vrahovická</w:t>
      </w:r>
      <w:proofErr w:type="spellEnd"/>
      <w:r>
        <w:t xml:space="preserve"> 2527/5, 796 01 Prostějov, IČO:26277336</w:t>
      </w:r>
      <w:r w:rsidRPr="00684512">
        <w:t>, DIČ:</w:t>
      </w:r>
      <w:r w:rsidRPr="00684512">
        <w:rPr>
          <w:szCs w:val="22"/>
        </w:rPr>
        <w:t xml:space="preserve"> CZ</w:t>
      </w:r>
      <w:r>
        <w:rPr>
          <w:szCs w:val="22"/>
        </w:rPr>
        <w:t>26277336</w:t>
      </w:r>
    </w:p>
    <w:p w14:paraId="4B66E61B" w14:textId="77777777" w:rsidR="00031EA4" w:rsidRDefault="00031EA4" w:rsidP="00031EA4">
      <w:pPr>
        <w:pStyle w:val="Text11"/>
        <w:keepNext w:val="0"/>
        <w:rPr>
          <w:szCs w:val="22"/>
        </w:rPr>
      </w:pPr>
      <w:r>
        <w:rPr>
          <w:szCs w:val="22"/>
        </w:rPr>
        <w:t>zapsaná v obchodním rejstříku vedeném u Krajského soudu v Brně, oddíl C</w:t>
      </w:r>
      <w:r>
        <w:t xml:space="preserve">, </w:t>
      </w:r>
      <w:r>
        <w:rPr>
          <w:szCs w:val="22"/>
        </w:rPr>
        <w:t>vložka 41320</w:t>
      </w:r>
    </w:p>
    <w:p w14:paraId="75041338" w14:textId="77777777" w:rsidR="002776BF" w:rsidRDefault="002776BF" w:rsidP="002776BF">
      <w:pPr>
        <w:pStyle w:val="Text11"/>
        <w:keepNext w:val="0"/>
      </w:pPr>
      <w:r w:rsidRPr="005670B3" w:rsidDel="005F6BFF">
        <w:rPr>
          <w:b/>
        </w:rPr>
        <w:t xml:space="preserve"> </w:t>
      </w:r>
      <w:r w:rsidRPr="005670B3">
        <w:t>(„</w:t>
      </w:r>
      <w:r w:rsidRPr="005670B3">
        <w:rPr>
          <w:b/>
        </w:rPr>
        <w:t>Příjemce zvýhodněné služby</w:t>
      </w:r>
      <w:r w:rsidRPr="005670B3">
        <w:t>“)</w:t>
      </w:r>
    </w:p>
    <w:p w14:paraId="49A264D0" w14:textId="77777777" w:rsidR="00520BF4" w:rsidRPr="00031553" w:rsidRDefault="00520BF4" w:rsidP="002776BF">
      <w:pPr>
        <w:ind w:left="567"/>
        <w:rPr>
          <w:szCs w:val="20"/>
        </w:rPr>
      </w:pPr>
    </w:p>
    <w:p w14:paraId="5394116F" w14:textId="09C9694E" w:rsidR="00520BF4" w:rsidRDefault="002776BF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a</w:t>
      </w:r>
    </w:p>
    <w:p w14:paraId="0252CD43" w14:textId="77777777" w:rsidR="002776BF" w:rsidRPr="00031553" w:rsidRDefault="002776BF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367EAD95" w14:textId="4B6889DA" w:rsidR="002776BF" w:rsidRDefault="00031EA4" w:rsidP="002776BF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ADAM DESIGN s.r.o.</w:t>
      </w:r>
    </w:p>
    <w:p w14:paraId="16C799E4" w14:textId="77777777" w:rsidR="00D63AA6" w:rsidRPr="00684512" w:rsidRDefault="00AD0FA4" w:rsidP="00D63AA6">
      <w:pPr>
        <w:jc w:val="left"/>
      </w:pPr>
      <w:r>
        <w:rPr>
          <w:szCs w:val="22"/>
        </w:rPr>
        <w:t xml:space="preserve">          </w:t>
      </w:r>
      <w:r w:rsidR="00D63AA6" w:rsidRPr="00482276">
        <w:rPr>
          <w:szCs w:val="22"/>
        </w:rPr>
        <w:t>společnost založená a existující podle právního řádu České republiky</w:t>
      </w:r>
    </w:p>
    <w:p w14:paraId="02678165" w14:textId="77777777" w:rsidR="00D63AA6" w:rsidRDefault="00D63AA6" w:rsidP="00D63AA6">
      <w:pPr>
        <w:ind w:left="567"/>
      </w:pPr>
      <w:r w:rsidRPr="002776BF">
        <w:t xml:space="preserve">se sídlem </w:t>
      </w:r>
      <w:r>
        <w:t>Sochorova 3178/23, Žabovřesky, 616 00 Brno, IČO: 01762168 DIČ: CZ01762168</w:t>
      </w:r>
    </w:p>
    <w:p w14:paraId="57DBB0B2" w14:textId="77777777" w:rsidR="00D63AA6" w:rsidRDefault="00D63AA6" w:rsidP="00D63AA6">
      <w:pPr>
        <w:ind w:left="567"/>
      </w:pPr>
      <w:r>
        <w:t>zapsaná v obchodním rejstříku vedeném u Krajského soudu v Brně, oddíl C, vložka 79325</w:t>
      </w:r>
    </w:p>
    <w:p w14:paraId="116368C8" w14:textId="22166E91" w:rsidR="00520BF4" w:rsidRPr="002776BF" w:rsidRDefault="00D63AA6" w:rsidP="00D63AA6">
      <w:pPr>
        <w:jc w:val="left"/>
        <w:rPr>
          <w:b/>
        </w:rPr>
      </w:pPr>
      <w:r>
        <w:t xml:space="preserve">         </w:t>
      </w:r>
      <w:r w:rsidR="00D64FDA" w:rsidDel="00D64FDA">
        <w:t xml:space="preserve"> </w:t>
      </w:r>
      <w:r w:rsidR="00520BF4" w:rsidRPr="002776BF">
        <w:rPr>
          <w:b/>
        </w:rPr>
        <w:t>(„Designér“)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25F28FA" w14:textId="10F6319E" w:rsidR="00520BF4" w:rsidRDefault="00520BF4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15A7CCD7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616A1D4F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1F2F308" w14:textId="77777777" w:rsidR="00D64FDA" w:rsidRDefault="00D64FDA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3EF34B4C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69C7628" w14:textId="77777777" w:rsidR="002776BF" w:rsidRPr="00031553" w:rsidRDefault="002776BF" w:rsidP="00520BF4">
      <w:pPr>
        <w:pStyle w:val="Body1"/>
        <w:ind w:left="561"/>
        <w:rPr>
          <w:rFonts w:ascii="Times New Roman" w:hAnsi="Times New Roman"/>
          <w:sz w:val="22"/>
        </w:rPr>
      </w:pPr>
    </w:p>
    <w:p w14:paraId="47B3F74E" w14:textId="77777777" w:rsidR="00520BF4" w:rsidRPr="00031553" w:rsidRDefault="00520BF4" w:rsidP="002776BF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2776BF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2776BF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lastRenderedPageBreak/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</w:t>
      </w:r>
      <w:r w:rsidRPr="00FD403C">
        <w:rPr>
          <w:b/>
        </w:rPr>
        <w:t>Daňový doklad</w:t>
      </w:r>
      <w:r w:rsidRPr="00031553">
        <w:t>“ znamená účetní doklad dle právních předpisů;</w:t>
      </w:r>
    </w:p>
    <w:p w14:paraId="2CCBA0D9" w14:textId="346E406A" w:rsidR="00520BF4" w:rsidRPr="00031553" w:rsidRDefault="00CE66A6" w:rsidP="00520BF4">
      <w:pPr>
        <w:pStyle w:val="Claneka"/>
      </w:pPr>
      <w:r w:rsidRPr="00031553">
        <w:lastRenderedPageBreak/>
        <w:t>„</w:t>
      </w:r>
      <w:r w:rsidRPr="00FD403C">
        <w:rPr>
          <w:b/>
        </w:rPr>
        <w:t>Způsobilé výdaje</w:t>
      </w:r>
      <w:r w:rsidRPr="00031553">
        <w:t>“, „</w:t>
      </w:r>
      <w:r w:rsidRPr="00FD403C">
        <w:rPr>
          <w:b/>
        </w:rPr>
        <w:t>Způsobilé náklady</w:t>
      </w:r>
      <w:r w:rsidRPr="00031553">
        <w:t xml:space="preserve">“, </w:t>
      </w:r>
      <w:r w:rsidR="00FD403C">
        <w:t>„</w:t>
      </w:r>
      <w:r w:rsidRPr="00FD403C">
        <w:rPr>
          <w:b/>
        </w:rPr>
        <w:t>Uznatelné výdaje</w:t>
      </w:r>
      <w:r w:rsidRPr="00031553">
        <w:t>“ či „</w:t>
      </w:r>
      <w:r w:rsidRPr="00FD403C">
        <w:rPr>
          <w:b/>
        </w:rPr>
        <w:t>Uznatelné náklady</w:t>
      </w:r>
      <w:r w:rsidRPr="00031553">
        <w:t>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5B96DCAB" w:rsidR="00D271DB" w:rsidRDefault="00D271DB" w:rsidP="00D271DB">
      <w:pPr>
        <w:pStyle w:val="Clanek11"/>
      </w:pPr>
      <w:r w:rsidRPr="00D271DB">
        <w:t xml:space="preserve">Za včasné splnění Designérských služeb se považuje jejich ukončení a řádné předání na základě </w:t>
      </w:r>
      <w:r w:rsidRPr="00D271DB">
        <w:lastRenderedPageBreak/>
        <w:t>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6A91ACF1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F238F8" w:rsidRPr="00F238F8">
        <w:rPr>
          <w:lang w:val="en-US"/>
        </w:rPr>
        <w:t>100</w:t>
      </w:r>
      <w:r w:rsidR="0064033A" w:rsidRPr="00F238F8">
        <w:rPr>
          <w:lang w:val="en-US"/>
        </w:rPr>
        <w:t>.000</w:t>
      </w:r>
      <w:r w:rsidR="00482276" w:rsidRPr="00F238F8">
        <w:rPr>
          <w:lang w:val="en-US"/>
        </w:rPr>
        <w:t>,-</w:t>
      </w:r>
      <w:r w:rsidR="008158A5" w:rsidRPr="00F238F8">
        <w:rPr>
          <w:lang w:val="en-US"/>
        </w:rPr>
        <w:t xml:space="preserve"> </w:t>
      </w:r>
      <w:r w:rsidR="008158A5" w:rsidRPr="00F238F8">
        <w:t xml:space="preserve">Kč (slovy: </w:t>
      </w:r>
      <w:r w:rsidR="00F238F8" w:rsidRPr="00F238F8">
        <w:t>sto</w:t>
      </w:r>
      <w:r w:rsidR="0064033A" w:rsidRPr="00F238F8">
        <w:t xml:space="preserve"> tisíc</w:t>
      </w:r>
      <w:r w:rsidR="008158A5" w:rsidRPr="00F238F8">
        <w:t xml:space="preserve"> korun českých)</w:t>
      </w:r>
      <w:r w:rsidR="008158A5" w:rsidRPr="00031553">
        <w:t xml:space="preserve">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482276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512CDC05" w:rsidR="000D35FF" w:rsidRPr="00031553" w:rsidRDefault="000D35FF" w:rsidP="000D35FF">
      <w:pPr>
        <w:pStyle w:val="Clanek11"/>
      </w:pPr>
      <w:r w:rsidRPr="00F238F8">
        <w:t xml:space="preserve">Strany zároveň sjednaly, že výše Odměny Designéra nesmí přesáhnout částku ve výši </w:t>
      </w:r>
      <w:r w:rsidR="00F238F8" w:rsidRPr="00F238F8">
        <w:t>100</w:t>
      </w:r>
      <w:r w:rsidRPr="00F238F8">
        <w:t xml:space="preserve">.000,- Kč (slovy: </w:t>
      </w:r>
      <w:r w:rsidR="00F238F8" w:rsidRPr="00F238F8">
        <w:rPr>
          <w:i/>
        </w:rPr>
        <w:t>sto</w:t>
      </w:r>
      <w:r w:rsidRPr="00F238F8">
        <w:rPr>
          <w:i/>
        </w:rPr>
        <w:t xml:space="preserve"> tisíc korun českých</w:t>
      </w:r>
      <w:r w:rsidRPr="00F238F8">
        <w:t>)</w:t>
      </w:r>
      <w:r w:rsidRPr="00031553">
        <w:t xml:space="preserve">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>a/nebo dle této Smlouvy nebude 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</w:t>
      </w:r>
      <w:r w:rsidR="008623E2" w:rsidRPr="00C47BD2">
        <w:lastRenderedPageBreak/>
        <w:t>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</w:t>
      </w:r>
      <w:r w:rsidR="00981C18" w:rsidRPr="00031553">
        <w:lastRenderedPageBreak/>
        <w:t xml:space="preserve">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 xml:space="preserve">, zároveň však alespoň </w:t>
      </w:r>
      <w:r w:rsidRPr="00031553">
        <w:lastRenderedPageBreak/>
        <w:t>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lastRenderedPageBreak/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>, přičemž poskytnutí oprávnění (licence) Příjemci zvýhodněné služby 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691F9761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 splatné podle této </w:t>
      </w:r>
      <w:proofErr w:type="gramStart"/>
      <w:r w:rsidRPr="00031553">
        <w:rPr>
          <w:rFonts w:cs="Times New Roman"/>
          <w:szCs w:val="22"/>
        </w:rPr>
        <w:lastRenderedPageBreak/>
        <w:t xml:space="preserve">Smlouvy 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proofErr w:type="gramEnd"/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 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4EC23F6E" w:rsidR="00E32589" w:rsidRPr="006870EA" w:rsidRDefault="00E32589" w:rsidP="006870EA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5264BADB" w14:textId="77777777" w:rsid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09945171" w14:textId="1A0524E2" w:rsidR="006810EA" w:rsidRP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6810EA">
        <w:rPr>
          <w:b/>
        </w:rPr>
        <w:t>Česká agentura na podporu obchodu/</w:t>
      </w:r>
      <w:proofErr w:type="spellStart"/>
      <w:r w:rsidRPr="006810EA">
        <w:rPr>
          <w:b/>
        </w:rPr>
        <w:t>CzechTrade</w:t>
      </w:r>
      <w:proofErr w:type="spellEnd"/>
    </w:p>
    <w:p w14:paraId="5EF45124" w14:textId="7428075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 xml:space="preserve">Ing. Lenka </w:t>
      </w:r>
      <w:proofErr w:type="spellStart"/>
      <w:r w:rsidRPr="00A14FDD">
        <w:rPr>
          <w:rFonts w:cs="Times New Roman"/>
          <w:bCs w:val="0"/>
          <w:iCs w:val="0"/>
          <w:szCs w:val="22"/>
        </w:rPr>
        <w:t>Sokoltová</w:t>
      </w:r>
      <w:proofErr w:type="spellEnd"/>
      <w:r w:rsidRPr="00A14FDD">
        <w:rPr>
          <w:rFonts w:cs="Times New Roman"/>
          <w:bCs w:val="0"/>
          <w:iCs w:val="0"/>
          <w:szCs w:val="22"/>
        </w:rPr>
        <w:t>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1BAFFD82" w:rsidR="00EC7823" w:rsidRPr="0003155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5D40935E" w:rsidR="00EC7823" w:rsidRPr="00031553" w:rsidRDefault="00EC7823" w:rsidP="00EC7823">
      <w:pPr>
        <w:pStyle w:val="Text11"/>
        <w:jc w:val="left"/>
      </w:pPr>
      <w:bookmarkStart w:id="18" w:name="_Ref377928764"/>
      <w:r w:rsidRPr="00031553">
        <w:lastRenderedPageBreak/>
        <w:t xml:space="preserve">Doručovací adresa </w:t>
      </w:r>
      <w:bookmarkEnd w:id="18"/>
      <w:r w:rsidR="003D3EFE" w:rsidRPr="00031553">
        <w:t>Příjemce zvýhodněné služby</w:t>
      </w:r>
      <w:r w:rsidRPr="00031553">
        <w:t xml:space="preserve">: </w:t>
      </w:r>
    </w:p>
    <w:p w14:paraId="4029AD35" w14:textId="53C7BBBA" w:rsidR="001346C0" w:rsidRDefault="001346C0" w:rsidP="00847467">
      <w:pPr>
        <w:pStyle w:val="Text11"/>
        <w:keepNext w:val="0"/>
        <w:spacing w:before="0" w:after="0"/>
        <w:jc w:val="left"/>
      </w:pPr>
      <w:r>
        <w:rPr>
          <w:b/>
        </w:rPr>
        <w:t>Šálek</w:t>
      </w:r>
      <w:r w:rsidR="009938DB">
        <w:rPr>
          <w:b/>
        </w:rPr>
        <w:t xml:space="preserve"> s.r.o.</w:t>
      </w:r>
      <w:r w:rsidR="00EC7823" w:rsidRPr="006810EA">
        <w:rPr>
          <w:b/>
        </w:rPr>
        <w:br/>
      </w:r>
      <w:r w:rsidRPr="00684512">
        <w:t>k rukám:</w:t>
      </w:r>
      <w:r w:rsidRPr="00684512">
        <w:tab/>
      </w:r>
      <w:r w:rsidRPr="00684512">
        <w:tab/>
      </w:r>
      <w:r w:rsidR="004D7052">
        <w:t xml:space="preserve">  </w:t>
      </w:r>
      <w:r>
        <w:t>Pavel Šálek</w:t>
      </w:r>
      <w:r w:rsidRPr="00684512">
        <w:br/>
        <w:t xml:space="preserve">adresa: </w:t>
      </w:r>
      <w:r w:rsidRPr="00684512">
        <w:tab/>
      </w:r>
      <w:r w:rsidRPr="00684512">
        <w:tab/>
      </w:r>
      <w:r w:rsidR="004D7052">
        <w:t xml:space="preserve">  </w:t>
      </w:r>
      <w:proofErr w:type="spellStart"/>
      <w:r>
        <w:t>Vrahovická</w:t>
      </w:r>
      <w:proofErr w:type="spellEnd"/>
      <w:r>
        <w:t xml:space="preserve"> 2527/5, 796 01 Prostějov</w:t>
      </w:r>
    </w:p>
    <w:p w14:paraId="19E69376" w14:textId="3079A723" w:rsidR="001346C0" w:rsidRPr="00684512" w:rsidRDefault="001346C0" w:rsidP="00847467">
      <w:pPr>
        <w:pStyle w:val="Text11"/>
        <w:keepNext w:val="0"/>
        <w:spacing w:before="0" w:after="0"/>
        <w:jc w:val="left"/>
      </w:pPr>
      <w:r w:rsidRPr="00684512">
        <w:t>e-mail:</w:t>
      </w:r>
      <w:r w:rsidRPr="00684512">
        <w:tab/>
      </w:r>
      <w:r w:rsidRPr="00684512">
        <w:tab/>
      </w:r>
      <w:r w:rsidR="004D7052">
        <w:t xml:space="preserve">  salek.fakturace@seznam.cz</w:t>
      </w:r>
    </w:p>
    <w:p w14:paraId="3DB3DB1A" w14:textId="70758AB2" w:rsidR="001346C0" w:rsidRPr="00A14FDD" w:rsidRDefault="001346C0" w:rsidP="001346C0">
      <w:pPr>
        <w:pStyle w:val="Text11"/>
        <w:keepNext w:val="0"/>
        <w:spacing w:before="0" w:after="0"/>
        <w:jc w:val="left"/>
      </w:pPr>
      <w:r w:rsidRPr="00AA369E">
        <w:t>Datová schránka</w:t>
      </w:r>
      <w:r w:rsidRPr="00114E76">
        <w:rPr>
          <w:szCs w:val="22"/>
        </w:rPr>
        <w:t xml:space="preserve">:   </w:t>
      </w:r>
      <w:r w:rsidRPr="008422CF">
        <w:rPr>
          <w:shd w:val="clear" w:color="auto" w:fill="FFFFFF"/>
        </w:rPr>
        <w:t>4dfjxur</w:t>
      </w:r>
    </w:p>
    <w:p w14:paraId="37E947FE" w14:textId="77777777" w:rsidR="001346C0" w:rsidRPr="000C3F08" w:rsidRDefault="001346C0" w:rsidP="001346C0">
      <w:pPr>
        <w:pStyle w:val="Text11"/>
        <w:keepNext w:val="0"/>
        <w:spacing w:before="0" w:after="0"/>
        <w:ind w:left="1134"/>
        <w:jc w:val="left"/>
      </w:pPr>
      <w:r w:rsidRPr="00667C11">
        <w:rPr>
          <w:highlight w:val="yellow"/>
        </w:rPr>
        <w:t xml:space="preserve">      </w:t>
      </w:r>
    </w:p>
    <w:p w14:paraId="0BDD2AED" w14:textId="2129157A" w:rsidR="005648C4" w:rsidRDefault="005648C4" w:rsidP="001346C0">
      <w:pPr>
        <w:pStyle w:val="Text11"/>
        <w:keepNext w:val="0"/>
        <w:spacing w:before="0" w:after="0"/>
        <w:jc w:val="left"/>
      </w:pPr>
      <w:r w:rsidRPr="00031553">
        <w:t xml:space="preserve">Doručovací adresa </w:t>
      </w:r>
      <w:r w:rsidR="00461BDE" w:rsidRPr="00031553">
        <w:t>Designéra</w:t>
      </w:r>
      <w:r w:rsidRPr="00031553">
        <w:t xml:space="preserve">: </w:t>
      </w:r>
    </w:p>
    <w:p w14:paraId="6856B071" w14:textId="77777777" w:rsidR="00847467" w:rsidRPr="00031553" w:rsidRDefault="00847467" w:rsidP="001346C0">
      <w:pPr>
        <w:pStyle w:val="Text11"/>
        <w:keepNext w:val="0"/>
        <w:spacing w:before="0" w:after="0"/>
        <w:jc w:val="left"/>
      </w:pPr>
    </w:p>
    <w:p w14:paraId="1D655223" w14:textId="4DB5ED81" w:rsidR="000035CB" w:rsidRPr="006810EA" w:rsidRDefault="000035CB" w:rsidP="000035CB">
      <w:pPr>
        <w:pStyle w:val="Default"/>
        <w:rPr>
          <w:b/>
          <w:sz w:val="22"/>
          <w:szCs w:val="22"/>
        </w:rPr>
      </w:pPr>
      <w:r w:rsidRPr="006810EA">
        <w:rPr>
          <w:b/>
          <w:bCs/>
          <w:sz w:val="22"/>
          <w:szCs w:val="22"/>
        </w:rPr>
        <w:t xml:space="preserve">          </w:t>
      </w:r>
      <w:r w:rsidR="00847467">
        <w:rPr>
          <w:b/>
          <w:bCs/>
          <w:sz w:val="22"/>
          <w:szCs w:val="22"/>
        </w:rPr>
        <w:t>ADAM DESIGN s.r.o.</w:t>
      </w:r>
    </w:p>
    <w:p w14:paraId="06178959" w14:textId="77777777" w:rsidR="00847467" w:rsidRDefault="000035CB" w:rsidP="0084746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847467">
        <w:rPr>
          <w:sz w:val="22"/>
          <w:szCs w:val="22"/>
        </w:rPr>
        <w:t xml:space="preserve">k rukám:               Jiří Adam </w:t>
      </w:r>
    </w:p>
    <w:p w14:paraId="4FFCCB96" w14:textId="77777777" w:rsidR="00847467" w:rsidRDefault="00847467" w:rsidP="00847467">
      <w:pPr>
        <w:pStyle w:val="Text11"/>
        <w:keepNext w:val="0"/>
        <w:spacing w:before="0" w:after="0"/>
        <w:jc w:val="left"/>
      </w:pPr>
      <w:r>
        <w:rPr>
          <w:szCs w:val="22"/>
        </w:rPr>
        <w:t xml:space="preserve">adresa:                  </w:t>
      </w:r>
      <w:r>
        <w:t>Sochorova 3178/23, Žabovřesky, 616 00 Brno</w:t>
      </w:r>
    </w:p>
    <w:p w14:paraId="301B126F" w14:textId="77777777" w:rsidR="00847467" w:rsidRDefault="00847467" w:rsidP="00847467">
      <w:pPr>
        <w:pStyle w:val="Text11"/>
        <w:keepNext w:val="0"/>
        <w:spacing w:before="0" w:after="0"/>
        <w:jc w:val="left"/>
        <w:rPr>
          <w:szCs w:val="22"/>
        </w:rPr>
      </w:pPr>
      <w:r>
        <w:rPr>
          <w:szCs w:val="22"/>
        </w:rPr>
        <w:t xml:space="preserve">e-mail:                  </w:t>
      </w:r>
      <w:hyperlink r:id="rId8" w:history="1">
        <w:r w:rsidRPr="005E023B">
          <w:rPr>
            <w:rStyle w:val="Hypertextovodkaz"/>
            <w:color w:val="auto"/>
            <w:szCs w:val="22"/>
            <w:u w:val="none"/>
          </w:rPr>
          <w:t>info@adamdesign.cz</w:t>
        </w:r>
      </w:hyperlink>
    </w:p>
    <w:p w14:paraId="199EF71B" w14:textId="77777777" w:rsidR="00847467" w:rsidRPr="00F46B4D" w:rsidRDefault="00847467" w:rsidP="00847467">
      <w:pPr>
        <w:pStyle w:val="Text11"/>
        <w:keepNext w:val="0"/>
        <w:spacing w:before="0" w:after="0"/>
        <w:jc w:val="left"/>
      </w:pPr>
      <w:r w:rsidRPr="00F46B4D">
        <w:rPr>
          <w:rFonts w:eastAsiaTheme="minorHAnsi"/>
          <w:szCs w:val="22"/>
        </w:rPr>
        <w:t>Datová schránka: skmvq2m</w:t>
      </w:r>
    </w:p>
    <w:p w14:paraId="50377C73" w14:textId="4EED7111" w:rsidR="005E023B" w:rsidRDefault="005E023B" w:rsidP="00847467">
      <w:pPr>
        <w:pStyle w:val="Default"/>
        <w:rPr>
          <w:szCs w:val="22"/>
        </w:rPr>
      </w:pPr>
    </w:p>
    <w:p w14:paraId="2825D873" w14:textId="77777777" w:rsidR="00847467" w:rsidRDefault="00847467" w:rsidP="005E023B">
      <w:pPr>
        <w:pStyle w:val="Text11"/>
        <w:keepNext w:val="0"/>
        <w:spacing w:before="0" w:after="0"/>
        <w:jc w:val="left"/>
        <w:rPr>
          <w:szCs w:val="22"/>
        </w:rPr>
      </w:pPr>
    </w:p>
    <w:p w14:paraId="63254F07" w14:textId="7D614BB5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6810EA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AD7344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lastRenderedPageBreak/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D70771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3BB0B2D1" w14:textId="77777777" w:rsidR="00D70771" w:rsidRPr="00031553" w:rsidRDefault="00D70771" w:rsidP="00D70771">
      <w:pPr>
        <w:pStyle w:val="Nadpis1"/>
        <w:numPr>
          <w:ilvl w:val="0"/>
          <w:numId w:val="0"/>
        </w:numPr>
        <w:ind w:left="567"/>
      </w:pP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2040DC0A" w:rsidR="00EC7823" w:rsidRPr="00031553" w:rsidRDefault="00563061" w:rsidP="003D3EFE">
            <w:pPr>
              <w:jc w:val="left"/>
              <w:rPr>
                <w:b/>
              </w:rPr>
            </w:pPr>
            <w:proofErr w:type="gramStart"/>
            <w:r>
              <w:rPr>
                <w:b/>
                <w:szCs w:val="22"/>
              </w:rPr>
              <w:t xml:space="preserve">Šálek </w:t>
            </w:r>
            <w:r w:rsidR="00233005">
              <w:rPr>
                <w:b/>
                <w:szCs w:val="22"/>
              </w:rPr>
              <w:t xml:space="preserve"> s.</w:t>
            </w:r>
            <w:proofErr w:type="gramEnd"/>
            <w:r w:rsidR="00233005">
              <w:rPr>
                <w:b/>
                <w:szCs w:val="22"/>
              </w:rPr>
              <w:t>r.o.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637C065D" w14:textId="73463A3B" w:rsidR="00BE1C86" w:rsidRDefault="00EC7823" w:rsidP="00BE1C86">
            <w:pPr>
              <w:jc w:val="left"/>
            </w:pPr>
            <w:r w:rsidRPr="00031553">
              <w:t>Místo:</w:t>
            </w:r>
            <w:r w:rsidR="00232820">
              <w:t xml:space="preserve"> </w:t>
            </w:r>
            <w:r w:rsidR="00563061">
              <w:t>Prostějov</w:t>
            </w:r>
          </w:p>
          <w:p w14:paraId="76B66C69" w14:textId="280D1C57" w:rsidR="00EC7823" w:rsidRPr="00031553" w:rsidRDefault="00EC7823" w:rsidP="00BE1C86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438B5" w14:textId="77777777" w:rsidR="00EC7823" w:rsidRPr="00031553" w:rsidRDefault="00EC7823" w:rsidP="003D3EFE"/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031553" w:rsidRDefault="00EC7823" w:rsidP="003D3EFE">
            <w:pPr>
              <w:jc w:val="center"/>
            </w:pPr>
          </w:p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0192E4C4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 xml:space="preserve">Ing. Lenka </w:t>
            </w:r>
            <w:proofErr w:type="spellStart"/>
            <w:r w:rsidR="001274ED" w:rsidRPr="00D432C2">
              <w:rPr>
                <w:bCs/>
                <w:iCs/>
                <w:szCs w:val="22"/>
              </w:rPr>
              <w:t>Sokoltová</w:t>
            </w:r>
            <w:proofErr w:type="spellEnd"/>
            <w:r w:rsidR="001274ED" w:rsidRPr="00D432C2">
              <w:rPr>
                <w:bCs/>
                <w:iCs/>
                <w:szCs w:val="22"/>
              </w:rPr>
              <w:t>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7CD7208C" w:rsidR="00EC7823" w:rsidRPr="00A14FDD" w:rsidRDefault="00EC7823" w:rsidP="003D3EFE">
            <w:r w:rsidRPr="00A14FDD">
              <w:t xml:space="preserve">Jméno: </w:t>
            </w:r>
            <w:r w:rsidR="00563061">
              <w:rPr>
                <w:bCs/>
                <w:szCs w:val="22"/>
              </w:rPr>
              <w:t>Pavel Šálek</w:t>
            </w:r>
          </w:p>
          <w:p w14:paraId="5EE6E154" w14:textId="3C4DCF60" w:rsidR="00EC7823" w:rsidRPr="00031553" w:rsidRDefault="00EC7823" w:rsidP="00233005">
            <w:r w:rsidRPr="007129CE">
              <w:t>Funkce:</w:t>
            </w:r>
            <w:r w:rsidRPr="00A14FDD">
              <w:t xml:space="preserve"> </w:t>
            </w:r>
            <w:r w:rsidR="00233005">
              <w:t>jednatel</w:t>
            </w:r>
          </w:p>
        </w:tc>
      </w:tr>
    </w:tbl>
    <w:p w14:paraId="1247579E" w14:textId="77777777" w:rsidR="005648C4" w:rsidRPr="00031553" w:rsidRDefault="005648C4" w:rsidP="00FE6624">
      <w:pPr>
        <w:pStyle w:val="HHTitle2"/>
        <w:jc w:val="both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5648C4" w:rsidRPr="00031553" w14:paraId="4F72C90D" w14:textId="77777777" w:rsidTr="003D3EFE">
        <w:tc>
          <w:tcPr>
            <w:tcW w:w="4678" w:type="dxa"/>
          </w:tcPr>
          <w:p w14:paraId="55F913A0" w14:textId="35C1EE22" w:rsidR="005648C4" w:rsidRPr="00824C88" w:rsidRDefault="00563061" w:rsidP="005648C4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ADAM DESIGN s.r.o.</w:t>
            </w:r>
          </w:p>
        </w:tc>
      </w:tr>
      <w:tr w:rsidR="005648C4" w:rsidRPr="00031553" w14:paraId="1F1BC08C" w14:textId="77777777" w:rsidTr="003D3EFE">
        <w:tc>
          <w:tcPr>
            <w:tcW w:w="4678" w:type="dxa"/>
          </w:tcPr>
          <w:p w14:paraId="0197CF18" w14:textId="0EBB4EC3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563061">
              <w:t>Brno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3D3EFE">
        <w:tc>
          <w:tcPr>
            <w:tcW w:w="4678" w:type="dxa"/>
          </w:tcPr>
          <w:p w14:paraId="06B68830" w14:textId="77777777" w:rsidR="005648C4" w:rsidRPr="00031553" w:rsidRDefault="005648C4" w:rsidP="003D3EFE">
            <w:pPr>
              <w:jc w:val="center"/>
            </w:pPr>
          </w:p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3D3EFE">
        <w:tc>
          <w:tcPr>
            <w:tcW w:w="4678" w:type="dxa"/>
          </w:tcPr>
          <w:p w14:paraId="5E5218B3" w14:textId="3EF31839" w:rsidR="00824C88" w:rsidRDefault="005648C4" w:rsidP="005648C4">
            <w:r w:rsidRPr="00A14FDD">
              <w:t xml:space="preserve">Jméno: </w:t>
            </w:r>
            <w:r w:rsidR="00563061">
              <w:rPr>
                <w:szCs w:val="22"/>
              </w:rPr>
              <w:t>Jiří Adam</w:t>
            </w:r>
          </w:p>
          <w:p w14:paraId="762B3B36" w14:textId="263192C2" w:rsidR="005648C4" w:rsidRPr="00031553" w:rsidRDefault="005648C4" w:rsidP="00563061">
            <w:r w:rsidRPr="00A14FDD">
              <w:t xml:space="preserve">Funkce: </w:t>
            </w:r>
            <w:r w:rsidR="00563061">
              <w:rPr>
                <w:bCs/>
                <w:szCs w:val="22"/>
              </w:rPr>
              <w:t>jednatel</w:t>
            </w:r>
          </w:p>
        </w:tc>
      </w:tr>
    </w:tbl>
    <w:p w14:paraId="28417E86" w14:textId="77777777" w:rsidR="003373A4" w:rsidRDefault="00EC7823" w:rsidP="003373A4">
      <w:pPr>
        <w:pStyle w:val="HHTitle2"/>
      </w:pPr>
      <w:r w:rsidRPr="00031553">
        <w:br w:type="column"/>
      </w:r>
      <w:r w:rsidR="003373A4">
        <w:lastRenderedPageBreak/>
        <w:t>PŘÍLOHA 1 smlouvy</w:t>
      </w:r>
    </w:p>
    <w:p w14:paraId="1D8512DA" w14:textId="77777777" w:rsidR="009044C5" w:rsidRDefault="009044C5" w:rsidP="003373A4">
      <w:pPr>
        <w:pStyle w:val="HHTitle2"/>
      </w:pPr>
    </w:p>
    <w:p w14:paraId="739F9D70" w14:textId="32D0DC8E" w:rsidR="003373A4" w:rsidRDefault="003373A4" w:rsidP="003373A4">
      <w:pPr>
        <w:pStyle w:val="Nadpis1"/>
        <w:numPr>
          <w:ilvl w:val="0"/>
          <w:numId w:val="0"/>
        </w:numPr>
        <w:tabs>
          <w:tab w:val="left" w:pos="708"/>
        </w:tabs>
        <w:spacing w:before="360" w:after="120"/>
        <w:jc w:val="center"/>
      </w:pPr>
      <w:r w:rsidRPr="000364E9">
        <w:t>specifikace výrobku</w:t>
      </w:r>
    </w:p>
    <w:p w14:paraId="06727B1C" w14:textId="48CA047A" w:rsidR="000364E9" w:rsidRDefault="00CD5BA3" w:rsidP="004425CA">
      <w:pPr>
        <w:pStyle w:val="Clanek11"/>
        <w:numPr>
          <w:ilvl w:val="0"/>
          <w:numId w:val="0"/>
        </w:numPr>
        <w:contextualSpacing/>
        <w:jc w:val="left"/>
        <w:rPr>
          <w:rFonts w:cs="Times New Roman"/>
          <w:szCs w:val="22"/>
        </w:rPr>
      </w:pPr>
      <w:r w:rsidRPr="00CD5BA3">
        <w:rPr>
          <w:rFonts w:cs="Times New Roman"/>
          <w:color w:val="000000"/>
          <w:szCs w:val="22"/>
        </w:rPr>
        <w:t xml:space="preserve">Malotraktory MT8-132 30HP - Klasik jsou vyráběny v aktuální podobě přes 20 let. Cílem je vytvořit nový design, který bude více </w:t>
      </w:r>
      <w:r w:rsidRPr="00CD5BA3">
        <w:rPr>
          <w:rFonts w:cs="Times New Roman"/>
          <w:color w:val="000000"/>
          <w:szCs w:val="22"/>
        </w:rPr>
        <w:t>současný a přitom</w:t>
      </w:r>
      <w:r w:rsidRPr="00CD5BA3">
        <w:rPr>
          <w:rFonts w:cs="Times New Roman"/>
          <w:color w:val="000000"/>
          <w:szCs w:val="22"/>
        </w:rPr>
        <w:t xml:space="preserve"> nezvýší náklady na výrobu. Konkrétně by se měl design zaměřit na kapotáž a uživatelské rozhraní stroje. Použité materiály kov / plast / laminát.  Design by měl odpovídat ostatním nově vznikajícím výrobkům z </w:t>
      </w:r>
      <w:proofErr w:type="gramStart"/>
      <w:r w:rsidRPr="00CD5BA3">
        <w:rPr>
          <w:rFonts w:cs="Times New Roman"/>
          <w:color w:val="000000"/>
          <w:szCs w:val="22"/>
        </w:rPr>
        <w:t>naší  produkce</w:t>
      </w:r>
      <w:proofErr w:type="gramEnd"/>
      <w:r w:rsidRPr="00CD5BA3">
        <w:rPr>
          <w:rFonts w:cs="Times New Roman"/>
          <w:color w:val="000000"/>
          <w:szCs w:val="22"/>
        </w:rPr>
        <w:t>.</w:t>
      </w:r>
      <w:r w:rsidR="000364E9" w:rsidRPr="00CD5BA3">
        <w:rPr>
          <w:rFonts w:cs="Times New Roman"/>
          <w:color w:val="333333"/>
          <w:szCs w:val="22"/>
        </w:rPr>
        <w:br/>
      </w:r>
    </w:p>
    <w:p w14:paraId="35BDB8F9" w14:textId="77777777" w:rsidR="00CD5BA3" w:rsidRPr="00CD5BA3" w:rsidRDefault="00CD5BA3" w:rsidP="004425CA">
      <w:pPr>
        <w:pStyle w:val="Clanek11"/>
        <w:numPr>
          <w:ilvl w:val="0"/>
          <w:numId w:val="0"/>
        </w:numPr>
        <w:contextualSpacing/>
        <w:jc w:val="left"/>
        <w:rPr>
          <w:rFonts w:cs="Times New Roman"/>
          <w:szCs w:val="22"/>
        </w:rPr>
      </w:pPr>
    </w:p>
    <w:p w14:paraId="22031421" w14:textId="4EA7A592" w:rsidR="003373A4" w:rsidRDefault="003373A4" w:rsidP="003373A4">
      <w:pPr>
        <w:pStyle w:val="Nadpis1"/>
        <w:numPr>
          <w:ilvl w:val="0"/>
          <w:numId w:val="0"/>
        </w:numPr>
        <w:tabs>
          <w:tab w:val="left" w:pos="708"/>
        </w:tabs>
        <w:spacing w:before="360" w:after="120"/>
        <w:jc w:val="center"/>
      </w:pPr>
      <w:r w:rsidRPr="00CD5BA3">
        <w:t xml:space="preserve">specifikace </w:t>
      </w:r>
      <w:r w:rsidR="000364E9" w:rsidRPr="00CD5BA3">
        <w:t xml:space="preserve">designérských </w:t>
      </w:r>
      <w:r w:rsidRPr="00CD5BA3">
        <w:t>služeb</w:t>
      </w:r>
      <w:r>
        <w:t xml:space="preserve"> </w:t>
      </w:r>
    </w:p>
    <w:p w14:paraId="46B7060D" w14:textId="5E9776B1" w:rsidR="0071031C" w:rsidRPr="00031553" w:rsidRDefault="0071031C" w:rsidP="0071031C">
      <w:pPr>
        <w:pStyle w:val="Claneka"/>
      </w:pPr>
      <w:bookmarkStart w:id="20" w:name="_GoBack"/>
      <w:bookmarkEnd w:id="20"/>
      <w:r w:rsidRPr="00031553">
        <w:t xml:space="preserve">Analýza stavu designu </w:t>
      </w:r>
      <w:r w:rsidR="000C63AF">
        <w:t>Kloubového malotraktoru MT8-132 30HP-Klasik</w:t>
      </w:r>
      <w:r w:rsidRPr="00031553">
        <w:rPr>
          <w:lang w:val="en-US"/>
        </w:rPr>
        <w:t xml:space="preserve"> </w:t>
      </w:r>
      <w:r w:rsidRPr="00031553">
        <w:t>Příjemce zvýhodněné služby</w:t>
      </w:r>
      <w:r w:rsidR="000C63AF">
        <w:t xml:space="preserve"> Šálek s.r.o. a stavu designu technicky </w:t>
      </w:r>
      <w:r w:rsidR="00CD5BA3">
        <w:t>a</w:t>
      </w:r>
      <w:r w:rsidRPr="00031553">
        <w:t xml:space="preserve"> funkčně srovnatelného výrobku konkurence;</w:t>
      </w:r>
    </w:p>
    <w:p w14:paraId="76700D84" w14:textId="0C342338" w:rsidR="0071031C" w:rsidRPr="00031553" w:rsidRDefault="0071031C" w:rsidP="0071031C">
      <w:pPr>
        <w:pStyle w:val="Claneka"/>
      </w:pPr>
      <w:r w:rsidRPr="00031553">
        <w:t xml:space="preserve">Návrh možností budoucích změn designu </w:t>
      </w:r>
      <w:r w:rsidR="004E094C">
        <w:t>Kloubového malotraktoru MT8-132 30HP-Klasik</w:t>
      </w:r>
      <w:r w:rsidRPr="00031553">
        <w:t xml:space="preserve"> na základě provedené analýzy dle bodu (a) výše – předložení minimálně 3 skic;</w:t>
      </w:r>
    </w:p>
    <w:p w14:paraId="43C37744" w14:textId="41F22C60" w:rsidR="0071031C" w:rsidRPr="00031553" w:rsidRDefault="0071031C" w:rsidP="0071031C">
      <w:pPr>
        <w:pStyle w:val="Claneka"/>
      </w:pPr>
      <w:r w:rsidRPr="00031553">
        <w:t xml:space="preserve">Návrh designového řešení, tj. rozpracování zvolené jedné varianty nového designu </w:t>
      </w:r>
      <w:r w:rsidR="004E094C">
        <w:t>Kloubového malotraktoru MT8-132 30HP-Klasik</w:t>
      </w:r>
      <w:r w:rsidRPr="00031553">
        <w:t xml:space="preserve">; </w:t>
      </w:r>
    </w:p>
    <w:p w14:paraId="3CC33E59" w14:textId="0DE71674" w:rsidR="0071031C" w:rsidRPr="00031553" w:rsidRDefault="0071031C" w:rsidP="0071031C">
      <w:pPr>
        <w:pStyle w:val="Claneka"/>
      </w:pPr>
      <w:r w:rsidRPr="00031553">
        <w:t xml:space="preserve">Rámcový harmonogram realizace nového designu </w:t>
      </w:r>
      <w:r w:rsidR="004E094C">
        <w:t>Kloubového malotraktoru MT8-132 30HP-Klasik</w:t>
      </w:r>
      <w:r w:rsidRPr="00031553">
        <w:t xml:space="preserve"> a jeho zavedení do výroby;</w:t>
      </w:r>
    </w:p>
    <w:p w14:paraId="293BC396" w14:textId="064BA568" w:rsidR="0071031C" w:rsidRPr="00031553" w:rsidRDefault="0071031C" w:rsidP="0071031C">
      <w:pPr>
        <w:pStyle w:val="Claneka"/>
      </w:pPr>
      <w:r w:rsidRPr="00031553">
        <w:t xml:space="preserve">Finanční analýzu nákladů na nový design </w:t>
      </w:r>
      <w:r w:rsidR="004E094C">
        <w:t>Kloubového malotraktoru MT8-132 30HP-Klasik</w:t>
      </w:r>
      <w:r w:rsidRPr="00031553">
        <w:t xml:space="preserve"> Příjemce zvýhodněné služby</w:t>
      </w:r>
      <w:r w:rsidR="004E094C">
        <w:t xml:space="preserve"> Šálek s.r.o.</w:t>
      </w:r>
      <w:r w:rsidRPr="00031553">
        <w:t>;</w:t>
      </w:r>
    </w:p>
    <w:p w14:paraId="74CB1081" w14:textId="72A9913D" w:rsidR="0071031C" w:rsidRPr="00031553" w:rsidRDefault="0071031C" w:rsidP="0071031C">
      <w:pPr>
        <w:pStyle w:val="Claneka"/>
      </w:pPr>
      <w:r w:rsidRPr="00031553">
        <w:t xml:space="preserve">Vytvoření 3D modelu </w:t>
      </w:r>
      <w:r w:rsidR="00CD5BA3">
        <w:t>a</w:t>
      </w:r>
      <w:r w:rsidRPr="00031553">
        <w:t xml:space="preserve"> počítačové vizualizace nového designu </w:t>
      </w:r>
      <w:r w:rsidR="004E094C">
        <w:t>Kloubového malotraktoru MT8-132 30HP-Klasik</w:t>
      </w:r>
      <w:r w:rsidRPr="00031553">
        <w:t>;</w:t>
      </w:r>
    </w:p>
    <w:p w14:paraId="2D451BDA" w14:textId="32CAFE89" w:rsidR="0071031C" w:rsidRPr="00031553" w:rsidRDefault="0071031C" w:rsidP="0071031C">
      <w:pPr>
        <w:pStyle w:val="Claneka"/>
      </w:pPr>
      <w:r w:rsidRPr="00031553">
        <w:t xml:space="preserve">Zajištění autorského dozoru při zavádění nového designu </w:t>
      </w:r>
      <w:r w:rsidR="004E094C">
        <w:t>Kloubového malotraktoru MT8-132 30HP-Klasik</w:t>
      </w:r>
      <w:r w:rsidRPr="00031553">
        <w:t xml:space="preserve"> do praxe (tzn. spolupráce Designéra při výrobě prototypu).</w:t>
      </w:r>
    </w:p>
    <w:p w14:paraId="26684CB2" w14:textId="77777777" w:rsidR="0071031C" w:rsidRPr="0071031C" w:rsidRDefault="0071031C" w:rsidP="0071031C">
      <w:pPr>
        <w:pStyle w:val="Nadpis1"/>
        <w:numPr>
          <w:ilvl w:val="0"/>
          <w:numId w:val="0"/>
        </w:numPr>
        <w:ind w:left="567"/>
      </w:pPr>
    </w:p>
    <w:sectPr w:rsidR="0071031C" w:rsidRPr="0071031C" w:rsidSect="00557C5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E98F1" w14:textId="77777777" w:rsidR="003052DC" w:rsidRDefault="003052DC" w:rsidP="00520BF4">
      <w:pPr>
        <w:spacing w:before="0" w:after="0"/>
      </w:pPr>
      <w:r>
        <w:separator/>
      </w:r>
    </w:p>
  </w:endnote>
  <w:endnote w:type="continuationSeparator" w:id="0">
    <w:p w14:paraId="449D2BCB" w14:textId="77777777" w:rsidR="003052DC" w:rsidRDefault="003052DC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560640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5C9B3AD" w14:textId="6E138E02" w:rsidR="00F63A11" w:rsidRPr="00F63A11" w:rsidRDefault="00F63A11">
        <w:pPr>
          <w:pStyle w:val="Zpat"/>
          <w:jc w:val="right"/>
          <w:rPr>
            <w:sz w:val="18"/>
            <w:szCs w:val="18"/>
          </w:rPr>
        </w:pPr>
        <w:r w:rsidRPr="00F63A11">
          <w:rPr>
            <w:sz w:val="18"/>
            <w:szCs w:val="18"/>
          </w:rPr>
          <w:fldChar w:fldCharType="begin"/>
        </w:r>
        <w:r w:rsidRPr="00F63A11">
          <w:rPr>
            <w:sz w:val="18"/>
            <w:szCs w:val="18"/>
          </w:rPr>
          <w:instrText>PAGE   \* MERGEFORMAT</w:instrText>
        </w:r>
        <w:r w:rsidRPr="00F63A11">
          <w:rPr>
            <w:sz w:val="18"/>
            <w:szCs w:val="18"/>
          </w:rPr>
          <w:fldChar w:fldCharType="separate"/>
        </w:r>
        <w:r w:rsidR="00CD5BA3">
          <w:rPr>
            <w:noProof/>
            <w:sz w:val="18"/>
            <w:szCs w:val="18"/>
          </w:rPr>
          <w:t>16</w:t>
        </w:r>
        <w:r w:rsidRPr="00F63A11">
          <w:rPr>
            <w:sz w:val="18"/>
            <w:szCs w:val="18"/>
          </w:rPr>
          <w:fldChar w:fldCharType="end"/>
        </w:r>
        <w:r w:rsidRPr="00F63A11">
          <w:rPr>
            <w:sz w:val="18"/>
            <w:szCs w:val="18"/>
          </w:rPr>
          <w:t>/16</w:t>
        </w:r>
      </w:p>
    </w:sdtContent>
  </w:sdt>
  <w:p w14:paraId="162DC018" w14:textId="77777777" w:rsidR="00F63A11" w:rsidRDefault="00F63A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E320A" w14:textId="77777777" w:rsidR="003052DC" w:rsidRDefault="003052DC" w:rsidP="00520BF4">
      <w:pPr>
        <w:spacing w:before="0" w:after="0"/>
      </w:pPr>
      <w:r>
        <w:separator/>
      </w:r>
    </w:p>
  </w:footnote>
  <w:footnote w:type="continuationSeparator" w:id="0">
    <w:p w14:paraId="0787B0EA" w14:textId="77777777" w:rsidR="003052DC" w:rsidRDefault="003052DC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035CB"/>
    <w:rsid w:val="00006025"/>
    <w:rsid w:val="00015AE5"/>
    <w:rsid w:val="00015E3F"/>
    <w:rsid w:val="00022418"/>
    <w:rsid w:val="000259D7"/>
    <w:rsid w:val="00031553"/>
    <w:rsid w:val="000316F5"/>
    <w:rsid w:val="00031EA4"/>
    <w:rsid w:val="000364E9"/>
    <w:rsid w:val="00041431"/>
    <w:rsid w:val="0004251D"/>
    <w:rsid w:val="000528ED"/>
    <w:rsid w:val="00065EF5"/>
    <w:rsid w:val="0007296D"/>
    <w:rsid w:val="00073327"/>
    <w:rsid w:val="00077BC5"/>
    <w:rsid w:val="00090A54"/>
    <w:rsid w:val="000C359A"/>
    <w:rsid w:val="000C63AF"/>
    <w:rsid w:val="000D1BCA"/>
    <w:rsid w:val="000D35FF"/>
    <w:rsid w:val="00107219"/>
    <w:rsid w:val="001114F6"/>
    <w:rsid w:val="00111607"/>
    <w:rsid w:val="0011336C"/>
    <w:rsid w:val="00113572"/>
    <w:rsid w:val="00117FC8"/>
    <w:rsid w:val="001274ED"/>
    <w:rsid w:val="0013235B"/>
    <w:rsid w:val="0013290C"/>
    <w:rsid w:val="00133796"/>
    <w:rsid w:val="00133AA1"/>
    <w:rsid w:val="001346C0"/>
    <w:rsid w:val="001612C0"/>
    <w:rsid w:val="00174DD6"/>
    <w:rsid w:val="00186469"/>
    <w:rsid w:val="00186EA8"/>
    <w:rsid w:val="001937DF"/>
    <w:rsid w:val="001A7AB6"/>
    <w:rsid w:val="001D5223"/>
    <w:rsid w:val="001D6424"/>
    <w:rsid w:val="001D66D9"/>
    <w:rsid w:val="001E2ED1"/>
    <w:rsid w:val="001E6F85"/>
    <w:rsid w:val="0020391C"/>
    <w:rsid w:val="0022752E"/>
    <w:rsid w:val="00227C6A"/>
    <w:rsid w:val="00232820"/>
    <w:rsid w:val="00233005"/>
    <w:rsid w:val="002443A8"/>
    <w:rsid w:val="002474FF"/>
    <w:rsid w:val="00247B43"/>
    <w:rsid w:val="0025143F"/>
    <w:rsid w:val="002538ED"/>
    <w:rsid w:val="00254DF2"/>
    <w:rsid w:val="00264D25"/>
    <w:rsid w:val="002762F0"/>
    <w:rsid w:val="002776BF"/>
    <w:rsid w:val="00277B81"/>
    <w:rsid w:val="00280551"/>
    <w:rsid w:val="002C0A86"/>
    <w:rsid w:val="002C6A39"/>
    <w:rsid w:val="002E0173"/>
    <w:rsid w:val="002E1A7E"/>
    <w:rsid w:val="003052DC"/>
    <w:rsid w:val="0031754B"/>
    <w:rsid w:val="003250E4"/>
    <w:rsid w:val="003257AF"/>
    <w:rsid w:val="003311C2"/>
    <w:rsid w:val="003346AC"/>
    <w:rsid w:val="003373A4"/>
    <w:rsid w:val="0034193D"/>
    <w:rsid w:val="0034339A"/>
    <w:rsid w:val="00344BE6"/>
    <w:rsid w:val="00350C7B"/>
    <w:rsid w:val="0035579C"/>
    <w:rsid w:val="00362518"/>
    <w:rsid w:val="003749E8"/>
    <w:rsid w:val="00377376"/>
    <w:rsid w:val="00380E8D"/>
    <w:rsid w:val="00381437"/>
    <w:rsid w:val="003875A1"/>
    <w:rsid w:val="00393389"/>
    <w:rsid w:val="003A3860"/>
    <w:rsid w:val="003C7868"/>
    <w:rsid w:val="003D3EFE"/>
    <w:rsid w:val="003D46F5"/>
    <w:rsid w:val="003F343E"/>
    <w:rsid w:val="00402B1F"/>
    <w:rsid w:val="0041266A"/>
    <w:rsid w:val="004425CA"/>
    <w:rsid w:val="0044542E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82276"/>
    <w:rsid w:val="004A537E"/>
    <w:rsid w:val="004A76F1"/>
    <w:rsid w:val="004B3948"/>
    <w:rsid w:val="004D28F5"/>
    <w:rsid w:val="004D7052"/>
    <w:rsid w:val="004E0342"/>
    <w:rsid w:val="004E094C"/>
    <w:rsid w:val="004F31B9"/>
    <w:rsid w:val="00500D9B"/>
    <w:rsid w:val="005037D7"/>
    <w:rsid w:val="005140A5"/>
    <w:rsid w:val="005153B5"/>
    <w:rsid w:val="00516B80"/>
    <w:rsid w:val="00520BF4"/>
    <w:rsid w:val="00534809"/>
    <w:rsid w:val="00546C8B"/>
    <w:rsid w:val="00556452"/>
    <w:rsid w:val="00557C5A"/>
    <w:rsid w:val="00563061"/>
    <w:rsid w:val="005648C4"/>
    <w:rsid w:val="0059235A"/>
    <w:rsid w:val="005A2F6A"/>
    <w:rsid w:val="005B7E62"/>
    <w:rsid w:val="005C6F5A"/>
    <w:rsid w:val="005D009A"/>
    <w:rsid w:val="005D4189"/>
    <w:rsid w:val="005E023B"/>
    <w:rsid w:val="005E179F"/>
    <w:rsid w:val="00606730"/>
    <w:rsid w:val="00611E36"/>
    <w:rsid w:val="00615DC6"/>
    <w:rsid w:val="006203D8"/>
    <w:rsid w:val="00624E15"/>
    <w:rsid w:val="0062774F"/>
    <w:rsid w:val="0064033A"/>
    <w:rsid w:val="00644453"/>
    <w:rsid w:val="00645D93"/>
    <w:rsid w:val="006477BD"/>
    <w:rsid w:val="00652F72"/>
    <w:rsid w:val="00660C7F"/>
    <w:rsid w:val="00673010"/>
    <w:rsid w:val="0067374F"/>
    <w:rsid w:val="006810EA"/>
    <w:rsid w:val="006870EA"/>
    <w:rsid w:val="006977C7"/>
    <w:rsid w:val="006B604E"/>
    <w:rsid w:val="006C2980"/>
    <w:rsid w:val="006C2FEB"/>
    <w:rsid w:val="006C4002"/>
    <w:rsid w:val="006D34CB"/>
    <w:rsid w:val="006E1BFB"/>
    <w:rsid w:val="006E5167"/>
    <w:rsid w:val="006F1108"/>
    <w:rsid w:val="006F2E43"/>
    <w:rsid w:val="00700D78"/>
    <w:rsid w:val="0070175A"/>
    <w:rsid w:val="007026F3"/>
    <w:rsid w:val="0071031C"/>
    <w:rsid w:val="007129CE"/>
    <w:rsid w:val="0071603A"/>
    <w:rsid w:val="007224EE"/>
    <w:rsid w:val="00741124"/>
    <w:rsid w:val="0074621D"/>
    <w:rsid w:val="00751798"/>
    <w:rsid w:val="00755D60"/>
    <w:rsid w:val="00760728"/>
    <w:rsid w:val="00767F43"/>
    <w:rsid w:val="00775E8C"/>
    <w:rsid w:val="007802A3"/>
    <w:rsid w:val="007974ED"/>
    <w:rsid w:val="007B7E8A"/>
    <w:rsid w:val="007C4D42"/>
    <w:rsid w:val="007D54C8"/>
    <w:rsid w:val="007E3BB7"/>
    <w:rsid w:val="007E5742"/>
    <w:rsid w:val="007E6934"/>
    <w:rsid w:val="007E719B"/>
    <w:rsid w:val="007F711F"/>
    <w:rsid w:val="008032F7"/>
    <w:rsid w:val="00804C80"/>
    <w:rsid w:val="008158A5"/>
    <w:rsid w:val="0081781F"/>
    <w:rsid w:val="00824C88"/>
    <w:rsid w:val="0082584B"/>
    <w:rsid w:val="00833EA8"/>
    <w:rsid w:val="008437D0"/>
    <w:rsid w:val="00847467"/>
    <w:rsid w:val="00850B40"/>
    <w:rsid w:val="00853923"/>
    <w:rsid w:val="00857A23"/>
    <w:rsid w:val="008623E2"/>
    <w:rsid w:val="00863300"/>
    <w:rsid w:val="00885F53"/>
    <w:rsid w:val="00892EB0"/>
    <w:rsid w:val="008970AE"/>
    <w:rsid w:val="008D2408"/>
    <w:rsid w:val="008D3D17"/>
    <w:rsid w:val="008D76E1"/>
    <w:rsid w:val="008E049C"/>
    <w:rsid w:val="008E156C"/>
    <w:rsid w:val="008E7CF1"/>
    <w:rsid w:val="008F4383"/>
    <w:rsid w:val="00902118"/>
    <w:rsid w:val="009044C5"/>
    <w:rsid w:val="009148CC"/>
    <w:rsid w:val="00916811"/>
    <w:rsid w:val="00917B3B"/>
    <w:rsid w:val="009239D7"/>
    <w:rsid w:val="009352BE"/>
    <w:rsid w:val="00951362"/>
    <w:rsid w:val="00951681"/>
    <w:rsid w:val="0096154B"/>
    <w:rsid w:val="00963617"/>
    <w:rsid w:val="00966AE6"/>
    <w:rsid w:val="009733F6"/>
    <w:rsid w:val="00981C18"/>
    <w:rsid w:val="0098203F"/>
    <w:rsid w:val="009852FB"/>
    <w:rsid w:val="009938DB"/>
    <w:rsid w:val="009A16FF"/>
    <w:rsid w:val="009B1C05"/>
    <w:rsid w:val="009B1E97"/>
    <w:rsid w:val="009C2C58"/>
    <w:rsid w:val="009D4A16"/>
    <w:rsid w:val="009E40EF"/>
    <w:rsid w:val="009F4A0E"/>
    <w:rsid w:val="00A040D9"/>
    <w:rsid w:val="00A14FDD"/>
    <w:rsid w:val="00A1523C"/>
    <w:rsid w:val="00A175E0"/>
    <w:rsid w:val="00A22272"/>
    <w:rsid w:val="00A51DED"/>
    <w:rsid w:val="00A54E21"/>
    <w:rsid w:val="00A60CB9"/>
    <w:rsid w:val="00A90162"/>
    <w:rsid w:val="00A92AD2"/>
    <w:rsid w:val="00AA1C24"/>
    <w:rsid w:val="00AA6570"/>
    <w:rsid w:val="00AB26B6"/>
    <w:rsid w:val="00AD0FA4"/>
    <w:rsid w:val="00AD1CB7"/>
    <w:rsid w:val="00AD3D80"/>
    <w:rsid w:val="00AD3F4B"/>
    <w:rsid w:val="00AD7344"/>
    <w:rsid w:val="00B00C29"/>
    <w:rsid w:val="00B11C05"/>
    <w:rsid w:val="00B134CE"/>
    <w:rsid w:val="00B158D2"/>
    <w:rsid w:val="00B26BF4"/>
    <w:rsid w:val="00B30D60"/>
    <w:rsid w:val="00B33C50"/>
    <w:rsid w:val="00B55245"/>
    <w:rsid w:val="00B61595"/>
    <w:rsid w:val="00B920CE"/>
    <w:rsid w:val="00BC4C13"/>
    <w:rsid w:val="00BD15F5"/>
    <w:rsid w:val="00BE1C86"/>
    <w:rsid w:val="00BF349A"/>
    <w:rsid w:val="00C0085A"/>
    <w:rsid w:val="00C01850"/>
    <w:rsid w:val="00C1413F"/>
    <w:rsid w:val="00C1580C"/>
    <w:rsid w:val="00C34652"/>
    <w:rsid w:val="00C47BD2"/>
    <w:rsid w:val="00C666A8"/>
    <w:rsid w:val="00C717D4"/>
    <w:rsid w:val="00C9468D"/>
    <w:rsid w:val="00CA17A8"/>
    <w:rsid w:val="00CB4DC9"/>
    <w:rsid w:val="00CB77BF"/>
    <w:rsid w:val="00CC1611"/>
    <w:rsid w:val="00CC2F8A"/>
    <w:rsid w:val="00CC344A"/>
    <w:rsid w:val="00CD5BA3"/>
    <w:rsid w:val="00CE23EE"/>
    <w:rsid w:val="00CE516A"/>
    <w:rsid w:val="00CE66A6"/>
    <w:rsid w:val="00D119D3"/>
    <w:rsid w:val="00D23E94"/>
    <w:rsid w:val="00D24DFB"/>
    <w:rsid w:val="00D270CB"/>
    <w:rsid w:val="00D271DB"/>
    <w:rsid w:val="00D37B72"/>
    <w:rsid w:val="00D537D9"/>
    <w:rsid w:val="00D61A8E"/>
    <w:rsid w:val="00D63AA6"/>
    <w:rsid w:val="00D64FDA"/>
    <w:rsid w:val="00D656DC"/>
    <w:rsid w:val="00D70771"/>
    <w:rsid w:val="00DA39BB"/>
    <w:rsid w:val="00DA5EAA"/>
    <w:rsid w:val="00DB3ACF"/>
    <w:rsid w:val="00DC2629"/>
    <w:rsid w:val="00DD6A76"/>
    <w:rsid w:val="00DE6614"/>
    <w:rsid w:val="00E00D17"/>
    <w:rsid w:val="00E01C0F"/>
    <w:rsid w:val="00E021E6"/>
    <w:rsid w:val="00E10601"/>
    <w:rsid w:val="00E16360"/>
    <w:rsid w:val="00E22A14"/>
    <w:rsid w:val="00E25937"/>
    <w:rsid w:val="00E32589"/>
    <w:rsid w:val="00E330BA"/>
    <w:rsid w:val="00E63A6B"/>
    <w:rsid w:val="00E77789"/>
    <w:rsid w:val="00E82577"/>
    <w:rsid w:val="00E877BD"/>
    <w:rsid w:val="00E9481F"/>
    <w:rsid w:val="00EA415B"/>
    <w:rsid w:val="00EB03CD"/>
    <w:rsid w:val="00EB38A0"/>
    <w:rsid w:val="00EB6437"/>
    <w:rsid w:val="00EB7766"/>
    <w:rsid w:val="00EC7823"/>
    <w:rsid w:val="00ED25DC"/>
    <w:rsid w:val="00ED5462"/>
    <w:rsid w:val="00EE65CF"/>
    <w:rsid w:val="00EE7AF5"/>
    <w:rsid w:val="00F0499A"/>
    <w:rsid w:val="00F050CD"/>
    <w:rsid w:val="00F07FD9"/>
    <w:rsid w:val="00F1250D"/>
    <w:rsid w:val="00F153E2"/>
    <w:rsid w:val="00F17F0D"/>
    <w:rsid w:val="00F210D9"/>
    <w:rsid w:val="00F238F8"/>
    <w:rsid w:val="00F373F1"/>
    <w:rsid w:val="00F4003F"/>
    <w:rsid w:val="00F56613"/>
    <w:rsid w:val="00F63A11"/>
    <w:rsid w:val="00F64D10"/>
    <w:rsid w:val="00F7231C"/>
    <w:rsid w:val="00F92DB3"/>
    <w:rsid w:val="00F93561"/>
    <w:rsid w:val="00F93C11"/>
    <w:rsid w:val="00FB14AC"/>
    <w:rsid w:val="00FB5655"/>
    <w:rsid w:val="00FC0903"/>
    <w:rsid w:val="00FC3EEC"/>
    <w:rsid w:val="00FD17C8"/>
    <w:rsid w:val="00FD1A52"/>
    <w:rsid w:val="00FD403C"/>
    <w:rsid w:val="00FD71AA"/>
    <w:rsid w:val="00FE2191"/>
    <w:rsid w:val="00FE6624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003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E023B"/>
    <w:rPr>
      <w:color w:val="0000FF" w:themeColor="hyperlink"/>
      <w:u w:val="single"/>
    </w:rPr>
  </w:style>
  <w:style w:type="paragraph" w:customStyle="1" w:styleId="Textbody">
    <w:name w:val="Text body"/>
    <w:basedOn w:val="Normln"/>
    <w:rsid w:val="009044C5"/>
    <w:pPr>
      <w:suppressAutoHyphens/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damdesign.cz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Props1.xml><?xml version="1.0" encoding="utf-8"?>
<ds:datastoreItem xmlns:ds="http://schemas.openxmlformats.org/officeDocument/2006/customXml" ds:itemID="{1A35846A-005F-4B2C-8F78-244828951E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D76D14-F92E-4F48-A966-5BF1D6042D9B}"/>
</file>

<file path=customXml/itemProps3.xml><?xml version="1.0" encoding="utf-8"?>
<ds:datastoreItem xmlns:ds="http://schemas.openxmlformats.org/officeDocument/2006/customXml" ds:itemID="{1735B4CA-CF98-480F-8CEE-4D79DE115328}"/>
</file>

<file path=customXml/itemProps4.xml><?xml version="1.0" encoding="utf-8"?>
<ds:datastoreItem xmlns:ds="http://schemas.openxmlformats.org/officeDocument/2006/customXml" ds:itemID="{5254CB2F-B95F-4F55-92C6-22DE6396BB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6006</Words>
  <Characters>35441</Characters>
  <Application>Microsoft Office Word</Application>
  <DocSecurity>0</DocSecurity>
  <Lines>295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Kvapilová Iva, Ing.</cp:lastModifiedBy>
  <cp:revision>19</cp:revision>
  <cp:lastPrinted>2016-10-06T10:50:00Z</cp:lastPrinted>
  <dcterms:created xsi:type="dcterms:W3CDTF">2017-11-14T09:56:00Z</dcterms:created>
  <dcterms:modified xsi:type="dcterms:W3CDTF">2018-01-09T11:09:00Z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