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46E55FC1" w:rsidR="00520BF4" w:rsidRPr="00031553" w:rsidRDefault="00852718" w:rsidP="00520BF4">
      <w:pPr>
        <w:pStyle w:val="Titulka"/>
        <w:widowControl w:val="0"/>
        <w:rPr>
          <w:sz w:val="32"/>
        </w:rPr>
      </w:pPr>
      <w:r>
        <w:rPr>
          <w:sz w:val="32"/>
        </w:rPr>
        <w:t xml:space="preserve">Ing. Ondřej </w:t>
      </w:r>
      <w:proofErr w:type="spellStart"/>
      <w:r>
        <w:rPr>
          <w:sz w:val="32"/>
        </w:rPr>
        <w:t>Brunecký</w:t>
      </w:r>
      <w:proofErr w:type="spellEnd"/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0DA01848" w:rsidR="00951362" w:rsidRPr="007179A7" w:rsidRDefault="00852718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Jaroslav Juřica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F0A7278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852718">
        <w:rPr>
          <w:sz w:val="26"/>
          <w:szCs w:val="26"/>
        </w:rPr>
        <w:t>77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49B17500" w:rsidR="002776BF" w:rsidRDefault="00852718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Ing. Ondřej </w:t>
      </w:r>
      <w:proofErr w:type="spellStart"/>
      <w:r>
        <w:rPr>
          <w:b/>
        </w:rPr>
        <w:t>Brunecký</w:t>
      </w:r>
      <w:proofErr w:type="spellEnd"/>
    </w:p>
    <w:p w14:paraId="29859442" w14:textId="6116D961" w:rsidR="002776BF" w:rsidRPr="00684512" w:rsidRDefault="002776BF" w:rsidP="00852718">
      <w:pPr>
        <w:pStyle w:val="Text11"/>
        <w:keepNext w:val="0"/>
        <w:jc w:val="left"/>
      </w:pPr>
      <w:r w:rsidRPr="00684512">
        <w:t xml:space="preserve">se sídlem </w:t>
      </w:r>
      <w:r w:rsidR="00852718">
        <w:t>623 00 Brno-Kohoutovice, Bellova 356/18</w:t>
      </w:r>
      <w:r w:rsidR="007E719B">
        <w:t>,</w:t>
      </w:r>
      <w:r w:rsidRPr="00684512">
        <w:t xml:space="preserve"> IČO:</w:t>
      </w:r>
      <w:r w:rsidR="00852718">
        <w:t>66569524</w:t>
      </w:r>
      <w:r w:rsidRPr="00684512">
        <w:t>, 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852718">
        <w:rPr>
          <w:szCs w:val="22"/>
        </w:rPr>
        <w:t>7610143805</w:t>
      </w:r>
    </w:p>
    <w:p w14:paraId="35DB6345" w14:textId="0CCADBF1" w:rsidR="007E719B" w:rsidRDefault="00DA1CE0" w:rsidP="007E719B">
      <w:pPr>
        <w:ind w:left="567"/>
      </w:pPr>
      <w:r>
        <w:t>F</w:t>
      </w:r>
      <w:r w:rsidR="00852718">
        <w:t>yzická osoba podnikající dle živnostenského zákona nezapsaná v obchodním rejstříku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090A0583" w:rsidR="002776BF" w:rsidRDefault="00852718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Jaroslav Juřica</w:t>
      </w:r>
    </w:p>
    <w:p w14:paraId="21182903" w14:textId="08A7F754" w:rsidR="002776BF" w:rsidRDefault="00AD0FA4" w:rsidP="00852718">
      <w:pPr>
        <w:jc w:val="left"/>
      </w:pPr>
      <w:r>
        <w:rPr>
          <w:szCs w:val="22"/>
        </w:rPr>
        <w:t xml:space="preserve">          </w:t>
      </w:r>
      <w:r w:rsidR="002776BF" w:rsidRPr="002776BF">
        <w:t xml:space="preserve">se sídlem </w:t>
      </w:r>
      <w:r w:rsidR="00852718">
        <w:t>756 12 Lidečko 304</w:t>
      </w:r>
      <w:r w:rsidR="002776BF">
        <w:t xml:space="preserve">, IČO: </w:t>
      </w:r>
      <w:r w:rsidR="00852718">
        <w:t>71799362</w:t>
      </w:r>
    </w:p>
    <w:p w14:paraId="21F2DA38" w14:textId="6D0A1221" w:rsidR="003F343E" w:rsidRDefault="00DA1CE0" w:rsidP="003F343E">
      <w:pPr>
        <w:ind w:left="567"/>
      </w:pPr>
      <w:r>
        <w:t>F</w:t>
      </w:r>
      <w:r w:rsidR="00852718">
        <w:t>yzická osoba podnikající dle živnostenského zákona nezapsaná v obchodním rejstříku</w:t>
      </w:r>
    </w:p>
    <w:p w14:paraId="116368C8" w14:textId="002A035D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2D2981B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482276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482276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50A0B62E" w:rsidR="00EC7823" w:rsidRPr="00A14FDD" w:rsidRDefault="00EE1C60" w:rsidP="00EC7823">
      <w:pPr>
        <w:pStyle w:val="Text11"/>
        <w:keepNext w:val="0"/>
        <w:spacing w:before="0" w:after="0"/>
        <w:jc w:val="left"/>
      </w:pPr>
      <w:r>
        <w:rPr>
          <w:b/>
        </w:rPr>
        <w:t xml:space="preserve">Ing. Ondřej </w:t>
      </w:r>
      <w:proofErr w:type="spellStart"/>
      <w:r>
        <w:rPr>
          <w:b/>
        </w:rPr>
        <w:t>Brunecký</w:t>
      </w:r>
      <w:proofErr w:type="spellEnd"/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 xml:space="preserve">Ing. Ondřej </w:t>
      </w:r>
      <w:proofErr w:type="spellStart"/>
      <w:r>
        <w:t>Brunecký</w:t>
      </w:r>
      <w:proofErr w:type="spellEnd"/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Bellova 356/18, 623 00 Brno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brunecky</w:t>
      </w:r>
      <w:r w:rsidR="000035CB">
        <w:t>@</w:t>
      </w:r>
      <w:r>
        <w:t>cyklospeciality.cz</w:t>
      </w: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15D268FB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EE1C60">
        <w:rPr>
          <w:b/>
          <w:bCs/>
          <w:sz w:val="22"/>
          <w:szCs w:val="22"/>
        </w:rPr>
        <w:t>Jaroslav Juřica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6D64BE53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proofErr w:type="spellStart"/>
      <w:r w:rsidR="00EE1C60">
        <w:rPr>
          <w:sz w:val="22"/>
          <w:szCs w:val="22"/>
        </w:rPr>
        <w:t>MgA</w:t>
      </w:r>
      <w:proofErr w:type="spellEnd"/>
      <w:r w:rsidR="00EE1C60">
        <w:rPr>
          <w:sz w:val="22"/>
          <w:szCs w:val="22"/>
        </w:rPr>
        <w:t>. Jaroslav Juřica</w:t>
      </w:r>
      <w:r w:rsidR="00F37258">
        <w:rPr>
          <w:sz w:val="22"/>
          <w:szCs w:val="22"/>
        </w:rPr>
        <w:t xml:space="preserve"> </w:t>
      </w:r>
      <w:proofErr w:type="gramStart"/>
      <w:r w:rsidR="00F37258">
        <w:rPr>
          <w:sz w:val="22"/>
          <w:szCs w:val="22"/>
        </w:rPr>
        <w:t>M.A.</w:t>
      </w:r>
      <w:proofErr w:type="gramEnd"/>
    </w:p>
    <w:p w14:paraId="564169F2" w14:textId="6F2C5E78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EE1C60">
        <w:t>Lidečko 304, 756 12 Lidečko</w:t>
      </w:r>
    </w:p>
    <w:p w14:paraId="50377C73" w14:textId="2E3862F7" w:rsidR="005E023B" w:rsidRPr="00264E77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>e-mail</w:t>
      </w:r>
      <w:r w:rsidRPr="00264E77">
        <w:rPr>
          <w:szCs w:val="22"/>
        </w:rPr>
        <w:t xml:space="preserve">:                  </w:t>
      </w:r>
      <w:hyperlink r:id="rId8" w:history="1">
        <w:r w:rsidR="00264E77" w:rsidRPr="00264E77">
          <w:rPr>
            <w:rStyle w:val="Hypertextovodkaz"/>
            <w:color w:val="auto"/>
            <w:szCs w:val="22"/>
            <w:u w:val="none"/>
          </w:rPr>
          <w:t>jaroslav.jurica@gmail.com</w:t>
        </w:r>
      </w:hyperlink>
    </w:p>
    <w:p w14:paraId="4E362209" w14:textId="77777777" w:rsidR="00EE1C60" w:rsidRDefault="00EE1C60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1BEC31AB" w:rsidR="00984159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</w:t>
      </w:r>
    </w:p>
    <w:p w14:paraId="4F3A2099" w14:textId="77777777" w:rsidR="00984159" w:rsidRDefault="00984159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705C434E" w:rsidR="00EC7823" w:rsidRPr="00031553" w:rsidRDefault="00062DD3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Ing. Ondřej </w:t>
            </w:r>
            <w:proofErr w:type="spellStart"/>
            <w:r>
              <w:rPr>
                <w:b/>
                <w:szCs w:val="22"/>
              </w:rPr>
              <w:t>Brunecký</w:t>
            </w:r>
            <w:proofErr w:type="spellEnd"/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241C3CA7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233005">
              <w:t>Brno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6B5B61EA" w:rsidR="00EC7823" w:rsidRPr="00A14FDD" w:rsidRDefault="00EC7823" w:rsidP="003D3EFE">
            <w:r w:rsidRPr="00A14FDD">
              <w:t xml:space="preserve">Jméno: </w:t>
            </w:r>
            <w:r w:rsidR="00062DD3">
              <w:rPr>
                <w:bCs/>
                <w:szCs w:val="22"/>
              </w:rPr>
              <w:t xml:space="preserve">Ing. Ondřej </w:t>
            </w:r>
            <w:proofErr w:type="spellStart"/>
            <w:r w:rsidR="00062DD3">
              <w:rPr>
                <w:bCs/>
                <w:szCs w:val="22"/>
              </w:rPr>
              <w:t>Brunecký</w:t>
            </w:r>
            <w:proofErr w:type="spellEnd"/>
          </w:p>
          <w:p w14:paraId="5EE6E154" w14:textId="2BC84E70" w:rsidR="00EC7823" w:rsidRPr="00031553" w:rsidRDefault="00EC7823" w:rsidP="00233005"/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570FE15D" w:rsidR="005648C4" w:rsidRPr="00824C88" w:rsidRDefault="00062DD3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Jaroslav Juřica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65104E57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062DD3">
              <w:t>Lidečko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1CC961EF" w:rsidR="00824C88" w:rsidRDefault="005648C4" w:rsidP="005648C4">
            <w:r w:rsidRPr="00A14FDD">
              <w:t xml:space="preserve">Jméno: </w:t>
            </w:r>
            <w:proofErr w:type="spellStart"/>
            <w:r w:rsidR="00062DD3">
              <w:rPr>
                <w:szCs w:val="22"/>
              </w:rPr>
              <w:t>MgA</w:t>
            </w:r>
            <w:proofErr w:type="spellEnd"/>
            <w:r w:rsidR="00062DD3">
              <w:rPr>
                <w:szCs w:val="22"/>
              </w:rPr>
              <w:t xml:space="preserve">. Jaroslav Juřica </w:t>
            </w:r>
            <w:proofErr w:type="gramStart"/>
            <w:r w:rsidR="00062DD3">
              <w:rPr>
                <w:szCs w:val="22"/>
              </w:rPr>
              <w:t>M.A.</w:t>
            </w:r>
            <w:proofErr w:type="gramEnd"/>
          </w:p>
          <w:p w14:paraId="762B3B36" w14:textId="3D9A5BC3" w:rsidR="005648C4" w:rsidRPr="00031553" w:rsidRDefault="005648C4" w:rsidP="003F343E"/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06727B1C" w14:textId="2DB60B0C" w:rsidR="000364E9" w:rsidRPr="000364E9" w:rsidRDefault="00FB40A8" w:rsidP="00FB40A8">
      <w:pPr>
        <w:pStyle w:val="Clanek11"/>
        <w:numPr>
          <w:ilvl w:val="0"/>
          <w:numId w:val="0"/>
        </w:numPr>
        <w:contextualSpacing/>
        <w:jc w:val="left"/>
        <w:rPr>
          <w:rFonts w:cs="Times New Roman"/>
          <w:szCs w:val="22"/>
        </w:rPr>
      </w:pPr>
      <w:r>
        <w:t>Design dětského kola velikosti 16`. Návrh unisex rámu z hliníkové slitiny, specifikace a spolupráce při výběru a osazení komponenty externích dodavatelů.</w:t>
      </w:r>
      <w:r>
        <w:br/>
        <w:t>Produkt se bude pohybovat v oblasti prémiových značek v cenové kategorii kolem 10 000,- Kč prodejní ceny.</w:t>
      </w:r>
      <w:r>
        <w:br/>
      </w:r>
      <w:r w:rsidR="000364E9" w:rsidRPr="000364E9">
        <w:rPr>
          <w:rFonts w:cs="Times New Roman"/>
          <w:color w:val="333333"/>
          <w:szCs w:val="22"/>
        </w:rPr>
        <w:br/>
      </w:r>
    </w:p>
    <w:p w14:paraId="22031421" w14:textId="4EA7A592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52FF2">
        <w:t xml:space="preserve">specifikace </w:t>
      </w:r>
      <w:r w:rsidR="000364E9" w:rsidRPr="00052FF2">
        <w:t xml:space="preserve">designérských </w:t>
      </w:r>
      <w:r w:rsidRPr="00052FF2">
        <w:t>služeb</w:t>
      </w:r>
      <w:bookmarkStart w:id="20" w:name="_GoBack"/>
      <w:bookmarkEnd w:id="20"/>
      <w:r>
        <w:t xml:space="preserve"> </w:t>
      </w:r>
    </w:p>
    <w:p w14:paraId="3A1D85B7" w14:textId="77777777" w:rsidR="00EE4726" w:rsidRPr="00EE4726" w:rsidRDefault="00EE4726" w:rsidP="00EE4726">
      <w:pPr>
        <w:pStyle w:val="Nadpis1"/>
        <w:numPr>
          <w:ilvl w:val="0"/>
          <w:numId w:val="0"/>
        </w:numPr>
        <w:ind w:left="567"/>
      </w:pPr>
    </w:p>
    <w:p w14:paraId="057B06A2" w14:textId="3BD2A426" w:rsidR="00EE1C60" w:rsidRPr="00031553" w:rsidRDefault="00EE1C60" w:rsidP="00EE1C60">
      <w:pPr>
        <w:pStyle w:val="Claneka"/>
      </w:pPr>
      <w:r w:rsidRPr="00031553">
        <w:t xml:space="preserve">Analýza stavu designu </w:t>
      </w:r>
      <w:r w:rsidR="002547D2">
        <w:t>Ultralehkého 16´´ dětského kola</w:t>
      </w:r>
      <w:r w:rsidRPr="00031553">
        <w:rPr>
          <w:lang w:val="en-US"/>
        </w:rPr>
        <w:t xml:space="preserve"> </w:t>
      </w:r>
      <w:r w:rsidRPr="00031553">
        <w:t xml:space="preserve">Příjemce zvýhodněné </w:t>
      </w:r>
      <w:proofErr w:type="gramStart"/>
      <w:r w:rsidRPr="00031553">
        <w:t xml:space="preserve">služby </w:t>
      </w:r>
      <w:r w:rsidR="002547D2">
        <w:t xml:space="preserve">          Ing.</w:t>
      </w:r>
      <w:proofErr w:type="gramEnd"/>
      <w:r w:rsidR="002547D2">
        <w:t xml:space="preserve"> Ondřej </w:t>
      </w:r>
      <w:proofErr w:type="spellStart"/>
      <w:r w:rsidR="002547D2">
        <w:t>Brunecký</w:t>
      </w:r>
      <w:proofErr w:type="spellEnd"/>
      <w:r w:rsidR="002547D2">
        <w:t xml:space="preserve"> </w:t>
      </w:r>
      <w:r w:rsidRPr="00031553">
        <w:t xml:space="preserve">a stavu designu technicky </w:t>
      </w:r>
      <w:r w:rsidRPr="00FB40A8">
        <w:t>nebo</w:t>
      </w:r>
      <w:r w:rsidRPr="00031553">
        <w:t xml:space="preserve"> funkčně srovnatelného výrobku konkurence;</w:t>
      </w:r>
    </w:p>
    <w:p w14:paraId="5BBA17FE" w14:textId="406C2E43" w:rsidR="00EE1C60" w:rsidRPr="00031553" w:rsidRDefault="00EE1C60" w:rsidP="00EE1C60">
      <w:pPr>
        <w:pStyle w:val="Claneka"/>
      </w:pPr>
      <w:r w:rsidRPr="00031553">
        <w:t xml:space="preserve">Návrh možností budoucích změn designu </w:t>
      </w:r>
      <w:r w:rsidR="002547D2">
        <w:t>Ultralehkého 16´´ dětského kola</w:t>
      </w:r>
      <w:r w:rsidRPr="00031553">
        <w:t xml:space="preserve"> na základě provedené analýzy dle bodu (a) výše – předložení minimálně 3 skic;</w:t>
      </w:r>
    </w:p>
    <w:p w14:paraId="0D374C62" w14:textId="1CB28D6E" w:rsidR="00EE1C60" w:rsidRPr="00031553" w:rsidRDefault="00EE1C60" w:rsidP="00EE1C60">
      <w:pPr>
        <w:pStyle w:val="Claneka"/>
      </w:pPr>
      <w:r w:rsidRPr="00031553">
        <w:t xml:space="preserve">Návrh designového řešení, tj. rozpracování zvolené jedné varianty nového designu </w:t>
      </w:r>
      <w:r w:rsidR="002547D2">
        <w:t>Ultralehkého 16´´ dětského kola</w:t>
      </w:r>
      <w:r w:rsidRPr="00031553">
        <w:t xml:space="preserve">; </w:t>
      </w:r>
    </w:p>
    <w:p w14:paraId="1D7A0EAA" w14:textId="3800E0DD" w:rsidR="00EE1C60" w:rsidRPr="00031553" w:rsidRDefault="00EE1C60" w:rsidP="00EE1C60">
      <w:pPr>
        <w:pStyle w:val="Claneka"/>
      </w:pPr>
      <w:r w:rsidRPr="00031553">
        <w:t xml:space="preserve">Rámcový harmonogram realizace nového designu </w:t>
      </w:r>
      <w:r w:rsidR="002547D2">
        <w:t>Ultralehkého 16´´ dětského kola</w:t>
      </w:r>
      <w:r w:rsidRPr="00031553">
        <w:t xml:space="preserve"> a jeho zavedení do výroby;</w:t>
      </w:r>
    </w:p>
    <w:p w14:paraId="6E915909" w14:textId="71B0AD2D" w:rsidR="00EE1C60" w:rsidRPr="00031553" w:rsidRDefault="00EE1C60" w:rsidP="00EE1C60">
      <w:pPr>
        <w:pStyle w:val="Claneka"/>
      </w:pPr>
      <w:r w:rsidRPr="00031553">
        <w:t xml:space="preserve">Finanční analýzu nákladů na nový design </w:t>
      </w:r>
      <w:r w:rsidR="002547D2">
        <w:t>Ultralehkého 16´´ dětského kola</w:t>
      </w:r>
      <w:r w:rsidRPr="00031553">
        <w:t xml:space="preserve"> Příjemce zvýhodněné služby</w:t>
      </w:r>
      <w:r w:rsidR="002547D2">
        <w:t xml:space="preserve"> Ing. Ondřej </w:t>
      </w:r>
      <w:proofErr w:type="spellStart"/>
      <w:r w:rsidR="002547D2">
        <w:t>Brunecký</w:t>
      </w:r>
      <w:proofErr w:type="spellEnd"/>
      <w:r w:rsidRPr="00031553">
        <w:t>;</w:t>
      </w:r>
    </w:p>
    <w:p w14:paraId="5911A0D5" w14:textId="01FDE2BE" w:rsidR="00EE1C60" w:rsidRPr="00031553" w:rsidRDefault="00EE1C60" w:rsidP="00EE1C60">
      <w:pPr>
        <w:pStyle w:val="Claneka"/>
      </w:pPr>
      <w:r w:rsidRPr="00031553">
        <w:t xml:space="preserve">Vytvoření 3D modelu nového designu </w:t>
      </w:r>
      <w:r w:rsidR="002547D2">
        <w:t>Ultralehkého 16´´ dětského kola</w:t>
      </w:r>
      <w:r w:rsidRPr="00031553">
        <w:t>;</w:t>
      </w:r>
    </w:p>
    <w:p w14:paraId="1454013E" w14:textId="058D82A1" w:rsidR="00EE1C60" w:rsidRPr="00031553" w:rsidRDefault="00EE1C60" w:rsidP="00EE1C60">
      <w:pPr>
        <w:pStyle w:val="Claneka"/>
      </w:pPr>
      <w:r w:rsidRPr="00031553">
        <w:t xml:space="preserve">Zajištění autorského dozoru při zavádění nového designu </w:t>
      </w:r>
      <w:r w:rsidR="002547D2">
        <w:t>Ultralehkého 16´´ dětského kola</w:t>
      </w:r>
      <w:r w:rsidRPr="00031553">
        <w:t xml:space="preserve"> do praxe (tzn. spolupráce Designéra při výrobě prototypu).</w:t>
      </w: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3B386" w14:textId="77777777" w:rsidR="006E3F04" w:rsidRDefault="006E3F04" w:rsidP="00520BF4">
      <w:pPr>
        <w:spacing w:before="0" w:after="0"/>
      </w:pPr>
      <w:r>
        <w:separator/>
      </w:r>
    </w:p>
  </w:endnote>
  <w:endnote w:type="continuationSeparator" w:id="0">
    <w:p w14:paraId="5729596A" w14:textId="77777777" w:rsidR="006E3F04" w:rsidRDefault="006E3F04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052FF2">
          <w:rPr>
            <w:noProof/>
            <w:sz w:val="18"/>
            <w:szCs w:val="18"/>
          </w:rPr>
          <w:t>15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3A2D3" w14:textId="77777777" w:rsidR="006E3F04" w:rsidRDefault="006E3F04" w:rsidP="00520BF4">
      <w:pPr>
        <w:spacing w:before="0" w:after="0"/>
      </w:pPr>
      <w:r>
        <w:separator/>
      </w:r>
    </w:p>
  </w:footnote>
  <w:footnote w:type="continuationSeparator" w:id="0">
    <w:p w14:paraId="154C0A61" w14:textId="77777777" w:rsidR="006E3F04" w:rsidRDefault="006E3F04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2418"/>
    <w:rsid w:val="000259D7"/>
    <w:rsid w:val="00031553"/>
    <w:rsid w:val="000316F5"/>
    <w:rsid w:val="000364E9"/>
    <w:rsid w:val="00041431"/>
    <w:rsid w:val="0004251D"/>
    <w:rsid w:val="000528ED"/>
    <w:rsid w:val="00052FF2"/>
    <w:rsid w:val="00056A3D"/>
    <w:rsid w:val="00062DD3"/>
    <w:rsid w:val="00065EF5"/>
    <w:rsid w:val="0007296D"/>
    <w:rsid w:val="00073327"/>
    <w:rsid w:val="00077BC5"/>
    <w:rsid w:val="00090A54"/>
    <w:rsid w:val="000C359A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612C0"/>
    <w:rsid w:val="00174DD6"/>
    <w:rsid w:val="0018467F"/>
    <w:rsid w:val="00186469"/>
    <w:rsid w:val="00186EA8"/>
    <w:rsid w:val="001937DF"/>
    <w:rsid w:val="00197E78"/>
    <w:rsid w:val="001A7AB6"/>
    <w:rsid w:val="001D5223"/>
    <w:rsid w:val="001D6424"/>
    <w:rsid w:val="001D66D9"/>
    <w:rsid w:val="001E2ED1"/>
    <w:rsid w:val="001E6F85"/>
    <w:rsid w:val="0020391C"/>
    <w:rsid w:val="0022752E"/>
    <w:rsid w:val="00227C6A"/>
    <w:rsid w:val="00232820"/>
    <w:rsid w:val="00233005"/>
    <w:rsid w:val="002443A8"/>
    <w:rsid w:val="00247B43"/>
    <w:rsid w:val="0025143F"/>
    <w:rsid w:val="002538ED"/>
    <w:rsid w:val="002547D2"/>
    <w:rsid w:val="00254DF2"/>
    <w:rsid w:val="00264D25"/>
    <w:rsid w:val="00264E77"/>
    <w:rsid w:val="002762F0"/>
    <w:rsid w:val="002776BF"/>
    <w:rsid w:val="00277B81"/>
    <w:rsid w:val="00280551"/>
    <w:rsid w:val="002C0A86"/>
    <w:rsid w:val="002C6A39"/>
    <w:rsid w:val="002E1A7E"/>
    <w:rsid w:val="0031754B"/>
    <w:rsid w:val="003250E4"/>
    <w:rsid w:val="003257AF"/>
    <w:rsid w:val="003346AC"/>
    <w:rsid w:val="003373A4"/>
    <w:rsid w:val="0034193D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3D46F5"/>
    <w:rsid w:val="003F343E"/>
    <w:rsid w:val="00402B1F"/>
    <w:rsid w:val="0041266A"/>
    <w:rsid w:val="004425CA"/>
    <w:rsid w:val="00444AB7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2276"/>
    <w:rsid w:val="004A537E"/>
    <w:rsid w:val="004A76F1"/>
    <w:rsid w:val="004B3948"/>
    <w:rsid w:val="004C4947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606D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477BD"/>
    <w:rsid w:val="00652F7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3F04"/>
    <w:rsid w:val="006E5167"/>
    <w:rsid w:val="006F1108"/>
    <w:rsid w:val="006F2E43"/>
    <w:rsid w:val="00700D78"/>
    <w:rsid w:val="0070175A"/>
    <w:rsid w:val="007026F3"/>
    <w:rsid w:val="007129CE"/>
    <w:rsid w:val="0071603A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B7E8A"/>
    <w:rsid w:val="007C4D42"/>
    <w:rsid w:val="007D54C8"/>
    <w:rsid w:val="007E3BB7"/>
    <w:rsid w:val="007E5742"/>
    <w:rsid w:val="007E6934"/>
    <w:rsid w:val="007E719B"/>
    <w:rsid w:val="007F711F"/>
    <w:rsid w:val="008032F7"/>
    <w:rsid w:val="00804C80"/>
    <w:rsid w:val="008158A5"/>
    <w:rsid w:val="0081781F"/>
    <w:rsid w:val="00824C88"/>
    <w:rsid w:val="0082584B"/>
    <w:rsid w:val="00833EA8"/>
    <w:rsid w:val="008437D0"/>
    <w:rsid w:val="00850B40"/>
    <w:rsid w:val="00852718"/>
    <w:rsid w:val="00853923"/>
    <w:rsid w:val="00857A23"/>
    <w:rsid w:val="008623E2"/>
    <w:rsid w:val="00863300"/>
    <w:rsid w:val="00892EB0"/>
    <w:rsid w:val="008970AE"/>
    <w:rsid w:val="008D2408"/>
    <w:rsid w:val="008D3D17"/>
    <w:rsid w:val="008D76E1"/>
    <w:rsid w:val="008E049C"/>
    <w:rsid w:val="008E156C"/>
    <w:rsid w:val="008E7CF1"/>
    <w:rsid w:val="00902118"/>
    <w:rsid w:val="009044C5"/>
    <w:rsid w:val="00910662"/>
    <w:rsid w:val="009148CC"/>
    <w:rsid w:val="00916811"/>
    <w:rsid w:val="00917B3B"/>
    <w:rsid w:val="009239D7"/>
    <w:rsid w:val="00951362"/>
    <w:rsid w:val="00951681"/>
    <w:rsid w:val="00963617"/>
    <w:rsid w:val="00966AE6"/>
    <w:rsid w:val="009733F6"/>
    <w:rsid w:val="00981C18"/>
    <w:rsid w:val="0098203F"/>
    <w:rsid w:val="00984159"/>
    <w:rsid w:val="009852FB"/>
    <w:rsid w:val="009938DB"/>
    <w:rsid w:val="009A16FF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302FA"/>
    <w:rsid w:val="00A51DED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AD7344"/>
    <w:rsid w:val="00B00C29"/>
    <w:rsid w:val="00B11C05"/>
    <w:rsid w:val="00B134CE"/>
    <w:rsid w:val="00B158D2"/>
    <w:rsid w:val="00B26BF4"/>
    <w:rsid w:val="00B30D60"/>
    <w:rsid w:val="00B33C50"/>
    <w:rsid w:val="00B55245"/>
    <w:rsid w:val="00B61595"/>
    <w:rsid w:val="00B920CE"/>
    <w:rsid w:val="00BC4C13"/>
    <w:rsid w:val="00BD15F5"/>
    <w:rsid w:val="00BF349A"/>
    <w:rsid w:val="00C0085A"/>
    <w:rsid w:val="00C01850"/>
    <w:rsid w:val="00C1413F"/>
    <w:rsid w:val="00C1580C"/>
    <w:rsid w:val="00C34652"/>
    <w:rsid w:val="00C47BD2"/>
    <w:rsid w:val="00C646EC"/>
    <w:rsid w:val="00C717D4"/>
    <w:rsid w:val="00C9468D"/>
    <w:rsid w:val="00CA17A8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537D9"/>
    <w:rsid w:val="00D61A8E"/>
    <w:rsid w:val="00D64FDA"/>
    <w:rsid w:val="00D656DC"/>
    <w:rsid w:val="00DA1CE0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A415B"/>
    <w:rsid w:val="00EB03CD"/>
    <w:rsid w:val="00EB38A0"/>
    <w:rsid w:val="00EB6437"/>
    <w:rsid w:val="00EB7766"/>
    <w:rsid w:val="00EC7823"/>
    <w:rsid w:val="00ED25DC"/>
    <w:rsid w:val="00ED5462"/>
    <w:rsid w:val="00ED6B64"/>
    <w:rsid w:val="00EE1744"/>
    <w:rsid w:val="00EE1C60"/>
    <w:rsid w:val="00EE4726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7258"/>
    <w:rsid w:val="00F373F1"/>
    <w:rsid w:val="00F4003F"/>
    <w:rsid w:val="00F56613"/>
    <w:rsid w:val="00F63A11"/>
    <w:rsid w:val="00F64D10"/>
    <w:rsid w:val="00F7231C"/>
    <w:rsid w:val="00F92DB3"/>
    <w:rsid w:val="00F93561"/>
    <w:rsid w:val="00F93C11"/>
    <w:rsid w:val="00FB14AC"/>
    <w:rsid w:val="00FB40A8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jurica@gmail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3D73E418-7BBA-45B9-88C3-3118F3D61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33F08-2B86-439A-B46F-BCDFDE32BAB4}"/>
</file>

<file path=customXml/itemProps3.xml><?xml version="1.0" encoding="utf-8"?>
<ds:datastoreItem xmlns:ds="http://schemas.openxmlformats.org/officeDocument/2006/customXml" ds:itemID="{36A90CDF-3F56-4B49-AC6F-C8AD04A84A6F}"/>
</file>

<file path=customXml/itemProps4.xml><?xml version="1.0" encoding="utf-8"?>
<ds:datastoreItem xmlns:ds="http://schemas.openxmlformats.org/officeDocument/2006/customXml" ds:itemID="{4A11D47A-820F-4A61-A310-65920ADE3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5937</Words>
  <Characters>35034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13</cp:revision>
  <cp:lastPrinted>2016-10-06T10:50:00Z</cp:lastPrinted>
  <dcterms:created xsi:type="dcterms:W3CDTF">2017-11-22T08:44:00Z</dcterms:created>
  <dcterms:modified xsi:type="dcterms:W3CDTF">2018-01-10T09:25:00Z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