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B452" w14:textId="06784D28" w:rsidR="00004EF0" w:rsidRPr="00004EF0" w:rsidRDefault="002D1393" w:rsidP="002D1393">
      <w:pPr>
        <w:spacing w:line="276" w:lineRule="auto"/>
        <w:jc w:val="center"/>
      </w:pPr>
      <w:bookmarkStart w:id="0" w:name="OLE_LINK1"/>
      <w:bookmarkStart w:id="1" w:name="OLE_LINK2"/>
      <w:bookmarkStart w:id="2" w:name="_GoBack"/>
      <w:bookmarkEnd w:id="2"/>
      <w:r w:rsidRPr="002D1393">
        <w:rPr>
          <w:rFonts w:cs="Arial"/>
          <w:b/>
          <w:bCs/>
          <w:caps/>
          <w:spacing w:val="40"/>
          <w:kern w:val="28"/>
          <w:sz w:val="32"/>
          <w:szCs w:val="32"/>
        </w:rPr>
        <w:t xml:space="preserve">Memorandum o ukončení účinnosti smlouvy o zajištění </w:t>
      </w:r>
      <w:r w:rsidR="00FC202C">
        <w:rPr>
          <w:rFonts w:cs="Arial"/>
          <w:b/>
          <w:bCs/>
          <w:caps/>
          <w:spacing w:val="40"/>
          <w:kern w:val="28"/>
          <w:sz w:val="32"/>
          <w:szCs w:val="32"/>
        </w:rPr>
        <w:t xml:space="preserve">provozu komunikační a systémové </w:t>
      </w:r>
      <w:r w:rsidR="00245B43">
        <w:rPr>
          <w:rFonts w:cs="Arial"/>
          <w:b/>
          <w:bCs/>
          <w:caps/>
          <w:spacing w:val="40"/>
          <w:kern w:val="28"/>
          <w:sz w:val="32"/>
          <w:szCs w:val="32"/>
        </w:rPr>
        <w:t>INFRASTRUKTURY</w:t>
      </w:r>
      <w:r w:rsidR="00FC202C">
        <w:rPr>
          <w:rFonts w:cs="Arial"/>
          <w:b/>
          <w:bCs/>
          <w:caps/>
          <w:spacing w:val="40"/>
          <w:kern w:val="28"/>
          <w:sz w:val="32"/>
          <w:szCs w:val="32"/>
        </w:rPr>
        <w:t xml:space="preserve"> mpsv</w:t>
      </w:r>
      <w:r w:rsidRPr="002D1393">
        <w:rPr>
          <w:rFonts w:cs="Arial"/>
          <w:b/>
          <w:bCs/>
          <w:caps/>
          <w:spacing w:val="40"/>
          <w:kern w:val="28"/>
          <w:sz w:val="32"/>
          <w:szCs w:val="32"/>
        </w:rPr>
        <w:t xml:space="preserve"> </w:t>
      </w:r>
    </w:p>
    <w:bookmarkEnd w:id="0"/>
    <w:bookmarkEnd w:id="1"/>
    <w:p w14:paraId="516E5324" w14:textId="77777777" w:rsidR="002D1393" w:rsidRDefault="002D1393" w:rsidP="004A4DB5">
      <w:pPr>
        <w:pStyle w:val="RLdajeosmluvnstran"/>
        <w:spacing w:line="276" w:lineRule="auto"/>
      </w:pPr>
    </w:p>
    <w:p w14:paraId="3D96BA96" w14:textId="77777777" w:rsidR="00607561" w:rsidRPr="00FF479E" w:rsidRDefault="00607561" w:rsidP="004A4DB5">
      <w:pPr>
        <w:pStyle w:val="RLdajeosmluvnstran"/>
        <w:spacing w:line="276" w:lineRule="auto"/>
      </w:pPr>
      <w:r w:rsidRPr="00FF479E">
        <w:t>Smluvní strany:</w:t>
      </w:r>
    </w:p>
    <w:p w14:paraId="3D96BA97" w14:textId="77777777" w:rsidR="00607561" w:rsidRPr="00FF479E" w:rsidRDefault="00607561" w:rsidP="004A4DB5">
      <w:pPr>
        <w:pStyle w:val="RLdajeosmluvnstran"/>
        <w:spacing w:line="276" w:lineRule="auto"/>
      </w:pPr>
    </w:p>
    <w:p w14:paraId="3E2A6414" w14:textId="77777777" w:rsidR="00120172" w:rsidRPr="00FF479E" w:rsidRDefault="00120172" w:rsidP="004A4DB5">
      <w:pPr>
        <w:pStyle w:val="RLdajeosmluvnstran"/>
        <w:spacing w:line="276" w:lineRule="auto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3D96BA99" w14:textId="4184B969" w:rsidR="00607561" w:rsidRPr="00FF479E" w:rsidRDefault="00607561" w:rsidP="004A4DB5">
      <w:pPr>
        <w:pStyle w:val="RLdajeosmluvnstran"/>
        <w:spacing w:line="276" w:lineRule="auto"/>
      </w:pPr>
      <w:r w:rsidRPr="00FF479E">
        <w:t xml:space="preserve">se sídlem: </w:t>
      </w:r>
      <w:r w:rsidR="00120172" w:rsidRPr="00FF479E">
        <w:t>Na Poříčním právu 1/376, 128 01 Praha 2</w:t>
      </w:r>
    </w:p>
    <w:p w14:paraId="5493D308" w14:textId="722E471F" w:rsidR="00120172" w:rsidRPr="00FF479E" w:rsidRDefault="00607561" w:rsidP="004A4DB5">
      <w:pPr>
        <w:pStyle w:val="RLdajeosmluvnstran"/>
        <w:spacing w:line="276" w:lineRule="auto"/>
      </w:pPr>
      <w:r w:rsidRPr="00FF479E">
        <w:t>IČ</w:t>
      </w:r>
      <w:r w:rsidR="004C1863" w:rsidRPr="00FF479E">
        <w:t>O</w:t>
      </w:r>
      <w:r w:rsidRPr="00FF479E">
        <w:t xml:space="preserve">: </w:t>
      </w:r>
      <w:r w:rsidR="00120172" w:rsidRPr="00FF479E">
        <w:t>005 51 023</w:t>
      </w:r>
    </w:p>
    <w:p w14:paraId="1B7F8DA6" w14:textId="34BC0631" w:rsidR="00AF6BAA" w:rsidRPr="00FF479E" w:rsidRDefault="00607561" w:rsidP="004A4DB5">
      <w:pPr>
        <w:pStyle w:val="RLdajeosmluvnstran"/>
        <w:spacing w:line="276" w:lineRule="auto"/>
      </w:pPr>
      <w:r w:rsidRPr="00FF479E">
        <w:t xml:space="preserve">bank. spojení: </w:t>
      </w:r>
      <w:r w:rsidR="00AF6BAA" w:rsidRPr="00FF479E">
        <w:t>Česká národní banka, pobočka Praha, Na Příkopě 28, 11503 Praha 1</w:t>
      </w:r>
      <w:r w:rsidRPr="00FF479E">
        <w:t xml:space="preserve">, </w:t>
      </w:r>
    </w:p>
    <w:p w14:paraId="3D96BA9B" w14:textId="2C465035" w:rsidR="00607561" w:rsidRPr="00FF479E" w:rsidRDefault="00607561" w:rsidP="004A4DB5">
      <w:pPr>
        <w:pStyle w:val="RLdajeosmluvnstran"/>
        <w:spacing w:line="276" w:lineRule="auto"/>
      </w:pPr>
      <w:r w:rsidRPr="00FF479E">
        <w:t xml:space="preserve">č. účtu: </w:t>
      </w:r>
      <w:r w:rsidR="00AF6BAA" w:rsidRPr="00FF479E">
        <w:t>2229001/0710</w:t>
      </w:r>
    </w:p>
    <w:p w14:paraId="1BF9893F" w14:textId="6075E02A" w:rsidR="00944044" w:rsidRPr="00944044" w:rsidRDefault="006E3C19" w:rsidP="00944044">
      <w:pPr>
        <w:pStyle w:val="RLdajeosmluvnstran"/>
        <w:rPr>
          <w:rFonts w:cs="Arial"/>
          <w:szCs w:val="22"/>
        </w:rPr>
      </w:pPr>
      <w:r w:rsidRPr="00944044">
        <w:t>zastoupená</w:t>
      </w:r>
      <w:r w:rsidR="00607561" w:rsidRPr="00944044">
        <w:t>:</w:t>
      </w:r>
      <w:r w:rsidR="006E7188" w:rsidRPr="00944044">
        <w:t xml:space="preserve"> </w:t>
      </w:r>
      <w:r w:rsidR="00944044" w:rsidRPr="00944044">
        <w:rPr>
          <w:rFonts w:cs="Arial"/>
          <w:szCs w:val="22"/>
        </w:rPr>
        <w:t xml:space="preserve">Mgr. Bc. et Bc. Robertem Baxou </w:t>
      </w:r>
    </w:p>
    <w:p w14:paraId="4FA140BF" w14:textId="10A546AE" w:rsidR="00055172" w:rsidRPr="00744440" w:rsidRDefault="00944044" w:rsidP="00944044">
      <w:pPr>
        <w:pStyle w:val="RLdajeosmluvnstran"/>
        <w:spacing w:line="276" w:lineRule="auto"/>
      </w:pPr>
      <w:r w:rsidRPr="00944044">
        <w:rPr>
          <w:rFonts w:cs="Arial"/>
          <w:szCs w:val="22"/>
        </w:rPr>
        <w:t>prvním náměstkem ministryně, náměstkem pro řízení</w:t>
      </w:r>
      <w:r>
        <w:rPr>
          <w:rFonts w:cs="Arial"/>
          <w:szCs w:val="22"/>
        </w:rPr>
        <w:t xml:space="preserve"> sekce informačních</w:t>
      </w:r>
      <w:r w:rsidRPr="00F547F5">
        <w:rPr>
          <w:rFonts w:cs="Arial"/>
          <w:szCs w:val="22"/>
        </w:rPr>
        <w:t xml:space="preserve"> technologi</w:t>
      </w:r>
      <w:r>
        <w:rPr>
          <w:rFonts w:cs="Arial"/>
          <w:szCs w:val="22"/>
        </w:rPr>
        <w:t>í</w:t>
      </w:r>
    </w:p>
    <w:p w14:paraId="3D96BA9D" w14:textId="545083CB" w:rsidR="00607561" w:rsidRPr="00FF479E" w:rsidRDefault="00055172" w:rsidP="004A4DB5">
      <w:pPr>
        <w:pStyle w:val="RLdajeosmluvnstran"/>
        <w:spacing w:line="276" w:lineRule="auto"/>
      </w:pPr>
      <w:r w:rsidRPr="00FF479E" w:rsidDel="00055172">
        <w:t xml:space="preserve"> </w:t>
      </w:r>
      <w:r w:rsidR="00607561" w:rsidRPr="00FF479E">
        <w:t>(dále jen „</w:t>
      </w:r>
      <w:r w:rsidR="00820396">
        <w:rPr>
          <w:b/>
        </w:rPr>
        <w:t>MPSV</w:t>
      </w:r>
      <w:r w:rsidR="00607561" w:rsidRPr="00FF479E">
        <w:t>“)</w:t>
      </w:r>
    </w:p>
    <w:p w14:paraId="3D96BA9F" w14:textId="77777777" w:rsidR="00607561" w:rsidRPr="00FF479E" w:rsidRDefault="00607561" w:rsidP="004A4DB5">
      <w:pPr>
        <w:pStyle w:val="RLdajeosmluvnstran"/>
        <w:spacing w:line="276" w:lineRule="auto"/>
        <w:rPr>
          <w:szCs w:val="22"/>
        </w:rPr>
      </w:pPr>
    </w:p>
    <w:p w14:paraId="3D96BAA0" w14:textId="77777777" w:rsidR="00607561" w:rsidRPr="00FF479E" w:rsidRDefault="00607561" w:rsidP="004A4DB5">
      <w:pPr>
        <w:spacing w:line="276" w:lineRule="auto"/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>a</w:t>
      </w:r>
    </w:p>
    <w:p w14:paraId="3D96BAA1" w14:textId="77777777" w:rsidR="00607561" w:rsidRPr="00FF479E" w:rsidRDefault="00607561" w:rsidP="004A4DB5">
      <w:pPr>
        <w:spacing w:line="276" w:lineRule="auto"/>
        <w:jc w:val="center"/>
        <w:rPr>
          <w:szCs w:val="22"/>
          <w:lang w:eastAsia="en-US"/>
        </w:rPr>
      </w:pPr>
    </w:p>
    <w:p w14:paraId="460B4DCE" w14:textId="0828D817" w:rsidR="00A33C7E" w:rsidRPr="0065619E" w:rsidRDefault="0044549C" w:rsidP="004A4DB5">
      <w:pPr>
        <w:pStyle w:val="RLdajeosmluvnstran"/>
        <w:spacing w:line="276" w:lineRule="auto"/>
        <w:rPr>
          <w:b/>
          <w:bCs/>
        </w:rPr>
      </w:pPr>
      <w:r>
        <w:rPr>
          <w:b/>
          <w:bCs/>
        </w:rPr>
        <w:t>ANECT a.s.</w:t>
      </w:r>
    </w:p>
    <w:p w14:paraId="3AB4C023" w14:textId="25FA16C6" w:rsidR="00A33C7E" w:rsidRPr="0065619E" w:rsidRDefault="00A33C7E" w:rsidP="004A4DB5">
      <w:pPr>
        <w:pStyle w:val="RLdajeosmluvnstran"/>
        <w:spacing w:line="276" w:lineRule="auto"/>
        <w:rPr>
          <w:szCs w:val="22"/>
        </w:rPr>
      </w:pPr>
      <w:r w:rsidRPr="0065619E">
        <w:rPr>
          <w:szCs w:val="22"/>
        </w:rPr>
        <w:t xml:space="preserve">se sídlem: </w:t>
      </w:r>
      <w:r w:rsidR="0044549C">
        <w:t>Vídeňská 125, 619 00 Brno</w:t>
      </w:r>
    </w:p>
    <w:p w14:paraId="433BD28F" w14:textId="2A6FD380" w:rsidR="00A33C7E" w:rsidRPr="0065619E" w:rsidRDefault="00A33C7E" w:rsidP="004A4DB5">
      <w:pPr>
        <w:pStyle w:val="RLdajeosmluvnstran"/>
        <w:spacing w:line="276" w:lineRule="auto"/>
        <w:rPr>
          <w:szCs w:val="22"/>
        </w:rPr>
      </w:pPr>
      <w:r w:rsidRPr="0065619E">
        <w:rPr>
          <w:szCs w:val="22"/>
        </w:rPr>
        <w:t>IČO:</w:t>
      </w:r>
      <w:r w:rsidRPr="0065619E">
        <w:t xml:space="preserve"> </w:t>
      </w:r>
      <w:r w:rsidR="0044549C">
        <w:rPr>
          <w:szCs w:val="22"/>
        </w:rPr>
        <w:t>25313029</w:t>
      </w:r>
      <w:r w:rsidRPr="0065619E">
        <w:rPr>
          <w:szCs w:val="22"/>
        </w:rPr>
        <w:t>, DIČ: CZ</w:t>
      </w:r>
      <w:r w:rsidR="0044549C">
        <w:rPr>
          <w:szCs w:val="22"/>
        </w:rPr>
        <w:t>25131029</w:t>
      </w:r>
    </w:p>
    <w:p w14:paraId="69099B9A" w14:textId="182B2518" w:rsidR="00A33C7E" w:rsidRPr="0065619E" w:rsidRDefault="00A33C7E" w:rsidP="004A4DB5">
      <w:pPr>
        <w:pStyle w:val="RLdajeosmluvnstran"/>
        <w:spacing w:line="276" w:lineRule="auto"/>
        <w:rPr>
          <w:szCs w:val="22"/>
        </w:rPr>
      </w:pPr>
      <w:r w:rsidRPr="0065619E">
        <w:rPr>
          <w:szCs w:val="22"/>
        </w:rPr>
        <w:t xml:space="preserve">společnost zapsaná v obchodním rejstříku vedeném </w:t>
      </w:r>
      <w:r w:rsidRPr="0065619E">
        <w:t xml:space="preserve">Krajským soudem v </w:t>
      </w:r>
      <w:r w:rsidR="0044549C">
        <w:t>Brně</w:t>
      </w:r>
      <w:r w:rsidRPr="0065619E">
        <w:rPr>
          <w:szCs w:val="22"/>
        </w:rPr>
        <w:t xml:space="preserve">, </w:t>
      </w:r>
    </w:p>
    <w:p w14:paraId="30A3531D" w14:textId="0139140B" w:rsidR="00A33C7E" w:rsidRPr="0065619E" w:rsidRDefault="00A33C7E" w:rsidP="004A4DB5">
      <w:pPr>
        <w:pStyle w:val="RLdajeosmluvnstran"/>
        <w:spacing w:line="276" w:lineRule="auto"/>
        <w:rPr>
          <w:szCs w:val="22"/>
        </w:rPr>
      </w:pPr>
      <w:r w:rsidRPr="0065619E">
        <w:rPr>
          <w:szCs w:val="22"/>
        </w:rPr>
        <w:t>oddíl</w:t>
      </w:r>
      <w:r w:rsidRPr="0065619E">
        <w:t xml:space="preserve"> B</w:t>
      </w:r>
      <w:r w:rsidRPr="0065619E">
        <w:rPr>
          <w:szCs w:val="22"/>
        </w:rPr>
        <w:t xml:space="preserve">, vložka </w:t>
      </w:r>
      <w:r w:rsidR="0044549C">
        <w:t>2113</w:t>
      </w:r>
    </w:p>
    <w:p w14:paraId="04B85628" w14:textId="1688E459" w:rsidR="00A33C7E" w:rsidRPr="00944044" w:rsidRDefault="00A33C7E" w:rsidP="004A4DB5">
      <w:pPr>
        <w:pStyle w:val="RLdajeosmluvnstran"/>
        <w:spacing w:line="276" w:lineRule="auto"/>
        <w:rPr>
          <w:szCs w:val="22"/>
        </w:rPr>
      </w:pPr>
      <w:r w:rsidRPr="00944044">
        <w:rPr>
          <w:szCs w:val="22"/>
        </w:rPr>
        <w:t>bank. spojení:</w:t>
      </w:r>
      <w:r w:rsidRPr="00944044">
        <w:t xml:space="preserve"> </w:t>
      </w:r>
      <w:r w:rsidRPr="00944044">
        <w:rPr>
          <w:szCs w:val="22"/>
        </w:rPr>
        <w:t xml:space="preserve">Česká spořitelna a.s., č. účtu: </w:t>
      </w:r>
      <w:r w:rsidR="009A6CED" w:rsidRPr="009A6CED">
        <w:rPr>
          <w:szCs w:val="22"/>
        </w:rPr>
        <w:t>27-6667590237/0100</w:t>
      </w:r>
    </w:p>
    <w:p w14:paraId="3D96BAA8" w14:textId="32DB430F" w:rsidR="00607561" w:rsidRPr="00FF479E" w:rsidRDefault="00A33C7E" w:rsidP="004A4DB5">
      <w:pPr>
        <w:pStyle w:val="RLdajeosmluvnstran"/>
        <w:spacing w:line="276" w:lineRule="auto"/>
        <w:rPr>
          <w:szCs w:val="22"/>
        </w:rPr>
      </w:pPr>
      <w:r w:rsidRPr="00944044">
        <w:rPr>
          <w:szCs w:val="22"/>
        </w:rPr>
        <w:t xml:space="preserve">zastoupená: </w:t>
      </w:r>
      <w:r w:rsidR="009A6CED">
        <w:t>Janem Zinkem</w:t>
      </w:r>
      <w:r w:rsidR="0044549C" w:rsidRPr="00944044">
        <w:t xml:space="preserve"> </w:t>
      </w:r>
      <w:r w:rsidR="0044549C" w:rsidRPr="009A6CED">
        <w:t>a</w:t>
      </w:r>
      <w:r w:rsidR="0044549C" w:rsidRPr="00944044">
        <w:t xml:space="preserve"> </w:t>
      </w:r>
      <w:r w:rsidR="009A6CED">
        <w:t>Ladislavem Herynkem</w:t>
      </w:r>
      <w:r w:rsidR="0044549C" w:rsidRPr="00944044">
        <w:t xml:space="preserve">, </w:t>
      </w:r>
      <w:r w:rsidR="009A6CED">
        <w:t>členy</w:t>
      </w:r>
      <w:r w:rsidR="009C0A71">
        <w:t xml:space="preserve"> </w:t>
      </w:r>
      <w:r w:rsidR="0044549C" w:rsidRPr="00944044">
        <w:t>představenstva</w:t>
      </w:r>
    </w:p>
    <w:p w14:paraId="3D96BAA9" w14:textId="3B9B489C" w:rsidR="00607561" w:rsidRDefault="00607561" w:rsidP="004A4DB5">
      <w:pPr>
        <w:pStyle w:val="RLdajeosmluvnstran"/>
        <w:spacing w:line="276" w:lineRule="auto"/>
        <w:rPr>
          <w:szCs w:val="22"/>
        </w:rPr>
      </w:pPr>
      <w:r w:rsidRPr="00FF479E">
        <w:rPr>
          <w:szCs w:val="22"/>
        </w:rPr>
        <w:t>(dále jen „</w:t>
      </w:r>
      <w:r w:rsidR="00820396">
        <w:rPr>
          <w:b/>
          <w:bCs/>
        </w:rPr>
        <w:t>Poskytovatel</w:t>
      </w:r>
      <w:r w:rsidRPr="00FF479E">
        <w:rPr>
          <w:szCs w:val="22"/>
        </w:rPr>
        <w:t>“)</w:t>
      </w:r>
    </w:p>
    <w:p w14:paraId="3D96BAAB" w14:textId="77777777" w:rsidR="00607561" w:rsidRPr="00FF479E" w:rsidRDefault="00607561" w:rsidP="004A4DB5">
      <w:pPr>
        <w:spacing w:line="276" w:lineRule="auto"/>
        <w:jc w:val="center"/>
        <w:rPr>
          <w:szCs w:val="22"/>
          <w:lang w:eastAsia="en-US"/>
        </w:rPr>
      </w:pPr>
    </w:p>
    <w:p w14:paraId="3D96BAAD" w14:textId="0EE0152D" w:rsidR="00607561" w:rsidRDefault="00607561" w:rsidP="004A4DB5">
      <w:pPr>
        <w:spacing w:line="276" w:lineRule="auto"/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 xml:space="preserve">dnešního dne uzavřely </w:t>
      </w:r>
      <w:r w:rsidR="00D56332">
        <w:rPr>
          <w:szCs w:val="22"/>
        </w:rPr>
        <w:t>t</w:t>
      </w:r>
      <w:r w:rsidR="00162013">
        <w:rPr>
          <w:szCs w:val="22"/>
        </w:rPr>
        <w:t xml:space="preserve">oto </w:t>
      </w:r>
      <w:r w:rsidR="00055509">
        <w:rPr>
          <w:szCs w:val="22"/>
        </w:rPr>
        <w:t>memorandum</w:t>
      </w:r>
      <w:r w:rsidR="00833999">
        <w:rPr>
          <w:szCs w:val="22"/>
        </w:rPr>
        <w:t xml:space="preserve"> o </w:t>
      </w:r>
      <w:r w:rsidR="00833999" w:rsidRPr="00833999">
        <w:rPr>
          <w:szCs w:val="22"/>
        </w:rPr>
        <w:t>ukončení účinnosti smlouvy o zajištění provozu komunikační a systémové infrastruktury MPSV</w:t>
      </w:r>
      <w:r w:rsidR="00055509">
        <w:rPr>
          <w:szCs w:val="22"/>
        </w:rPr>
        <w:t xml:space="preserve"> </w:t>
      </w:r>
      <w:r w:rsidRPr="00FF479E">
        <w:rPr>
          <w:szCs w:val="22"/>
          <w:lang w:eastAsia="en-US"/>
        </w:rPr>
        <w:t>(dále jen „</w:t>
      </w:r>
      <w:r w:rsidR="0044549C">
        <w:rPr>
          <w:b/>
          <w:bCs/>
          <w:lang w:eastAsia="en-US"/>
        </w:rPr>
        <w:t>Memorandum</w:t>
      </w:r>
      <w:r w:rsidRPr="00FF479E">
        <w:rPr>
          <w:szCs w:val="22"/>
          <w:lang w:eastAsia="en-US"/>
        </w:rPr>
        <w:t>“)</w:t>
      </w:r>
    </w:p>
    <w:p w14:paraId="650BCB87" w14:textId="77777777" w:rsidR="002D1393" w:rsidRDefault="002D1393">
      <w:pPr>
        <w:spacing w:after="0" w:line="240" w:lineRule="auto"/>
        <w:rPr>
          <w:szCs w:val="22"/>
          <w:lang w:eastAsia="en-US"/>
        </w:rPr>
        <w:sectPr w:rsidR="002D1393" w:rsidSect="00073AD3">
          <w:headerReference w:type="default" r:id="rId12"/>
          <w:footerReference w:type="even" r:id="rId13"/>
          <w:headerReference w:type="first" r:id="rId14"/>
          <w:pgSz w:w="11906" w:h="16838" w:code="9"/>
          <w:pgMar w:top="1945" w:right="1418" w:bottom="1418" w:left="1418" w:header="709" w:footer="709" w:gutter="0"/>
          <w:cols w:space="708"/>
          <w:vAlign w:val="center"/>
          <w:docGrid w:linePitch="360"/>
        </w:sectPr>
      </w:pPr>
    </w:p>
    <w:p w14:paraId="193A2376" w14:textId="2D668634" w:rsidR="001A7410" w:rsidRPr="001A7410" w:rsidRDefault="0065619E" w:rsidP="001A7410">
      <w:pPr>
        <w:pStyle w:val="RLProhlensmluvnchstran"/>
        <w:spacing w:line="276" w:lineRule="auto"/>
      </w:pPr>
      <w:r w:rsidRPr="00A42B5B">
        <w:rPr>
          <w:rFonts w:cs="Arial"/>
          <w:szCs w:val="22"/>
        </w:rPr>
        <w:lastRenderedPageBreak/>
        <w:t>Smluvní strany, vědomy si svých závazků v</w:t>
      </w:r>
      <w:r>
        <w:rPr>
          <w:rFonts w:cs="Arial"/>
          <w:szCs w:val="22"/>
        </w:rPr>
        <w:t xml:space="preserve"> tomto </w:t>
      </w:r>
      <w:r w:rsidR="001A7410">
        <w:rPr>
          <w:rFonts w:cs="Arial"/>
          <w:szCs w:val="22"/>
        </w:rPr>
        <w:t>Memorandu</w:t>
      </w:r>
      <w:r w:rsidRPr="00A42B5B">
        <w:rPr>
          <w:rFonts w:cs="Arial"/>
          <w:szCs w:val="22"/>
        </w:rPr>
        <w:t xml:space="preserve"> obsažených a s úmyslem být </w:t>
      </w:r>
      <w:r>
        <w:rPr>
          <w:rFonts w:cs="Arial"/>
          <w:szCs w:val="22"/>
        </w:rPr>
        <w:t xml:space="preserve">tímto </w:t>
      </w:r>
      <w:r w:rsidR="001A7410">
        <w:rPr>
          <w:rFonts w:cs="Arial"/>
          <w:szCs w:val="22"/>
        </w:rPr>
        <w:t xml:space="preserve">Memorandem </w:t>
      </w:r>
      <w:r w:rsidRPr="00A42B5B">
        <w:rPr>
          <w:rFonts w:cs="Arial"/>
          <w:szCs w:val="22"/>
        </w:rPr>
        <w:t>vá</w:t>
      </w:r>
      <w:r w:rsidR="001A7410">
        <w:rPr>
          <w:rFonts w:cs="Arial"/>
          <w:szCs w:val="22"/>
        </w:rPr>
        <w:t>zány, dohodly se na následujícím</w:t>
      </w:r>
      <w:r w:rsidR="00EC245F" w:rsidRPr="00FF479E">
        <w:t>:</w:t>
      </w:r>
    </w:p>
    <w:p w14:paraId="3D96BAAF" w14:textId="0C5046E7" w:rsidR="000F7E77" w:rsidRPr="00FF479E" w:rsidRDefault="0065619E" w:rsidP="004A4DB5">
      <w:pPr>
        <w:pStyle w:val="RLlneksmlouvy"/>
        <w:spacing w:line="276" w:lineRule="auto"/>
      </w:pPr>
      <w:r>
        <w:rPr>
          <w:szCs w:val="22"/>
        </w:rPr>
        <w:t>PREAMBULE</w:t>
      </w:r>
    </w:p>
    <w:p w14:paraId="3D96BAB2" w14:textId="5B159C09" w:rsidR="00607561" w:rsidRDefault="00D56332" w:rsidP="004A4DB5">
      <w:pPr>
        <w:pStyle w:val="RLTextlnkuslovan"/>
        <w:spacing w:line="276" w:lineRule="auto"/>
      </w:pPr>
      <w:r>
        <w:rPr>
          <w:rFonts w:cs="Arial"/>
          <w:szCs w:val="22"/>
          <w:lang w:eastAsia="en-US"/>
        </w:rPr>
        <w:t>Smluvní strany uzavřely dne</w:t>
      </w:r>
      <w:r w:rsidR="0065619E">
        <w:rPr>
          <w:rFonts w:cs="Arial"/>
          <w:szCs w:val="22"/>
          <w:lang w:eastAsia="en-US"/>
        </w:rPr>
        <w:t xml:space="preserve"> </w:t>
      </w:r>
      <w:r w:rsidR="00EE6A85">
        <w:rPr>
          <w:rFonts w:cs="Arial"/>
          <w:szCs w:val="22"/>
          <w:lang w:eastAsia="en-US"/>
        </w:rPr>
        <w:t>4</w:t>
      </w:r>
      <w:r w:rsidR="00820E7D">
        <w:rPr>
          <w:rFonts w:cs="Arial"/>
          <w:szCs w:val="22"/>
          <w:lang w:eastAsia="en-US"/>
        </w:rPr>
        <w:t>. </w:t>
      </w:r>
      <w:r w:rsidR="00EE6A85">
        <w:rPr>
          <w:rFonts w:cs="Arial"/>
          <w:szCs w:val="22"/>
          <w:lang w:eastAsia="en-US"/>
        </w:rPr>
        <w:t>prosince 2008</w:t>
      </w:r>
      <w:r w:rsidR="0065619E">
        <w:rPr>
          <w:rFonts w:cs="Arial"/>
          <w:szCs w:val="22"/>
          <w:lang w:eastAsia="en-US"/>
        </w:rPr>
        <w:t xml:space="preserve"> na základě </w:t>
      </w:r>
      <w:r w:rsidR="00EE6A85">
        <w:rPr>
          <w:rFonts w:cs="Arial"/>
          <w:szCs w:val="22"/>
          <w:lang w:eastAsia="en-US"/>
        </w:rPr>
        <w:t>zadávacího řízení veřejné zakázky s názvem „Zajištění provozu komunikační a systémové infrastruktury MPSV“, ev. č. 60022497</w:t>
      </w:r>
      <w:r w:rsidR="00833999">
        <w:rPr>
          <w:rFonts w:cs="Arial"/>
          <w:szCs w:val="22"/>
          <w:lang w:eastAsia="en-US"/>
        </w:rPr>
        <w:t>,</w:t>
      </w:r>
      <w:r w:rsidR="00443317">
        <w:rPr>
          <w:rFonts w:cs="Arial"/>
          <w:szCs w:val="22"/>
          <w:lang w:eastAsia="en-US"/>
        </w:rPr>
        <w:t xml:space="preserve"> zadávané </w:t>
      </w:r>
      <w:r w:rsidR="00EE6A85">
        <w:rPr>
          <w:rFonts w:cs="Arial"/>
          <w:szCs w:val="22"/>
          <w:lang w:eastAsia="en-US"/>
        </w:rPr>
        <w:t xml:space="preserve">dle </w:t>
      </w:r>
      <w:r w:rsidR="00443317">
        <w:rPr>
          <w:rFonts w:cs="Arial"/>
          <w:szCs w:val="22"/>
          <w:lang w:eastAsia="en-US"/>
        </w:rPr>
        <w:t>zákona č. 137/2006 Sb., o veřejných zakázkách, ve znění pozdějších předpisů</w:t>
      </w:r>
      <w:r w:rsidR="00245B43">
        <w:rPr>
          <w:rFonts w:cs="Arial"/>
          <w:szCs w:val="22"/>
          <w:lang w:eastAsia="en-US"/>
        </w:rPr>
        <w:t>,</w:t>
      </w:r>
      <w:r w:rsidR="00443317">
        <w:rPr>
          <w:rFonts w:cs="Arial"/>
          <w:szCs w:val="22"/>
          <w:lang w:eastAsia="en-US"/>
        </w:rPr>
        <w:t xml:space="preserve"> smlouvu o zajištění </w:t>
      </w:r>
      <w:r w:rsidR="00EE6A85">
        <w:rPr>
          <w:rFonts w:cs="Arial"/>
          <w:szCs w:val="22"/>
          <w:lang w:eastAsia="en-US"/>
        </w:rPr>
        <w:t>provozu komunikační a systémové infrastruktury. K této smlouvě bylo později uzavřeno několik dodatků</w:t>
      </w:r>
      <w:r w:rsidR="00073AD3">
        <w:rPr>
          <w:rFonts w:cs="Arial"/>
          <w:szCs w:val="22"/>
          <w:lang w:eastAsia="en-US"/>
        </w:rPr>
        <w:t xml:space="preserve"> (tato smlouva ve znění jejích </w:t>
      </w:r>
      <w:r w:rsidR="00BF6038">
        <w:rPr>
          <w:rFonts w:cs="Arial"/>
          <w:szCs w:val="22"/>
          <w:lang w:eastAsia="en-US"/>
        </w:rPr>
        <w:t xml:space="preserve">pozdějších </w:t>
      </w:r>
      <w:r w:rsidR="00073AD3">
        <w:rPr>
          <w:rFonts w:cs="Arial"/>
          <w:szCs w:val="22"/>
          <w:lang w:eastAsia="en-US"/>
        </w:rPr>
        <w:t xml:space="preserve">dodatků dále společně </w:t>
      </w:r>
      <w:r w:rsidR="0065619E">
        <w:rPr>
          <w:szCs w:val="22"/>
        </w:rPr>
        <w:t>jen „</w:t>
      </w:r>
      <w:r w:rsidR="0065619E" w:rsidRPr="00ED3AB3">
        <w:rPr>
          <w:b/>
          <w:szCs w:val="22"/>
        </w:rPr>
        <w:t>Smlouva</w:t>
      </w:r>
      <w:r w:rsidR="00EE6A85">
        <w:rPr>
          <w:szCs w:val="22"/>
        </w:rPr>
        <w:t>“</w:t>
      </w:r>
      <w:r w:rsidR="00245B43">
        <w:rPr>
          <w:szCs w:val="22"/>
        </w:rPr>
        <w:t>)</w:t>
      </w:r>
      <w:r w:rsidR="00EE6A85">
        <w:rPr>
          <w:szCs w:val="22"/>
        </w:rPr>
        <w:t>.</w:t>
      </w:r>
    </w:p>
    <w:p w14:paraId="6C865065" w14:textId="7B8C4EB4" w:rsidR="00655F14" w:rsidRDefault="00655F14" w:rsidP="004A4DB5">
      <w:pPr>
        <w:pStyle w:val="RLTextlnkuslovan"/>
        <w:spacing w:line="276" w:lineRule="auto"/>
      </w:pPr>
      <w:r>
        <w:t xml:space="preserve">Smlouva byla uzavřena na dobu neurčitou s tím, že obsahovala možnost </w:t>
      </w:r>
      <w:r w:rsidR="00073AD3">
        <w:t>ukončení její účinnosti na základě jednostranné</w:t>
      </w:r>
      <w:r>
        <w:t xml:space="preserve"> výpovědi</w:t>
      </w:r>
      <w:r w:rsidR="00820396">
        <w:t xml:space="preserve"> učiněné ze strany kterékoli </w:t>
      </w:r>
      <w:r w:rsidR="00991C75">
        <w:t>s</w:t>
      </w:r>
      <w:r w:rsidR="00820396">
        <w:t>mluvní strany</w:t>
      </w:r>
      <w:r>
        <w:t xml:space="preserve">, a to tak, že v prvních dvou letech </w:t>
      </w:r>
      <w:r w:rsidR="00073AD3">
        <w:t xml:space="preserve">bylo smlouvu možno vypovědět </w:t>
      </w:r>
      <w:r w:rsidR="0045172D">
        <w:t xml:space="preserve">s </w:t>
      </w:r>
      <w:r>
        <w:t xml:space="preserve">dvanácti měsíční výpovědní dobou a ve třetím a následujících letech účinnosti Smlouvy s devítiměsíční výpovědní dobou; tato </w:t>
      </w:r>
      <w:r w:rsidR="00BF6038">
        <w:t xml:space="preserve">doba </w:t>
      </w:r>
      <w:r>
        <w:t xml:space="preserve">vždy počínala běžet od prvního dne měsíce následujícího po měsíci, ve kterém byla výpověď doručena druhé </w:t>
      </w:r>
      <w:r w:rsidR="00991C75">
        <w:t xml:space="preserve">smluvní </w:t>
      </w:r>
      <w:r>
        <w:t xml:space="preserve">straně. </w:t>
      </w:r>
    </w:p>
    <w:p w14:paraId="3DD60E04" w14:textId="4A45BECF" w:rsidR="00655F14" w:rsidRDefault="00655F14" w:rsidP="004A4DB5">
      <w:pPr>
        <w:pStyle w:val="RLTextlnkuslovan"/>
        <w:spacing w:line="276" w:lineRule="auto"/>
      </w:pPr>
      <w:r>
        <w:t xml:space="preserve">V roce 2015 zahájily </w:t>
      </w:r>
      <w:r w:rsidR="0045172D">
        <w:t xml:space="preserve">smluvní </w:t>
      </w:r>
      <w:r>
        <w:t>strany</w:t>
      </w:r>
      <w:r w:rsidR="00FB1C51">
        <w:t xml:space="preserve"> z důvodu </w:t>
      </w:r>
      <w:r w:rsidR="00855830">
        <w:t>zamýšleného</w:t>
      </w:r>
      <w:r w:rsidR="00FB1C51">
        <w:t xml:space="preserve"> přechodu na nov</w:t>
      </w:r>
      <w:r w:rsidR="006E743E">
        <w:t>é smluvní řešení</w:t>
      </w:r>
      <w:r w:rsidR="0045172D">
        <w:t xml:space="preserve"> zajištění provozu komunikační a systémové infrastruktury MPSV</w:t>
      </w:r>
      <w:r>
        <w:t xml:space="preserve"> jednání o </w:t>
      </w:r>
      <w:r w:rsidR="00855830">
        <w:t>ukončení</w:t>
      </w:r>
      <w:r>
        <w:t xml:space="preserve"> </w:t>
      </w:r>
      <w:r w:rsidR="00855830">
        <w:t xml:space="preserve">účinnosti </w:t>
      </w:r>
      <w:r>
        <w:t xml:space="preserve">stávající </w:t>
      </w:r>
      <w:r w:rsidR="00855830">
        <w:t>Smlouvy</w:t>
      </w:r>
      <w:r>
        <w:t xml:space="preserve">. </w:t>
      </w:r>
    </w:p>
    <w:p w14:paraId="5B267936" w14:textId="1211EF09" w:rsidR="00EE6A85" w:rsidRDefault="006E743E" w:rsidP="006E743E">
      <w:pPr>
        <w:pStyle w:val="RLTextlnkuslovan"/>
        <w:spacing w:line="276" w:lineRule="auto"/>
      </w:pPr>
      <w:r>
        <w:t>V rámci</w:t>
      </w:r>
      <w:r w:rsidR="00921B24">
        <w:t xml:space="preserve"> </w:t>
      </w:r>
      <w:r>
        <w:t xml:space="preserve">prohlášení </w:t>
      </w:r>
      <w:r w:rsidR="00921B24">
        <w:t xml:space="preserve">o způsobu ukončení účinnosti smlouvy o zajištění provozu komunikační a systémové infrastruktury MPSV </w:t>
      </w:r>
      <w:r w:rsidR="00991C75">
        <w:t xml:space="preserve">ze dne 30. 12. 2015 </w:t>
      </w:r>
      <w:r w:rsidR="00F62C84">
        <w:t>(dále jen „</w:t>
      </w:r>
      <w:r w:rsidR="00F62C84" w:rsidRPr="00F62C84">
        <w:rPr>
          <w:b/>
        </w:rPr>
        <w:t>Prohlášení</w:t>
      </w:r>
      <w:r w:rsidR="00F62C84">
        <w:t>“)</w:t>
      </w:r>
      <w:r w:rsidR="00991C75">
        <w:t xml:space="preserve"> </w:t>
      </w:r>
      <w:r>
        <w:t>s</w:t>
      </w:r>
      <w:r w:rsidR="00F62C84">
        <w:t xml:space="preserve">mluvní strany prohlásily, že pokud bude v průběhu ledna 2016 uzavřena odpovídající dohoda o způsobu ukončení Smlouvy, bude se ukončení smluvního vztahu řídit dle ní; pro případ, kdy by taková dohoda včas uzavřena nebyla, Smluvní strany budou Prohlášení považovat za </w:t>
      </w:r>
      <w:r w:rsidR="00E60751">
        <w:t xml:space="preserve">řádnou </w:t>
      </w:r>
      <w:r w:rsidR="00F62C84">
        <w:t xml:space="preserve">výpověď </w:t>
      </w:r>
      <w:r>
        <w:t xml:space="preserve">Smlouvy </w:t>
      </w:r>
      <w:r w:rsidR="00F62C84">
        <w:t>doručenou k 31. 12. 2015</w:t>
      </w:r>
      <w:r w:rsidR="00B8079F">
        <w:t xml:space="preserve"> (dále jen „</w:t>
      </w:r>
      <w:r w:rsidR="00B8079F">
        <w:rPr>
          <w:b/>
        </w:rPr>
        <w:t>Výpověď</w:t>
      </w:r>
      <w:r w:rsidR="00B8079F">
        <w:t>“)</w:t>
      </w:r>
      <w:r w:rsidR="00F62C84">
        <w:t>.</w:t>
      </w:r>
    </w:p>
    <w:p w14:paraId="4F594610" w14:textId="64350DED" w:rsidR="00E636A2" w:rsidRDefault="00F62C84" w:rsidP="00E636A2">
      <w:pPr>
        <w:pStyle w:val="RLTextlnkuslovan"/>
        <w:spacing w:line="276" w:lineRule="auto"/>
      </w:pPr>
      <w:r>
        <w:t xml:space="preserve">V průběhu ledna 2016 </w:t>
      </w:r>
      <w:r w:rsidR="006E743E">
        <w:t xml:space="preserve">však </w:t>
      </w:r>
      <w:r w:rsidR="00E636A2">
        <w:t xml:space="preserve">vyšlo najevo, že příprava řádného exit plánu pro ukončení účinnosti Smlouvy je náročnější, než bylo původně smluvními stranami předpokládáno, a to jak pro značnou komplexnost provozovaného řešení a s tím spojených otázek, tak pro nutnost koordinace přípravy exitového plánu se subdodavateli Poskytovatele. </w:t>
      </w:r>
    </w:p>
    <w:p w14:paraId="28FDDD14" w14:textId="39408CA6" w:rsidR="00F62C84" w:rsidRDefault="00E636A2" w:rsidP="00E636A2">
      <w:pPr>
        <w:pStyle w:val="RLTextlnkuslovan"/>
        <w:spacing w:line="276" w:lineRule="auto"/>
      </w:pPr>
      <w:r>
        <w:t>Z objektivních důvodů tedy nemohlo v průběhu ledna 2016 dojít k uzavření odpovídající dohody o způsobu ukončení Smlouvy</w:t>
      </w:r>
      <w:r w:rsidDel="006E743E">
        <w:t xml:space="preserve"> </w:t>
      </w:r>
      <w:r>
        <w:t xml:space="preserve">a </w:t>
      </w:r>
      <w:r w:rsidR="006E743E">
        <w:t xml:space="preserve">Prohlášení tedy </w:t>
      </w:r>
      <w:r>
        <w:t xml:space="preserve">bylo </w:t>
      </w:r>
      <w:r w:rsidR="006E743E">
        <w:t xml:space="preserve">nutno považovat za </w:t>
      </w:r>
      <w:r w:rsidR="00E60751">
        <w:t>Výpověď</w:t>
      </w:r>
      <w:r w:rsidR="00F62C84">
        <w:t xml:space="preserve">. Smlouva tak </w:t>
      </w:r>
      <w:r w:rsidR="005964C9">
        <w:t xml:space="preserve">měla </w:t>
      </w:r>
      <w:r w:rsidR="00F62C84">
        <w:t>skončit k 30. 9. 2016.</w:t>
      </w:r>
      <w:r w:rsidR="006E743E">
        <w:t xml:space="preserve"> </w:t>
      </w:r>
    </w:p>
    <w:p w14:paraId="3518A3A1" w14:textId="10375A26" w:rsidR="00E636A2" w:rsidRDefault="00E636A2" w:rsidP="004A4DB5">
      <w:pPr>
        <w:pStyle w:val="RLTextlnkuslovan"/>
        <w:spacing w:line="276" w:lineRule="auto"/>
      </w:pPr>
      <w:r>
        <w:t xml:space="preserve">Konečná verze výše uvedeného exitového plánu byla smluvními stranami vytvořena v průběhu </w:t>
      </w:r>
      <w:r w:rsidR="009A6CED">
        <w:t xml:space="preserve">srpna </w:t>
      </w:r>
      <w:r>
        <w:t>2016</w:t>
      </w:r>
      <w:r w:rsidR="005615F8">
        <w:t xml:space="preserve"> a tvoří </w:t>
      </w:r>
      <w:hyperlink w:anchor="List_Annex_01" w:history="1">
        <w:r w:rsidR="005615F8" w:rsidRPr="00991C75">
          <w:rPr>
            <w:rStyle w:val="Hypertextovodkaz"/>
          </w:rPr>
          <w:t>Přílohu č. 1</w:t>
        </w:r>
      </w:hyperlink>
      <w:r w:rsidR="005615F8">
        <w:t xml:space="preserve"> tohoto Memoranda (dále jen „</w:t>
      </w:r>
      <w:r w:rsidR="005615F8" w:rsidRPr="005615F8">
        <w:rPr>
          <w:b/>
        </w:rPr>
        <w:t>Exitový plán</w:t>
      </w:r>
      <w:r w:rsidR="005615F8">
        <w:t>“).</w:t>
      </w:r>
      <w:r>
        <w:t xml:space="preserve"> </w:t>
      </w:r>
      <w:r w:rsidR="005615F8">
        <w:t>Sm</w:t>
      </w:r>
      <w:r>
        <w:t>luvní strany se shodují, že pro řádný převod činností poskytovaných dle Smlouvy na nového dodavatele</w:t>
      </w:r>
      <w:r w:rsidR="00FD1B1F">
        <w:t xml:space="preserve"> bez ohrožení výkonu agend MPSV</w:t>
      </w:r>
      <w:r>
        <w:t xml:space="preserve"> je nezbytné, aby byl realizován řádný exit dle </w:t>
      </w:r>
      <w:r w:rsidR="005615F8">
        <w:t>E</w:t>
      </w:r>
      <w:r>
        <w:t>xitového plánu.</w:t>
      </w:r>
    </w:p>
    <w:p w14:paraId="6410DF93" w14:textId="7037E8D2" w:rsidR="00F62C84" w:rsidRDefault="00F62C84" w:rsidP="004A4DB5">
      <w:pPr>
        <w:pStyle w:val="RLTextlnkuslovan"/>
        <w:spacing w:line="276" w:lineRule="auto"/>
      </w:pPr>
      <w:r>
        <w:t xml:space="preserve">S ohledem </w:t>
      </w:r>
      <w:r w:rsidR="0050524A">
        <w:t xml:space="preserve">na vše </w:t>
      </w:r>
      <w:r w:rsidR="00E636A2">
        <w:t>výše uvedené tak s</w:t>
      </w:r>
      <w:r>
        <w:t xml:space="preserve">mluvní strany </w:t>
      </w:r>
      <w:r w:rsidR="00E636A2">
        <w:t>uzavírají toto Memorandum</w:t>
      </w:r>
      <w:r>
        <w:t xml:space="preserve">, </w:t>
      </w:r>
      <w:r w:rsidR="002D510F">
        <w:t>které stanovuje</w:t>
      </w:r>
      <w:r w:rsidR="00E60751">
        <w:t xml:space="preserve"> podmínky pro řádné ukončení účinnosti Smlouvy.</w:t>
      </w:r>
    </w:p>
    <w:p w14:paraId="3D96BAB8" w14:textId="64C437CA" w:rsidR="005E6174" w:rsidRPr="00FF479E" w:rsidRDefault="0065619E" w:rsidP="004A4DB5">
      <w:pPr>
        <w:pStyle w:val="RLlneksmlouvy"/>
        <w:spacing w:line="276" w:lineRule="auto"/>
      </w:pPr>
      <w:r>
        <w:lastRenderedPageBreak/>
        <w:t xml:space="preserve">PŘEDMĚT </w:t>
      </w:r>
      <w:r w:rsidR="002D1393">
        <w:t>MEMORANDA</w:t>
      </w:r>
    </w:p>
    <w:p w14:paraId="01BCBC67" w14:textId="19E7B27C" w:rsidR="002D7B3D" w:rsidRDefault="009F1803" w:rsidP="00B9260D">
      <w:pPr>
        <w:pStyle w:val="RLTextlnkuslovan"/>
        <w:keepNext/>
        <w:spacing w:line="276" w:lineRule="auto"/>
      </w:pPr>
      <w:r>
        <w:t xml:space="preserve">Smluvní </w:t>
      </w:r>
      <w:r w:rsidR="00B8079F">
        <w:t>strany se dohodly na zpětvzetí V</w:t>
      </w:r>
      <w:r>
        <w:t>ýpovědi</w:t>
      </w:r>
      <w:r w:rsidR="00E60751">
        <w:t>, která byla obsažena v Prohlášení, s čímž Poskytovatel vyslovuje souhlas.</w:t>
      </w:r>
    </w:p>
    <w:p w14:paraId="49C5DC61" w14:textId="19274577" w:rsidR="009F1803" w:rsidRDefault="009F1803" w:rsidP="009F1803">
      <w:pPr>
        <w:pStyle w:val="RLTextlnkuslovan"/>
      </w:pPr>
      <w:r>
        <w:t xml:space="preserve">Smluvní strany se </w:t>
      </w:r>
      <w:r w:rsidR="00D17350">
        <w:t xml:space="preserve">dále </w:t>
      </w:r>
      <w:r>
        <w:t xml:space="preserve">dohodly, že </w:t>
      </w:r>
      <w:r w:rsidR="005615F8">
        <w:t xml:space="preserve">v rámci ukončování </w:t>
      </w:r>
      <w:r w:rsidR="00991C75">
        <w:t>plnění poskytovaného dle</w:t>
      </w:r>
      <w:r>
        <w:t xml:space="preserve"> Smlouvy</w:t>
      </w:r>
      <w:r w:rsidR="005615F8">
        <w:t xml:space="preserve"> bude postupováno dle Exitového </w:t>
      </w:r>
      <w:r w:rsidR="007F2A92">
        <w:t xml:space="preserve">plánu, </w:t>
      </w:r>
      <w:r>
        <w:t xml:space="preserve">a to </w:t>
      </w:r>
      <w:r w:rsidR="005615F8">
        <w:t> v souladu s čl.</w:t>
      </w:r>
      <w:r>
        <w:t xml:space="preserve"> </w:t>
      </w:r>
      <w:r>
        <w:fldChar w:fldCharType="begin"/>
      </w:r>
      <w:r>
        <w:instrText xml:space="preserve"> REF _Ref457909665 \r \h </w:instrText>
      </w:r>
      <w:r>
        <w:fldChar w:fldCharType="separate"/>
      </w:r>
      <w:r w:rsidR="00DC3E06">
        <w:t>3</w:t>
      </w:r>
      <w:r>
        <w:fldChar w:fldCharType="end"/>
      </w:r>
      <w:r>
        <w:t xml:space="preserve"> tohoto Memoranda.</w:t>
      </w:r>
    </w:p>
    <w:p w14:paraId="748FB4E6" w14:textId="1FE9ADB8" w:rsidR="005E1787" w:rsidRDefault="009F1803" w:rsidP="005705D9">
      <w:pPr>
        <w:pStyle w:val="RLTextlnkuslovan"/>
      </w:pPr>
      <w:bookmarkStart w:id="3" w:name="_Ref462332899"/>
      <w:r>
        <w:t xml:space="preserve">Smluvní strany </w:t>
      </w:r>
      <w:r w:rsidR="00073AD3">
        <w:t xml:space="preserve">se </w:t>
      </w:r>
      <w:r w:rsidR="00D17350">
        <w:t>též</w:t>
      </w:r>
      <w:r w:rsidR="00073AD3">
        <w:t xml:space="preserve"> v souladu s odst.</w:t>
      </w:r>
      <w:r w:rsidR="00E9255A">
        <w:t xml:space="preserve"> </w:t>
      </w:r>
      <w:r w:rsidR="005615F8">
        <w:t xml:space="preserve">16.1 Smlouvy dohodly, že </w:t>
      </w:r>
      <w:r>
        <w:t xml:space="preserve">Smlouva může být nově ukončena </w:t>
      </w:r>
      <w:r w:rsidR="001E299E">
        <w:t xml:space="preserve">písemnou </w:t>
      </w:r>
      <w:r>
        <w:t>výpovědí s </w:t>
      </w:r>
      <w:r w:rsidRPr="00B752C6">
        <w:t xml:space="preserve">výpovědní dobou </w:t>
      </w:r>
      <w:r w:rsidR="00B752C6" w:rsidRPr="00B752C6">
        <w:t>v </w:t>
      </w:r>
      <w:r w:rsidR="00B752C6" w:rsidRPr="009943A6">
        <w:t xml:space="preserve">délce </w:t>
      </w:r>
      <w:r w:rsidR="00271C59">
        <w:t>5</w:t>
      </w:r>
      <w:r w:rsidR="009A6CED" w:rsidRPr="009943A6">
        <w:t xml:space="preserve"> </w:t>
      </w:r>
      <w:r w:rsidRPr="009943A6">
        <w:t>měsíc</w:t>
      </w:r>
      <w:r w:rsidR="009A6CED">
        <w:t>ů</w:t>
      </w:r>
      <w:r w:rsidRPr="009943A6">
        <w:t>, počínající</w:t>
      </w:r>
      <w:r w:rsidRPr="00B752C6">
        <w:t xml:space="preserve"> běžet</w:t>
      </w:r>
      <w:r w:rsidR="005E1787">
        <w:t>:</w:t>
      </w:r>
      <w:r w:rsidRPr="00B752C6">
        <w:t xml:space="preserve"> </w:t>
      </w:r>
    </w:p>
    <w:p w14:paraId="00686AAA" w14:textId="12B0B2E9" w:rsidR="005E1787" w:rsidRDefault="005E1787" w:rsidP="005E1787">
      <w:pPr>
        <w:pStyle w:val="RLTextlnkuslovan"/>
        <w:numPr>
          <w:ilvl w:val="2"/>
          <w:numId w:val="1"/>
        </w:numPr>
      </w:pPr>
      <w:r>
        <w:t>v případě doručení výpovědi do 15. dne příslušného kalendářního měsíce (včetně)</w:t>
      </w:r>
      <w:r w:rsidR="00917CF4">
        <w:t>,</w:t>
      </w:r>
      <w:r>
        <w:t xml:space="preserve"> </w:t>
      </w:r>
      <w:r w:rsidR="009F1803" w:rsidRPr="00B752C6">
        <w:t xml:space="preserve">prvním dnem </w:t>
      </w:r>
      <w:r w:rsidR="00917CF4">
        <w:t xml:space="preserve">kalendářního </w:t>
      </w:r>
      <w:r w:rsidR="009F1803" w:rsidRPr="00B752C6">
        <w:t>měsíce následujícího po měsíci, ve kterém</w:t>
      </w:r>
      <w:r w:rsidR="009F1803">
        <w:t xml:space="preserve"> byla výpověď doručena druhé smluvní straně</w:t>
      </w:r>
      <w:r>
        <w:t>;</w:t>
      </w:r>
    </w:p>
    <w:p w14:paraId="0C4969BA" w14:textId="1FCC4700" w:rsidR="005705D9" w:rsidRDefault="005E1787" w:rsidP="005E1787">
      <w:pPr>
        <w:pStyle w:val="RLTextlnkuslovan"/>
        <w:numPr>
          <w:ilvl w:val="2"/>
          <w:numId w:val="1"/>
        </w:numPr>
      </w:pPr>
      <w:r>
        <w:t>v případě doručení výpovědi od 16. dne příslušného kalendářního měsíce</w:t>
      </w:r>
      <w:r w:rsidR="00917CF4">
        <w:t>,</w:t>
      </w:r>
      <w:r>
        <w:t xml:space="preserve"> </w:t>
      </w:r>
      <w:r w:rsidRPr="00B752C6">
        <w:t xml:space="preserve">prvním dnem </w:t>
      </w:r>
      <w:r>
        <w:t xml:space="preserve">druhého </w:t>
      </w:r>
      <w:r w:rsidR="00917CF4">
        <w:t xml:space="preserve">kalendářního </w:t>
      </w:r>
      <w:r w:rsidRPr="00B752C6">
        <w:t>měsíce následujícího po měsíci, ve kterém</w:t>
      </w:r>
      <w:r>
        <w:t xml:space="preserve"> byla výpověď doručena druhé smluvní straně</w:t>
      </w:r>
      <w:r w:rsidR="009F1803">
        <w:t>.</w:t>
      </w:r>
      <w:bookmarkEnd w:id="3"/>
      <w:r w:rsidR="00783FA4">
        <w:t xml:space="preserve"> </w:t>
      </w:r>
    </w:p>
    <w:p w14:paraId="3138EE54" w14:textId="07C99FC1" w:rsidR="005705D9" w:rsidRDefault="00271C59" w:rsidP="005705D9">
      <w:pPr>
        <w:pStyle w:val="RLTextlnkuslovan"/>
      </w:pPr>
      <w:bookmarkStart w:id="4" w:name="_Ref462332900"/>
      <w:r>
        <w:t>Bez ohledu na výše uvedené současně platí, že v</w:t>
      </w:r>
      <w:r w:rsidR="00DD490D">
        <w:t>e vztahu</w:t>
      </w:r>
      <w:r>
        <w:t> </w:t>
      </w:r>
      <w:r w:rsidR="00DD490D">
        <w:t xml:space="preserve">k </w:t>
      </w:r>
      <w:r>
        <w:t>část</w:t>
      </w:r>
      <w:r w:rsidR="00B31374">
        <w:t>e</w:t>
      </w:r>
      <w:r w:rsidR="00DD490D">
        <w:t>m</w:t>
      </w:r>
      <w:r>
        <w:t xml:space="preserve"> Smlouvy odpovídající</w:t>
      </w:r>
      <w:r w:rsidR="00DD490D">
        <w:t>m</w:t>
      </w:r>
      <w:r>
        <w:t xml:space="preserve"> </w:t>
      </w:r>
      <w:r w:rsidR="00DD490D">
        <w:t>plnění spočívající</w:t>
      </w:r>
      <w:r w:rsidR="00FB25E5">
        <w:t>m</w:t>
      </w:r>
      <w:r w:rsidR="00DD490D">
        <w:t xml:space="preserve"> v </w:t>
      </w:r>
      <w:r>
        <w:t>poskytování licencí a licenčního maintenance</w:t>
      </w:r>
      <w:r w:rsidR="00B31374">
        <w:t xml:space="preserve"> definovaných</w:t>
      </w:r>
      <w:r>
        <w:t xml:space="preserve"> v </w:t>
      </w:r>
      <w:hyperlink w:anchor="List_Annex_02" w:history="1">
        <w:r w:rsidRPr="00B50CF2">
          <w:rPr>
            <w:rStyle w:val="Hypertextovodkaz"/>
          </w:rPr>
          <w:t>Příloze č. 2</w:t>
        </w:r>
      </w:hyperlink>
      <w:r>
        <w:t xml:space="preserve"> tohoto Memoranda skončí účinnost Smlouvy </w:t>
      </w:r>
      <w:r w:rsidR="00B31374">
        <w:t>na základě výpovědi</w:t>
      </w:r>
      <w:r w:rsidR="00B60604">
        <w:t xml:space="preserve"> dle odst. </w:t>
      </w:r>
      <w:r w:rsidR="00B60604">
        <w:fldChar w:fldCharType="begin"/>
      </w:r>
      <w:r w:rsidR="00B60604">
        <w:instrText xml:space="preserve"> REF _Ref462332899 \r \h </w:instrText>
      </w:r>
      <w:r w:rsidR="00B60604">
        <w:fldChar w:fldCharType="separate"/>
      </w:r>
      <w:r w:rsidR="00B60604">
        <w:t>2.3</w:t>
      </w:r>
      <w:r w:rsidR="00B60604">
        <w:fldChar w:fldCharType="end"/>
      </w:r>
      <w:r w:rsidR="00B60604">
        <w:t xml:space="preserve"> </w:t>
      </w:r>
      <w:r w:rsidR="00FB4ED3">
        <w:t>tohoto Memoranda</w:t>
      </w:r>
      <w:r w:rsidR="00B31374">
        <w:t xml:space="preserve"> </w:t>
      </w:r>
      <w:r w:rsidR="00DD490D">
        <w:t xml:space="preserve">teprve </w:t>
      </w:r>
      <w:r w:rsidR="00B31374">
        <w:t>k</w:t>
      </w:r>
      <w:r w:rsidR="00DD490D">
        <w:t>e</w:t>
      </w:r>
      <w:r w:rsidR="00B31374">
        <w:t> </w:t>
      </w:r>
      <w:r w:rsidR="00DD490D">
        <w:t>dni</w:t>
      </w:r>
      <w:r w:rsidR="00B31374">
        <w:t xml:space="preserve"> skončení časového období, na které jsou t</w:t>
      </w:r>
      <w:r w:rsidR="00FB25E5">
        <w:t>a</w:t>
      </w:r>
      <w:r w:rsidR="00B31374">
        <w:t xml:space="preserve">to </w:t>
      </w:r>
      <w:r w:rsidR="00FB25E5">
        <w:t xml:space="preserve">plnění </w:t>
      </w:r>
      <w:r w:rsidR="00B31374">
        <w:t>Poskytovatelem k okamžiku doručení výpovědi druhé smluvní straně poskyt</w:t>
      </w:r>
      <w:r w:rsidR="00B60604">
        <w:t>ován</w:t>
      </w:r>
      <w:r w:rsidR="00FB25E5">
        <w:t>a</w:t>
      </w:r>
      <w:r w:rsidR="00FB4ED3">
        <w:t xml:space="preserve"> (tj. případně též před či po uplynutí výpovědní doby dle odst. </w:t>
      </w:r>
      <w:r w:rsidR="00FB4ED3">
        <w:fldChar w:fldCharType="begin"/>
      </w:r>
      <w:r w:rsidR="00FB4ED3">
        <w:instrText xml:space="preserve"> REF _Ref462332899 \r \h </w:instrText>
      </w:r>
      <w:r w:rsidR="00FB4ED3">
        <w:fldChar w:fldCharType="separate"/>
      </w:r>
      <w:r w:rsidR="00FB4ED3">
        <w:t>2.3</w:t>
      </w:r>
      <w:r w:rsidR="00FB4ED3">
        <w:fldChar w:fldCharType="end"/>
      </w:r>
      <w:r w:rsidR="00FB4ED3">
        <w:t xml:space="preserve"> tohoto Memoranda)</w:t>
      </w:r>
      <w:r w:rsidR="00B31374">
        <w:t xml:space="preserve">, nejpozději však uplynutím 12 měsíců od doručení výpovědi </w:t>
      </w:r>
      <w:r w:rsidR="00760CE2">
        <w:t xml:space="preserve">dle odst. </w:t>
      </w:r>
      <w:r w:rsidR="00760CE2">
        <w:fldChar w:fldCharType="begin"/>
      </w:r>
      <w:r w:rsidR="00760CE2">
        <w:instrText xml:space="preserve"> REF _Ref462332899 \r \h </w:instrText>
      </w:r>
      <w:r w:rsidR="00760CE2">
        <w:fldChar w:fldCharType="separate"/>
      </w:r>
      <w:r w:rsidR="00760CE2">
        <w:t>2.3</w:t>
      </w:r>
      <w:r w:rsidR="00760CE2">
        <w:fldChar w:fldCharType="end"/>
      </w:r>
      <w:r w:rsidR="00760CE2">
        <w:t xml:space="preserve"> tohoto Memoranda </w:t>
      </w:r>
      <w:r w:rsidR="00B31374">
        <w:t xml:space="preserve">druhé smluvní straně. </w:t>
      </w:r>
      <w:r w:rsidR="002E1CEE">
        <w:t xml:space="preserve">Poskytovatel je povinen poskytnout Objednateli do 10 pracovních dní od okamžiku doručení výpovědi druhé smluvní straně aktuální informace o časových obdobích, na která jsou licence a licenční maintenance Poskytovatelem poskytnuty ke dni doručení výpovědi. </w:t>
      </w:r>
      <w:r w:rsidR="0018530D">
        <w:t>Údaje o časových obdobích, na kter</w:t>
      </w:r>
      <w:r w:rsidR="00FB4ED3">
        <w:t>á</w:t>
      </w:r>
      <w:r w:rsidR="0018530D">
        <w:t xml:space="preserve"> jsou licence a licenční maintenance Poskytovatelem poskytovány, aktuální ke dni podpisu tohoto Memoranda, jsou uvedeny v </w:t>
      </w:r>
      <w:hyperlink w:anchor="List_Annex_02" w:history="1">
        <w:r w:rsidR="0018530D" w:rsidRPr="00B50CF2">
          <w:rPr>
            <w:rStyle w:val="Hypertextovodkaz"/>
          </w:rPr>
          <w:t>Příloze č. 2</w:t>
        </w:r>
      </w:hyperlink>
      <w:r w:rsidR="0018530D">
        <w:t xml:space="preserve"> tohoto Memoranda</w:t>
      </w:r>
      <w:r w:rsidR="00B60604">
        <w:t>.</w:t>
      </w:r>
      <w:r w:rsidR="00D177B2">
        <w:t xml:space="preserve"> Smluvní strany se dále zavazují, že do 30 dnů od okamžiku doručení výpovědi druhé smluvní straně doplní </w:t>
      </w:r>
      <w:r w:rsidR="002D6D5F">
        <w:t> </w:t>
      </w:r>
      <w:hyperlink w:anchor="List_Annex_02" w:history="1">
        <w:r w:rsidR="002D6D5F" w:rsidRPr="009C44FA">
          <w:rPr>
            <w:rStyle w:val="Hypertextovodkaz"/>
          </w:rPr>
          <w:t>Přílo</w:t>
        </w:r>
        <w:r w:rsidR="00D177B2">
          <w:rPr>
            <w:rStyle w:val="Hypertextovodkaz"/>
          </w:rPr>
          <w:t>hu</w:t>
        </w:r>
        <w:r w:rsidR="002D6D5F" w:rsidRPr="009C44FA">
          <w:rPr>
            <w:rStyle w:val="Hypertextovodkaz"/>
          </w:rPr>
          <w:t xml:space="preserve"> č. 2</w:t>
        </w:r>
      </w:hyperlink>
      <w:r w:rsidR="002D6D5F">
        <w:t xml:space="preserve"> </w:t>
      </w:r>
      <w:r w:rsidR="00B60604">
        <w:t xml:space="preserve">tohoto Memoranda </w:t>
      </w:r>
      <w:r w:rsidR="00D177B2">
        <w:t>o data</w:t>
      </w:r>
      <w:r w:rsidR="002D6D5F">
        <w:t xml:space="preserve">, ke </w:t>
      </w:r>
      <w:r w:rsidR="00D177B2">
        <w:t>kterým bude</w:t>
      </w:r>
      <w:r w:rsidR="002D6D5F">
        <w:t xml:space="preserve"> příslušné licenční maintenance převáděno na nového poskytovatele</w:t>
      </w:r>
      <w:r w:rsidR="003B62AC">
        <w:t xml:space="preserve"> určeného Objednatelem</w:t>
      </w:r>
      <w:r w:rsidR="002D6D5F">
        <w:t xml:space="preserve">, přičemž tento den musí </w:t>
      </w:r>
      <w:r w:rsidR="009C44FA">
        <w:t>nastat nejpozději ke</w:t>
      </w:r>
      <w:r w:rsidR="002D6D5F">
        <w:t xml:space="preserve"> </w:t>
      </w:r>
      <w:r w:rsidR="00B60604">
        <w:t>d</w:t>
      </w:r>
      <w:r w:rsidR="00FB4ED3">
        <w:t>ni</w:t>
      </w:r>
      <w:r w:rsidR="00B60604">
        <w:t xml:space="preserve"> skončení účinnosti Smlouvy ve vztahu k takovému licenčnímu maintenance</w:t>
      </w:r>
      <w:r w:rsidR="003B62AC">
        <w:t>; účinnost části Smlouvy ve vztahu k takovému licenčnímu maintenance není převodem na nového poskytovatele určeného Objednatelem dotčena</w:t>
      </w:r>
      <w:r w:rsidR="005705D9">
        <w:t>.</w:t>
      </w:r>
      <w:r w:rsidR="0018530D">
        <w:t xml:space="preserve"> </w:t>
      </w:r>
      <w:bookmarkEnd w:id="4"/>
    </w:p>
    <w:p w14:paraId="2E7A997F" w14:textId="7E10E48E" w:rsidR="009F1803" w:rsidRDefault="00783FA4" w:rsidP="005705D9">
      <w:pPr>
        <w:pStyle w:val="RLTextlnkuslovan"/>
      </w:pPr>
      <w:r>
        <w:t>Pro vyloučení pochybností Smluvní strany stanovují, že toto Memorandum se v</w:t>
      </w:r>
      <w:r w:rsidR="005705D9">
        <w:t xml:space="preserve"> odst. </w:t>
      </w:r>
      <w:r w:rsidR="008113C6">
        <w:fldChar w:fldCharType="begin"/>
      </w:r>
      <w:r w:rsidR="008113C6">
        <w:instrText xml:space="preserve"> REF _Ref462332899 \r \h </w:instrText>
      </w:r>
      <w:r w:rsidR="008113C6">
        <w:fldChar w:fldCharType="separate"/>
      </w:r>
      <w:r w:rsidR="008113C6">
        <w:t>2.3</w:t>
      </w:r>
      <w:r w:rsidR="008113C6">
        <w:fldChar w:fldCharType="end"/>
      </w:r>
      <w:r w:rsidR="008113C6">
        <w:t xml:space="preserve"> a </w:t>
      </w:r>
      <w:r w:rsidR="008113C6">
        <w:fldChar w:fldCharType="begin"/>
      </w:r>
      <w:r w:rsidR="008113C6">
        <w:instrText xml:space="preserve"> REF _Ref462332900 \r \h </w:instrText>
      </w:r>
      <w:r w:rsidR="008113C6">
        <w:fldChar w:fldCharType="separate"/>
      </w:r>
      <w:r w:rsidR="008113C6">
        <w:t>2.4</w:t>
      </w:r>
      <w:r w:rsidR="008113C6">
        <w:fldChar w:fldCharType="end"/>
      </w:r>
      <w:r w:rsidR="005705D9">
        <w:t xml:space="preserve"> </w:t>
      </w:r>
      <w:r>
        <w:t>považuje za dodatek ke Smlouvě.</w:t>
      </w:r>
    </w:p>
    <w:p w14:paraId="20C14996" w14:textId="3230CB52" w:rsidR="00226A64" w:rsidRDefault="00226A64" w:rsidP="005705D9">
      <w:pPr>
        <w:pStyle w:val="RLTextlnkuslovan"/>
      </w:pPr>
      <w:r>
        <w:t>Poskytovatel se dále zavazuje, že nadále bude pořizovat licenční maintenance výhradně ve formě umožňující převod této licenční maintenance na nového poskytovatele.</w:t>
      </w:r>
    </w:p>
    <w:p w14:paraId="1F980128" w14:textId="15C68001" w:rsidR="009F1803" w:rsidRDefault="009F1803" w:rsidP="009F1803">
      <w:pPr>
        <w:pStyle w:val="RLlneksmlouvy"/>
      </w:pPr>
      <w:bookmarkStart w:id="5" w:name="_Ref457909665"/>
      <w:r>
        <w:t>EXITOVÁ SOUČINNOST A EXITOVÝ PLÁN</w:t>
      </w:r>
      <w:bookmarkEnd w:id="5"/>
    </w:p>
    <w:p w14:paraId="282610B3" w14:textId="0F0299EB" w:rsidR="009F1803" w:rsidRPr="00FF479E" w:rsidRDefault="00820396" w:rsidP="009F1803">
      <w:pPr>
        <w:pStyle w:val="RLTextlnkuslovan"/>
      </w:pPr>
      <w:r>
        <w:t>Poskytovatel</w:t>
      </w:r>
      <w:r w:rsidRPr="00FF479E">
        <w:t xml:space="preserve"> </w:t>
      </w:r>
      <w:r w:rsidR="009F1803" w:rsidRPr="00FF479E">
        <w:t xml:space="preserve">se zavazuje poskytnout </w:t>
      </w:r>
      <w:r w:rsidR="00D17350">
        <w:t xml:space="preserve">MPSV </w:t>
      </w:r>
      <w:r w:rsidR="009F1803">
        <w:t>vzájemně dohodnutou</w:t>
      </w:r>
      <w:r w:rsidR="009F1803" w:rsidRPr="00FF479E">
        <w:t xml:space="preserve"> součinnost, dokumentaci a informace, účastnit se jednání s </w:t>
      </w:r>
      <w:r>
        <w:t>MPSV</w:t>
      </w:r>
      <w:r w:rsidRPr="00FF479E">
        <w:t xml:space="preserve"> </w:t>
      </w:r>
      <w:r w:rsidR="009F1803" w:rsidRPr="00FF479E">
        <w:t xml:space="preserve">a popřípadě třetími osobami za účelem plynulého a řádného převedení všech </w:t>
      </w:r>
      <w:r w:rsidR="009F1803">
        <w:t xml:space="preserve">činností spojených s poskytováním služeb </w:t>
      </w:r>
      <w:r w:rsidR="009F1803" w:rsidRPr="00FF479E">
        <w:t xml:space="preserve">na </w:t>
      </w:r>
      <w:r>
        <w:t>MPSV</w:t>
      </w:r>
      <w:r w:rsidRPr="00FF479E">
        <w:t xml:space="preserve"> </w:t>
      </w:r>
      <w:r w:rsidR="009F1803" w:rsidRPr="00FF479E">
        <w:t xml:space="preserve">a/nebo nového </w:t>
      </w:r>
      <w:r w:rsidR="00B8079F">
        <w:t>dodavatele</w:t>
      </w:r>
      <w:r w:rsidR="009F1803" w:rsidRPr="00FF479E">
        <w:t xml:space="preserve">, ke kterému dojde </w:t>
      </w:r>
      <w:r w:rsidR="00405556">
        <w:t xml:space="preserve">v souvislosti </w:t>
      </w:r>
      <w:r w:rsidR="009F1803" w:rsidRPr="00FF479E">
        <w:t>s</w:t>
      </w:r>
      <w:r w:rsidR="00405556">
        <w:t xml:space="preserve"> </w:t>
      </w:r>
      <w:r w:rsidR="00405556">
        <w:lastRenderedPageBreak/>
        <w:t>u</w:t>
      </w:r>
      <w:r w:rsidR="009F1803" w:rsidRPr="00FF479E">
        <w:t>končení</w:t>
      </w:r>
      <w:r w:rsidR="00405556">
        <w:t>m</w:t>
      </w:r>
      <w:r w:rsidR="009F1803" w:rsidRPr="00FF479E">
        <w:t xml:space="preserve"> účinnosti </w:t>
      </w:r>
      <w:r w:rsidR="00D5061B">
        <w:t>S</w:t>
      </w:r>
      <w:r w:rsidR="009F1803" w:rsidRPr="00FF479E">
        <w:t>mlouvy (dále jen „</w:t>
      </w:r>
      <w:r w:rsidR="009F1803" w:rsidRPr="002D6688">
        <w:rPr>
          <w:b/>
        </w:rPr>
        <w:t>Exit</w:t>
      </w:r>
      <w:r w:rsidR="009F1803" w:rsidRPr="00FF479E">
        <w:t>“)</w:t>
      </w:r>
      <w:r w:rsidR="00B752C6">
        <w:t>, a to v souladu s Exitovým plánem</w:t>
      </w:r>
      <w:r w:rsidR="00E3367E">
        <w:t xml:space="preserve"> a v termínech uvedených v Exitovém plánu</w:t>
      </w:r>
      <w:r w:rsidR="009F1803" w:rsidRPr="00FF479E">
        <w:t>.</w:t>
      </w:r>
    </w:p>
    <w:p w14:paraId="575B6D0E" w14:textId="1D270872" w:rsidR="009F1803" w:rsidRPr="00FF479E" w:rsidRDefault="00E3367E" w:rsidP="009F1803">
      <w:pPr>
        <w:pStyle w:val="RLTextlnkuslovan"/>
      </w:pPr>
      <w:bookmarkStart w:id="6" w:name="_Ref402508013"/>
      <w:r>
        <w:t xml:space="preserve">Smluvní strany se zavazují </w:t>
      </w:r>
      <w:r w:rsidR="009F1803">
        <w:t>spolupracovat při</w:t>
      </w:r>
      <w:r w:rsidR="009F1803" w:rsidRPr="00FF479E">
        <w:t xml:space="preserve"> realizaci </w:t>
      </w:r>
      <w:r>
        <w:t xml:space="preserve">Exitu dle </w:t>
      </w:r>
      <w:r w:rsidR="009F1803" w:rsidRPr="00FF479E">
        <w:t xml:space="preserve">Exitového plánu za přiměřeného použití vhodných ustanovení </w:t>
      </w:r>
      <w:r>
        <w:t>S</w:t>
      </w:r>
      <w:r w:rsidR="009F1803" w:rsidRPr="00FF479E">
        <w:t>mlouvy.</w:t>
      </w:r>
      <w:bookmarkEnd w:id="6"/>
      <w:r w:rsidR="009F1803">
        <w:t xml:space="preserve"> </w:t>
      </w:r>
    </w:p>
    <w:p w14:paraId="2D44FCF2" w14:textId="2512C789" w:rsidR="009F1803" w:rsidRDefault="009F1803" w:rsidP="002E54F1">
      <w:pPr>
        <w:pStyle w:val="RLTextlnkuslovan"/>
      </w:pPr>
      <w:r w:rsidRPr="00FF479E">
        <w:t xml:space="preserve">Smluvní strany se dohodly, že cena za vypracování Exitového plánu a </w:t>
      </w:r>
      <w:r w:rsidR="00CC05F5">
        <w:t>provedení Exitu dle tohoto Exitového plánu je součástí ceny plnění dle Smlouvy, pokud Exitový plán nestanoví ve vztahu ke konkrétnímu plnění Poskytovatele uvedenému v Exitovém plánu</w:t>
      </w:r>
      <w:r w:rsidR="006B63E3">
        <w:t>, že toto plnění je poskytováno za úplatu</w:t>
      </w:r>
      <w:r w:rsidR="00CC05F5">
        <w:t>. V takovém případě bude toto</w:t>
      </w:r>
      <w:r w:rsidR="006B63E3">
        <w:t xml:space="preserve"> úplatné plnění poskytováno pouze na základě zvláštní písemné dohody smluvních stran. </w:t>
      </w:r>
    </w:p>
    <w:p w14:paraId="3D96BABE" w14:textId="22950239" w:rsidR="005E6174" w:rsidRPr="00FF479E" w:rsidRDefault="002D7B3D" w:rsidP="004A4DB5">
      <w:pPr>
        <w:pStyle w:val="RLlneksmlouvy"/>
        <w:spacing w:line="276" w:lineRule="auto"/>
      </w:pPr>
      <w:r>
        <w:t>ZÁVĚREČNÁ USTANOVENÍ</w:t>
      </w:r>
    </w:p>
    <w:p w14:paraId="6BEF6BB9" w14:textId="00A48295" w:rsidR="00E9255A" w:rsidRDefault="007A7046" w:rsidP="00E9255A">
      <w:pPr>
        <w:pStyle w:val="RLTextlnkuslovan"/>
        <w:numPr>
          <w:ilvl w:val="0"/>
          <w:numId w:val="0"/>
        </w:numPr>
        <w:spacing w:line="276" w:lineRule="auto"/>
        <w:ind w:left="1474"/>
        <w:rPr>
          <w:lang w:eastAsia="en-US"/>
        </w:rPr>
      </w:pPr>
      <w:bookmarkStart w:id="7" w:name="_Hlt313894965"/>
      <w:bookmarkStart w:id="8" w:name="_Hlt313947528"/>
      <w:bookmarkStart w:id="9" w:name="_Hlt313947599"/>
      <w:bookmarkStart w:id="10" w:name="_Hlt313947695"/>
      <w:bookmarkStart w:id="11" w:name="_Hlt313947731"/>
      <w:bookmarkStart w:id="12" w:name="_Hlt313947749"/>
      <w:bookmarkStart w:id="13" w:name="_Hlt313951415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eastAsia="en-US"/>
        </w:rPr>
        <w:t xml:space="preserve">Nedílnou součástí tohoto Memoranda </w:t>
      </w:r>
      <w:r w:rsidR="00E9255A">
        <w:rPr>
          <w:lang w:eastAsia="en-US"/>
        </w:rPr>
        <w:t>jsou tyto přílohy:</w:t>
      </w:r>
    </w:p>
    <w:tbl>
      <w:tblPr>
        <w:tblStyle w:val="Mkatabulky"/>
        <w:tblW w:w="0" w:type="auto"/>
        <w:tblInd w:w="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6484"/>
      </w:tblGrid>
      <w:tr w:rsidR="00E9255A" w14:paraId="7EA533BA" w14:textId="77777777" w:rsidTr="00B50CF2">
        <w:tc>
          <w:tcPr>
            <w:tcW w:w="1328" w:type="dxa"/>
          </w:tcPr>
          <w:p w14:paraId="6DE9754B" w14:textId="1D452091" w:rsidR="00E9255A" w:rsidRDefault="00BB0D54" w:rsidP="00E9255A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hyperlink w:anchor="Annex_01" w:history="1">
              <w:r w:rsidR="00E9255A" w:rsidRPr="00991C75">
                <w:rPr>
                  <w:rStyle w:val="Hypertextovodkaz"/>
                  <w:lang w:eastAsia="en-US"/>
                </w:rPr>
                <w:t>Příloha č. 1</w:t>
              </w:r>
            </w:hyperlink>
          </w:p>
        </w:tc>
        <w:tc>
          <w:tcPr>
            <w:tcW w:w="6484" w:type="dxa"/>
          </w:tcPr>
          <w:p w14:paraId="3045BE60" w14:textId="47F6EC2F" w:rsidR="00E9255A" w:rsidRDefault="00E9255A" w:rsidP="00E9255A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Exitový plán</w:t>
            </w:r>
          </w:p>
        </w:tc>
      </w:tr>
      <w:tr w:rsidR="00E9255A" w14:paraId="68C2985C" w14:textId="77777777" w:rsidTr="00B50CF2">
        <w:tc>
          <w:tcPr>
            <w:tcW w:w="1328" w:type="dxa"/>
          </w:tcPr>
          <w:p w14:paraId="22BE5205" w14:textId="74E076A6" w:rsidR="00E9255A" w:rsidRDefault="00BB0D54" w:rsidP="00E9255A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hyperlink w:anchor="Annex_02" w:history="1">
              <w:r w:rsidR="00E9255A" w:rsidRPr="00B50CF2">
                <w:rPr>
                  <w:rStyle w:val="Hypertextovodkaz"/>
                  <w:lang w:eastAsia="en-US"/>
                </w:rPr>
                <w:t>Přílo</w:t>
              </w:r>
              <w:bookmarkStart w:id="14" w:name="List_Annex_02"/>
              <w:bookmarkEnd w:id="14"/>
              <w:r w:rsidR="00E9255A" w:rsidRPr="00B50CF2">
                <w:rPr>
                  <w:rStyle w:val="Hypertextovodkaz"/>
                  <w:lang w:eastAsia="en-US"/>
                </w:rPr>
                <w:t>ha č. 2</w:t>
              </w:r>
            </w:hyperlink>
          </w:p>
        </w:tc>
        <w:tc>
          <w:tcPr>
            <w:tcW w:w="6484" w:type="dxa"/>
          </w:tcPr>
          <w:p w14:paraId="7A5D4F92" w14:textId="17641893" w:rsidR="00E9255A" w:rsidRDefault="00D055CE" w:rsidP="00E9255A">
            <w:pPr>
              <w:pStyle w:val="RLTextlnkuslovan"/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Seznam licencí a licenčního maintenance</w:t>
            </w:r>
          </w:p>
        </w:tc>
      </w:tr>
    </w:tbl>
    <w:p w14:paraId="7F39575C" w14:textId="55BFFD45" w:rsidR="007A7046" w:rsidRDefault="007A7046" w:rsidP="00E9255A">
      <w:pPr>
        <w:pStyle w:val="RLTextlnkuslovan"/>
        <w:numPr>
          <w:ilvl w:val="0"/>
          <w:numId w:val="0"/>
        </w:numPr>
        <w:spacing w:line="276" w:lineRule="auto"/>
        <w:ind w:left="1474"/>
        <w:rPr>
          <w:lang w:eastAsia="en-US"/>
        </w:rPr>
      </w:pPr>
    </w:p>
    <w:p w14:paraId="3A839C7A" w14:textId="32EB6C40" w:rsidR="002D7B3D" w:rsidRDefault="002E284E" w:rsidP="007F2A92">
      <w:pPr>
        <w:pStyle w:val="RLTextlnkuslovan"/>
        <w:spacing w:line="276" w:lineRule="auto"/>
        <w:rPr>
          <w:lang w:eastAsia="en-US"/>
        </w:rPr>
      </w:pPr>
      <w:r>
        <w:t>Toto Memorandum</w:t>
      </w:r>
      <w:r w:rsidR="002D7B3D">
        <w:t xml:space="preserve"> je uzavřen</w:t>
      </w:r>
      <w:r>
        <w:t>o</w:t>
      </w:r>
      <w:r w:rsidR="002D7B3D" w:rsidRPr="00FF479E">
        <w:t xml:space="preserve"> v 5 stejnopisech, z nichž </w:t>
      </w:r>
      <w:r w:rsidR="00820396">
        <w:t>MPSV</w:t>
      </w:r>
      <w:r w:rsidR="00820396" w:rsidRPr="00FF479E">
        <w:t xml:space="preserve"> </w:t>
      </w:r>
      <w:r w:rsidR="002D7B3D" w:rsidRPr="00FF479E">
        <w:t>obdrží 3 stejnopisy a</w:t>
      </w:r>
      <w:r w:rsidR="002D7B3D">
        <w:t> </w:t>
      </w:r>
      <w:r w:rsidR="00245B43">
        <w:t>Poskytovatel</w:t>
      </w:r>
      <w:r w:rsidR="00245B43" w:rsidRPr="00FF479E">
        <w:t xml:space="preserve"> </w:t>
      </w:r>
      <w:r w:rsidR="002D7B3D" w:rsidRPr="00FF479E">
        <w:t>2 stejnopisy</w:t>
      </w:r>
      <w:r w:rsidR="003D16D5">
        <w:rPr>
          <w:lang w:eastAsia="en-US"/>
        </w:rPr>
        <w:t xml:space="preserve">.  </w:t>
      </w:r>
    </w:p>
    <w:p w14:paraId="44BBC531" w14:textId="77777777" w:rsidR="007F2A92" w:rsidRDefault="007F2A92" w:rsidP="007F2A92">
      <w:pPr>
        <w:pStyle w:val="RLTextlnkuslovan"/>
        <w:numPr>
          <w:ilvl w:val="0"/>
          <w:numId w:val="0"/>
        </w:numPr>
        <w:spacing w:line="276" w:lineRule="auto"/>
        <w:rPr>
          <w:lang w:eastAsia="en-US"/>
        </w:rPr>
      </w:pPr>
    </w:p>
    <w:p w14:paraId="3D96BBAD" w14:textId="0195D774" w:rsidR="00EC245F" w:rsidRPr="00FF479E" w:rsidRDefault="00EC245F" w:rsidP="004A4DB5">
      <w:pPr>
        <w:pStyle w:val="RLProhlensmluvnchstran"/>
        <w:spacing w:line="276" w:lineRule="auto"/>
      </w:pPr>
      <w:r w:rsidRPr="00FF479E">
        <w:t xml:space="preserve">Smluvní strany prohlašují, že si </w:t>
      </w:r>
      <w:r w:rsidR="00655F14">
        <w:t xml:space="preserve">toto Memorandum </w:t>
      </w:r>
      <w:r w:rsidRPr="00FF479E">
        <w:t>přečetly, že s je</w:t>
      </w:r>
      <w:r w:rsidR="002D7B3D">
        <w:t>ho</w:t>
      </w:r>
      <w:r w:rsidRPr="00FF479E">
        <w:t xml:space="preserve"> obsahem souhlasí a na důkaz toho k n</w:t>
      </w:r>
      <w:r w:rsidR="002D7B3D">
        <w:t>ěmu</w:t>
      </w:r>
      <w:r w:rsidRPr="00FF479E">
        <w:t xml:space="preserve"> připojují svoje podpisy.</w:t>
      </w:r>
    </w:p>
    <w:p w14:paraId="3D96BBAE" w14:textId="77777777" w:rsidR="00EC245F" w:rsidRDefault="00EC245F" w:rsidP="004A4DB5">
      <w:pPr>
        <w:pStyle w:val="RLProhlensmluvnchstran"/>
        <w:spacing w:line="276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15DDA3E3" w:rsidR="00EC245F" w:rsidRPr="00FF479E" w:rsidRDefault="007F2A92" w:rsidP="004A4DB5">
            <w:pPr>
              <w:pStyle w:val="RLProhlensmluvnchstran"/>
              <w:keepNext/>
              <w:spacing w:line="276" w:lineRule="auto"/>
            </w:pPr>
            <w:r>
              <w:lastRenderedPageBreak/>
              <w:t>O</w:t>
            </w:r>
            <w:r w:rsidR="005457DC" w:rsidRPr="00FF479E">
              <w:t>bjednatel</w:t>
            </w:r>
          </w:p>
          <w:p w14:paraId="3D96BBB0" w14:textId="77777777" w:rsidR="00212D38" w:rsidRPr="00FF479E" w:rsidRDefault="00212D38" w:rsidP="004A4DB5">
            <w:pPr>
              <w:pStyle w:val="RLdajeosmluvnstran"/>
              <w:keepNext/>
              <w:spacing w:line="276" w:lineRule="auto"/>
            </w:pPr>
          </w:p>
          <w:p w14:paraId="3D96BBB1" w14:textId="77777777" w:rsidR="00EC245F" w:rsidRPr="00FF479E" w:rsidRDefault="008146B2" w:rsidP="004A4DB5">
            <w:pPr>
              <w:pStyle w:val="RLdajeosmluvnstran"/>
              <w:keepNext/>
              <w:spacing w:line="276" w:lineRule="auto"/>
            </w:pPr>
            <w:r w:rsidRPr="00FF479E">
              <w:t xml:space="preserve">V </w:t>
            </w:r>
            <w:r w:rsidR="00212D38" w:rsidRPr="00FF479E">
              <w:t xml:space="preserve">_____________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4A4DB5">
            <w:pPr>
              <w:keepNext/>
              <w:spacing w:line="276" w:lineRule="auto"/>
            </w:pPr>
          </w:p>
        </w:tc>
        <w:tc>
          <w:tcPr>
            <w:tcW w:w="4605" w:type="dxa"/>
          </w:tcPr>
          <w:p w14:paraId="3D96BBB3" w14:textId="0CA4AD64" w:rsidR="00EC245F" w:rsidRPr="00FF479E" w:rsidRDefault="00245B43" w:rsidP="004A4DB5">
            <w:pPr>
              <w:pStyle w:val="RLdajeosmluvnstran"/>
              <w:keepNext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4A4DB5">
            <w:pPr>
              <w:pStyle w:val="RLdajeosmluvnstran"/>
              <w:keepNext/>
              <w:spacing w:line="276" w:lineRule="auto"/>
            </w:pPr>
          </w:p>
          <w:p w14:paraId="3D96BBB5" w14:textId="79AE6FBB" w:rsidR="00EC245F" w:rsidRPr="00FF479E" w:rsidRDefault="00EC245F" w:rsidP="004A4DB5">
            <w:pPr>
              <w:pStyle w:val="RLdajeosmluvnstran"/>
              <w:keepNext/>
              <w:spacing w:line="276" w:lineRule="auto"/>
            </w:pPr>
            <w:r w:rsidRPr="00FF479E">
              <w:t xml:space="preserve">V </w:t>
            </w:r>
            <w:r w:rsidR="00F70C6C" w:rsidRPr="00FF479E">
              <w:t>_____________ dne 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25C9EBAB" w:rsidR="008146B2" w:rsidRPr="00FF479E" w:rsidRDefault="008146B2" w:rsidP="004A4DB5">
            <w:pPr>
              <w:pStyle w:val="RLdajeosmluvnstran"/>
              <w:keepNext/>
              <w:spacing w:line="276" w:lineRule="auto"/>
            </w:pPr>
            <w:r w:rsidRPr="00FF479E">
              <w:t>.........................................................................</w:t>
            </w:r>
          </w:p>
          <w:p w14:paraId="3BBB87F7" w14:textId="77777777" w:rsidR="002D7B3D" w:rsidRPr="00FF479E" w:rsidRDefault="002D7B3D" w:rsidP="004A4DB5">
            <w:pPr>
              <w:pStyle w:val="RLdajeosmluvnstran"/>
              <w:keepNext/>
              <w:spacing w:line="276" w:lineRule="auto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245BDED5" w14:textId="249C9C83" w:rsidR="002D7B3D" w:rsidRDefault="00245B43" w:rsidP="004A4DB5">
            <w:pPr>
              <w:pStyle w:val="RLdajeosmluvnstran"/>
              <w:keepNext/>
              <w:spacing w:line="276" w:lineRule="auto"/>
            </w:pPr>
            <w:r>
              <w:rPr>
                <w:rFonts w:cs="Arial"/>
                <w:szCs w:val="22"/>
              </w:rPr>
              <w:t>Mgr. Bc. et Bc. Robert</w:t>
            </w:r>
            <w:r w:rsidRPr="00944044">
              <w:rPr>
                <w:rFonts w:cs="Arial"/>
                <w:szCs w:val="22"/>
              </w:rPr>
              <w:t xml:space="preserve"> Bax</w:t>
            </w:r>
            <w:r>
              <w:rPr>
                <w:rFonts w:cs="Arial"/>
                <w:szCs w:val="22"/>
              </w:rPr>
              <w:t>a</w:t>
            </w:r>
          </w:p>
          <w:p w14:paraId="3F31F3EB" w14:textId="77777777" w:rsidR="00245B43" w:rsidRDefault="00245B43" w:rsidP="00245B43">
            <w:pPr>
              <w:pStyle w:val="RLdajeosmluvnstran"/>
              <w:keepNext/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první</w:t>
            </w:r>
            <w:r w:rsidRPr="0094404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náměstek</w:t>
            </w:r>
            <w:r w:rsidRPr="00944044">
              <w:rPr>
                <w:rFonts w:cs="Arial"/>
                <w:szCs w:val="22"/>
              </w:rPr>
              <w:t xml:space="preserve"> ministryně, </w:t>
            </w:r>
          </w:p>
          <w:p w14:paraId="3D96BBB9" w14:textId="07C4D5DD" w:rsidR="00EC245F" w:rsidRPr="00FF479E" w:rsidRDefault="00245B43" w:rsidP="00245B43">
            <w:pPr>
              <w:pStyle w:val="RLdajeosmluvnstran"/>
              <w:keepNext/>
              <w:spacing w:line="276" w:lineRule="auto"/>
            </w:pPr>
            <w:r w:rsidRPr="00944044">
              <w:rPr>
                <w:rFonts w:cs="Arial"/>
                <w:szCs w:val="22"/>
              </w:rPr>
              <w:t>náměst</w:t>
            </w:r>
            <w:r>
              <w:rPr>
                <w:rFonts w:cs="Arial"/>
                <w:szCs w:val="22"/>
              </w:rPr>
              <w:t>e</w:t>
            </w:r>
            <w:r w:rsidRPr="00944044">
              <w:rPr>
                <w:rFonts w:cs="Arial"/>
                <w:szCs w:val="22"/>
              </w:rPr>
              <w:t>k pro řízení</w:t>
            </w:r>
            <w:r>
              <w:rPr>
                <w:rFonts w:cs="Arial"/>
                <w:szCs w:val="22"/>
              </w:rPr>
              <w:t xml:space="preserve"> sekce informačních</w:t>
            </w:r>
            <w:r w:rsidRPr="00F547F5">
              <w:rPr>
                <w:rFonts w:cs="Arial"/>
                <w:szCs w:val="22"/>
              </w:rPr>
              <w:t xml:space="preserve"> technologi</w:t>
            </w:r>
            <w:r>
              <w:rPr>
                <w:rFonts w:cs="Arial"/>
                <w:szCs w:val="22"/>
              </w:rPr>
              <w:t>í</w:t>
            </w:r>
          </w:p>
        </w:tc>
        <w:tc>
          <w:tcPr>
            <w:tcW w:w="4605" w:type="dxa"/>
          </w:tcPr>
          <w:p w14:paraId="3D96BBBA" w14:textId="4ECC09FE" w:rsidR="00212D38" w:rsidRPr="00FF479E" w:rsidRDefault="00212D38" w:rsidP="004A4DB5">
            <w:pPr>
              <w:pStyle w:val="RLdajeosmluvnstran"/>
              <w:keepNext/>
              <w:spacing w:line="276" w:lineRule="auto"/>
            </w:pPr>
            <w:r w:rsidRPr="00FF479E">
              <w:t>.........................................................................</w:t>
            </w:r>
          </w:p>
          <w:p w14:paraId="3D96BBBB" w14:textId="207DDD21" w:rsidR="00212D38" w:rsidRPr="00F70C6C" w:rsidRDefault="00014175" w:rsidP="004A4DB5">
            <w:pPr>
              <w:pStyle w:val="RLdajeosmluvnstran"/>
              <w:keepNext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ANECT</w:t>
            </w:r>
            <w:r w:rsidR="009A4EFE" w:rsidRPr="00F70C6C">
              <w:rPr>
                <w:b/>
                <w:bCs/>
              </w:rPr>
              <w:t xml:space="preserve"> a.s.</w:t>
            </w:r>
          </w:p>
          <w:p w14:paraId="71EC3250" w14:textId="77777777" w:rsidR="009A6CED" w:rsidRPr="009A6CED" w:rsidRDefault="009A6CED" w:rsidP="00245B43">
            <w:pPr>
              <w:pStyle w:val="RLdajeosmluvnstran"/>
              <w:keepNext/>
              <w:spacing w:line="276" w:lineRule="auto"/>
            </w:pPr>
            <w:r w:rsidRPr="009A6CED">
              <w:t xml:space="preserve">Jan Zinek </w:t>
            </w:r>
          </w:p>
          <w:p w14:paraId="3D96BBBC" w14:textId="425EBA1A" w:rsidR="009A4EFE" w:rsidRPr="00FF479E" w:rsidRDefault="009A6CED" w:rsidP="00245B43">
            <w:pPr>
              <w:pStyle w:val="RLdajeosmluvnstran"/>
              <w:keepNext/>
              <w:spacing w:line="276" w:lineRule="auto"/>
            </w:pPr>
            <w:r>
              <w:t>člen</w:t>
            </w:r>
            <w:r w:rsidR="009A4EFE" w:rsidRPr="00F70C6C">
              <w:t xml:space="preserve"> představenstva</w:t>
            </w:r>
          </w:p>
        </w:tc>
      </w:tr>
      <w:tr w:rsidR="002E284E" w:rsidRPr="00FF479E" w14:paraId="5D1F18DD" w14:textId="77777777" w:rsidTr="00A1531F">
        <w:trPr>
          <w:jc w:val="center"/>
        </w:trPr>
        <w:tc>
          <w:tcPr>
            <w:tcW w:w="4605" w:type="dxa"/>
          </w:tcPr>
          <w:p w14:paraId="055D9DE2" w14:textId="77777777" w:rsidR="002E284E" w:rsidRPr="00FF479E" w:rsidRDefault="002E284E" w:rsidP="004A4DB5">
            <w:pPr>
              <w:pStyle w:val="RLdajeosmluvnstran"/>
              <w:keepNext/>
              <w:spacing w:line="276" w:lineRule="auto"/>
            </w:pPr>
          </w:p>
        </w:tc>
        <w:tc>
          <w:tcPr>
            <w:tcW w:w="4605" w:type="dxa"/>
          </w:tcPr>
          <w:p w14:paraId="18A8DEF0" w14:textId="77777777" w:rsidR="002E284E" w:rsidRPr="009A6CED" w:rsidRDefault="002E284E" w:rsidP="004A4DB5">
            <w:pPr>
              <w:pStyle w:val="RLdajeosmluvnstran"/>
              <w:keepNext/>
              <w:spacing w:line="276" w:lineRule="auto"/>
            </w:pPr>
          </w:p>
          <w:p w14:paraId="5F3DD2B2" w14:textId="77777777" w:rsidR="002E284E" w:rsidRPr="009A6CED" w:rsidRDefault="002E284E" w:rsidP="004A4DB5">
            <w:pPr>
              <w:pStyle w:val="RLdajeosmluvnstran"/>
              <w:keepNext/>
              <w:spacing w:line="276" w:lineRule="auto"/>
            </w:pPr>
          </w:p>
          <w:p w14:paraId="61C8DA3E" w14:textId="77777777" w:rsidR="002E284E" w:rsidRPr="009A6CED" w:rsidRDefault="002E284E" w:rsidP="004A4DB5">
            <w:pPr>
              <w:pStyle w:val="RLdajeosmluvnstran"/>
              <w:keepNext/>
              <w:spacing w:line="276" w:lineRule="auto"/>
            </w:pPr>
            <w:r w:rsidRPr="009A6CED">
              <w:t>V _____________ dne _____________</w:t>
            </w:r>
          </w:p>
          <w:p w14:paraId="2E2ED2B7" w14:textId="77777777" w:rsidR="00FD6E42" w:rsidRDefault="00FD6E42" w:rsidP="00FD6E42">
            <w:pPr>
              <w:pStyle w:val="RLdajeosmluvnstran"/>
              <w:keepNext/>
              <w:spacing w:line="276" w:lineRule="auto"/>
            </w:pPr>
          </w:p>
          <w:p w14:paraId="737EA8D0" w14:textId="2988C6D1" w:rsidR="002E284E" w:rsidRPr="009A6CED" w:rsidRDefault="00FD6E42" w:rsidP="00FD6E42">
            <w:pPr>
              <w:pStyle w:val="RLdajeosmluvnstran"/>
              <w:keepNext/>
              <w:spacing w:line="276" w:lineRule="auto"/>
            </w:pPr>
            <w:r w:rsidRPr="00FF479E">
              <w:t>.........................................................................</w:t>
            </w:r>
          </w:p>
        </w:tc>
      </w:tr>
      <w:tr w:rsidR="002E284E" w:rsidRPr="00FF479E" w14:paraId="2E29D1C8" w14:textId="77777777" w:rsidTr="00A1531F">
        <w:trPr>
          <w:jc w:val="center"/>
        </w:trPr>
        <w:tc>
          <w:tcPr>
            <w:tcW w:w="4605" w:type="dxa"/>
          </w:tcPr>
          <w:p w14:paraId="14473CB6" w14:textId="77777777" w:rsidR="002E284E" w:rsidRPr="00FF479E" w:rsidRDefault="002E284E" w:rsidP="004A4DB5">
            <w:pPr>
              <w:pStyle w:val="RLdajeosmluvnstran"/>
              <w:keepNext/>
              <w:spacing w:line="276" w:lineRule="auto"/>
            </w:pPr>
          </w:p>
        </w:tc>
        <w:tc>
          <w:tcPr>
            <w:tcW w:w="4605" w:type="dxa"/>
          </w:tcPr>
          <w:p w14:paraId="6AE80AAA" w14:textId="77777777" w:rsidR="002E284E" w:rsidRPr="009A6CED" w:rsidRDefault="002E284E" w:rsidP="002E284E">
            <w:pPr>
              <w:pStyle w:val="RLdajeosmluvnstran"/>
              <w:keepNext/>
              <w:spacing w:line="276" w:lineRule="auto"/>
              <w:rPr>
                <w:b/>
                <w:bCs/>
              </w:rPr>
            </w:pPr>
            <w:r w:rsidRPr="009A6CED">
              <w:rPr>
                <w:b/>
                <w:bCs/>
              </w:rPr>
              <w:t>ANECT a.s.</w:t>
            </w:r>
          </w:p>
          <w:p w14:paraId="53BC2C3E" w14:textId="3135E032" w:rsidR="002E284E" w:rsidRPr="009A6CED" w:rsidRDefault="00FD6E42" w:rsidP="002E284E">
            <w:pPr>
              <w:pStyle w:val="RLdajeosmluvnstran"/>
              <w:keepNext/>
              <w:spacing w:line="276" w:lineRule="auto"/>
            </w:pPr>
            <w:r w:rsidRPr="009A6CED" w:rsidDel="00FD6E42">
              <w:t xml:space="preserve"> </w:t>
            </w:r>
            <w:r w:rsidR="009A6CED" w:rsidRPr="009A6CED">
              <w:t>Ladislav Herynek</w:t>
            </w:r>
          </w:p>
          <w:p w14:paraId="0BF0C107" w14:textId="35E5D332" w:rsidR="009A6CED" w:rsidRPr="009A6CED" w:rsidRDefault="009A6CED" w:rsidP="002E284E">
            <w:pPr>
              <w:pStyle w:val="RLdajeosmluvnstran"/>
              <w:keepNext/>
              <w:spacing w:line="276" w:lineRule="auto"/>
            </w:pPr>
            <w:r w:rsidRPr="009A6CED">
              <w:t>Člen představenstva</w:t>
            </w:r>
          </w:p>
        </w:tc>
      </w:tr>
    </w:tbl>
    <w:p w14:paraId="14E2C557" w14:textId="15D92F73" w:rsidR="007A7046" w:rsidRDefault="007A7046" w:rsidP="007F2A92">
      <w:pPr>
        <w:pStyle w:val="RLProhlensmluvnchstran"/>
        <w:spacing w:line="276" w:lineRule="auto"/>
        <w:jc w:val="left"/>
        <w:rPr>
          <w:rFonts w:cs="Arial"/>
          <w:szCs w:val="20"/>
        </w:rPr>
      </w:pPr>
    </w:p>
    <w:p w14:paraId="47FE094C" w14:textId="77777777" w:rsidR="007A7046" w:rsidRDefault="007A7046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</w:p>
    <w:p w14:paraId="20A5DB42" w14:textId="77B77D20" w:rsidR="0086485C" w:rsidRDefault="007A7046" w:rsidP="007A7046">
      <w:pPr>
        <w:pStyle w:val="RLProhlensmluvnchstran"/>
        <w:spacing w:line="276" w:lineRule="auto"/>
        <w:rPr>
          <w:lang w:eastAsia="en-US"/>
        </w:rPr>
      </w:pPr>
      <w:r>
        <w:rPr>
          <w:lang w:eastAsia="en-US"/>
        </w:rPr>
        <w:lastRenderedPageBreak/>
        <w:t>Příloha</w:t>
      </w:r>
      <w:bookmarkStart w:id="15" w:name="Annex_01"/>
      <w:bookmarkEnd w:id="15"/>
      <w:r>
        <w:rPr>
          <w:lang w:eastAsia="en-US"/>
        </w:rPr>
        <w:t xml:space="preserve"> č. 1 - Exitový plán</w:t>
      </w:r>
    </w:p>
    <w:p w14:paraId="5EAE0A8A" w14:textId="77777777" w:rsidR="00D055CE" w:rsidRDefault="00D055CE">
      <w:pPr>
        <w:spacing w:after="0" w:line="240" w:lineRule="auto"/>
        <w:rPr>
          <w:highlight w:val="yellow"/>
          <w:lang w:val="en-US" w:eastAsia="en-US"/>
        </w:rPr>
      </w:pPr>
      <w:r>
        <w:rPr>
          <w:b/>
          <w:highlight w:val="yellow"/>
          <w:lang w:val="en-US" w:eastAsia="en-US"/>
        </w:rPr>
        <w:br w:type="page"/>
      </w:r>
    </w:p>
    <w:p w14:paraId="55D74A31" w14:textId="33B507E9" w:rsidR="00D055CE" w:rsidRDefault="00D055CE" w:rsidP="00D055CE">
      <w:pPr>
        <w:pStyle w:val="RLProhlensmluvnchstran"/>
        <w:spacing w:line="276" w:lineRule="auto"/>
        <w:rPr>
          <w:lang w:eastAsia="en-US"/>
        </w:rPr>
      </w:pPr>
      <w:r>
        <w:rPr>
          <w:lang w:eastAsia="en-US"/>
        </w:rPr>
        <w:lastRenderedPageBreak/>
        <w:t>Příloha č. 2 - Sezn</w:t>
      </w:r>
      <w:bookmarkStart w:id="16" w:name="Annex_02"/>
      <w:bookmarkEnd w:id="16"/>
      <w:r>
        <w:rPr>
          <w:lang w:eastAsia="en-US"/>
        </w:rPr>
        <w:t>am licencí a licenčního maintenance</w:t>
      </w:r>
    </w:p>
    <w:p w14:paraId="5367608A" w14:textId="77777777" w:rsidR="007A7046" w:rsidRPr="007A7046" w:rsidRDefault="007A7046" w:rsidP="007A7046">
      <w:pPr>
        <w:pStyle w:val="RLProhlensmluvnchstran"/>
        <w:spacing w:line="276" w:lineRule="auto"/>
        <w:rPr>
          <w:rFonts w:cs="Arial"/>
          <w:b w:val="0"/>
          <w:szCs w:val="20"/>
          <w:lang w:val="en-US"/>
        </w:rPr>
      </w:pPr>
    </w:p>
    <w:sectPr w:rsidR="007A7046" w:rsidRPr="007A7046" w:rsidSect="00C04C14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CD9E" w14:textId="77777777" w:rsidR="00E94BB7" w:rsidRDefault="00E94BB7">
      <w:r>
        <w:separator/>
      </w:r>
    </w:p>
  </w:endnote>
  <w:endnote w:type="continuationSeparator" w:id="0">
    <w:p w14:paraId="2372A60E" w14:textId="77777777" w:rsidR="00E94BB7" w:rsidRDefault="00E94BB7">
      <w:r>
        <w:continuationSeparator/>
      </w:r>
    </w:p>
  </w:endnote>
  <w:endnote w:type="continuationNotice" w:id="1">
    <w:p w14:paraId="7A701D87" w14:textId="77777777" w:rsidR="00E94BB7" w:rsidRDefault="00E94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6BC8C" w14:textId="77777777" w:rsidR="00BD27F5" w:rsidRDefault="00BD27F5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D96BC8D" w14:textId="77777777" w:rsidR="00BD27F5" w:rsidRDefault="00BD27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1E81" w14:textId="5F790343" w:rsidR="00944044" w:rsidRDefault="00944044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0D54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BB0D54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5243" w14:textId="77777777" w:rsidR="00E94BB7" w:rsidRDefault="00E94BB7">
      <w:r>
        <w:separator/>
      </w:r>
    </w:p>
  </w:footnote>
  <w:footnote w:type="continuationSeparator" w:id="0">
    <w:p w14:paraId="2E06232A" w14:textId="77777777" w:rsidR="00E94BB7" w:rsidRDefault="00E94BB7">
      <w:r>
        <w:continuationSeparator/>
      </w:r>
    </w:p>
  </w:footnote>
  <w:footnote w:type="continuationNotice" w:id="1">
    <w:p w14:paraId="0E42D2BE" w14:textId="77777777" w:rsidR="00E94BB7" w:rsidRDefault="00E94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2F75" w14:textId="77777777" w:rsidR="00871A00" w:rsidRDefault="001E29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2409" w14:textId="3C9863CE" w:rsidR="00BD27F5" w:rsidRDefault="00BD27F5" w:rsidP="00CB7FB7">
    <w:pPr>
      <w:pStyle w:val="Zhlav"/>
      <w:pBdr>
        <w:bottom w:val="none" w:sz="0" w:space="0" w:color="auto"/>
      </w:pBdr>
    </w:pPr>
  </w:p>
  <w:p w14:paraId="6794D6F5" w14:textId="3C21FCE3" w:rsidR="00BD27F5" w:rsidRPr="00076868" w:rsidRDefault="00BD27F5" w:rsidP="002E284E">
    <w:pPr>
      <w:pStyle w:val="Zhlav"/>
      <w:jc w:val="center"/>
    </w:pPr>
    <w:r>
      <w:t>Memorandum o ukončení účinnosti smlouvy o zajištění rozvoje aplikace Elektronické provozní dokumentace a o exitovém plánu s tím spojeném</w:t>
    </w:r>
  </w:p>
  <w:p w14:paraId="3496EAD8" w14:textId="04D68BD8" w:rsidR="00BD27F5" w:rsidRDefault="00BD27F5" w:rsidP="00A55951">
    <w:pPr>
      <w:pStyle w:val="Zhlav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FFF5B" w14:textId="252EA0A9" w:rsidR="00BD27F5" w:rsidRPr="001C4010" w:rsidRDefault="00BD27F5" w:rsidP="004062A4">
    <w:pPr>
      <w:pStyle w:val="Zhlav"/>
      <w:jc w:val="center"/>
    </w:pPr>
    <w:r>
      <w:t xml:space="preserve">Memorandum o ukončení účinnosti smlouvy o zajištění </w:t>
    </w:r>
    <w:r w:rsidR="00245B43">
      <w:t>provozu komunikační a systémové infrastruktury MPSV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D87EF5"/>
    <w:multiLevelType w:val="hybridMultilevel"/>
    <w:tmpl w:val="0E1CC366"/>
    <w:lvl w:ilvl="0" w:tplc="68AE41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C6FCD"/>
    <w:multiLevelType w:val="multilevel"/>
    <w:tmpl w:val="D966CC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1E46EA1"/>
    <w:multiLevelType w:val="hybridMultilevel"/>
    <w:tmpl w:val="45D69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26348"/>
    <w:multiLevelType w:val="hybridMultilevel"/>
    <w:tmpl w:val="511062C4"/>
    <w:lvl w:ilvl="0" w:tplc="10DAEEB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3">
    <w:nsid w:val="70A07583"/>
    <w:multiLevelType w:val="hybridMultilevel"/>
    <w:tmpl w:val="9B12A162"/>
    <w:lvl w:ilvl="0" w:tplc="ABF8B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16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1"/>
  </w:num>
  <w:num w:numId="7">
    <w:abstractNumId w:val="3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13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6"/>
    <w:rsid w:val="00000E60"/>
    <w:rsid w:val="00001AA9"/>
    <w:rsid w:val="00003815"/>
    <w:rsid w:val="00004EF0"/>
    <w:rsid w:val="000052A2"/>
    <w:rsid w:val="0000553F"/>
    <w:rsid w:val="00005548"/>
    <w:rsid w:val="00005E8A"/>
    <w:rsid w:val="0001080A"/>
    <w:rsid w:val="00010BC3"/>
    <w:rsid w:val="0001136B"/>
    <w:rsid w:val="00011674"/>
    <w:rsid w:val="00011A93"/>
    <w:rsid w:val="00012F51"/>
    <w:rsid w:val="00014175"/>
    <w:rsid w:val="00014EB2"/>
    <w:rsid w:val="000165D4"/>
    <w:rsid w:val="00016C1D"/>
    <w:rsid w:val="000176DB"/>
    <w:rsid w:val="00017B14"/>
    <w:rsid w:val="00020846"/>
    <w:rsid w:val="00022F3E"/>
    <w:rsid w:val="0002553A"/>
    <w:rsid w:val="00025DFA"/>
    <w:rsid w:val="00026BAD"/>
    <w:rsid w:val="0003049C"/>
    <w:rsid w:val="00032A64"/>
    <w:rsid w:val="00033374"/>
    <w:rsid w:val="00033EEF"/>
    <w:rsid w:val="00034E65"/>
    <w:rsid w:val="000355EC"/>
    <w:rsid w:val="00035CB5"/>
    <w:rsid w:val="00035D0D"/>
    <w:rsid w:val="00037048"/>
    <w:rsid w:val="00041474"/>
    <w:rsid w:val="000414E2"/>
    <w:rsid w:val="0004489C"/>
    <w:rsid w:val="0004492D"/>
    <w:rsid w:val="00045104"/>
    <w:rsid w:val="000465D9"/>
    <w:rsid w:val="00046603"/>
    <w:rsid w:val="00047F09"/>
    <w:rsid w:val="000544F9"/>
    <w:rsid w:val="00055172"/>
    <w:rsid w:val="00055509"/>
    <w:rsid w:val="00055FEF"/>
    <w:rsid w:val="00056137"/>
    <w:rsid w:val="00057279"/>
    <w:rsid w:val="000630C1"/>
    <w:rsid w:val="0006496A"/>
    <w:rsid w:val="00065633"/>
    <w:rsid w:val="0006575A"/>
    <w:rsid w:val="00065F18"/>
    <w:rsid w:val="00070641"/>
    <w:rsid w:val="00070D5A"/>
    <w:rsid w:val="00071652"/>
    <w:rsid w:val="0007296B"/>
    <w:rsid w:val="00072B1E"/>
    <w:rsid w:val="000731C0"/>
    <w:rsid w:val="00073AD3"/>
    <w:rsid w:val="000744F5"/>
    <w:rsid w:val="000767D4"/>
    <w:rsid w:val="00076868"/>
    <w:rsid w:val="00076E6E"/>
    <w:rsid w:val="00077BBA"/>
    <w:rsid w:val="000803E8"/>
    <w:rsid w:val="000809B7"/>
    <w:rsid w:val="00081C52"/>
    <w:rsid w:val="00084060"/>
    <w:rsid w:val="00084BBD"/>
    <w:rsid w:val="000855F6"/>
    <w:rsid w:val="00090191"/>
    <w:rsid w:val="0009092F"/>
    <w:rsid w:val="00092319"/>
    <w:rsid w:val="00092A44"/>
    <w:rsid w:val="00093F1D"/>
    <w:rsid w:val="000945A4"/>
    <w:rsid w:val="00094A1C"/>
    <w:rsid w:val="000A1137"/>
    <w:rsid w:val="000A1F56"/>
    <w:rsid w:val="000A25B0"/>
    <w:rsid w:val="000A278B"/>
    <w:rsid w:val="000A28D7"/>
    <w:rsid w:val="000A36E5"/>
    <w:rsid w:val="000A665D"/>
    <w:rsid w:val="000A68B1"/>
    <w:rsid w:val="000B1BD9"/>
    <w:rsid w:val="000B2D63"/>
    <w:rsid w:val="000B35F1"/>
    <w:rsid w:val="000B37FD"/>
    <w:rsid w:val="000B42D9"/>
    <w:rsid w:val="000B470C"/>
    <w:rsid w:val="000B4B14"/>
    <w:rsid w:val="000B4E81"/>
    <w:rsid w:val="000B5176"/>
    <w:rsid w:val="000B62F4"/>
    <w:rsid w:val="000B670C"/>
    <w:rsid w:val="000B7251"/>
    <w:rsid w:val="000B7427"/>
    <w:rsid w:val="000B7472"/>
    <w:rsid w:val="000B7D8B"/>
    <w:rsid w:val="000C0994"/>
    <w:rsid w:val="000C1240"/>
    <w:rsid w:val="000C1787"/>
    <w:rsid w:val="000C2655"/>
    <w:rsid w:val="000C2A66"/>
    <w:rsid w:val="000C3AF6"/>
    <w:rsid w:val="000C3F5E"/>
    <w:rsid w:val="000C3F72"/>
    <w:rsid w:val="000C5158"/>
    <w:rsid w:val="000C53E0"/>
    <w:rsid w:val="000C5DFD"/>
    <w:rsid w:val="000C617D"/>
    <w:rsid w:val="000C6C30"/>
    <w:rsid w:val="000D09F4"/>
    <w:rsid w:val="000D17FB"/>
    <w:rsid w:val="000D1AD3"/>
    <w:rsid w:val="000D2473"/>
    <w:rsid w:val="000D24FE"/>
    <w:rsid w:val="000D2A4A"/>
    <w:rsid w:val="000D3324"/>
    <w:rsid w:val="000D509E"/>
    <w:rsid w:val="000D5215"/>
    <w:rsid w:val="000D666E"/>
    <w:rsid w:val="000D6A82"/>
    <w:rsid w:val="000D6BAA"/>
    <w:rsid w:val="000D6D17"/>
    <w:rsid w:val="000D6E87"/>
    <w:rsid w:val="000D7333"/>
    <w:rsid w:val="000E2916"/>
    <w:rsid w:val="000E415A"/>
    <w:rsid w:val="000E4774"/>
    <w:rsid w:val="000E69A5"/>
    <w:rsid w:val="000E72EF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E77"/>
    <w:rsid w:val="00102162"/>
    <w:rsid w:val="00102A6E"/>
    <w:rsid w:val="00104576"/>
    <w:rsid w:val="0010578B"/>
    <w:rsid w:val="00106A98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6DDF"/>
    <w:rsid w:val="00120172"/>
    <w:rsid w:val="0012107C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384C"/>
    <w:rsid w:val="0013417B"/>
    <w:rsid w:val="0013504C"/>
    <w:rsid w:val="00136866"/>
    <w:rsid w:val="00136F91"/>
    <w:rsid w:val="00141316"/>
    <w:rsid w:val="00141343"/>
    <w:rsid w:val="001418FC"/>
    <w:rsid w:val="00143FFF"/>
    <w:rsid w:val="0014530A"/>
    <w:rsid w:val="001456AE"/>
    <w:rsid w:val="00151327"/>
    <w:rsid w:val="00151832"/>
    <w:rsid w:val="0015279C"/>
    <w:rsid w:val="00155734"/>
    <w:rsid w:val="0015581B"/>
    <w:rsid w:val="00156335"/>
    <w:rsid w:val="00157018"/>
    <w:rsid w:val="0015744A"/>
    <w:rsid w:val="00157A4C"/>
    <w:rsid w:val="00160A7B"/>
    <w:rsid w:val="00160FA4"/>
    <w:rsid w:val="00162013"/>
    <w:rsid w:val="0016273B"/>
    <w:rsid w:val="00162CD1"/>
    <w:rsid w:val="00164313"/>
    <w:rsid w:val="0016541A"/>
    <w:rsid w:val="0016622D"/>
    <w:rsid w:val="00166C89"/>
    <w:rsid w:val="0016760A"/>
    <w:rsid w:val="00167ED5"/>
    <w:rsid w:val="00171025"/>
    <w:rsid w:val="001725B4"/>
    <w:rsid w:val="0017323B"/>
    <w:rsid w:val="00174EF0"/>
    <w:rsid w:val="001753AD"/>
    <w:rsid w:val="00176DF6"/>
    <w:rsid w:val="00177094"/>
    <w:rsid w:val="001779DE"/>
    <w:rsid w:val="00177AAF"/>
    <w:rsid w:val="00181BBD"/>
    <w:rsid w:val="00183D57"/>
    <w:rsid w:val="001845D2"/>
    <w:rsid w:val="001849F8"/>
    <w:rsid w:val="0018530D"/>
    <w:rsid w:val="00185A9E"/>
    <w:rsid w:val="001913B8"/>
    <w:rsid w:val="0019207A"/>
    <w:rsid w:val="00192BAA"/>
    <w:rsid w:val="0019351D"/>
    <w:rsid w:val="00195C9B"/>
    <w:rsid w:val="0019755C"/>
    <w:rsid w:val="00197848"/>
    <w:rsid w:val="001A0DDE"/>
    <w:rsid w:val="001A1668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7410"/>
    <w:rsid w:val="001B1635"/>
    <w:rsid w:val="001B2796"/>
    <w:rsid w:val="001B2D64"/>
    <w:rsid w:val="001B3F3F"/>
    <w:rsid w:val="001B55A2"/>
    <w:rsid w:val="001B5EC1"/>
    <w:rsid w:val="001C0F50"/>
    <w:rsid w:val="001C1E65"/>
    <w:rsid w:val="001C208C"/>
    <w:rsid w:val="001C27CD"/>
    <w:rsid w:val="001C3C08"/>
    <w:rsid w:val="001C3CC2"/>
    <w:rsid w:val="001C4010"/>
    <w:rsid w:val="001C4884"/>
    <w:rsid w:val="001C60C3"/>
    <w:rsid w:val="001C619A"/>
    <w:rsid w:val="001C67E2"/>
    <w:rsid w:val="001D1088"/>
    <w:rsid w:val="001D2D55"/>
    <w:rsid w:val="001D34C6"/>
    <w:rsid w:val="001D35C2"/>
    <w:rsid w:val="001D4653"/>
    <w:rsid w:val="001D4768"/>
    <w:rsid w:val="001D6A01"/>
    <w:rsid w:val="001E02D2"/>
    <w:rsid w:val="001E0C3F"/>
    <w:rsid w:val="001E1C4F"/>
    <w:rsid w:val="001E2758"/>
    <w:rsid w:val="001E299E"/>
    <w:rsid w:val="001E3A25"/>
    <w:rsid w:val="001E3CDB"/>
    <w:rsid w:val="001E40B4"/>
    <w:rsid w:val="001E4289"/>
    <w:rsid w:val="001E45F3"/>
    <w:rsid w:val="001E51AB"/>
    <w:rsid w:val="001E5E07"/>
    <w:rsid w:val="001E7B18"/>
    <w:rsid w:val="001F1A6B"/>
    <w:rsid w:val="001F21A9"/>
    <w:rsid w:val="001F2381"/>
    <w:rsid w:val="001F32AF"/>
    <w:rsid w:val="001F4624"/>
    <w:rsid w:val="001F5FDA"/>
    <w:rsid w:val="001F6034"/>
    <w:rsid w:val="001F66E3"/>
    <w:rsid w:val="001F702A"/>
    <w:rsid w:val="001F7113"/>
    <w:rsid w:val="00200770"/>
    <w:rsid w:val="00200DB0"/>
    <w:rsid w:val="00201A5D"/>
    <w:rsid w:val="00201E03"/>
    <w:rsid w:val="00202C1B"/>
    <w:rsid w:val="002030B5"/>
    <w:rsid w:val="002043C1"/>
    <w:rsid w:val="0020470F"/>
    <w:rsid w:val="0020498E"/>
    <w:rsid w:val="002063A0"/>
    <w:rsid w:val="0020686B"/>
    <w:rsid w:val="00206A4E"/>
    <w:rsid w:val="00206DDC"/>
    <w:rsid w:val="00207962"/>
    <w:rsid w:val="002108FE"/>
    <w:rsid w:val="00211DE0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6F51"/>
    <w:rsid w:val="002177DC"/>
    <w:rsid w:val="0021788F"/>
    <w:rsid w:val="00217F9D"/>
    <w:rsid w:val="00221734"/>
    <w:rsid w:val="002223A1"/>
    <w:rsid w:val="00223C1B"/>
    <w:rsid w:val="00224392"/>
    <w:rsid w:val="00225601"/>
    <w:rsid w:val="00226A64"/>
    <w:rsid w:val="002311CB"/>
    <w:rsid w:val="0023514F"/>
    <w:rsid w:val="00235511"/>
    <w:rsid w:val="002358AF"/>
    <w:rsid w:val="00235E51"/>
    <w:rsid w:val="00237406"/>
    <w:rsid w:val="00237F96"/>
    <w:rsid w:val="00241AB4"/>
    <w:rsid w:val="00241ECF"/>
    <w:rsid w:val="00241FEF"/>
    <w:rsid w:val="002433DC"/>
    <w:rsid w:val="00245978"/>
    <w:rsid w:val="00245B43"/>
    <w:rsid w:val="002466E7"/>
    <w:rsid w:val="002474F2"/>
    <w:rsid w:val="002505C1"/>
    <w:rsid w:val="00250655"/>
    <w:rsid w:val="00250A0A"/>
    <w:rsid w:val="00250A9D"/>
    <w:rsid w:val="00251DA7"/>
    <w:rsid w:val="00252BEB"/>
    <w:rsid w:val="00253AD6"/>
    <w:rsid w:val="00253B32"/>
    <w:rsid w:val="00253C93"/>
    <w:rsid w:val="002555C5"/>
    <w:rsid w:val="00256770"/>
    <w:rsid w:val="002576AA"/>
    <w:rsid w:val="00257CB4"/>
    <w:rsid w:val="00257E46"/>
    <w:rsid w:val="002611EC"/>
    <w:rsid w:val="00261F02"/>
    <w:rsid w:val="00264A38"/>
    <w:rsid w:val="0027021B"/>
    <w:rsid w:val="00270D07"/>
    <w:rsid w:val="00271C59"/>
    <w:rsid w:val="0027380A"/>
    <w:rsid w:val="002739C6"/>
    <w:rsid w:val="00273D90"/>
    <w:rsid w:val="00274309"/>
    <w:rsid w:val="00274DD7"/>
    <w:rsid w:val="0027740D"/>
    <w:rsid w:val="00280654"/>
    <w:rsid w:val="00281380"/>
    <w:rsid w:val="00281D91"/>
    <w:rsid w:val="00283650"/>
    <w:rsid w:val="00283BC5"/>
    <w:rsid w:val="00283C48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A8F"/>
    <w:rsid w:val="00295266"/>
    <w:rsid w:val="002952CE"/>
    <w:rsid w:val="00296B34"/>
    <w:rsid w:val="00297E94"/>
    <w:rsid w:val="002A2230"/>
    <w:rsid w:val="002A2721"/>
    <w:rsid w:val="002A273D"/>
    <w:rsid w:val="002A2F96"/>
    <w:rsid w:val="002A46C7"/>
    <w:rsid w:val="002A5273"/>
    <w:rsid w:val="002A5A92"/>
    <w:rsid w:val="002A685E"/>
    <w:rsid w:val="002B09B6"/>
    <w:rsid w:val="002B0ED8"/>
    <w:rsid w:val="002B152D"/>
    <w:rsid w:val="002B1962"/>
    <w:rsid w:val="002B2973"/>
    <w:rsid w:val="002B39CB"/>
    <w:rsid w:val="002B4100"/>
    <w:rsid w:val="002B47B2"/>
    <w:rsid w:val="002B6A06"/>
    <w:rsid w:val="002B70DA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D2B"/>
    <w:rsid w:val="002D1393"/>
    <w:rsid w:val="002D3575"/>
    <w:rsid w:val="002D3E58"/>
    <w:rsid w:val="002D510F"/>
    <w:rsid w:val="002D53BF"/>
    <w:rsid w:val="002D5B18"/>
    <w:rsid w:val="002D5F11"/>
    <w:rsid w:val="002D6D5F"/>
    <w:rsid w:val="002D7B3D"/>
    <w:rsid w:val="002E008F"/>
    <w:rsid w:val="002E0E1D"/>
    <w:rsid w:val="002E1BD4"/>
    <w:rsid w:val="002E1CEE"/>
    <w:rsid w:val="002E1F14"/>
    <w:rsid w:val="002E284E"/>
    <w:rsid w:val="002E3B8A"/>
    <w:rsid w:val="002E3FB9"/>
    <w:rsid w:val="002E48D2"/>
    <w:rsid w:val="002E52B9"/>
    <w:rsid w:val="002E54F1"/>
    <w:rsid w:val="002E718D"/>
    <w:rsid w:val="002F27F8"/>
    <w:rsid w:val="002F56C2"/>
    <w:rsid w:val="0030241C"/>
    <w:rsid w:val="003028E8"/>
    <w:rsid w:val="00302FE7"/>
    <w:rsid w:val="003053C9"/>
    <w:rsid w:val="003056F9"/>
    <w:rsid w:val="00306B46"/>
    <w:rsid w:val="003078F8"/>
    <w:rsid w:val="00310F9C"/>
    <w:rsid w:val="00311BDC"/>
    <w:rsid w:val="00312B4F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4DAF"/>
    <w:rsid w:val="00325F41"/>
    <w:rsid w:val="00327346"/>
    <w:rsid w:val="00331052"/>
    <w:rsid w:val="0033110F"/>
    <w:rsid w:val="003353C6"/>
    <w:rsid w:val="0033541B"/>
    <w:rsid w:val="003358E6"/>
    <w:rsid w:val="00335DF3"/>
    <w:rsid w:val="00337AB7"/>
    <w:rsid w:val="003417BC"/>
    <w:rsid w:val="00341802"/>
    <w:rsid w:val="00341ACE"/>
    <w:rsid w:val="00341D78"/>
    <w:rsid w:val="003421BC"/>
    <w:rsid w:val="003425F0"/>
    <w:rsid w:val="00344522"/>
    <w:rsid w:val="00344F89"/>
    <w:rsid w:val="00345A10"/>
    <w:rsid w:val="00346A96"/>
    <w:rsid w:val="00347C9A"/>
    <w:rsid w:val="00351C5E"/>
    <w:rsid w:val="00353A67"/>
    <w:rsid w:val="00354587"/>
    <w:rsid w:val="00354CD2"/>
    <w:rsid w:val="00356253"/>
    <w:rsid w:val="00356C50"/>
    <w:rsid w:val="003610BC"/>
    <w:rsid w:val="0036547A"/>
    <w:rsid w:val="003655A0"/>
    <w:rsid w:val="0036708F"/>
    <w:rsid w:val="003670FF"/>
    <w:rsid w:val="0037156D"/>
    <w:rsid w:val="00371B31"/>
    <w:rsid w:val="003733CD"/>
    <w:rsid w:val="00375516"/>
    <w:rsid w:val="0037645B"/>
    <w:rsid w:val="003767FF"/>
    <w:rsid w:val="00377E77"/>
    <w:rsid w:val="00380097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44BD"/>
    <w:rsid w:val="00395080"/>
    <w:rsid w:val="003950A1"/>
    <w:rsid w:val="0039632C"/>
    <w:rsid w:val="003A00C8"/>
    <w:rsid w:val="003A0E9D"/>
    <w:rsid w:val="003A1346"/>
    <w:rsid w:val="003A13FD"/>
    <w:rsid w:val="003A16A1"/>
    <w:rsid w:val="003A1817"/>
    <w:rsid w:val="003A1D52"/>
    <w:rsid w:val="003A2F23"/>
    <w:rsid w:val="003A38BA"/>
    <w:rsid w:val="003B2F94"/>
    <w:rsid w:val="003B33D9"/>
    <w:rsid w:val="003B48AF"/>
    <w:rsid w:val="003B4ED0"/>
    <w:rsid w:val="003B5669"/>
    <w:rsid w:val="003B62AC"/>
    <w:rsid w:val="003B6344"/>
    <w:rsid w:val="003C0190"/>
    <w:rsid w:val="003C0960"/>
    <w:rsid w:val="003C1D0A"/>
    <w:rsid w:val="003C24D4"/>
    <w:rsid w:val="003C41FB"/>
    <w:rsid w:val="003C42CB"/>
    <w:rsid w:val="003C46CB"/>
    <w:rsid w:val="003C646D"/>
    <w:rsid w:val="003C66BF"/>
    <w:rsid w:val="003C6BCE"/>
    <w:rsid w:val="003D0067"/>
    <w:rsid w:val="003D13C7"/>
    <w:rsid w:val="003D16D5"/>
    <w:rsid w:val="003D16E2"/>
    <w:rsid w:val="003D42EC"/>
    <w:rsid w:val="003D4E00"/>
    <w:rsid w:val="003D51B6"/>
    <w:rsid w:val="003D5D63"/>
    <w:rsid w:val="003D6147"/>
    <w:rsid w:val="003D6B93"/>
    <w:rsid w:val="003D6C12"/>
    <w:rsid w:val="003E0958"/>
    <w:rsid w:val="003E175B"/>
    <w:rsid w:val="003E1A3D"/>
    <w:rsid w:val="003E2108"/>
    <w:rsid w:val="003E243C"/>
    <w:rsid w:val="003E2887"/>
    <w:rsid w:val="003E3092"/>
    <w:rsid w:val="003E3521"/>
    <w:rsid w:val="003E353E"/>
    <w:rsid w:val="003E363F"/>
    <w:rsid w:val="003E4B86"/>
    <w:rsid w:val="003E5794"/>
    <w:rsid w:val="003E6079"/>
    <w:rsid w:val="003E759F"/>
    <w:rsid w:val="003E7ACA"/>
    <w:rsid w:val="003E7C5B"/>
    <w:rsid w:val="003F0144"/>
    <w:rsid w:val="003F2C7F"/>
    <w:rsid w:val="003F42F5"/>
    <w:rsid w:val="003F59BD"/>
    <w:rsid w:val="003F62EC"/>
    <w:rsid w:val="0040125A"/>
    <w:rsid w:val="00402FEC"/>
    <w:rsid w:val="00405556"/>
    <w:rsid w:val="004059DD"/>
    <w:rsid w:val="00405A52"/>
    <w:rsid w:val="004062A4"/>
    <w:rsid w:val="00407443"/>
    <w:rsid w:val="00411D9F"/>
    <w:rsid w:val="004133EF"/>
    <w:rsid w:val="00414FB4"/>
    <w:rsid w:val="00417DAD"/>
    <w:rsid w:val="0042002D"/>
    <w:rsid w:val="004208BB"/>
    <w:rsid w:val="0042099D"/>
    <w:rsid w:val="00421593"/>
    <w:rsid w:val="00421C16"/>
    <w:rsid w:val="004226E3"/>
    <w:rsid w:val="00422DA4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E40"/>
    <w:rsid w:val="00435E87"/>
    <w:rsid w:val="0043618A"/>
    <w:rsid w:val="00436C96"/>
    <w:rsid w:val="00436EFC"/>
    <w:rsid w:val="004421B7"/>
    <w:rsid w:val="00442548"/>
    <w:rsid w:val="00443317"/>
    <w:rsid w:val="00444D6F"/>
    <w:rsid w:val="00444EA1"/>
    <w:rsid w:val="004451D3"/>
    <w:rsid w:val="0044549C"/>
    <w:rsid w:val="00445B42"/>
    <w:rsid w:val="00445F9E"/>
    <w:rsid w:val="0045020B"/>
    <w:rsid w:val="0045151D"/>
    <w:rsid w:val="0045172D"/>
    <w:rsid w:val="00451B7B"/>
    <w:rsid w:val="00452E74"/>
    <w:rsid w:val="0045351B"/>
    <w:rsid w:val="00453540"/>
    <w:rsid w:val="00453C2D"/>
    <w:rsid w:val="00453F11"/>
    <w:rsid w:val="004551A0"/>
    <w:rsid w:val="0045556D"/>
    <w:rsid w:val="00455EAC"/>
    <w:rsid w:val="00456DEC"/>
    <w:rsid w:val="004574DD"/>
    <w:rsid w:val="004575AC"/>
    <w:rsid w:val="00460C3A"/>
    <w:rsid w:val="004644F9"/>
    <w:rsid w:val="0046705F"/>
    <w:rsid w:val="004673AC"/>
    <w:rsid w:val="00467B55"/>
    <w:rsid w:val="00470471"/>
    <w:rsid w:val="00470A3F"/>
    <w:rsid w:val="00472827"/>
    <w:rsid w:val="0047399E"/>
    <w:rsid w:val="00474CE0"/>
    <w:rsid w:val="00475AFE"/>
    <w:rsid w:val="0047657F"/>
    <w:rsid w:val="00481E67"/>
    <w:rsid w:val="004864EF"/>
    <w:rsid w:val="00486A36"/>
    <w:rsid w:val="004903AC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A0065"/>
    <w:rsid w:val="004A087C"/>
    <w:rsid w:val="004A1382"/>
    <w:rsid w:val="004A1C62"/>
    <w:rsid w:val="004A20EB"/>
    <w:rsid w:val="004A2829"/>
    <w:rsid w:val="004A3868"/>
    <w:rsid w:val="004A4DB5"/>
    <w:rsid w:val="004A4F1C"/>
    <w:rsid w:val="004A5546"/>
    <w:rsid w:val="004A5CEC"/>
    <w:rsid w:val="004B03B7"/>
    <w:rsid w:val="004B2BD7"/>
    <w:rsid w:val="004B35E3"/>
    <w:rsid w:val="004B4046"/>
    <w:rsid w:val="004B527C"/>
    <w:rsid w:val="004B5507"/>
    <w:rsid w:val="004B565C"/>
    <w:rsid w:val="004B5C6B"/>
    <w:rsid w:val="004C10EE"/>
    <w:rsid w:val="004C1305"/>
    <w:rsid w:val="004C1507"/>
    <w:rsid w:val="004C1863"/>
    <w:rsid w:val="004C1F79"/>
    <w:rsid w:val="004C36D6"/>
    <w:rsid w:val="004C3C6C"/>
    <w:rsid w:val="004C480F"/>
    <w:rsid w:val="004C6358"/>
    <w:rsid w:val="004C6680"/>
    <w:rsid w:val="004C6D21"/>
    <w:rsid w:val="004D241F"/>
    <w:rsid w:val="004D2521"/>
    <w:rsid w:val="004D517D"/>
    <w:rsid w:val="004D6689"/>
    <w:rsid w:val="004D6E6F"/>
    <w:rsid w:val="004D7293"/>
    <w:rsid w:val="004D7B82"/>
    <w:rsid w:val="004E2098"/>
    <w:rsid w:val="004E37E5"/>
    <w:rsid w:val="004E4072"/>
    <w:rsid w:val="004E4242"/>
    <w:rsid w:val="004E4380"/>
    <w:rsid w:val="004E4941"/>
    <w:rsid w:val="004E7E81"/>
    <w:rsid w:val="004F1047"/>
    <w:rsid w:val="004F1081"/>
    <w:rsid w:val="004F29FB"/>
    <w:rsid w:val="004F362B"/>
    <w:rsid w:val="004F4AD9"/>
    <w:rsid w:val="004F4F66"/>
    <w:rsid w:val="004F50A1"/>
    <w:rsid w:val="004F587B"/>
    <w:rsid w:val="004F770A"/>
    <w:rsid w:val="005013DA"/>
    <w:rsid w:val="00501A76"/>
    <w:rsid w:val="00502E46"/>
    <w:rsid w:val="00504B69"/>
    <w:rsid w:val="0050524A"/>
    <w:rsid w:val="00505709"/>
    <w:rsid w:val="005076DA"/>
    <w:rsid w:val="005135B6"/>
    <w:rsid w:val="005154AC"/>
    <w:rsid w:val="00515656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32178"/>
    <w:rsid w:val="00532E28"/>
    <w:rsid w:val="00534665"/>
    <w:rsid w:val="00535A59"/>
    <w:rsid w:val="00536D87"/>
    <w:rsid w:val="0053730B"/>
    <w:rsid w:val="0054009E"/>
    <w:rsid w:val="00540557"/>
    <w:rsid w:val="00540558"/>
    <w:rsid w:val="005410C9"/>
    <w:rsid w:val="0054165F"/>
    <w:rsid w:val="00542BD9"/>
    <w:rsid w:val="00542FE6"/>
    <w:rsid w:val="00544002"/>
    <w:rsid w:val="0054496C"/>
    <w:rsid w:val="00545273"/>
    <w:rsid w:val="005457DC"/>
    <w:rsid w:val="00546376"/>
    <w:rsid w:val="005470E1"/>
    <w:rsid w:val="00550C3C"/>
    <w:rsid w:val="00552481"/>
    <w:rsid w:val="00553623"/>
    <w:rsid w:val="00553B30"/>
    <w:rsid w:val="00554C1E"/>
    <w:rsid w:val="00554ECF"/>
    <w:rsid w:val="00556CC7"/>
    <w:rsid w:val="00556D28"/>
    <w:rsid w:val="00556F47"/>
    <w:rsid w:val="005575F0"/>
    <w:rsid w:val="005615F8"/>
    <w:rsid w:val="00561CD6"/>
    <w:rsid w:val="00563A65"/>
    <w:rsid w:val="00563C4E"/>
    <w:rsid w:val="00567D88"/>
    <w:rsid w:val="005705D9"/>
    <w:rsid w:val="00570746"/>
    <w:rsid w:val="00571325"/>
    <w:rsid w:val="0057483E"/>
    <w:rsid w:val="005750BC"/>
    <w:rsid w:val="0057608B"/>
    <w:rsid w:val="0057699A"/>
    <w:rsid w:val="00576F34"/>
    <w:rsid w:val="005777F8"/>
    <w:rsid w:val="00577CEC"/>
    <w:rsid w:val="00580859"/>
    <w:rsid w:val="00580C5B"/>
    <w:rsid w:val="00582A81"/>
    <w:rsid w:val="00584F3A"/>
    <w:rsid w:val="00585506"/>
    <w:rsid w:val="00586346"/>
    <w:rsid w:val="0058658B"/>
    <w:rsid w:val="005903D4"/>
    <w:rsid w:val="0059080A"/>
    <w:rsid w:val="00591213"/>
    <w:rsid w:val="00591E92"/>
    <w:rsid w:val="005920F1"/>
    <w:rsid w:val="00593CF1"/>
    <w:rsid w:val="005958D3"/>
    <w:rsid w:val="005964C9"/>
    <w:rsid w:val="005968BB"/>
    <w:rsid w:val="00596FF7"/>
    <w:rsid w:val="005970DD"/>
    <w:rsid w:val="005A1E63"/>
    <w:rsid w:val="005A39C5"/>
    <w:rsid w:val="005A49E4"/>
    <w:rsid w:val="005A5E6F"/>
    <w:rsid w:val="005A5FAC"/>
    <w:rsid w:val="005A6782"/>
    <w:rsid w:val="005A6D98"/>
    <w:rsid w:val="005A6E74"/>
    <w:rsid w:val="005A71C5"/>
    <w:rsid w:val="005A7649"/>
    <w:rsid w:val="005B0125"/>
    <w:rsid w:val="005B04E1"/>
    <w:rsid w:val="005B140F"/>
    <w:rsid w:val="005B17A0"/>
    <w:rsid w:val="005B2965"/>
    <w:rsid w:val="005B3CB9"/>
    <w:rsid w:val="005B3D4E"/>
    <w:rsid w:val="005B51C7"/>
    <w:rsid w:val="005B5A6E"/>
    <w:rsid w:val="005B60AE"/>
    <w:rsid w:val="005B66AC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ED7"/>
    <w:rsid w:val="005D254D"/>
    <w:rsid w:val="005D291D"/>
    <w:rsid w:val="005D33B1"/>
    <w:rsid w:val="005D38B6"/>
    <w:rsid w:val="005D3DE4"/>
    <w:rsid w:val="005D5816"/>
    <w:rsid w:val="005E112E"/>
    <w:rsid w:val="005E1700"/>
    <w:rsid w:val="005E1787"/>
    <w:rsid w:val="005E3078"/>
    <w:rsid w:val="005E432B"/>
    <w:rsid w:val="005E6174"/>
    <w:rsid w:val="005F2527"/>
    <w:rsid w:val="005F362E"/>
    <w:rsid w:val="005F41D2"/>
    <w:rsid w:val="005F58EF"/>
    <w:rsid w:val="005F5D64"/>
    <w:rsid w:val="005F667E"/>
    <w:rsid w:val="005F702F"/>
    <w:rsid w:val="005F76F9"/>
    <w:rsid w:val="0060086F"/>
    <w:rsid w:val="00600A10"/>
    <w:rsid w:val="006044D0"/>
    <w:rsid w:val="006059A9"/>
    <w:rsid w:val="00605F31"/>
    <w:rsid w:val="00605F77"/>
    <w:rsid w:val="00607561"/>
    <w:rsid w:val="00611D71"/>
    <w:rsid w:val="0061230F"/>
    <w:rsid w:val="0061350A"/>
    <w:rsid w:val="006163D2"/>
    <w:rsid w:val="00620B48"/>
    <w:rsid w:val="00620B4F"/>
    <w:rsid w:val="00620DCC"/>
    <w:rsid w:val="0062250D"/>
    <w:rsid w:val="00623633"/>
    <w:rsid w:val="006237AA"/>
    <w:rsid w:val="00624933"/>
    <w:rsid w:val="00625B22"/>
    <w:rsid w:val="0062698A"/>
    <w:rsid w:val="00626FE6"/>
    <w:rsid w:val="00627933"/>
    <w:rsid w:val="00631474"/>
    <w:rsid w:val="0063191F"/>
    <w:rsid w:val="00632A20"/>
    <w:rsid w:val="006335E0"/>
    <w:rsid w:val="006351FB"/>
    <w:rsid w:val="00637542"/>
    <w:rsid w:val="006410B4"/>
    <w:rsid w:val="00642201"/>
    <w:rsid w:val="006429C7"/>
    <w:rsid w:val="00643E95"/>
    <w:rsid w:val="006462CA"/>
    <w:rsid w:val="0064737D"/>
    <w:rsid w:val="00650755"/>
    <w:rsid w:val="00650A38"/>
    <w:rsid w:val="00653109"/>
    <w:rsid w:val="006532D0"/>
    <w:rsid w:val="006540A0"/>
    <w:rsid w:val="0065494E"/>
    <w:rsid w:val="00655F14"/>
    <w:rsid w:val="0065619E"/>
    <w:rsid w:val="0065673D"/>
    <w:rsid w:val="006578BF"/>
    <w:rsid w:val="00660AE3"/>
    <w:rsid w:val="00662084"/>
    <w:rsid w:val="00663A9F"/>
    <w:rsid w:val="00667119"/>
    <w:rsid w:val="00667F87"/>
    <w:rsid w:val="0067121C"/>
    <w:rsid w:val="00671280"/>
    <w:rsid w:val="006712C9"/>
    <w:rsid w:val="00671344"/>
    <w:rsid w:val="00671418"/>
    <w:rsid w:val="006731C1"/>
    <w:rsid w:val="00674A1D"/>
    <w:rsid w:val="00674D40"/>
    <w:rsid w:val="006819FE"/>
    <w:rsid w:val="00681D2F"/>
    <w:rsid w:val="006826D3"/>
    <w:rsid w:val="006826ED"/>
    <w:rsid w:val="00684077"/>
    <w:rsid w:val="00684900"/>
    <w:rsid w:val="00686440"/>
    <w:rsid w:val="00686968"/>
    <w:rsid w:val="00686EDF"/>
    <w:rsid w:val="0069037D"/>
    <w:rsid w:val="00690FC2"/>
    <w:rsid w:val="006912E7"/>
    <w:rsid w:val="00692B73"/>
    <w:rsid w:val="00693F6D"/>
    <w:rsid w:val="006954BF"/>
    <w:rsid w:val="00695B38"/>
    <w:rsid w:val="006969B1"/>
    <w:rsid w:val="00696D82"/>
    <w:rsid w:val="00697480"/>
    <w:rsid w:val="006A0295"/>
    <w:rsid w:val="006A035B"/>
    <w:rsid w:val="006A300F"/>
    <w:rsid w:val="006A396A"/>
    <w:rsid w:val="006A499D"/>
    <w:rsid w:val="006A5F2C"/>
    <w:rsid w:val="006B014A"/>
    <w:rsid w:val="006B135A"/>
    <w:rsid w:val="006B16C4"/>
    <w:rsid w:val="006B202E"/>
    <w:rsid w:val="006B2A1E"/>
    <w:rsid w:val="006B32E8"/>
    <w:rsid w:val="006B3C04"/>
    <w:rsid w:val="006B4657"/>
    <w:rsid w:val="006B4A9C"/>
    <w:rsid w:val="006B5635"/>
    <w:rsid w:val="006B63E3"/>
    <w:rsid w:val="006B79E2"/>
    <w:rsid w:val="006C06F7"/>
    <w:rsid w:val="006C11B2"/>
    <w:rsid w:val="006C142D"/>
    <w:rsid w:val="006C36AC"/>
    <w:rsid w:val="006C3936"/>
    <w:rsid w:val="006C5122"/>
    <w:rsid w:val="006C5448"/>
    <w:rsid w:val="006C5C5E"/>
    <w:rsid w:val="006C6321"/>
    <w:rsid w:val="006D0552"/>
    <w:rsid w:val="006D24BF"/>
    <w:rsid w:val="006D4E5E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AD3"/>
    <w:rsid w:val="006E54EE"/>
    <w:rsid w:val="006E7188"/>
    <w:rsid w:val="006E743E"/>
    <w:rsid w:val="006E7DFD"/>
    <w:rsid w:val="006F0F76"/>
    <w:rsid w:val="006F4BF4"/>
    <w:rsid w:val="006F4C8F"/>
    <w:rsid w:val="006F73BE"/>
    <w:rsid w:val="0070021C"/>
    <w:rsid w:val="00701205"/>
    <w:rsid w:val="0070127F"/>
    <w:rsid w:val="00702060"/>
    <w:rsid w:val="00702320"/>
    <w:rsid w:val="007066C1"/>
    <w:rsid w:val="007074BE"/>
    <w:rsid w:val="00711A4C"/>
    <w:rsid w:val="00711B50"/>
    <w:rsid w:val="00711B5D"/>
    <w:rsid w:val="00714713"/>
    <w:rsid w:val="0071540B"/>
    <w:rsid w:val="00716548"/>
    <w:rsid w:val="0072011A"/>
    <w:rsid w:val="00720E64"/>
    <w:rsid w:val="007218EA"/>
    <w:rsid w:val="00723D38"/>
    <w:rsid w:val="00724EA8"/>
    <w:rsid w:val="00727F05"/>
    <w:rsid w:val="0073078E"/>
    <w:rsid w:val="007312F1"/>
    <w:rsid w:val="00731AB8"/>
    <w:rsid w:val="007334C4"/>
    <w:rsid w:val="00734468"/>
    <w:rsid w:val="007403A2"/>
    <w:rsid w:val="00741208"/>
    <w:rsid w:val="0074310F"/>
    <w:rsid w:val="00754BEC"/>
    <w:rsid w:val="00754EF5"/>
    <w:rsid w:val="0075641F"/>
    <w:rsid w:val="007574D1"/>
    <w:rsid w:val="00760CE2"/>
    <w:rsid w:val="00760D76"/>
    <w:rsid w:val="007625E7"/>
    <w:rsid w:val="00763432"/>
    <w:rsid w:val="00764172"/>
    <w:rsid w:val="00764E5B"/>
    <w:rsid w:val="00770BC3"/>
    <w:rsid w:val="00770FFE"/>
    <w:rsid w:val="00772CFC"/>
    <w:rsid w:val="00773CDD"/>
    <w:rsid w:val="007740A9"/>
    <w:rsid w:val="00774DF7"/>
    <w:rsid w:val="0077797C"/>
    <w:rsid w:val="0078188F"/>
    <w:rsid w:val="00783311"/>
    <w:rsid w:val="00783FA4"/>
    <w:rsid w:val="007846BC"/>
    <w:rsid w:val="007848E0"/>
    <w:rsid w:val="00785733"/>
    <w:rsid w:val="00786A13"/>
    <w:rsid w:val="00791750"/>
    <w:rsid w:val="00792E89"/>
    <w:rsid w:val="00793FCE"/>
    <w:rsid w:val="0079421D"/>
    <w:rsid w:val="00794C71"/>
    <w:rsid w:val="007967E9"/>
    <w:rsid w:val="007970B9"/>
    <w:rsid w:val="007A142F"/>
    <w:rsid w:val="007A1E3B"/>
    <w:rsid w:val="007A28FB"/>
    <w:rsid w:val="007A2F63"/>
    <w:rsid w:val="007A3201"/>
    <w:rsid w:val="007A423D"/>
    <w:rsid w:val="007A510C"/>
    <w:rsid w:val="007A516F"/>
    <w:rsid w:val="007A7046"/>
    <w:rsid w:val="007B03C9"/>
    <w:rsid w:val="007B0DF8"/>
    <w:rsid w:val="007B1C83"/>
    <w:rsid w:val="007B1D70"/>
    <w:rsid w:val="007B2D71"/>
    <w:rsid w:val="007B33D1"/>
    <w:rsid w:val="007B4203"/>
    <w:rsid w:val="007B4269"/>
    <w:rsid w:val="007B5197"/>
    <w:rsid w:val="007B5BEB"/>
    <w:rsid w:val="007B5D60"/>
    <w:rsid w:val="007B6E89"/>
    <w:rsid w:val="007B77CF"/>
    <w:rsid w:val="007C500D"/>
    <w:rsid w:val="007C5BFE"/>
    <w:rsid w:val="007C5EC6"/>
    <w:rsid w:val="007D1154"/>
    <w:rsid w:val="007D1A8A"/>
    <w:rsid w:val="007D3B04"/>
    <w:rsid w:val="007D7056"/>
    <w:rsid w:val="007E08C3"/>
    <w:rsid w:val="007E105C"/>
    <w:rsid w:val="007E2E8C"/>
    <w:rsid w:val="007E38E2"/>
    <w:rsid w:val="007E55FA"/>
    <w:rsid w:val="007E58CB"/>
    <w:rsid w:val="007E6B98"/>
    <w:rsid w:val="007F0B66"/>
    <w:rsid w:val="007F0CF6"/>
    <w:rsid w:val="007F1141"/>
    <w:rsid w:val="007F1592"/>
    <w:rsid w:val="007F2403"/>
    <w:rsid w:val="007F2A92"/>
    <w:rsid w:val="007F3E57"/>
    <w:rsid w:val="007F555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3C6"/>
    <w:rsid w:val="0081194C"/>
    <w:rsid w:val="00813AA8"/>
    <w:rsid w:val="008146B2"/>
    <w:rsid w:val="008160A6"/>
    <w:rsid w:val="008166CD"/>
    <w:rsid w:val="00817F20"/>
    <w:rsid w:val="00820396"/>
    <w:rsid w:val="00820E7D"/>
    <w:rsid w:val="00824BF7"/>
    <w:rsid w:val="00830E11"/>
    <w:rsid w:val="008314CD"/>
    <w:rsid w:val="00833999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E9F"/>
    <w:rsid w:val="00844527"/>
    <w:rsid w:val="00844697"/>
    <w:rsid w:val="0084473C"/>
    <w:rsid w:val="00845285"/>
    <w:rsid w:val="008453D3"/>
    <w:rsid w:val="00845891"/>
    <w:rsid w:val="0084595F"/>
    <w:rsid w:val="008502C7"/>
    <w:rsid w:val="0085040E"/>
    <w:rsid w:val="008506AB"/>
    <w:rsid w:val="0085172B"/>
    <w:rsid w:val="00852C4B"/>
    <w:rsid w:val="0085417C"/>
    <w:rsid w:val="00855830"/>
    <w:rsid w:val="00855B23"/>
    <w:rsid w:val="00855DA3"/>
    <w:rsid w:val="00855F2D"/>
    <w:rsid w:val="00857A28"/>
    <w:rsid w:val="00857FB6"/>
    <w:rsid w:val="00860F53"/>
    <w:rsid w:val="00861AD8"/>
    <w:rsid w:val="00862503"/>
    <w:rsid w:val="0086485C"/>
    <w:rsid w:val="00864F6C"/>
    <w:rsid w:val="00866168"/>
    <w:rsid w:val="0086785C"/>
    <w:rsid w:val="00867CA4"/>
    <w:rsid w:val="00867EF9"/>
    <w:rsid w:val="008717C7"/>
    <w:rsid w:val="00871A00"/>
    <w:rsid w:val="00872805"/>
    <w:rsid w:val="00874F8F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2BD8"/>
    <w:rsid w:val="00884E05"/>
    <w:rsid w:val="00885BB9"/>
    <w:rsid w:val="008900B6"/>
    <w:rsid w:val="008909B0"/>
    <w:rsid w:val="00890C3A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301"/>
    <w:rsid w:val="008A59A4"/>
    <w:rsid w:val="008A6943"/>
    <w:rsid w:val="008A6E11"/>
    <w:rsid w:val="008A78CA"/>
    <w:rsid w:val="008A78D8"/>
    <w:rsid w:val="008B16B3"/>
    <w:rsid w:val="008B31F6"/>
    <w:rsid w:val="008B395E"/>
    <w:rsid w:val="008B5039"/>
    <w:rsid w:val="008B6DDA"/>
    <w:rsid w:val="008B77E9"/>
    <w:rsid w:val="008B7939"/>
    <w:rsid w:val="008B7A92"/>
    <w:rsid w:val="008B7EAC"/>
    <w:rsid w:val="008C033A"/>
    <w:rsid w:val="008C2508"/>
    <w:rsid w:val="008C307C"/>
    <w:rsid w:val="008C36FB"/>
    <w:rsid w:val="008C43E5"/>
    <w:rsid w:val="008C4F2D"/>
    <w:rsid w:val="008C5910"/>
    <w:rsid w:val="008C5F41"/>
    <w:rsid w:val="008D017A"/>
    <w:rsid w:val="008D113E"/>
    <w:rsid w:val="008D18E2"/>
    <w:rsid w:val="008D1A5E"/>
    <w:rsid w:val="008D21E2"/>
    <w:rsid w:val="008D230E"/>
    <w:rsid w:val="008D234C"/>
    <w:rsid w:val="008E0087"/>
    <w:rsid w:val="008E0930"/>
    <w:rsid w:val="008E0BBE"/>
    <w:rsid w:val="008E1141"/>
    <w:rsid w:val="008E1372"/>
    <w:rsid w:val="008E1E5F"/>
    <w:rsid w:val="008E20BB"/>
    <w:rsid w:val="008E2A07"/>
    <w:rsid w:val="008E3000"/>
    <w:rsid w:val="008E5551"/>
    <w:rsid w:val="008E5727"/>
    <w:rsid w:val="008E59AF"/>
    <w:rsid w:val="008E6F1D"/>
    <w:rsid w:val="008E765C"/>
    <w:rsid w:val="008F03D8"/>
    <w:rsid w:val="008F279D"/>
    <w:rsid w:val="008F4074"/>
    <w:rsid w:val="008F536B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7C2"/>
    <w:rsid w:val="00906E01"/>
    <w:rsid w:val="009071F9"/>
    <w:rsid w:val="00907F08"/>
    <w:rsid w:val="00910929"/>
    <w:rsid w:val="00911B5B"/>
    <w:rsid w:val="00911D4A"/>
    <w:rsid w:val="00912A28"/>
    <w:rsid w:val="00912DE1"/>
    <w:rsid w:val="00913216"/>
    <w:rsid w:val="00914CD5"/>
    <w:rsid w:val="00917CF4"/>
    <w:rsid w:val="00920220"/>
    <w:rsid w:val="009215C7"/>
    <w:rsid w:val="00921B24"/>
    <w:rsid w:val="00921C95"/>
    <w:rsid w:val="00921E59"/>
    <w:rsid w:val="0092324B"/>
    <w:rsid w:val="0092338E"/>
    <w:rsid w:val="0092381D"/>
    <w:rsid w:val="00925101"/>
    <w:rsid w:val="00925A33"/>
    <w:rsid w:val="0092733C"/>
    <w:rsid w:val="009302F0"/>
    <w:rsid w:val="00931A47"/>
    <w:rsid w:val="009335D8"/>
    <w:rsid w:val="00934264"/>
    <w:rsid w:val="00937C38"/>
    <w:rsid w:val="009402DC"/>
    <w:rsid w:val="00940F2B"/>
    <w:rsid w:val="00942534"/>
    <w:rsid w:val="00942ACB"/>
    <w:rsid w:val="0094351E"/>
    <w:rsid w:val="0094380D"/>
    <w:rsid w:val="00944044"/>
    <w:rsid w:val="009452B7"/>
    <w:rsid w:val="0094674D"/>
    <w:rsid w:val="00950343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D50"/>
    <w:rsid w:val="00961D02"/>
    <w:rsid w:val="009641DB"/>
    <w:rsid w:val="00966C6E"/>
    <w:rsid w:val="00966FBA"/>
    <w:rsid w:val="00970439"/>
    <w:rsid w:val="009708FF"/>
    <w:rsid w:val="00970C31"/>
    <w:rsid w:val="009720D3"/>
    <w:rsid w:val="00972D68"/>
    <w:rsid w:val="00972FD7"/>
    <w:rsid w:val="009751D9"/>
    <w:rsid w:val="00980D64"/>
    <w:rsid w:val="00982455"/>
    <w:rsid w:val="00982722"/>
    <w:rsid w:val="009838A5"/>
    <w:rsid w:val="009845E8"/>
    <w:rsid w:val="0098647A"/>
    <w:rsid w:val="00991C75"/>
    <w:rsid w:val="0099211B"/>
    <w:rsid w:val="009943A6"/>
    <w:rsid w:val="00995AD7"/>
    <w:rsid w:val="00996D3F"/>
    <w:rsid w:val="00997B3A"/>
    <w:rsid w:val="009A05E0"/>
    <w:rsid w:val="009A0BD2"/>
    <w:rsid w:val="009A122F"/>
    <w:rsid w:val="009A393B"/>
    <w:rsid w:val="009A4EFE"/>
    <w:rsid w:val="009A6CA1"/>
    <w:rsid w:val="009A6CED"/>
    <w:rsid w:val="009A7012"/>
    <w:rsid w:val="009A77FF"/>
    <w:rsid w:val="009B2BCA"/>
    <w:rsid w:val="009B37A9"/>
    <w:rsid w:val="009B5E53"/>
    <w:rsid w:val="009B7761"/>
    <w:rsid w:val="009B7BF0"/>
    <w:rsid w:val="009B7D43"/>
    <w:rsid w:val="009C03F6"/>
    <w:rsid w:val="009C0A55"/>
    <w:rsid w:val="009C0A71"/>
    <w:rsid w:val="009C16EC"/>
    <w:rsid w:val="009C38BF"/>
    <w:rsid w:val="009C38C0"/>
    <w:rsid w:val="009C405E"/>
    <w:rsid w:val="009C41D3"/>
    <w:rsid w:val="009C44FA"/>
    <w:rsid w:val="009C619B"/>
    <w:rsid w:val="009C7A41"/>
    <w:rsid w:val="009C7CF2"/>
    <w:rsid w:val="009D04E9"/>
    <w:rsid w:val="009D19D9"/>
    <w:rsid w:val="009D4A7B"/>
    <w:rsid w:val="009D54CB"/>
    <w:rsid w:val="009D604A"/>
    <w:rsid w:val="009D6DB2"/>
    <w:rsid w:val="009D736B"/>
    <w:rsid w:val="009D759D"/>
    <w:rsid w:val="009D7D50"/>
    <w:rsid w:val="009E03D2"/>
    <w:rsid w:val="009E0F92"/>
    <w:rsid w:val="009E12DA"/>
    <w:rsid w:val="009E1B59"/>
    <w:rsid w:val="009E20E1"/>
    <w:rsid w:val="009E3654"/>
    <w:rsid w:val="009E58A7"/>
    <w:rsid w:val="009E5A78"/>
    <w:rsid w:val="009E634B"/>
    <w:rsid w:val="009E73D9"/>
    <w:rsid w:val="009E745A"/>
    <w:rsid w:val="009E7D06"/>
    <w:rsid w:val="009F0061"/>
    <w:rsid w:val="009F1803"/>
    <w:rsid w:val="009F1C8B"/>
    <w:rsid w:val="009F2AC5"/>
    <w:rsid w:val="009F41DB"/>
    <w:rsid w:val="009F5664"/>
    <w:rsid w:val="009F7234"/>
    <w:rsid w:val="009F7E14"/>
    <w:rsid w:val="00A00155"/>
    <w:rsid w:val="00A004BF"/>
    <w:rsid w:val="00A01B3B"/>
    <w:rsid w:val="00A020D4"/>
    <w:rsid w:val="00A02A63"/>
    <w:rsid w:val="00A02DFC"/>
    <w:rsid w:val="00A02F21"/>
    <w:rsid w:val="00A049E6"/>
    <w:rsid w:val="00A04DD8"/>
    <w:rsid w:val="00A05293"/>
    <w:rsid w:val="00A109C4"/>
    <w:rsid w:val="00A11250"/>
    <w:rsid w:val="00A1179B"/>
    <w:rsid w:val="00A12096"/>
    <w:rsid w:val="00A146C8"/>
    <w:rsid w:val="00A14B28"/>
    <w:rsid w:val="00A1531F"/>
    <w:rsid w:val="00A158D9"/>
    <w:rsid w:val="00A16D16"/>
    <w:rsid w:val="00A178BE"/>
    <w:rsid w:val="00A218DF"/>
    <w:rsid w:val="00A21E64"/>
    <w:rsid w:val="00A225D1"/>
    <w:rsid w:val="00A22BD4"/>
    <w:rsid w:val="00A22D08"/>
    <w:rsid w:val="00A2336F"/>
    <w:rsid w:val="00A238FD"/>
    <w:rsid w:val="00A249D8"/>
    <w:rsid w:val="00A25677"/>
    <w:rsid w:val="00A264E0"/>
    <w:rsid w:val="00A266CB"/>
    <w:rsid w:val="00A273EA"/>
    <w:rsid w:val="00A31727"/>
    <w:rsid w:val="00A33154"/>
    <w:rsid w:val="00A33735"/>
    <w:rsid w:val="00A33C7E"/>
    <w:rsid w:val="00A33F18"/>
    <w:rsid w:val="00A3642D"/>
    <w:rsid w:val="00A41F24"/>
    <w:rsid w:val="00A43AD2"/>
    <w:rsid w:val="00A44124"/>
    <w:rsid w:val="00A44577"/>
    <w:rsid w:val="00A463F5"/>
    <w:rsid w:val="00A4732B"/>
    <w:rsid w:val="00A50D6D"/>
    <w:rsid w:val="00A511C2"/>
    <w:rsid w:val="00A52480"/>
    <w:rsid w:val="00A52597"/>
    <w:rsid w:val="00A546F8"/>
    <w:rsid w:val="00A54FEE"/>
    <w:rsid w:val="00A55951"/>
    <w:rsid w:val="00A55BE1"/>
    <w:rsid w:val="00A56D67"/>
    <w:rsid w:val="00A61A5D"/>
    <w:rsid w:val="00A61C32"/>
    <w:rsid w:val="00A62534"/>
    <w:rsid w:val="00A62567"/>
    <w:rsid w:val="00A64B1D"/>
    <w:rsid w:val="00A6661F"/>
    <w:rsid w:val="00A66B77"/>
    <w:rsid w:val="00A66DCA"/>
    <w:rsid w:val="00A6754E"/>
    <w:rsid w:val="00A67686"/>
    <w:rsid w:val="00A70470"/>
    <w:rsid w:val="00A71CEF"/>
    <w:rsid w:val="00A72105"/>
    <w:rsid w:val="00A72485"/>
    <w:rsid w:val="00A73110"/>
    <w:rsid w:val="00A73590"/>
    <w:rsid w:val="00A76A19"/>
    <w:rsid w:val="00A7776E"/>
    <w:rsid w:val="00A8125B"/>
    <w:rsid w:val="00A8192A"/>
    <w:rsid w:val="00A82933"/>
    <w:rsid w:val="00A83CDD"/>
    <w:rsid w:val="00A8418D"/>
    <w:rsid w:val="00A85003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3923"/>
    <w:rsid w:val="00A9630E"/>
    <w:rsid w:val="00A979CA"/>
    <w:rsid w:val="00A97AF2"/>
    <w:rsid w:val="00AA1464"/>
    <w:rsid w:val="00AA1F3B"/>
    <w:rsid w:val="00AA49B3"/>
    <w:rsid w:val="00AA4C92"/>
    <w:rsid w:val="00AA697A"/>
    <w:rsid w:val="00AA6997"/>
    <w:rsid w:val="00AB0279"/>
    <w:rsid w:val="00AB2260"/>
    <w:rsid w:val="00AB2417"/>
    <w:rsid w:val="00AB2678"/>
    <w:rsid w:val="00AB386C"/>
    <w:rsid w:val="00AB399C"/>
    <w:rsid w:val="00AB4162"/>
    <w:rsid w:val="00AB60D0"/>
    <w:rsid w:val="00AB660C"/>
    <w:rsid w:val="00AB6B8A"/>
    <w:rsid w:val="00AB7B6B"/>
    <w:rsid w:val="00AC0DCC"/>
    <w:rsid w:val="00AC1401"/>
    <w:rsid w:val="00AC19FF"/>
    <w:rsid w:val="00AC2587"/>
    <w:rsid w:val="00AC2E3E"/>
    <w:rsid w:val="00AC33E2"/>
    <w:rsid w:val="00AC6919"/>
    <w:rsid w:val="00AC7869"/>
    <w:rsid w:val="00AC7D34"/>
    <w:rsid w:val="00AD0FC7"/>
    <w:rsid w:val="00AD1AC8"/>
    <w:rsid w:val="00AD1B1C"/>
    <w:rsid w:val="00AD1E81"/>
    <w:rsid w:val="00AD2310"/>
    <w:rsid w:val="00AD4C30"/>
    <w:rsid w:val="00AD5E56"/>
    <w:rsid w:val="00AD61BD"/>
    <w:rsid w:val="00AD713D"/>
    <w:rsid w:val="00AD770D"/>
    <w:rsid w:val="00AE1158"/>
    <w:rsid w:val="00AE1AEA"/>
    <w:rsid w:val="00AE22CF"/>
    <w:rsid w:val="00AE2682"/>
    <w:rsid w:val="00AE30AE"/>
    <w:rsid w:val="00AE3F51"/>
    <w:rsid w:val="00AE4527"/>
    <w:rsid w:val="00AE6BCE"/>
    <w:rsid w:val="00AE7298"/>
    <w:rsid w:val="00AE7D7B"/>
    <w:rsid w:val="00AF087B"/>
    <w:rsid w:val="00AF08EE"/>
    <w:rsid w:val="00AF0DD1"/>
    <w:rsid w:val="00AF0F2E"/>
    <w:rsid w:val="00AF0F7B"/>
    <w:rsid w:val="00AF369C"/>
    <w:rsid w:val="00AF55AB"/>
    <w:rsid w:val="00AF6BAA"/>
    <w:rsid w:val="00AF7CC8"/>
    <w:rsid w:val="00B00D42"/>
    <w:rsid w:val="00B00EB8"/>
    <w:rsid w:val="00B01B27"/>
    <w:rsid w:val="00B01BF8"/>
    <w:rsid w:val="00B02093"/>
    <w:rsid w:val="00B02971"/>
    <w:rsid w:val="00B02F36"/>
    <w:rsid w:val="00B062B2"/>
    <w:rsid w:val="00B064CE"/>
    <w:rsid w:val="00B104F8"/>
    <w:rsid w:val="00B11DBC"/>
    <w:rsid w:val="00B12128"/>
    <w:rsid w:val="00B1263B"/>
    <w:rsid w:val="00B12B51"/>
    <w:rsid w:val="00B131AC"/>
    <w:rsid w:val="00B13B52"/>
    <w:rsid w:val="00B141C3"/>
    <w:rsid w:val="00B1538C"/>
    <w:rsid w:val="00B165E3"/>
    <w:rsid w:val="00B20A75"/>
    <w:rsid w:val="00B20D04"/>
    <w:rsid w:val="00B22AF2"/>
    <w:rsid w:val="00B23872"/>
    <w:rsid w:val="00B24722"/>
    <w:rsid w:val="00B247E8"/>
    <w:rsid w:val="00B24A62"/>
    <w:rsid w:val="00B265FC"/>
    <w:rsid w:val="00B26686"/>
    <w:rsid w:val="00B31374"/>
    <w:rsid w:val="00B31E2B"/>
    <w:rsid w:val="00B3320B"/>
    <w:rsid w:val="00B348E9"/>
    <w:rsid w:val="00B3494A"/>
    <w:rsid w:val="00B34C86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4944"/>
    <w:rsid w:val="00B45C15"/>
    <w:rsid w:val="00B45E26"/>
    <w:rsid w:val="00B46F1A"/>
    <w:rsid w:val="00B50CF2"/>
    <w:rsid w:val="00B511A2"/>
    <w:rsid w:val="00B5131A"/>
    <w:rsid w:val="00B51917"/>
    <w:rsid w:val="00B52E1A"/>
    <w:rsid w:val="00B53518"/>
    <w:rsid w:val="00B538AF"/>
    <w:rsid w:val="00B54292"/>
    <w:rsid w:val="00B55A24"/>
    <w:rsid w:val="00B56D25"/>
    <w:rsid w:val="00B573B2"/>
    <w:rsid w:val="00B60604"/>
    <w:rsid w:val="00B60C13"/>
    <w:rsid w:val="00B60DA2"/>
    <w:rsid w:val="00B6136C"/>
    <w:rsid w:val="00B61A58"/>
    <w:rsid w:val="00B633A1"/>
    <w:rsid w:val="00B6362C"/>
    <w:rsid w:val="00B63F97"/>
    <w:rsid w:val="00B64079"/>
    <w:rsid w:val="00B66435"/>
    <w:rsid w:val="00B66566"/>
    <w:rsid w:val="00B668EE"/>
    <w:rsid w:val="00B66CD7"/>
    <w:rsid w:val="00B7111D"/>
    <w:rsid w:val="00B71FD9"/>
    <w:rsid w:val="00B722AC"/>
    <w:rsid w:val="00B72368"/>
    <w:rsid w:val="00B72767"/>
    <w:rsid w:val="00B744D2"/>
    <w:rsid w:val="00B752C6"/>
    <w:rsid w:val="00B7536D"/>
    <w:rsid w:val="00B755A3"/>
    <w:rsid w:val="00B759BF"/>
    <w:rsid w:val="00B75AE1"/>
    <w:rsid w:val="00B75F3A"/>
    <w:rsid w:val="00B76D3C"/>
    <w:rsid w:val="00B80759"/>
    <w:rsid w:val="00B8079F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260D"/>
    <w:rsid w:val="00B930C7"/>
    <w:rsid w:val="00B9327C"/>
    <w:rsid w:val="00B94854"/>
    <w:rsid w:val="00B978DF"/>
    <w:rsid w:val="00BA0557"/>
    <w:rsid w:val="00BA0B61"/>
    <w:rsid w:val="00BA2434"/>
    <w:rsid w:val="00BA5271"/>
    <w:rsid w:val="00BA6A90"/>
    <w:rsid w:val="00BA7098"/>
    <w:rsid w:val="00BA7504"/>
    <w:rsid w:val="00BB0D54"/>
    <w:rsid w:val="00BB2224"/>
    <w:rsid w:val="00BB26A0"/>
    <w:rsid w:val="00BB440F"/>
    <w:rsid w:val="00BB458D"/>
    <w:rsid w:val="00BB4DDD"/>
    <w:rsid w:val="00BB6586"/>
    <w:rsid w:val="00BB7A8F"/>
    <w:rsid w:val="00BC0F67"/>
    <w:rsid w:val="00BC1B66"/>
    <w:rsid w:val="00BC25A4"/>
    <w:rsid w:val="00BC404C"/>
    <w:rsid w:val="00BC4D4B"/>
    <w:rsid w:val="00BC546A"/>
    <w:rsid w:val="00BC62D3"/>
    <w:rsid w:val="00BC74D8"/>
    <w:rsid w:val="00BC7E52"/>
    <w:rsid w:val="00BD05C3"/>
    <w:rsid w:val="00BD0FD6"/>
    <w:rsid w:val="00BD27F5"/>
    <w:rsid w:val="00BD2F33"/>
    <w:rsid w:val="00BD2F6F"/>
    <w:rsid w:val="00BD4191"/>
    <w:rsid w:val="00BD48AC"/>
    <w:rsid w:val="00BD49F4"/>
    <w:rsid w:val="00BD4C83"/>
    <w:rsid w:val="00BD5506"/>
    <w:rsid w:val="00BE2C9F"/>
    <w:rsid w:val="00BE4558"/>
    <w:rsid w:val="00BE53D1"/>
    <w:rsid w:val="00BE6018"/>
    <w:rsid w:val="00BE7AE4"/>
    <w:rsid w:val="00BF54E2"/>
    <w:rsid w:val="00BF5972"/>
    <w:rsid w:val="00BF5F6E"/>
    <w:rsid w:val="00BF6038"/>
    <w:rsid w:val="00C00413"/>
    <w:rsid w:val="00C00FA3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2AE7"/>
    <w:rsid w:val="00C138FE"/>
    <w:rsid w:val="00C14017"/>
    <w:rsid w:val="00C14967"/>
    <w:rsid w:val="00C14A04"/>
    <w:rsid w:val="00C1566E"/>
    <w:rsid w:val="00C164B4"/>
    <w:rsid w:val="00C1671A"/>
    <w:rsid w:val="00C206A1"/>
    <w:rsid w:val="00C2263A"/>
    <w:rsid w:val="00C25236"/>
    <w:rsid w:val="00C2626B"/>
    <w:rsid w:val="00C337F1"/>
    <w:rsid w:val="00C34271"/>
    <w:rsid w:val="00C352B5"/>
    <w:rsid w:val="00C365E0"/>
    <w:rsid w:val="00C37F2A"/>
    <w:rsid w:val="00C4125E"/>
    <w:rsid w:val="00C42D59"/>
    <w:rsid w:val="00C44D27"/>
    <w:rsid w:val="00C45182"/>
    <w:rsid w:val="00C4561F"/>
    <w:rsid w:val="00C471C5"/>
    <w:rsid w:val="00C50155"/>
    <w:rsid w:val="00C514F2"/>
    <w:rsid w:val="00C515CA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2356"/>
    <w:rsid w:val="00C633EC"/>
    <w:rsid w:val="00C659CB"/>
    <w:rsid w:val="00C6645C"/>
    <w:rsid w:val="00C67045"/>
    <w:rsid w:val="00C705A2"/>
    <w:rsid w:val="00C70F7A"/>
    <w:rsid w:val="00C75D17"/>
    <w:rsid w:val="00C76811"/>
    <w:rsid w:val="00C76E49"/>
    <w:rsid w:val="00C800BC"/>
    <w:rsid w:val="00C81409"/>
    <w:rsid w:val="00C8147C"/>
    <w:rsid w:val="00C81EA4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978C3"/>
    <w:rsid w:val="00CA06E0"/>
    <w:rsid w:val="00CA1451"/>
    <w:rsid w:val="00CA17C0"/>
    <w:rsid w:val="00CA21CB"/>
    <w:rsid w:val="00CA3A25"/>
    <w:rsid w:val="00CA53F7"/>
    <w:rsid w:val="00CA6034"/>
    <w:rsid w:val="00CA643C"/>
    <w:rsid w:val="00CA71E0"/>
    <w:rsid w:val="00CA72C2"/>
    <w:rsid w:val="00CA78C3"/>
    <w:rsid w:val="00CA7A52"/>
    <w:rsid w:val="00CB23D1"/>
    <w:rsid w:val="00CB26FE"/>
    <w:rsid w:val="00CB4254"/>
    <w:rsid w:val="00CB6490"/>
    <w:rsid w:val="00CB6CEF"/>
    <w:rsid w:val="00CB7231"/>
    <w:rsid w:val="00CB7FB7"/>
    <w:rsid w:val="00CC05F5"/>
    <w:rsid w:val="00CC2B97"/>
    <w:rsid w:val="00CC47DE"/>
    <w:rsid w:val="00CC4CFB"/>
    <w:rsid w:val="00CC4FD2"/>
    <w:rsid w:val="00CC659B"/>
    <w:rsid w:val="00CC7115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6824"/>
    <w:rsid w:val="00CD7BDE"/>
    <w:rsid w:val="00CE0080"/>
    <w:rsid w:val="00CE0A62"/>
    <w:rsid w:val="00CE15FC"/>
    <w:rsid w:val="00CE2E8F"/>
    <w:rsid w:val="00CE3DFD"/>
    <w:rsid w:val="00CE6601"/>
    <w:rsid w:val="00CE6F7B"/>
    <w:rsid w:val="00CE7178"/>
    <w:rsid w:val="00CE7715"/>
    <w:rsid w:val="00CF20E0"/>
    <w:rsid w:val="00CF2284"/>
    <w:rsid w:val="00CF314C"/>
    <w:rsid w:val="00CF33EC"/>
    <w:rsid w:val="00CF3A86"/>
    <w:rsid w:val="00CF4664"/>
    <w:rsid w:val="00CF5620"/>
    <w:rsid w:val="00CF6508"/>
    <w:rsid w:val="00CF7D0A"/>
    <w:rsid w:val="00D005AE"/>
    <w:rsid w:val="00D01B1B"/>
    <w:rsid w:val="00D022F4"/>
    <w:rsid w:val="00D02DDD"/>
    <w:rsid w:val="00D0313B"/>
    <w:rsid w:val="00D055CE"/>
    <w:rsid w:val="00D06A9A"/>
    <w:rsid w:val="00D06B51"/>
    <w:rsid w:val="00D10B4A"/>
    <w:rsid w:val="00D117F4"/>
    <w:rsid w:val="00D11E31"/>
    <w:rsid w:val="00D12CA0"/>
    <w:rsid w:val="00D13792"/>
    <w:rsid w:val="00D14AA8"/>
    <w:rsid w:val="00D14E6F"/>
    <w:rsid w:val="00D15A19"/>
    <w:rsid w:val="00D161E4"/>
    <w:rsid w:val="00D16229"/>
    <w:rsid w:val="00D16242"/>
    <w:rsid w:val="00D17350"/>
    <w:rsid w:val="00D177B2"/>
    <w:rsid w:val="00D200BF"/>
    <w:rsid w:val="00D21AF1"/>
    <w:rsid w:val="00D223B9"/>
    <w:rsid w:val="00D2245A"/>
    <w:rsid w:val="00D23799"/>
    <w:rsid w:val="00D259D9"/>
    <w:rsid w:val="00D26908"/>
    <w:rsid w:val="00D320B9"/>
    <w:rsid w:val="00D3261D"/>
    <w:rsid w:val="00D338C9"/>
    <w:rsid w:val="00D35A69"/>
    <w:rsid w:val="00D35B77"/>
    <w:rsid w:val="00D3743E"/>
    <w:rsid w:val="00D37C44"/>
    <w:rsid w:val="00D40505"/>
    <w:rsid w:val="00D4094E"/>
    <w:rsid w:val="00D416FB"/>
    <w:rsid w:val="00D42A63"/>
    <w:rsid w:val="00D42BC8"/>
    <w:rsid w:val="00D42EB1"/>
    <w:rsid w:val="00D42F11"/>
    <w:rsid w:val="00D44BDF"/>
    <w:rsid w:val="00D451E2"/>
    <w:rsid w:val="00D466AD"/>
    <w:rsid w:val="00D5061B"/>
    <w:rsid w:val="00D50AC8"/>
    <w:rsid w:val="00D51AE0"/>
    <w:rsid w:val="00D52977"/>
    <w:rsid w:val="00D52C37"/>
    <w:rsid w:val="00D536E5"/>
    <w:rsid w:val="00D5488D"/>
    <w:rsid w:val="00D5512E"/>
    <w:rsid w:val="00D56332"/>
    <w:rsid w:val="00D56644"/>
    <w:rsid w:val="00D56811"/>
    <w:rsid w:val="00D56C77"/>
    <w:rsid w:val="00D60E10"/>
    <w:rsid w:val="00D617D3"/>
    <w:rsid w:val="00D61E6A"/>
    <w:rsid w:val="00D626FE"/>
    <w:rsid w:val="00D63392"/>
    <w:rsid w:val="00D63C6C"/>
    <w:rsid w:val="00D6447A"/>
    <w:rsid w:val="00D645E5"/>
    <w:rsid w:val="00D664EF"/>
    <w:rsid w:val="00D6682B"/>
    <w:rsid w:val="00D67676"/>
    <w:rsid w:val="00D71B62"/>
    <w:rsid w:val="00D71CA0"/>
    <w:rsid w:val="00D73CC6"/>
    <w:rsid w:val="00D76ED4"/>
    <w:rsid w:val="00D776F9"/>
    <w:rsid w:val="00D77BB4"/>
    <w:rsid w:val="00D80596"/>
    <w:rsid w:val="00D80DA9"/>
    <w:rsid w:val="00D810EF"/>
    <w:rsid w:val="00D81697"/>
    <w:rsid w:val="00D8264A"/>
    <w:rsid w:val="00D83A01"/>
    <w:rsid w:val="00D840BB"/>
    <w:rsid w:val="00D84314"/>
    <w:rsid w:val="00D84EF3"/>
    <w:rsid w:val="00D8598F"/>
    <w:rsid w:val="00D85C61"/>
    <w:rsid w:val="00D86625"/>
    <w:rsid w:val="00D8718F"/>
    <w:rsid w:val="00D872EC"/>
    <w:rsid w:val="00D904E2"/>
    <w:rsid w:val="00D91BD0"/>
    <w:rsid w:val="00D9600A"/>
    <w:rsid w:val="00D9766D"/>
    <w:rsid w:val="00DA0150"/>
    <w:rsid w:val="00DA098D"/>
    <w:rsid w:val="00DA3545"/>
    <w:rsid w:val="00DA3817"/>
    <w:rsid w:val="00DA3EC0"/>
    <w:rsid w:val="00DA6BA6"/>
    <w:rsid w:val="00DA6BB2"/>
    <w:rsid w:val="00DA779D"/>
    <w:rsid w:val="00DA7BFE"/>
    <w:rsid w:val="00DB0CE7"/>
    <w:rsid w:val="00DB123E"/>
    <w:rsid w:val="00DB2187"/>
    <w:rsid w:val="00DB2358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3E06"/>
    <w:rsid w:val="00DC4694"/>
    <w:rsid w:val="00DC568E"/>
    <w:rsid w:val="00DC60D8"/>
    <w:rsid w:val="00DC645F"/>
    <w:rsid w:val="00DC64C1"/>
    <w:rsid w:val="00DC6E83"/>
    <w:rsid w:val="00DD0B68"/>
    <w:rsid w:val="00DD1393"/>
    <w:rsid w:val="00DD2FD8"/>
    <w:rsid w:val="00DD490D"/>
    <w:rsid w:val="00DD5103"/>
    <w:rsid w:val="00DD5180"/>
    <w:rsid w:val="00DD5689"/>
    <w:rsid w:val="00DD6CDA"/>
    <w:rsid w:val="00DD7BB0"/>
    <w:rsid w:val="00DE3FAB"/>
    <w:rsid w:val="00DE4597"/>
    <w:rsid w:val="00DE47EA"/>
    <w:rsid w:val="00DF016C"/>
    <w:rsid w:val="00DF0A57"/>
    <w:rsid w:val="00DF2211"/>
    <w:rsid w:val="00DF2D34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6AEC"/>
    <w:rsid w:val="00E156E9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27CA3"/>
    <w:rsid w:val="00E303B5"/>
    <w:rsid w:val="00E30634"/>
    <w:rsid w:val="00E30674"/>
    <w:rsid w:val="00E30E54"/>
    <w:rsid w:val="00E32969"/>
    <w:rsid w:val="00E3367E"/>
    <w:rsid w:val="00E33BB0"/>
    <w:rsid w:val="00E35489"/>
    <w:rsid w:val="00E35975"/>
    <w:rsid w:val="00E36CFE"/>
    <w:rsid w:val="00E41482"/>
    <w:rsid w:val="00E42251"/>
    <w:rsid w:val="00E43F5C"/>
    <w:rsid w:val="00E44021"/>
    <w:rsid w:val="00E44D18"/>
    <w:rsid w:val="00E4607E"/>
    <w:rsid w:val="00E46C97"/>
    <w:rsid w:val="00E50699"/>
    <w:rsid w:val="00E51908"/>
    <w:rsid w:val="00E523D6"/>
    <w:rsid w:val="00E535A7"/>
    <w:rsid w:val="00E53D71"/>
    <w:rsid w:val="00E54382"/>
    <w:rsid w:val="00E549EE"/>
    <w:rsid w:val="00E57BBC"/>
    <w:rsid w:val="00E60751"/>
    <w:rsid w:val="00E60FB5"/>
    <w:rsid w:val="00E6308B"/>
    <w:rsid w:val="00E636A2"/>
    <w:rsid w:val="00E63CD6"/>
    <w:rsid w:val="00E64FEB"/>
    <w:rsid w:val="00E653BD"/>
    <w:rsid w:val="00E671F1"/>
    <w:rsid w:val="00E70634"/>
    <w:rsid w:val="00E7274A"/>
    <w:rsid w:val="00E72F5A"/>
    <w:rsid w:val="00E743A1"/>
    <w:rsid w:val="00E74874"/>
    <w:rsid w:val="00E748D5"/>
    <w:rsid w:val="00E7510E"/>
    <w:rsid w:val="00E751E0"/>
    <w:rsid w:val="00E768ED"/>
    <w:rsid w:val="00E76963"/>
    <w:rsid w:val="00E81C25"/>
    <w:rsid w:val="00E851D5"/>
    <w:rsid w:val="00E85941"/>
    <w:rsid w:val="00E911C0"/>
    <w:rsid w:val="00E9255A"/>
    <w:rsid w:val="00E92AC3"/>
    <w:rsid w:val="00E936AD"/>
    <w:rsid w:val="00E93DA3"/>
    <w:rsid w:val="00E949D9"/>
    <w:rsid w:val="00E94BB7"/>
    <w:rsid w:val="00E95092"/>
    <w:rsid w:val="00E9512B"/>
    <w:rsid w:val="00E95320"/>
    <w:rsid w:val="00E96304"/>
    <w:rsid w:val="00EA0E9C"/>
    <w:rsid w:val="00EA3D33"/>
    <w:rsid w:val="00EA637E"/>
    <w:rsid w:val="00EA7921"/>
    <w:rsid w:val="00EA79A3"/>
    <w:rsid w:val="00EB13E2"/>
    <w:rsid w:val="00EB153A"/>
    <w:rsid w:val="00EB17B1"/>
    <w:rsid w:val="00EB201B"/>
    <w:rsid w:val="00EB346B"/>
    <w:rsid w:val="00EB44AC"/>
    <w:rsid w:val="00EB4992"/>
    <w:rsid w:val="00EB4FA1"/>
    <w:rsid w:val="00EB5383"/>
    <w:rsid w:val="00EC051F"/>
    <w:rsid w:val="00EC1199"/>
    <w:rsid w:val="00EC1516"/>
    <w:rsid w:val="00EC158B"/>
    <w:rsid w:val="00EC245F"/>
    <w:rsid w:val="00EC3EDF"/>
    <w:rsid w:val="00EC4209"/>
    <w:rsid w:val="00EC4DBD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E2BE4"/>
    <w:rsid w:val="00EE2C96"/>
    <w:rsid w:val="00EE3CD2"/>
    <w:rsid w:val="00EE6477"/>
    <w:rsid w:val="00EE6A85"/>
    <w:rsid w:val="00EE70F2"/>
    <w:rsid w:val="00EE78A9"/>
    <w:rsid w:val="00EF0AB5"/>
    <w:rsid w:val="00EF0D93"/>
    <w:rsid w:val="00EF0ED2"/>
    <w:rsid w:val="00EF2891"/>
    <w:rsid w:val="00EF3ADF"/>
    <w:rsid w:val="00EF5AB4"/>
    <w:rsid w:val="00EF5C69"/>
    <w:rsid w:val="00EF5F03"/>
    <w:rsid w:val="00EF6309"/>
    <w:rsid w:val="00EF6716"/>
    <w:rsid w:val="00EF67FA"/>
    <w:rsid w:val="00EF6845"/>
    <w:rsid w:val="00EF7912"/>
    <w:rsid w:val="00EF7B6C"/>
    <w:rsid w:val="00F00A26"/>
    <w:rsid w:val="00F021AC"/>
    <w:rsid w:val="00F02862"/>
    <w:rsid w:val="00F02FD5"/>
    <w:rsid w:val="00F042DD"/>
    <w:rsid w:val="00F0587B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56A"/>
    <w:rsid w:val="00F15704"/>
    <w:rsid w:val="00F164EA"/>
    <w:rsid w:val="00F1672E"/>
    <w:rsid w:val="00F16D57"/>
    <w:rsid w:val="00F172C5"/>
    <w:rsid w:val="00F1754C"/>
    <w:rsid w:val="00F20F95"/>
    <w:rsid w:val="00F2138F"/>
    <w:rsid w:val="00F225C9"/>
    <w:rsid w:val="00F23367"/>
    <w:rsid w:val="00F26176"/>
    <w:rsid w:val="00F26A4B"/>
    <w:rsid w:val="00F26B85"/>
    <w:rsid w:val="00F32530"/>
    <w:rsid w:val="00F32B69"/>
    <w:rsid w:val="00F35297"/>
    <w:rsid w:val="00F3612F"/>
    <w:rsid w:val="00F373DE"/>
    <w:rsid w:val="00F400EA"/>
    <w:rsid w:val="00F40AEE"/>
    <w:rsid w:val="00F41CCD"/>
    <w:rsid w:val="00F43C03"/>
    <w:rsid w:val="00F45C5D"/>
    <w:rsid w:val="00F479A2"/>
    <w:rsid w:val="00F47BD2"/>
    <w:rsid w:val="00F53005"/>
    <w:rsid w:val="00F532AE"/>
    <w:rsid w:val="00F54141"/>
    <w:rsid w:val="00F55162"/>
    <w:rsid w:val="00F55A51"/>
    <w:rsid w:val="00F62020"/>
    <w:rsid w:val="00F62C09"/>
    <w:rsid w:val="00F62C84"/>
    <w:rsid w:val="00F646EE"/>
    <w:rsid w:val="00F647D9"/>
    <w:rsid w:val="00F64CE4"/>
    <w:rsid w:val="00F65266"/>
    <w:rsid w:val="00F6635E"/>
    <w:rsid w:val="00F703E5"/>
    <w:rsid w:val="00F70C6C"/>
    <w:rsid w:val="00F729E1"/>
    <w:rsid w:val="00F7457E"/>
    <w:rsid w:val="00F7706C"/>
    <w:rsid w:val="00F81E87"/>
    <w:rsid w:val="00F824AC"/>
    <w:rsid w:val="00F83DBE"/>
    <w:rsid w:val="00F8518B"/>
    <w:rsid w:val="00F85997"/>
    <w:rsid w:val="00F87B73"/>
    <w:rsid w:val="00F911B3"/>
    <w:rsid w:val="00F914B2"/>
    <w:rsid w:val="00F91E41"/>
    <w:rsid w:val="00F927D4"/>
    <w:rsid w:val="00F928C8"/>
    <w:rsid w:val="00F92E66"/>
    <w:rsid w:val="00F92F6E"/>
    <w:rsid w:val="00F95137"/>
    <w:rsid w:val="00F9513C"/>
    <w:rsid w:val="00F9543B"/>
    <w:rsid w:val="00F95A36"/>
    <w:rsid w:val="00FA0268"/>
    <w:rsid w:val="00FA14EF"/>
    <w:rsid w:val="00FA1636"/>
    <w:rsid w:val="00FA3113"/>
    <w:rsid w:val="00FA348B"/>
    <w:rsid w:val="00FA509D"/>
    <w:rsid w:val="00FA519A"/>
    <w:rsid w:val="00FA5AC5"/>
    <w:rsid w:val="00FA6ED9"/>
    <w:rsid w:val="00FA77C3"/>
    <w:rsid w:val="00FA799C"/>
    <w:rsid w:val="00FB1A2B"/>
    <w:rsid w:val="00FB1C51"/>
    <w:rsid w:val="00FB22DA"/>
    <w:rsid w:val="00FB25E5"/>
    <w:rsid w:val="00FB29ED"/>
    <w:rsid w:val="00FB2D21"/>
    <w:rsid w:val="00FB3026"/>
    <w:rsid w:val="00FB42E3"/>
    <w:rsid w:val="00FB4E8E"/>
    <w:rsid w:val="00FB4ED3"/>
    <w:rsid w:val="00FB7A9A"/>
    <w:rsid w:val="00FC1185"/>
    <w:rsid w:val="00FC17EB"/>
    <w:rsid w:val="00FC1FF5"/>
    <w:rsid w:val="00FC202C"/>
    <w:rsid w:val="00FC4098"/>
    <w:rsid w:val="00FC4E73"/>
    <w:rsid w:val="00FC5638"/>
    <w:rsid w:val="00FC6E03"/>
    <w:rsid w:val="00FD0640"/>
    <w:rsid w:val="00FD1B1F"/>
    <w:rsid w:val="00FD37E9"/>
    <w:rsid w:val="00FD4101"/>
    <w:rsid w:val="00FD5929"/>
    <w:rsid w:val="00FD6E42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7426"/>
    <w:rsid w:val="00FF3821"/>
    <w:rsid w:val="00FF3939"/>
    <w:rsid w:val="00FF479E"/>
    <w:rsid w:val="00FF48A9"/>
    <w:rsid w:val="00FF5130"/>
    <w:rsid w:val="00FF562B"/>
    <w:rsid w:val="00FF56A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016DC781135E634DB6D8D65075CC91B0" ma:contentTypeVersion="" ma:contentTypeDescription="" ma:contentTypeScope="" ma:versionID="90cf0ecc5cc9da627645349f377ca9d6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2B17-3441-4F96-95F7-D338F8CC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790CF-5C94-4B77-A430-3A712CFDFFC0}">
  <ds:schemaRefs>
    <ds:schemaRef ds:uri="http://purl.org/dc/dcmitype/"/>
    <ds:schemaRef ds:uri="a9359a40-f311-4999-9c73-bd7ebaba2dd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3200C-7240-4D7A-BA85-77A957E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"Provozní integrační prostředí"</vt:lpstr>
    </vt:vector>
  </TitlesOfParts>
  <LinksUpToDate>false</LinksUpToDate>
  <CharactersWithSpaces>9003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"Provozní integrační prostředí"</dc:title>
  <dc:creator/>
  <cp:lastModifiedBy/>
  <cp:revision>1</cp:revision>
  <dcterms:created xsi:type="dcterms:W3CDTF">2016-10-20T08:29:00Z</dcterms:created>
  <dcterms:modified xsi:type="dcterms:W3CDTF">2016-10-20T08:29:00Z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0x010100ED1503153C2C3544ABECD9F4CE08C94300016DC781135E634DB6D8D65075CC91B0</vt:lpwstr>
  </property>
  <property fmtid="{D5CDD505-2E9C-101B-9397-08002B2CF9AE}" pid="3" name="Order">
    <vt:r8>9400</vt:r8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_dlc_DocIdItemGuid">
    <vt:lpwstr>0c653ae8-f8b5-41b6-8383-e8c955bdc529</vt:lpwstr>
  </property>
</Properties>
</file>