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59"/>
        <w:gridCol w:w="207"/>
        <w:gridCol w:w="3034"/>
        <w:gridCol w:w="3657"/>
      </w:tblGrid>
      <w:tr w:rsidR="00EF242B" w:rsidRPr="00EF242B" w:rsidTr="00EF242B">
        <w:trPr>
          <w:trHeight w:val="390"/>
        </w:trPr>
        <w:tc>
          <w:tcPr>
            <w:tcW w:w="91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Objednávka č. 257/017/20</w:t>
            </w:r>
          </w:p>
        </w:tc>
      </w:tr>
      <w:tr w:rsidR="00EF242B" w:rsidRPr="00EF242B" w:rsidTr="00EF242B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Komenského nám. 534/8,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zapsaná v obchodním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rejstříku,vedeného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Krajským soudem v Brně oddíl </w:t>
            </w:r>
            <w:proofErr w:type="spellStart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,vložka 16</w:t>
            </w:r>
          </w:p>
        </w:tc>
      </w:tr>
      <w:tr w:rsidR="00EF242B" w:rsidRPr="00EF242B" w:rsidTr="00EF242B">
        <w:trPr>
          <w:trHeight w:val="360"/>
        </w:trPr>
        <w:tc>
          <w:tcPr>
            <w:tcW w:w="91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IČ: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00094897                                 DIČ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:CZ00094897</w:t>
            </w:r>
          </w:p>
        </w:tc>
      </w:tr>
      <w:tr w:rsidR="00EF242B" w:rsidRPr="00EF242B" w:rsidTr="00EF242B">
        <w:trPr>
          <w:trHeight w:val="36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Bankovní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spojení :</w:t>
            </w:r>
            <w:proofErr w:type="gramEnd"/>
          </w:p>
        </w:tc>
        <w:tc>
          <w:tcPr>
            <w:tcW w:w="689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Uni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Credit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Bank,</w:t>
            </w:r>
            <w:proofErr w:type="spellStart"/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č.ú</w:t>
            </w:r>
            <w:proofErr w:type="spellEnd"/>
            <w:r w:rsidRPr="00EF242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proofErr w:type="gramEnd"/>
            <w:r w:rsidR="00D447B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XXXXXXXXXXXXXXXXXX</w:t>
            </w:r>
          </w:p>
        </w:tc>
      </w:tr>
      <w:tr w:rsidR="00EF242B" w:rsidRPr="00EF242B" w:rsidTr="00EF242B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F242B" w:rsidRPr="00EF242B" w:rsidTr="00EF242B">
        <w:trPr>
          <w:trHeight w:val="199"/>
        </w:trPr>
        <w:tc>
          <w:tcPr>
            <w:tcW w:w="2259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D447B7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21.12.2017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F242B" w:rsidRPr="00EF242B" w:rsidTr="00D447B7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D447B7">
        <w:trPr>
          <w:trHeight w:val="33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lang w:eastAsia="cs-CZ"/>
              </w:rPr>
              <w:t>Mgr.Libor</w:t>
            </w:r>
            <w:proofErr w:type="spellEnd"/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Novotný</w:t>
            </w:r>
          </w:p>
        </w:tc>
        <w:tc>
          <w:tcPr>
            <w:tcW w:w="36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F242B" w:rsidRPr="00EF242B" w:rsidTr="00D447B7">
        <w:trPr>
          <w:trHeight w:val="300"/>
        </w:trPr>
        <w:tc>
          <w:tcPr>
            <w:tcW w:w="225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>Česká 156/6, Brno, 602 00</w:t>
            </w:r>
          </w:p>
        </w:tc>
        <w:tc>
          <w:tcPr>
            <w:tcW w:w="36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F242B" w:rsidRPr="00EF242B" w:rsidTr="00D447B7">
        <w:trPr>
          <w:trHeight w:val="300"/>
        </w:trPr>
        <w:tc>
          <w:tcPr>
            <w:tcW w:w="225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66573688, DIČ: CZ7106123497</w:t>
            </w:r>
          </w:p>
        </w:tc>
      </w:tr>
      <w:tr w:rsidR="00EF242B" w:rsidRPr="00EF242B" w:rsidTr="005525EE">
        <w:trPr>
          <w:trHeight w:val="315"/>
        </w:trPr>
        <w:tc>
          <w:tcPr>
            <w:tcW w:w="225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>Veden v ŽR MMB</w:t>
            </w:r>
          </w:p>
        </w:tc>
      </w:tr>
      <w:tr w:rsidR="00EF242B" w:rsidRPr="00EF242B" w:rsidTr="005525EE">
        <w:trPr>
          <w:trHeight w:val="199"/>
        </w:trPr>
        <w:tc>
          <w:tcPr>
            <w:tcW w:w="2259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EF242B" w:rsidRPr="00EF242B" w:rsidTr="005525EE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dodání :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31.01.2018</w:t>
            </w:r>
            <w:proofErr w:type="gramEnd"/>
          </w:p>
        </w:tc>
      </w:tr>
      <w:tr w:rsidR="00EF242B" w:rsidRPr="00EF242B" w:rsidTr="005525EE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5525EE">
        <w:trPr>
          <w:trHeight w:val="199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5525EE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předmět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</w:t>
            </w:r>
          </w:p>
        </w:tc>
      </w:tr>
      <w:tr w:rsidR="00EF242B" w:rsidRPr="00EF242B" w:rsidTr="005525EE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D447B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- dodání 80 Ks sluchátek</w:t>
            </w:r>
            <w:r w:rsidR="00D447B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Pioneer</w:t>
            </w:r>
          </w:p>
        </w:tc>
        <w:tc>
          <w:tcPr>
            <w:tcW w:w="36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5525EE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EF242B" w:rsidRPr="00EF242B" w:rsidTr="005525EE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celková cena do 68.000,- Kč </w:t>
            </w:r>
            <w:proofErr w:type="spellStart"/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</w:t>
            </w:r>
            <w:proofErr w:type="spellEnd"/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DPH</w:t>
            </w:r>
          </w:p>
        </w:tc>
      </w:tr>
      <w:tr w:rsidR="00EF242B" w:rsidRPr="00EF242B" w:rsidTr="005525EE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EF242B" w:rsidRPr="00EF242B" w:rsidTr="005525EE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F242B" w:rsidRPr="00EF242B" w:rsidTr="00EF242B">
        <w:trPr>
          <w:trHeight w:val="300"/>
        </w:trPr>
        <w:tc>
          <w:tcPr>
            <w:tcW w:w="2259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EF242B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podpis - razítko :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Ing. Václav Martínek</w:t>
            </w:r>
          </w:p>
        </w:tc>
      </w:tr>
      <w:tr w:rsidR="00EF242B" w:rsidRPr="00EF242B" w:rsidTr="00EF242B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vedoucí správy budovy</w:t>
            </w:r>
          </w:p>
        </w:tc>
      </w:tr>
      <w:tr w:rsidR="00EF242B" w:rsidRPr="00EF242B" w:rsidTr="00EF242B">
        <w:trPr>
          <w:trHeight w:val="30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tel.</w:t>
            </w:r>
            <w:r w:rsidR="00D447B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</w:t>
            </w:r>
            <w:proofErr w:type="gramEnd"/>
          </w:p>
        </w:tc>
      </w:tr>
      <w:tr w:rsidR="00EF242B" w:rsidRPr="00EF242B" w:rsidTr="00EF242B">
        <w:trPr>
          <w:trHeight w:val="315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EF242B">
        <w:trPr>
          <w:trHeight w:val="180"/>
        </w:trPr>
        <w:tc>
          <w:tcPr>
            <w:tcW w:w="22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EF242B" w:rsidRPr="00EF242B" w:rsidTr="00EF242B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Akceptace objednávky (přijetí nabídky).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EF242B" w:rsidRPr="00EF242B" w:rsidTr="00EF242B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Tímto akceptujeme Vaši shora uvedenou objednávku.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F242B" w:rsidRPr="00EF242B" w:rsidTr="00EF242B">
        <w:trPr>
          <w:trHeight w:val="300"/>
        </w:trPr>
        <w:tc>
          <w:tcPr>
            <w:tcW w:w="5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Plnění předmětu této objednávky před účinností této objednávky se považuje za plnění této </w:t>
            </w:r>
            <w:proofErr w:type="gramStart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objednávky </w:t>
            </w:r>
            <w:r w:rsidR="0001353E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</w:t>
            </w: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a práva</w:t>
            </w:r>
            <w:proofErr w:type="gramEnd"/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a povinnosti z</w:t>
            </w:r>
            <w:r w:rsidR="0001353E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</w:t>
            </w:r>
            <w:r w:rsidRPr="00EF242B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něj vzniklé se řídí touto objednávkou.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9679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Novotný - majitel</w:t>
            </w:r>
          </w:p>
        </w:tc>
      </w:tr>
      <w:tr w:rsidR="00EF242B" w:rsidRPr="00EF242B" w:rsidTr="00EF242B">
        <w:trPr>
          <w:trHeight w:val="30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(jméno, příjmení a funkce osoby podepisující za dodavatele)</w:t>
            </w:r>
          </w:p>
        </w:tc>
      </w:tr>
      <w:tr w:rsidR="00EF242B" w:rsidRPr="00EF242B" w:rsidTr="00EF242B">
        <w:trPr>
          <w:trHeight w:val="30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242B" w:rsidRPr="00EF242B" w:rsidTr="00EF242B">
        <w:trPr>
          <w:trHeight w:val="30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4D1D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F242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r w:rsidR="009679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</w:t>
            </w:r>
            <w:r w:rsidR="004D1D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="009679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.12.2017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Podpis:</w:t>
            </w:r>
          </w:p>
        </w:tc>
      </w:tr>
      <w:tr w:rsidR="00EF242B" w:rsidRPr="00EF242B" w:rsidTr="00EF242B">
        <w:trPr>
          <w:trHeight w:val="30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42B" w:rsidRPr="00EF242B" w:rsidRDefault="00EF242B" w:rsidP="00EF242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F71A1D" w:rsidRPr="00EF242B" w:rsidRDefault="00F71A1D" w:rsidP="00EF242B"/>
    <w:sectPr w:rsidR="00F71A1D" w:rsidRPr="00EF242B" w:rsidSect="00F7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42B"/>
    <w:rsid w:val="0001353E"/>
    <w:rsid w:val="004D1D0A"/>
    <w:rsid w:val="005525EE"/>
    <w:rsid w:val="00967946"/>
    <w:rsid w:val="009A21B1"/>
    <w:rsid w:val="00B94D5D"/>
    <w:rsid w:val="00D447B7"/>
    <w:rsid w:val="00D50E49"/>
    <w:rsid w:val="00EF242B"/>
    <w:rsid w:val="00F7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24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6</cp:revision>
  <dcterms:created xsi:type="dcterms:W3CDTF">2018-01-19T10:48:00Z</dcterms:created>
  <dcterms:modified xsi:type="dcterms:W3CDTF">2018-01-25T12:32:00Z</dcterms:modified>
</cp:coreProperties>
</file>