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8F245" w14:textId="1BD46733" w:rsidR="00E044B9" w:rsidRPr="00E044B9" w:rsidRDefault="00E044B9" w:rsidP="00B203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 xml:space="preserve">Čj. </w:t>
      </w:r>
      <w:proofErr w:type="gramStart"/>
      <w:r w:rsidR="000024EC">
        <w:rPr>
          <w:rFonts w:ascii="Times New Roman" w:hAnsi="Times New Roman" w:cs="Times New Roman"/>
          <w:sz w:val="24"/>
          <w:szCs w:val="24"/>
        </w:rPr>
        <w:t>o</w:t>
      </w:r>
      <w:r w:rsidRPr="00E044B9">
        <w:rPr>
          <w:rFonts w:ascii="Times New Roman" w:hAnsi="Times New Roman" w:cs="Times New Roman"/>
          <w:sz w:val="24"/>
          <w:szCs w:val="24"/>
        </w:rPr>
        <w:t>bjednatele</w:t>
      </w:r>
      <w:proofErr w:type="gramEnd"/>
      <w:r w:rsidRPr="00E044B9">
        <w:rPr>
          <w:rFonts w:ascii="Times New Roman" w:hAnsi="Times New Roman" w:cs="Times New Roman"/>
          <w:sz w:val="24"/>
          <w:szCs w:val="24"/>
        </w:rPr>
        <w:t xml:space="preserve">: </w:t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="00F610A7" w:rsidRPr="00F610A7">
        <w:rPr>
          <w:rFonts w:ascii="Times New Roman" w:hAnsi="Times New Roman" w:cs="Times New Roman"/>
          <w:sz w:val="24"/>
          <w:szCs w:val="24"/>
        </w:rPr>
        <w:t>ZSM-96-131/OVZ-2016</w:t>
      </w:r>
    </w:p>
    <w:p w14:paraId="2AC2F0CC" w14:textId="77777777" w:rsidR="00E044B9" w:rsidRPr="00E044B9" w:rsidRDefault="00E044B9" w:rsidP="00B203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Systémové číslo na E-ZAK:</w:t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  <w:t>P16V00001193</w:t>
      </w:r>
    </w:p>
    <w:p w14:paraId="139C90A3" w14:textId="77777777" w:rsidR="00E044B9" w:rsidRPr="00E044B9" w:rsidRDefault="00E044B9" w:rsidP="00B203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Evidenční číslo ve Věstníku VZ:</w:t>
      </w:r>
      <w:r w:rsidRPr="00E044B9">
        <w:rPr>
          <w:rFonts w:ascii="Times New Roman" w:hAnsi="Times New Roman" w:cs="Times New Roman"/>
          <w:sz w:val="24"/>
          <w:szCs w:val="24"/>
        </w:rPr>
        <w:tab/>
      </w:r>
      <w:r w:rsidRPr="00E044B9">
        <w:rPr>
          <w:rFonts w:ascii="Times New Roman" w:hAnsi="Times New Roman" w:cs="Times New Roman"/>
          <w:sz w:val="24"/>
          <w:szCs w:val="24"/>
        </w:rPr>
        <w:tab/>
        <w:t>639302</w:t>
      </w:r>
    </w:p>
    <w:p w14:paraId="78657E79" w14:textId="77777777" w:rsidR="00F24A9D" w:rsidRPr="00E26298" w:rsidRDefault="00E044B9" w:rsidP="00B203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Evidenční číslo v Úředním věstníku EU:</w:t>
      </w:r>
      <w:r w:rsidRPr="00E044B9">
        <w:rPr>
          <w:rFonts w:ascii="Times New Roman" w:hAnsi="Times New Roman" w:cs="Times New Roman"/>
          <w:sz w:val="24"/>
          <w:szCs w:val="24"/>
        </w:rPr>
        <w:tab/>
        <w:t>192834-2016</w:t>
      </w:r>
    </w:p>
    <w:p w14:paraId="68B1F02D" w14:textId="77777777" w:rsidR="00D43A87" w:rsidRDefault="00D43A87" w:rsidP="00B203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57D0E2" w14:textId="438ABDC6" w:rsidR="00F24A9D" w:rsidRDefault="001A11C6" w:rsidP="00B20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DODATEK č. </w:t>
      </w:r>
      <w:r w:rsidR="00D303B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F51C1B" w14:textId="77777777" w:rsidR="0009021C" w:rsidRDefault="001A11C6" w:rsidP="00B203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</w:t>
      </w:r>
      <w:r w:rsidR="00F51BF8">
        <w:rPr>
          <w:rFonts w:ascii="Times New Roman" w:hAnsi="Times New Roman" w:cs="Times New Roman"/>
          <w:b/>
          <w:sz w:val="24"/>
          <w:szCs w:val="24"/>
        </w:rPr>
        <w:t> </w:t>
      </w:r>
      <w:r w:rsidR="0009021C" w:rsidRPr="0009021C">
        <w:rPr>
          <w:rFonts w:ascii="Times New Roman" w:hAnsi="Times New Roman" w:cs="Times New Roman"/>
          <w:b/>
          <w:sz w:val="24"/>
          <w:szCs w:val="24"/>
        </w:rPr>
        <w:t>SMLOUV</w:t>
      </w:r>
      <w:r w:rsidR="0009021C">
        <w:rPr>
          <w:rFonts w:ascii="Times New Roman" w:hAnsi="Times New Roman" w:cs="Times New Roman"/>
          <w:b/>
          <w:sz w:val="24"/>
          <w:szCs w:val="24"/>
        </w:rPr>
        <w:t>Ě O DÍLO</w:t>
      </w:r>
    </w:p>
    <w:p w14:paraId="624425E0" w14:textId="77777777" w:rsidR="00E044B9" w:rsidRPr="00D51931" w:rsidRDefault="00E044B9" w:rsidP="00B203DD">
      <w:pPr>
        <w:keepNext/>
        <w:keepLines/>
        <w:widowControl w:val="0"/>
        <w:suppressAutoHyphens/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5193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Modernizace lázeňského domu "THERMIA"</w:t>
      </w:r>
    </w:p>
    <w:p w14:paraId="6A0E57A3" w14:textId="77777777" w:rsidR="00355C26" w:rsidRDefault="001D44B5" w:rsidP="00B203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uzavřené mezi smluvními stranami </w:t>
      </w:r>
      <w:r w:rsidR="00311777">
        <w:rPr>
          <w:rFonts w:ascii="Times New Roman" w:hAnsi="Times New Roman" w:cs="Times New Roman"/>
          <w:sz w:val="24"/>
          <w:szCs w:val="24"/>
        </w:rPr>
        <w:t xml:space="preserve">dne </w:t>
      </w:r>
      <w:r w:rsidR="00E044B9">
        <w:rPr>
          <w:rFonts w:ascii="Times New Roman" w:hAnsi="Times New Roman" w:cs="Times New Roman"/>
          <w:sz w:val="24"/>
          <w:szCs w:val="24"/>
        </w:rPr>
        <w:t>29</w:t>
      </w:r>
      <w:r w:rsidR="0009021C" w:rsidRPr="001A11C6">
        <w:rPr>
          <w:rFonts w:ascii="Times New Roman" w:hAnsi="Times New Roman" w:cs="Times New Roman"/>
          <w:sz w:val="24"/>
          <w:szCs w:val="24"/>
        </w:rPr>
        <w:t>.</w:t>
      </w:r>
      <w:r w:rsidR="00DF7B58" w:rsidRPr="001A11C6">
        <w:rPr>
          <w:rFonts w:ascii="Times New Roman" w:hAnsi="Times New Roman" w:cs="Times New Roman"/>
          <w:sz w:val="24"/>
          <w:szCs w:val="24"/>
        </w:rPr>
        <w:t xml:space="preserve"> </w:t>
      </w:r>
      <w:r w:rsidR="0074292F">
        <w:rPr>
          <w:rFonts w:ascii="Times New Roman" w:hAnsi="Times New Roman" w:cs="Times New Roman"/>
          <w:sz w:val="24"/>
          <w:szCs w:val="24"/>
        </w:rPr>
        <w:t>1</w:t>
      </w:r>
      <w:r w:rsidR="00E044B9">
        <w:rPr>
          <w:rFonts w:ascii="Times New Roman" w:hAnsi="Times New Roman" w:cs="Times New Roman"/>
          <w:sz w:val="24"/>
          <w:szCs w:val="24"/>
        </w:rPr>
        <w:t>1</w:t>
      </w:r>
      <w:r w:rsidR="0009021C" w:rsidRPr="001A11C6">
        <w:rPr>
          <w:rFonts w:ascii="Times New Roman" w:hAnsi="Times New Roman" w:cs="Times New Roman"/>
          <w:sz w:val="24"/>
          <w:szCs w:val="24"/>
        </w:rPr>
        <w:t>.</w:t>
      </w:r>
      <w:r w:rsidR="00DF7B58" w:rsidRPr="001A11C6">
        <w:rPr>
          <w:rFonts w:ascii="Times New Roman" w:hAnsi="Times New Roman" w:cs="Times New Roman"/>
          <w:sz w:val="24"/>
          <w:szCs w:val="24"/>
        </w:rPr>
        <w:t xml:space="preserve"> </w:t>
      </w:r>
      <w:r w:rsidR="0009021C" w:rsidRPr="001A11C6">
        <w:rPr>
          <w:rFonts w:ascii="Times New Roman" w:hAnsi="Times New Roman" w:cs="Times New Roman"/>
          <w:sz w:val="24"/>
          <w:szCs w:val="24"/>
        </w:rPr>
        <w:t>2016</w:t>
      </w:r>
      <w:r w:rsidR="001A11C6" w:rsidRPr="001A11C6">
        <w:rPr>
          <w:rFonts w:ascii="Times New Roman" w:hAnsi="Times New Roman" w:cs="Times New Roman"/>
          <w:sz w:val="24"/>
          <w:szCs w:val="24"/>
        </w:rPr>
        <w:t xml:space="preserve"> pod. </w:t>
      </w:r>
      <w:proofErr w:type="gramStart"/>
      <w:r w:rsidR="001A11C6" w:rsidRPr="001A11C6">
        <w:rPr>
          <w:rFonts w:ascii="Times New Roman" w:hAnsi="Times New Roman" w:cs="Times New Roman"/>
          <w:sz w:val="24"/>
          <w:szCs w:val="24"/>
        </w:rPr>
        <w:t>č.j.</w:t>
      </w:r>
      <w:proofErr w:type="gramEnd"/>
      <w:r w:rsidR="001A11C6" w:rsidRPr="001A11C6">
        <w:rPr>
          <w:rFonts w:ascii="Times New Roman" w:hAnsi="Times New Roman" w:cs="Times New Roman"/>
          <w:sz w:val="24"/>
          <w:szCs w:val="24"/>
        </w:rPr>
        <w:t xml:space="preserve">: </w:t>
      </w:r>
      <w:r w:rsidR="00E044B9" w:rsidRPr="00E044B9">
        <w:rPr>
          <w:rFonts w:ascii="Times New Roman" w:hAnsi="Times New Roman" w:cs="Times New Roman"/>
          <w:sz w:val="24"/>
          <w:szCs w:val="24"/>
        </w:rPr>
        <w:t>ZSM-96-93/OVZ-2016</w:t>
      </w:r>
      <w:r w:rsidR="005B34E9">
        <w:rPr>
          <w:rFonts w:ascii="Times New Roman" w:hAnsi="Times New Roman" w:cs="Times New Roman"/>
          <w:sz w:val="24"/>
          <w:szCs w:val="24"/>
        </w:rPr>
        <w:t xml:space="preserve"> následně změněn</w:t>
      </w:r>
      <w:r w:rsidR="00F610A7">
        <w:rPr>
          <w:rFonts w:ascii="Times New Roman" w:hAnsi="Times New Roman" w:cs="Times New Roman"/>
          <w:sz w:val="24"/>
          <w:szCs w:val="24"/>
        </w:rPr>
        <w:t>é</w:t>
      </w:r>
      <w:r w:rsidR="005B34E9">
        <w:rPr>
          <w:rFonts w:ascii="Times New Roman" w:hAnsi="Times New Roman" w:cs="Times New Roman"/>
          <w:sz w:val="24"/>
          <w:szCs w:val="24"/>
        </w:rPr>
        <w:t xml:space="preserve"> </w:t>
      </w:r>
      <w:r w:rsidR="000B68AC">
        <w:rPr>
          <w:rFonts w:ascii="Times New Roman" w:hAnsi="Times New Roman" w:cs="Times New Roman"/>
          <w:sz w:val="24"/>
          <w:szCs w:val="24"/>
        </w:rPr>
        <w:t>D</w:t>
      </w:r>
      <w:r w:rsidR="005B34E9">
        <w:rPr>
          <w:rFonts w:ascii="Times New Roman" w:hAnsi="Times New Roman" w:cs="Times New Roman"/>
          <w:sz w:val="24"/>
          <w:szCs w:val="24"/>
        </w:rPr>
        <w:t>odatk</w:t>
      </w:r>
      <w:r w:rsidR="00CE6499">
        <w:rPr>
          <w:rFonts w:ascii="Times New Roman" w:hAnsi="Times New Roman" w:cs="Times New Roman"/>
          <w:sz w:val="24"/>
          <w:szCs w:val="24"/>
        </w:rPr>
        <w:t>em</w:t>
      </w:r>
      <w:r w:rsidR="005B34E9">
        <w:rPr>
          <w:rFonts w:ascii="Times New Roman" w:hAnsi="Times New Roman" w:cs="Times New Roman"/>
          <w:sz w:val="24"/>
          <w:szCs w:val="24"/>
        </w:rPr>
        <w:t xml:space="preserve"> č. 1 ze dne </w:t>
      </w:r>
      <w:r w:rsidR="00FC37D9">
        <w:rPr>
          <w:rFonts w:ascii="Times New Roman" w:hAnsi="Times New Roman" w:cs="Times New Roman"/>
          <w:sz w:val="24"/>
          <w:szCs w:val="24"/>
        </w:rPr>
        <w:t>14. 9. 2017</w:t>
      </w:r>
      <w:r w:rsidR="00CE6499">
        <w:rPr>
          <w:rFonts w:ascii="Times New Roman" w:hAnsi="Times New Roman" w:cs="Times New Roman"/>
          <w:sz w:val="24"/>
          <w:szCs w:val="24"/>
        </w:rPr>
        <w:t xml:space="preserve"> a </w:t>
      </w:r>
      <w:r w:rsidR="000B68AC">
        <w:rPr>
          <w:rFonts w:ascii="Times New Roman" w:hAnsi="Times New Roman" w:cs="Times New Roman"/>
          <w:sz w:val="24"/>
          <w:szCs w:val="24"/>
        </w:rPr>
        <w:t>D</w:t>
      </w:r>
      <w:r w:rsidR="00CE6499">
        <w:rPr>
          <w:rFonts w:ascii="Times New Roman" w:hAnsi="Times New Roman" w:cs="Times New Roman"/>
          <w:sz w:val="24"/>
          <w:szCs w:val="24"/>
        </w:rPr>
        <w:t>odatkem č. 2 ze dne 6. 10. 2017</w:t>
      </w:r>
      <w:r w:rsidR="00D303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6DFC22" w14:textId="45D1B70D" w:rsidR="001A11C6" w:rsidRPr="001A11C6" w:rsidRDefault="00D303B1" w:rsidP="00B203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B68A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odatkem č. 3 ze dne 1. 12. 2017</w:t>
      </w:r>
    </w:p>
    <w:p w14:paraId="756E848E" w14:textId="77777777" w:rsidR="00F51BF8" w:rsidRDefault="001A11C6" w:rsidP="00B203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115F">
        <w:rPr>
          <w:rFonts w:ascii="Times New Roman" w:hAnsi="Times New Roman" w:cs="Times New Roman"/>
          <w:sz w:val="24"/>
          <w:szCs w:val="24"/>
        </w:rPr>
        <w:t xml:space="preserve"> </w:t>
      </w:r>
      <w:r w:rsidR="0055119D" w:rsidRPr="0037115F">
        <w:rPr>
          <w:rFonts w:ascii="Times New Roman" w:hAnsi="Times New Roman" w:cs="Times New Roman"/>
          <w:sz w:val="24"/>
          <w:szCs w:val="24"/>
        </w:rPr>
        <w:t>(dále jen „</w:t>
      </w:r>
      <w:r w:rsidR="0009021C">
        <w:rPr>
          <w:rFonts w:ascii="Times New Roman" w:hAnsi="Times New Roman" w:cs="Times New Roman"/>
          <w:sz w:val="24"/>
          <w:szCs w:val="24"/>
        </w:rPr>
        <w:t>S</w:t>
      </w:r>
      <w:r w:rsidR="0055119D" w:rsidRPr="0037115F">
        <w:rPr>
          <w:rFonts w:ascii="Times New Roman" w:hAnsi="Times New Roman" w:cs="Times New Roman"/>
          <w:sz w:val="24"/>
          <w:szCs w:val="24"/>
        </w:rPr>
        <w:t>mlouva</w:t>
      </w:r>
      <w:r w:rsidR="0009021C">
        <w:rPr>
          <w:rFonts w:ascii="Times New Roman" w:hAnsi="Times New Roman" w:cs="Times New Roman"/>
          <w:sz w:val="24"/>
          <w:szCs w:val="24"/>
        </w:rPr>
        <w:t xml:space="preserve"> o dílo</w:t>
      </w:r>
      <w:r w:rsidR="0055119D" w:rsidRPr="0037115F">
        <w:rPr>
          <w:rFonts w:ascii="Times New Roman" w:hAnsi="Times New Roman" w:cs="Times New Roman"/>
          <w:sz w:val="24"/>
          <w:szCs w:val="24"/>
        </w:rPr>
        <w:t>“)</w:t>
      </w:r>
    </w:p>
    <w:p w14:paraId="2BE0447B" w14:textId="77777777" w:rsidR="001D44B5" w:rsidRDefault="001D44B5" w:rsidP="00B203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5AFF720" w14:textId="77777777" w:rsidR="001A11C6" w:rsidRPr="001A11C6" w:rsidRDefault="001A11C6" w:rsidP="00B203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AA87BA9" w14:textId="77777777" w:rsidR="0074292F" w:rsidRDefault="009578B6" w:rsidP="00B203DD">
      <w:pPr>
        <w:pStyle w:val="Odstavecseseznamem"/>
        <w:widowControl w:val="0"/>
        <w:numPr>
          <w:ilvl w:val="0"/>
          <w:numId w:val="14"/>
        </w:numPr>
        <w:spacing w:after="0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2870">
        <w:rPr>
          <w:rFonts w:ascii="Times New Roman" w:eastAsia="Times New Roman" w:hAnsi="Times New Roman" w:cs="Times New Roman"/>
          <w:b/>
          <w:bCs/>
          <w:sz w:val="24"/>
          <w:szCs w:val="24"/>
        </w:rPr>
        <w:t>SMLUVNÍ STRANY</w:t>
      </w:r>
    </w:p>
    <w:p w14:paraId="0C9CF7F6" w14:textId="77777777" w:rsidR="00140A66" w:rsidRDefault="00140A66" w:rsidP="00B203DD">
      <w:pPr>
        <w:pStyle w:val="Odstavecseseznamem"/>
        <w:widowControl w:val="0"/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E14B9D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E044B9">
        <w:rPr>
          <w:rFonts w:ascii="Times New Roman" w:hAnsi="Times New Roman" w:cs="Times New Roman"/>
          <w:b/>
          <w:sz w:val="24"/>
          <w:szCs w:val="24"/>
        </w:rPr>
        <w:t>Zařízení služeb pro Ministerstvo vnitra</w:t>
      </w:r>
    </w:p>
    <w:p w14:paraId="6A1ECF87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státní příspěvková organizace</w:t>
      </w:r>
    </w:p>
    <w:p w14:paraId="3B0C53DF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se sídlem Přípotoční 300, 101 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044B9">
        <w:rPr>
          <w:rFonts w:ascii="Times New Roman" w:hAnsi="Times New Roman" w:cs="Times New Roman"/>
          <w:sz w:val="24"/>
          <w:szCs w:val="24"/>
        </w:rPr>
        <w:t xml:space="preserve"> Praha 10</w:t>
      </w:r>
    </w:p>
    <w:p w14:paraId="62FA6614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IČO: 67779999, DIČ: CZ67779999</w:t>
      </w:r>
    </w:p>
    <w:p w14:paraId="3B2B05D3" w14:textId="40E9391D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Bankovní spojení:</w:t>
      </w:r>
      <w:r w:rsidR="00557710">
        <w:rPr>
          <w:rFonts w:ascii="Times New Roman" w:hAnsi="Times New Roman" w:cs="Times New Roman"/>
          <w:sz w:val="24"/>
          <w:szCs w:val="24"/>
        </w:rPr>
        <w:t xml:space="preserve"> XXXXX</w:t>
      </w:r>
      <w:r w:rsidRPr="00E044B9">
        <w:rPr>
          <w:rFonts w:ascii="Times New Roman" w:hAnsi="Times New Roman" w:cs="Times New Roman"/>
          <w:sz w:val="24"/>
          <w:szCs w:val="24"/>
        </w:rPr>
        <w:t xml:space="preserve">, číslo účtu: </w:t>
      </w:r>
      <w:r w:rsidR="00557710">
        <w:rPr>
          <w:rFonts w:ascii="Times New Roman" w:hAnsi="Times New Roman" w:cs="Times New Roman"/>
          <w:sz w:val="24"/>
          <w:szCs w:val="24"/>
        </w:rPr>
        <w:t>XXXXXXXXXX</w:t>
      </w:r>
    </w:p>
    <w:p w14:paraId="7C8B5374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Zastoupená JUDr. Ladislavem Mácou, generálním ředitelem</w:t>
      </w:r>
    </w:p>
    <w:p w14:paraId="080D8740" w14:textId="77777777" w:rsidR="00E044B9" w:rsidRPr="00E044B9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jako objednatel na straně jedné</w:t>
      </w:r>
    </w:p>
    <w:p w14:paraId="0A0A4A57" w14:textId="77777777" w:rsidR="0074292F" w:rsidRDefault="00E044B9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E044B9">
        <w:rPr>
          <w:rFonts w:ascii="Times New Roman" w:hAnsi="Times New Roman" w:cs="Times New Roman"/>
          <w:sz w:val="24"/>
          <w:szCs w:val="24"/>
        </w:rPr>
        <w:t>(dále jen „</w:t>
      </w:r>
      <w:r w:rsidRPr="00E044B9">
        <w:rPr>
          <w:rFonts w:ascii="Times New Roman" w:hAnsi="Times New Roman" w:cs="Times New Roman"/>
          <w:i/>
          <w:sz w:val="24"/>
          <w:szCs w:val="24"/>
        </w:rPr>
        <w:t>Objednatel</w:t>
      </w:r>
      <w:r w:rsidRPr="00E044B9">
        <w:rPr>
          <w:rFonts w:ascii="Times New Roman" w:hAnsi="Times New Roman" w:cs="Times New Roman"/>
          <w:sz w:val="24"/>
          <w:szCs w:val="24"/>
        </w:rPr>
        <w:t>“)</w:t>
      </w:r>
    </w:p>
    <w:p w14:paraId="47D2A5E6" w14:textId="77777777" w:rsidR="00010528" w:rsidRDefault="00010528" w:rsidP="00B203DD">
      <w:pPr>
        <w:widowControl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77334E87" w14:textId="77777777" w:rsidR="009578B6" w:rsidRPr="0074292F" w:rsidRDefault="0074292F" w:rsidP="00B203DD">
      <w:pPr>
        <w:widowControl w:val="0"/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a</w:t>
      </w:r>
      <w:r w:rsidR="009578B6" w:rsidRPr="0074292F">
        <w:rPr>
          <w:rFonts w:ascii="Times New Roman" w:hAnsi="Times New Roman" w:cs="Times New Roman"/>
          <w:sz w:val="24"/>
          <w:szCs w:val="24"/>
        </w:rPr>
        <w:tab/>
      </w:r>
    </w:p>
    <w:p w14:paraId="0658996B" w14:textId="77777777" w:rsidR="009578B6" w:rsidRPr="0009021C" w:rsidRDefault="00010528" w:rsidP="00B203DD">
      <w:pPr>
        <w:spacing w:after="0"/>
        <w:ind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0024177" w14:textId="77777777" w:rsidR="00E044B9" w:rsidRPr="00E044B9" w:rsidRDefault="00E044B9" w:rsidP="00B203DD">
      <w:pPr>
        <w:pStyle w:val="Identifikacestran"/>
        <w:spacing w:line="276" w:lineRule="auto"/>
        <w:ind w:left="284"/>
        <w:jc w:val="left"/>
        <w:rPr>
          <w:b/>
          <w:bCs/>
        </w:rPr>
      </w:pPr>
      <w:r w:rsidRPr="00E044B9">
        <w:rPr>
          <w:b/>
        </w:rPr>
        <w:t>TIMA, spol. s r.o. - obchodně výrobní služby</w:t>
      </w:r>
    </w:p>
    <w:p w14:paraId="4196306C" w14:textId="77777777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>se sídlem: Vančurova 477/9, Stará Role, 360 17 Karlovy Vary</w:t>
      </w:r>
    </w:p>
    <w:p w14:paraId="39CC6FEF" w14:textId="77777777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>IČO: 40523284, DIČ: CZ40523284</w:t>
      </w:r>
    </w:p>
    <w:p w14:paraId="72EEEF59" w14:textId="54DF5678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>zapsaná v obchodním rejstříku vedeném u Krajského soudu v Plzni,</w:t>
      </w:r>
    </w:p>
    <w:p w14:paraId="53612D21" w14:textId="77777777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>oddíl C, vložka 812</w:t>
      </w:r>
    </w:p>
    <w:p w14:paraId="520D384F" w14:textId="4F2ECE2D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 xml:space="preserve">bankovní spojení: </w:t>
      </w:r>
      <w:r w:rsidR="00557710">
        <w:t>XXXXXXXXXXX</w:t>
      </w:r>
      <w:bookmarkStart w:id="0" w:name="_GoBack"/>
      <w:bookmarkEnd w:id="0"/>
      <w:r w:rsidRPr="00E044B9">
        <w:t xml:space="preserve">., číslo účtu: </w:t>
      </w:r>
      <w:r w:rsidR="00557710">
        <w:t>XXXXXXXXXXXXX</w:t>
      </w:r>
    </w:p>
    <w:p w14:paraId="60360910" w14:textId="77777777" w:rsidR="00E044B9" w:rsidRPr="00E044B9" w:rsidRDefault="00E044B9" w:rsidP="00B203DD">
      <w:pPr>
        <w:pStyle w:val="Identifikacestran"/>
        <w:spacing w:line="276" w:lineRule="auto"/>
        <w:ind w:left="284"/>
        <w:jc w:val="left"/>
      </w:pPr>
      <w:r w:rsidRPr="00E044B9">
        <w:t>zastoupená Stanislavem Tichým, jednatelem společnosti</w:t>
      </w:r>
    </w:p>
    <w:p w14:paraId="140686E7" w14:textId="77777777" w:rsidR="00682FEB" w:rsidRDefault="00682FEB" w:rsidP="00B203DD">
      <w:pPr>
        <w:pStyle w:val="Identifikacestran"/>
        <w:spacing w:line="276" w:lineRule="auto"/>
        <w:ind w:left="284"/>
        <w:jc w:val="left"/>
      </w:pPr>
      <w:r>
        <w:t>jako zhotovitel na straně druhé</w:t>
      </w:r>
    </w:p>
    <w:p w14:paraId="59720875" w14:textId="77777777" w:rsidR="00DC55B0" w:rsidRDefault="00A603FF" w:rsidP="00B203DD">
      <w:pPr>
        <w:pStyle w:val="Identifikacestran"/>
        <w:spacing w:line="276" w:lineRule="auto"/>
        <w:ind w:left="284"/>
        <w:jc w:val="left"/>
      </w:pPr>
      <w:r>
        <w:t>(dále jen „</w:t>
      </w:r>
      <w:r w:rsidRPr="00A603FF">
        <w:rPr>
          <w:i/>
        </w:rPr>
        <w:t>Zhotovitel</w:t>
      </w:r>
      <w:r>
        <w:t>“)</w:t>
      </w:r>
    </w:p>
    <w:p w14:paraId="06BB67B8" w14:textId="77777777" w:rsidR="00DC55B0" w:rsidRDefault="00DC55B0" w:rsidP="00B203DD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E86B0F1" w14:textId="28419B07" w:rsidR="009578B6" w:rsidRDefault="00071ACD" w:rsidP="00B20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578B6" w:rsidRPr="00DC63D2">
        <w:rPr>
          <w:rFonts w:ascii="Times New Roman" w:hAnsi="Times New Roman" w:cs="Times New Roman"/>
          <w:sz w:val="24"/>
          <w:szCs w:val="24"/>
        </w:rPr>
        <w:t xml:space="preserve">bě výše uvedené strany </w:t>
      </w:r>
      <w:r w:rsidR="009578B6">
        <w:rPr>
          <w:rFonts w:ascii="Times New Roman" w:hAnsi="Times New Roman" w:cs="Times New Roman"/>
          <w:sz w:val="24"/>
          <w:szCs w:val="24"/>
        </w:rPr>
        <w:t>(</w:t>
      </w:r>
      <w:r w:rsidR="009578B6" w:rsidRPr="00DC63D2">
        <w:rPr>
          <w:rFonts w:ascii="Times New Roman" w:hAnsi="Times New Roman" w:cs="Times New Roman"/>
          <w:sz w:val="24"/>
          <w:szCs w:val="24"/>
        </w:rPr>
        <w:t>spol</w:t>
      </w:r>
      <w:r w:rsidR="009578B6" w:rsidRPr="00682FEB">
        <w:rPr>
          <w:rFonts w:ascii="Times New Roman" w:hAnsi="Times New Roman" w:cs="Times New Roman"/>
          <w:sz w:val="24"/>
          <w:szCs w:val="24"/>
        </w:rPr>
        <w:t>ečně dále jen „</w:t>
      </w:r>
      <w:r w:rsidR="009578B6" w:rsidRPr="00682FEB">
        <w:rPr>
          <w:rFonts w:ascii="Times New Roman" w:hAnsi="Times New Roman" w:cs="Times New Roman"/>
          <w:i/>
          <w:sz w:val="24"/>
          <w:szCs w:val="24"/>
        </w:rPr>
        <w:t>Smluvní strany</w:t>
      </w:r>
      <w:r w:rsidR="009578B6" w:rsidRPr="00682FEB">
        <w:rPr>
          <w:rFonts w:ascii="Times New Roman" w:hAnsi="Times New Roman" w:cs="Times New Roman"/>
          <w:sz w:val="24"/>
          <w:szCs w:val="24"/>
        </w:rPr>
        <w:t>“) uzavřely níže uvedeného dne, měsíce a roku tento Dodatek</w:t>
      </w:r>
      <w:r w:rsidR="008F6228" w:rsidRPr="00682FEB">
        <w:rPr>
          <w:rFonts w:ascii="Times New Roman" w:hAnsi="Times New Roman" w:cs="Times New Roman"/>
          <w:sz w:val="24"/>
          <w:szCs w:val="24"/>
        </w:rPr>
        <w:t xml:space="preserve"> č. </w:t>
      </w:r>
      <w:r w:rsidR="000B68AC">
        <w:rPr>
          <w:rFonts w:ascii="Times New Roman" w:hAnsi="Times New Roman" w:cs="Times New Roman"/>
          <w:sz w:val="24"/>
          <w:szCs w:val="24"/>
        </w:rPr>
        <w:t>4</w:t>
      </w:r>
      <w:r w:rsidR="009578B6" w:rsidRPr="00682FEB">
        <w:rPr>
          <w:rFonts w:ascii="Times New Roman" w:hAnsi="Times New Roman" w:cs="Times New Roman"/>
          <w:sz w:val="24"/>
          <w:szCs w:val="24"/>
        </w:rPr>
        <w:t xml:space="preserve"> ke Smlouvě o dílo</w:t>
      </w:r>
      <w:r w:rsidR="00D303B1">
        <w:rPr>
          <w:rFonts w:ascii="Times New Roman" w:hAnsi="Times New Roman" w:cs="Times New Roman"/>
          <w:sz w:val="24"/>
          <w:szCs w:val="24"/>
        </w:rPr>
        <w:t xml:space="preserve"> (dále jen „Dodatek“)</w:t>
      </w:r>
      <w:r w:rsidR="009578B6" w:rsidRPr="00682FEB">
        <w:rPr>
          <w:rFonts w:ascii="Times New Roman" w:hAnsi="Times New Roman" w:cs="Times New Roman"/>
          <w:sz w:val="24"/>
          <w:szCs w:val="24"/>
        </w:rPr>
        <w:t>.</w:t>
      </w:r>
    </w:p>
    <w:p w14:paraId="593521ED" w14:textId="13067D34" w:rsidR="00D315EE" w:rsidRDefault="009578B6" w:rsidP="00D315EE">
      <w:pPr>
        <w:pStyle w:val="Odstavecseseznamem"/>
        <w:numPr>
          <w:ilvl w:val="0"/>
          <w:numId w:val="14"/>
        </w:numPr>
        <w:ind w:left="426" w:hanging="422"/>
        <w:rPr>
          <w:rFonts w:ascii="Times New Roman" w:hAnsi="Times New Roman" w:cs="Times New Roman"/>
          <w:b/>
          <w:caps/>
          <w:sz w:val="24"/>
          <w:szCs w:val="24"/>
        </w:rPr>
      </w:pPr>
      <w:bookmarkStart w:id="1" w:name="_Toc288828339"/>
      <w:r w:rsidRPr="00D1566E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PŘEDMĚT DODATKU </w:t>
      </w:r>
    </w:p>
    <w:p w14:paraId="7AFDE258" w14:textId="77777777" w:rsidR="00D1566E" w:rsidRPr="00D1566E" w:rsidRDefault="00D1566E" w:rsidP="00D1566E">
      <w:pPr>
        <w:pStyle w:val="Odstavecseseznamem"/>
        <w:ind w:left="426"/>
        <w:rPr>
          <w:rFonts w:ascii="Times New Roman" w:hAnsi="Times New Roman" w:cs="Times New Roman"/>
          <w:b/>
          <w:caps/>
          <w:sz w:val="24"/>
          <w:szCs w:val="24"/>
        </w:rPr>
      </w:pPr>
    </w:p>
    <w:p w14:paraId="51F85DC0" w14:textId="53108687" w:rsidR="0075563B" w:rsidRDefault="00641CDA" w:rsidP="007957C3">
      <w:pPr>
        <w:pStyle w:val="Odstavecseseznamem"/>
        <w:numPr>
          <w:ilvl w:val="1"/>
          <w:numId w:val="15"/>
        </w:numPr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D51931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 w:rsidRPr="00D51931">
        <w:rPr>
          <w:rFonts w:ascii="Times New Roman" w:hAnsi="Times New Roman" w:cs="Times New Roman"/>
          <w:sz w:val="24"/>
          <w:szCs w:val="24"/>
        </w:rPr>
        <w:t>D</w:t>
      </w:r>
      <w:r w:rsidRPr="00D51931">
        <w:rPr>
          <w:rFonts w:ascii="Times New Roman" w:hAnsi="Times New Roman" w:cs="Times New Roman"/>
          <w:sz w:val="24"/>
          <w:szCs w:val="24"/>
        </w:rPr>
        <w:t>odatku</w:t>
      </w:r>
      <w:r w:rsidR="00D303B1">
        <w:rPr>
          <w:rFonts w:ascii="Times New Roman" w:hAnsi="Times New Roman" w:cs="Times New Roman"/>
          <w:sz w:val="24"/>
          <w:szCs w:val="24"/>
        </w:rPr>
        <w:t xml:space="preserve"> </w:t>
      </w:r>
      <w:r w:rsidRPr="00D51931">
        <w:rPr>
          <w:rFonts w:ascii="Times New Roman" w:hAnsi="Times New Roman" w:cs="Times New Roman"/>
          <w:sz w:val="24"/>
          <w:szCs w:val="24"/>
        </w:rPr>
        <w:t xml:space="preserve">je </w:t>
      </w:r>
      <w:r w:rsidR="00D51931">
        <w:rPr>
          <w:rFonts w:ascii="Times New Roman" w:hAnsi="Times New Roman" w:cs="Times New Roman"/>
          <w:sz w:val="24"/>
          <w:szCs w:val="24"/>
        </w:rPr>
        <w:t xml:space="preserve">v souladu s ustanovením § 222 </w:t>
      </w:r>
      <w:r w:rsidR="006D41FC">
        <w:rPr>
          <w:rFonts w:ascii="Times New Roman" w:hAnsi="Times New Roman" w:cs="Times New Roman"/>
          <w:sz w:val="24"/>
          <w:szCs w:val="24"/>
        </w:rPr>
        <w:t xml:space="preserve">odst. 4 </w:t>
      </w:r>
      <w:r w:rsidR="00D51931">
        <w:rPr>
          <w:rFonts w:ascii="Times New Roman" w:hAnsi="Times New Roman" w:cs="Times New Roman"/>
          <w:sz w:val="24"/>
          <w:szCs w:val="24"/>
        </w:rPr>
        <w:t>zákona č. 134/2016 Sb., o zadávání veřejných zakázek, ve znění pozdějších předpisů (dále jen „</w:t>
      </w:r>
      <w:r w:rsidR="00D51931">
        <w:rPr>
          <w:rFonts w:ascii="Times New Roman" w:hAnsi="Times New Roman" w:cs="Times New Roman"/>
          <w:i/>
          <w:sz w:val="24"/>
          <w:szCs w:val="24"/>
        </w:rPr>
        <w:t>Zákon</w:t>
      </w:r>
      <w:r w:rsidR="00D51931" w:rsidRPr="00DC55B0">
        <w:rPr>
          <w:rFonts w:ascii="Times New Roman" w:hAnsi="Times New Roman" w:cs="Times New Roman"/>
          <w:sz w:val="24"/>
          <w:szCs w:val="24"/>
        </w:rPr>
        <w:t>“)</w:t>
      </w:r>
      <w:r w:rsidR="00D51931">
        <w:rPr>
          <w:rFonts w:ascii="Times New Roman" w:hAnsi="Times New Roman" w:cs="Times New Roman"/>
          <w:sz w:val="24"/>
          <w:szCs w:val="24"/>
        </w:rPr>
        <w:t xml:space="preserve"> </w:t>
      </w:r>
      <w:r w:rsidRPr="00D51931">
        <w:rPr>
          <w:rFonts w:ascii="Times New Roman" w:hAnsi="Times New Roman" w:cs="Times New Roman"/>
          <w:sz w:val="24"/>
          <w:szCs w:val="24"/>
        </w:rPr>
        <w:t>sjednání</w:t>
      </w:r>
      <w:r w:rsidR="004B74D2" w:rsidRPr="00D51931">
        <w:rPr>
          <w:rFonts w:ascii="Times New Roman" w:hAnsi="Times New Roman" w:cs="Times New Roman"/>
          <w:sz w:val="24"/>
          <w:szCs w:val="24"/>
        </w:rPr>
        <w:t xml:space="preserve"> </w:t>
      </w:r>
      <w:r w:rsidR="0049408A" w:rsidRPr="00D51931">
        <w:rPr>
          <w:rFonts w:ascii="Times New Roman" w:hAnsi="Times New Roman" w:cs="Times New Roman"/>
          <w:sz w:val="24"/>
          <w:szCs w:val="24"/>
        </w:rPr>
        <w:t xml:space="preserve">nepodstatné </w:t>
      </w:r>
      <w:r w:rsidR="004B74D2" w:rsidRPr="00D51931">
        <w:rPr>
          <w:rFonts w:ascii="Times New Roman" w:hAnsi="Times New Roman" w:cs="Times New Roman"/>
          <w:sz w:val="24"/>
          <w:szCs w:val="24"/>
        </w:rPr>
        <w:t>změn</w:t>
      </w:r>
      <w:r w:rsidR="009364D0" w:rsidRPr="00D51931">
        <w:rPr>
          <w:rFonts w:ascii="Times New Roman" w:hAnsi="Times New Roman" w:cs="Times New Roman"/>
          <w:sz w:val="24"/>
          <w:szCs w:val="24"/>
        </w:rPr>
        <w:t>y</w:t>
      </w:r>
      <w:r w:rsidR="004B74D2" w:rsidRPr="00D51931">
        <w:rPr>
          <w:rFonts w:ascii="Times New Roman" w:hAnsi="Times New Roman" w:cs="Times New Roman"/>
          <w:sz w:val="24"/>
          <w:szCs w:val="24"/>
        </w:rPr>
        <w:t xml:space="preserve"> závazku ze </w:t>
      </w:r>
      <w:r w:rsidR="005B34E9">
        <w:rPr>
          <w:rFonts w:ascii="Times New Roman" w:hAnsi="Times New Roman" w:cs="Times New Roman"/>
          <w:sz w:val="24"/>
          <w:szCs w:val="24"/>
        </w:rPr>
        <w:t>S</w:t>
      </w:r>
      <w:r w:rsidR="004B74D2" w:rsidRPr="00D51931">
        <w:rPr>
          <w:rFonts w:ascii="Times New Roman" w:hAnsi="Times New Roman" w:cs="Times New Roman"/>
          <w:sz w:val="24"/>
          <w:szCs w:val="24"/>
        </w:rPr>
        <w:t>mlouvy</w:t>
      </w:r>
      <w:r w:rsidR="005B34E9">
        <w:rPr>
          <w:rFonts w:ascii="Times New Roman" w:hAnsi="Times New Roman" w:cs="Times New Roman"/>
          <w:sz w:val="24"/>
          <w:szCs w:val="24"/>
        </w:rPr>
        <w:t xml:space="preserve"> o dílo</w:t>
      </w:r>
      <w:r w:rsidR="004B74D2" w:rsidRPr="00D51931">
        <w:rPr>
          <w:rFonts w:ascii="Times New Roman" w:hAnsi="Times New Roman" w:cs="Times New Roman"/>
          <w:sz w:val="24"/>
          <w:szCs w:val="24"/>
        </w:rPr>
        <w:t xml:space="preserve">, kterou je provedení </w:t>
      </w:r>
      <w:r w:rsidRPr="00D51931">
        <w:rPr>
          <w:rFonts w:ascii="Times New Roman" w:hAnsi="Times New Roman" w:cs="Times New Roman"/>
          <w:sz w:val="24"/>
          <w:szCs w:val="24"/>
        </w:rPr>
        <w:t>dodatečných stavebních prací</w:t>
      </w:r>
      <w:r w:rsidR="00CF7E0C" w:rsidRPr="00D51931">
        <w:rPr>
          <w:rFonts w:ascii="Times New Roman" w:hAnsi="Times New Roman" w:cs="Times New Roman"/>
          <w:sz w:val="24"/>
          <w:szCs w:val="24"/>
        </w:rPr>
        <w:t xml:space="preserve"> </w:t>
      </w:r>
      <w:r w:rsidR="009C54AA" w:rsidRPr="00D51931">
        <w:rPr>
          <w:rFonts w:ascii="Times New Roman" w:hAnsi="Times New Roman" w:cs="Times New Roman"/>
          <w:sz w:val="24"/>
          <w:szCs w:val="24"/>
        </w:rPr>
        <w:t xml:space="preserve">v celkové výši </w:t>
      </w:r>
      <w:r w:rsidR="007A4B7C">
        <w:rPr>
          <w:rFonts w:ascii="Times New Roman" w:hAnsi="Times New Roman" w:cs="Times New Roman"/>
          <w:sz w:val="24"/>
          <w:szCs w:val="24"/>
        </w:rPr>
        <w:t>1</w:t>
      </w:r>
      <w:r w:rsidR="000421B6">
        <w:rPr>
          <w:rFonts w:ascii="Times New Roman" w:hAnsi="Times New Roman" w:cs="Times New Roman"/>
          <w:sz w:val="24"/>
          <w:szCs w:val="24"/>
        </w:rPr>
        <w:t> </w:t>
      </w:r>
      <w:r w:rsidR="007A4B7C">
        <w:rPr>
          <w:rFonts w:ascii="Times New Roman" w:hAnsi="Times New Roman" w:cs="Times New Roman"/>
          <w:sz w:val="24"/>
          <w:szCs w:val="24"/>
        </w:rPr>
        <w:t>588</w:t>
      </w:r>
      <w:r w:rsidR="000421B6">
        <w:rPr>
          <w:rFonts w:ascii="Times New Roman" w:hAnsi="Times New Roman" w:cs="Times New Roman"/>
          <w:sz w:val="24"/>
          <w:szCs w:val="24"/>
        </w:rPr>
        <w:t xml:space="preserve"> </w:t>
      </w:r>
      <w:r w:rsidR="007A4B7C">
        <w:rPr>
          <w:rFonts w:ascii="Times New Roman" w:hAnsi="Times New Roman" w:cs="Times New Roman"/>
          <w:sz w:val="24"/>
          <w:szCs w:val="24"/>
        </w:rPr>
        <w:t>046,79</w:t>
      </w:r>
      <w:r w:rsidR="0041665A" w:rsidRPr="0041665A">
        <w:rPr>
          <w:rFonts w:ascii="Times New Roman" w:hAnsi="Times New Roman" w:cs="Times New Roman"/>
          <w:sz w:val="24"/>
          <w:szCs w:val="24"/>
        </w:rPr>
        <w:t xml:space="preserve"> </w:t>
      </w:r>
      <w:r w:rsidR="00D51931" w:rsidRPr="005B34E9">
        <w:rPr>
          <w:rFonts w:ascii="Times New Roman" w:hAnsi="Times New Roman" w:cs="Times New Roman"/>
          <w:sz w:val="24"/>
          <w:szCs w:val="24"/>
        </w:rPr>
        <w:t>Kč</w:t>
      </w:r>
      <w:r w:rsidR="006D41FC">
        <w:rPr>
          <w:rFonts w:ascii="Times New Roman" w:hAnsi="Times New Roman" w:cs="Times New Roman"/>
          <w:sz w:val="24"/>
          <w:szCs w:val="24"/>
        </w:rPr>
        <w:t xml:space="preserve"> bez DPH </w:t>
      </w:r>
      <w:r w:rsidR="006D41FC" w:rsidRPr="0075563B">
        <w:rPr>
          <w:rFonts w:ascii="Times New Roman" w:hAnsi="Times New Roman" w:cs="Times New Roman"/>
          <w:sz w:val="24"/>
          <w:szCs w:val="24"/>
        </w:rPr>
        <w:t>(dále jen „</w:t>
      </w:r>
      <w:r w:rsidR="006D41FC" w:rsidRPr="006D41FC">
        <w:rPr>
          <w:rFonts w:ascii="Times New Roman" w:hAnsi="Times New Roman" w:cs="Times New Roman"/>
          <w:i/>
          <w:sz w:val="24"/>
          <w:szCs w:val="24"/>
        </w:rPr>
        <w:t>Více</w:t>
      </w:r>
      <w:r w:rsidR="006D41FC" w:rsidRPr="0075563B">
        <w:rPr>
          <w:rFonts w:ascii="Times New Roman" w:hAnsi="Times New Roman" w:cs="Times New Roman"/>
          <w:i/>
          <w:sz w:val="24"/>
          <w:szCs w:val="24"/>
        </w:rPr>
        <w:t>práce</w:t>
      </w:r>
      <w:r w:rsidR="006D41FC" w:rsidRPr="0075563B">
        <w:rPr>
          <w:rFonts w:ascii="Times New Roman" w:hAnsi="Times New Roman" w:cs="Times New Roman"/>
          <w:sz w:val="24"/>
          <w:szCs w:val="24"/>
        </w:rPr>
        <w:t>“).</w:t>
      </w:r>
    </w:p>
    <w:p w14:paraId="30BF92A3" w14:textId="77777777" w:rsidR="00D303B1" w:rsidRDefault="00D303B1" w:rsidP="007957C3">
      <w:pPr>
        <w:pStyle w:val="Odstavecseseznamem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</w:p>
    <w:p w14:paraId="7008B7AC" w14:textId="7767AFB2" w:rsidR="00D303B1" w:rsidRPr="0075563B" w:rsidRDefault="00D303B1" w:rsidP="007957C3">
      <w:pPr>
        <w:pStyle w:val="Odstavecseseznamem"/>
        <w:numPr>
          <w:ilvl w:val="1"/>
          <w:numId w:val="15"/>
        </w:numPr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75563B">
        <w:rPr>
          <w:rFonts w:ascii="Times New Roman" w:hAnsi="Times New Roman" w:cs="Times New Roman"/>
          <w:sz w:val="24"/>
          <w:szCs w:val="24"/>
        </w:rPr>
        <w:t xml:space="preserve">Předmětem tohoto Dodatku je dále </w:t>
      </w:r>
      <w:r>
        <w:rPr>
          <w:rFonts w:ascii="Times New Roman" w:hAnsi="Times New Roman" w:cs="Times New Roman"/>
          <w:sz w:val="24"/>
          <w:szCs w:val="24"/>
        </w:rPr>
        <w:t xml:space="preserve">v souladu s ustanovením § 222 odst. 4 zákona </w:t>
      </w:r>
      <w:r w:rsidRPr="0075563B">
        <w:rPr>
          <w:rFonts w:ascii="Times New Roman" w:hAnsi="Times New Roman" w:cs="Times New Roman"/>
          <w:sz w:val="24"/>
          <w:szCs w:val="24"/>
        </w:rPr>
        <w:t xml:space="preserve">sjednání </w:t>
      </w:r>
      <w:r>
        <w:rPr>
          <w:rFonts w:ascii="Times New Roman" w:hAnsi="Times New Roman" w:cs="Times New Roman"/>
          <w:sz w:val="24"/>
          <w:szCs w:val="24"/>
        </w:rPr>
        <w:t xml:space="preserve">nepodstatné </w:t>
      </w:r>
      <w:r w:rsidRPr="0075563B">
        <w:rPr>
          <w:rFonts w:ascii="Times New Roman" w:hAnsi="Times New Roman" w:cs="Times New Roman"/>
          <w:sz w:val="24"/>
          <w:szCs w:val="24"/>
        </w:rPr>
        <w:t>změny závazku ze Smlouvy o dílo, kterou je snížení rozsahu prováděných stavebních prací, tj. sjednání rozsahu prací, které nebudou oproti ve Smlouvě o dílo sjednanému rozsahu Díla prováděny, přičemž se jedná o práce v</w:t>
      </w:r>
      <w:r>
        <w:rPr>
          <w:rFonts w:ascii="Times New Roman" w:hAnsi="Times New Roman" w:cs="Times New Roman"/>
          <w:sz w:val="24"/>
          <w:szCs w:val="24"/>
        </w:rPr>
        <w:t> celkové výši</w:t>
      </w:r>
      <w:r w:rsidRPr="0075563B">
        <w:rPr>
          <w:rFonts w:ascii="Times New Roman" w:hAnsi="Times New Roman" w:cs="Times New Roman"/>
          <w:sz w:val="24"/>
          <w:szCs w:val="24"/>
        </w:rPr>
        <w:t xml:space="preserve"> </w:t>
      </w:r>
      <w:r w:rsidR="007A4B7C">
        <w:rPr>
          <w:rFonts w:ascii="Times New Roman" w:hAnsi="Times New Roman" w:cs="Times New Roman"/>
          <w:sz w:val="24"/>
          <w:szCs w:val="24"/>
        </w:rPr>
        <w:t>1</w:t>
      </w:r>
      <w:r w:rsidR="0084721E">
        <w:rPr>
          <w:rFonts w:ascii="Times New Roman" w:hAnsi="Times New Roman" w:cs="Times New Roman"/>
          <w:sz w:val="24"/>
          <w:szCs w:val="24"/>
        </w:rPr>
        <w:t> </w:t>
      </w:r>
      <w:r w:rsidR="007A4B7C">
        <w:rPr>
          <w:rFonts w:ascii="Times New Roman" w:hAnsi="Times New Roman" w:cs="Times New Roman"/>
          <w:sz w:val="24"/>
          <w:szCs w:val="24"/>
        </w:rPr>
        <w:t>991</w:t>
      </w:r>
      <w:r w:rsidR="0084721E">
        <w:rPr>
          <w:rFonts w:ascii="Times New Roman" w:hAnsi="Times New Roman" w:cs="Times New Roman"/>
          <w:sz w:val="24"/>
          <w:szCs w:val="24"/>
        </w:rPr>
        <w:t xml:space="preserve"> </w:t>
      </w:r>
      <w:r w:rsidR="007A4B7C">
        <w:rPr>
          <w:rFonts w:ascii="Times New Roman" w:hAnsi="Times New Roman" w:cs="Times New Roman"/>
          <w:sz w:val="24"/>
          <w:szCs w:val="24"/>
        </w:rPr>
        <w:t>884,98</w:t>
      </w:r>
      <w:r w:rsidRPr="0075563B">
        <w:rPr>
          <w:rFonts w:ascii="Times New Roman" w:hAnsi="Times New Roman" w:cs="Times New Roman"/>
          <w:sz w:val="24"/>
          <w:szCs w:val="24"/>
        </w:rPr>
        <w:t xml:space="preserve"> Kč bez DPH (dále jen „</w:t>
      </w:r>
      <w:r w:rsidRPr="0075563B">
        <w:rPr>
          <w:rFonts w:ascii="Times New Roman" w:hAnsi="Times New Roman" w:cs="Times New Roman"/>
          <w:i/>
          <w:sz w:val="24"/>
          <w:szCs w:val="24"/>
        </w:rPr>
        <w:t>Méněpráce</w:t>
      </w:r>
      <w:r w:rsidRPr="0075563B">
        <w:rPr>
          <w:rFonts w:ascii="Times New Roman" w:hAnsi="Times New Roman" w:cs="Times New Roman"/>
          <w:sz w:val="24"/>
          <w:szCs w:val="24"/>
        </w:rPr>
        <w:t>“).</w:t>
      </w:r>
    </w:p>
    <w:p w14:paraId="197B29CA" w14:textId="77777777" w:rsidR="00D303B1" w:rsidRDefault="00D303B1" w:rsidP="007957C3">
      <w:pPr>
        <w:pStyle w:val="Odstavecseseznamem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</w:p>
    <w:p w14:paraId="68DF135A" w14:textId="07954F0C" w:rsidR="00D303B1" w:rsidRPr="007A4B7C" w:rsidRDefault="000421B6" w:rsidP="007957C3">
      <w:pPr>
        <w:pStyle w:val="Odstavecseseznamem"/>
        <w:numPr>
          <w:ilvl w:val="1"/>
          <w:numId w:val="15"/>
        </w:numPr>
        <w:spacing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Výše </w:t>
      </w:r>
      <w:r w:rsidR="007A4B7C" w:rsidRPr="007A4B7C">
        <w:rPr>
          <w:rFonts w:ascii="Times New Roman" w:hAnsi="Times New Roman" w:cs="Times New Roman"/>
          <w:sz w:val="24"/>
          <w:szCs w:val="24"/>
        </w:rPr>
        <w:t xml:space="preserve">uvedené Vícepráce a Méněpráce </w:t>
      </w:r>
      <w:r>
        <w:rPr>
          <w:rFonts w:ascii="Times New Roman" w:hAnsi="Times New Roman" w:cs="Times New Roman"/>
          <w:sz w:val="24"/>
          <w:szCs w:val="24"/>
        </w:rPr>
        <w:t>nemají vliv na dobu plnění Díla, p</w:t>
      </w:r>
      <w:r w:rsidRPr="007A4B7C">
        <w:rPr>
          <w:rFonts w:ascii="Times New Roman" w:hAnsi="Times New Roman" w:cs="Times New Roman"/>
          <w:sz w:val="24"/>
          <w:szCs w:val="24"/>
        </w:rPr>
        <w:t xml:space="preserve">ředmětem tohoto Dodatku </w:t>
      </w:r>
      <w:r>
        <w:rPr>
          <w:rFonts w:ascii="Times New Roman" w:hAnsi="Times New Roman" w:cs="Times New Roman"/>
          <w:sz w:val="24"/>
          <w:szCs w:val="24"/>
        </w:rPr>
        <w:t xml:space="preserve">proto </w:t>
      </w:r>
      <w:r w:rsidRPr="007A4B7C">
        <w:rPr>
          <w:rFonts w:ascii="Times New Roman" w:hAnsi="Times New Roman" w:cs="Times New Roman"/>
          <w:sz w:val="24"/>
          <w:szCs w:val="24"/>
        </w:rPr>
        <w:t>není prodloužení doby plnění Díla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56F008" w14:textId="77777777" w:rsidR="00D303B1" w:rsidRDefault="00D303B1" w:rsidP="007957C3">
      <w:pPr>
        <w:pStyle w:val="Odstavecseseznamem"/>
        <w:spacing w:line="240" w:lineRule="auto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</w:p>
    <w:p w14:paraId="564F996B" w14:textId="0A298E67" w:rsidR="000B68AC" w:rsidRDefault="000B68AC" w:rsidP="007957C3">
      <w:pPr>
        <w:pStyle w:val="Odstavecseseznamem"/>
        <w:numPr>
          <w:ilvl w:val="1"/>
          <w:numId w:val="15"/>
        </w:numPr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Dle § 222 odst. 4 zákona se přitom jedná </w:t>
      </w:r>
      <w:r w:rsidR="00FA7A64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nepodstatnou změnu závazku ze smlouvy</w:t>
      </w:r>
      <w:r w:rsidR="00FA7A64">
        <w:rPr>
          <w:rFonts w:ascii="Times New Roman" w:hAnsi="Times New Roman" w:cs="Times New Roman"/>
          <w:sz w:val="24"/>
          <w:szCs w:val="24"/>
        </w:rPr>
        <w:t>:</w:t>
      </w:r>
    </w:p>
    <w:p w14:paraId="7AE18F50" w14:textId="0A3DC340" w:rsidR="000B68AC" w:rsidRDefault="00FA7A64" w:rsidP="007957C3">
      <w:pPr>
        <w:pStyle w:val="Odstavecseseznamem"/>
        <w:numPr>
          <w:ilvl w:val="0"/>
          <w:numId w:val="24"/>
        </w:numPr>
        <w:ind w:left="851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která </w:t>
      </w:r>
      <w:r w:rsidR="000B68AC">
        <w:rPr>
          <w:rFonts w:ascii="Times New Roman" w:hAnsi="Times New Roman" w:cs="Times New Roman"/>
          <w:sz w:val="24"/>
          <w:szCs w:val="24"/>
        </w:rPr>
        <w:t>nemění celkovou povahu veřejné zakázky,</w:t>
      </w:r>
    </w:p>
    <w:p w14:paraId="79ED4144" w14:textId="5FE3E310" w:rsidR="000B68AC" w:rsidRDefault="00FA7A64" w:rsidP="007957C3">
      <w:pPr>
        <w:pStyle w:val="Odstavecseseznamem"/>
        <w:numPr>
          <w:ilvl w:val="0"/>
          <w:numId w:val="24"/>
        </w:numPr>
        <w:ind w:left="851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jejíž </w:t>
      </w:r>
      <w:r w:rsidR="000B68AC" w:rsidRPr="000B68AC">
        <w:rPr>
          <w:rFonts w:ascii="Times New Roman" w:hAnsi="Times New Roman" w:cs="Times New Roman"/>
          <w:sz w:val="24"/>
          <w:szCs w:val="24"/>
        </w:rPr>
        <w:t>hodnota včetně změn sjednaných předchozími dodatky ke Smlouvě o dílo je nižší než finanční limit pro nadlimitní veřejnou zakázku</w:t>
      </w:r>
      <w:r w:rsidR="000B68AC">
        <w:rPr>
          <w:rFonts w:ascii="Times New Roman" w:hAnsi="Times New Roman" w:cs="Times New Roman"/>
          <w:sz w:val="24"/>
          <w:szCs w:val="24"/>
        </w:rPr>
        <w:t>,</w:t>
      </w:r>
    </w:p>
    <w:p w14:paraId="5C708659" w14:textId="4CC00277" w:rsidR="000B68AC" w:rsidRPr="00FA7A64" w:rsidRDefault="00FA7A64" w:rsidP="007957C3">
      <w:pPr>
        <w:pStyle w:val="Odstavecseseznamem"/>
        <w:numPr>
          <w:ilvl w:val="0"/>
          <w:numId w:val="24"/>
        </w:numPr>
        <w:ind w:left="851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jejíž </w:t>
      </w:r>
      <w:r w:rsidRPr="000B68AC">
        <w:rPr>
          <w:rFonts w:ascii="Times New Roman" w:hAnsi="Times New Roman" w:cs="Times New Roman"/>
          <w:sz w:val="24"/>
          <w:szCs w:val="24"/>
        </w:rPr>
        <w:t xml:space="preserve">hodnota včetně změn sjednaných předchozími dodatky ke Smlouvě o dílo je nižší než </w:t>
      </w:r>
      <w:r>
        <w:rPr>
          <w:rFonts w:ascii="Times New Roman" w:hAnsi="Times New Roman" w:cs="Times New Roman"/>
          <w:sz w:val="24"/>
          <w:szCs w:val="24"/>
        </w:rPr>
        <w:t>15% původní hodnoty závazku ze Smlouvy o dílo.</w:t>
      </w:r>
    </w:p>
    <w:p w14:paraId="1DEDC631" w14:textId="77777777" w:rsidR="000B68AC" w:rsidRDefault="000B68AC" w:rsidP="007957C3">
      <w:pPr>
        <w:pStyle w:val="Odstavecseseznamem"/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</w:p>
    <w:p w14:paraId="4043678C" w14:textId="38F4DDB5" w:rsidR="009364D0" w:rsidRDefault="0075563B" w:rsidP="007957C3">
      <w:pPr>
        <w:pStyle w:val="Odstavecseseznamem"/>
        <w:numPr>
          <w:ilvl w:val="1"/>
          <w:numId w:val="15"/>
        </w:numPr>
        <w:ind w:left="567" w:hanging="5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51CDB">
        <w:rPr>
          <w:rFonts w:ascii="Times New Roman" w:hAnsi="Times New Roman" w:cs="Times New Roman"/>
          <w:sz w:val="24"/>
          <w:szCs w:val="24"/>
        </w:rPr>
        <w:t xml:space="preserve">ozsah výše uvedených změn závazku ze </w:t>
      </w:r>
      <w:r w:rsidR="00FF1600">
        <w:rPr>
          <w:rFonts w:ascii="Times New Roman" w:hAnsi="Times New Roman" w:cs="Times New Roman"/>
          <w:sz w:val="24"/>
          <w:szCs w:val="24"/>
        </w:rPr>
        <w:t>S</w:t>
      </w:r>
      <w:r w:rsidR="00851CDB">
        <w:rPr>
          <w:rFonts w:ascii="Times New Roman" w:hAnsi="Times New Roman" w:cs="Times New Roman"/>
          <w:sz w:val="24"/>
          <w:szCs w:val="24"/>
        </w:rPr>
        <w:t>mlouvy</w:t>
      </w:r>
      <w:r w:rsidR="00D31AD1">
        <w:rPr>
          <w:rFonts w:ascii="Times New Roman" w:hAnsi="Times New Roman" w:cs="Times New Roman"/>
          <w:sz w:val="24"/>
          <w:szCs w:val="24"/>
        </w:rPr>
        <w:t xml:space="preserve"> </w:t>
      </w:r>
      <w:r w:rsidR="00FF1600">
        <w:rPr>
          <w:rFonts w:ascii="Times New Roman" w:hAnsi="Times New Roman" w:cs="Times New Roman"/>
          <w:sz w:val="24"/>
          <w:szCs w:val="24"/>
        </w:rPr>
        <w:t xml:space="preserve">o dílo </w:t>
      </w:r>
      <w:r w:rsidR="00D31AD1">
        <w:rPr>
          <w:rFonts w:ascii="Times New Roman" w:hAnsi="Times New Roman" w:cs="Times New Roman"/>
          <w:sz w:val="24"/>
          <w:szCs w:val="24"/>
        </w:rPr>
        <w:t>byl stanoven</w:t>
      </w:r>
      <w:r w:rsidR="0041665A">
        <w:rPr>
          <w:rFonts w:ascii="Times New Roman" w:hAnsi="Times New Roman" w:cs="Times New Roman"/>
          <w:sz w:val="24"/>
          <w:szCs w:val="24"/>
        </w:rPr>
        <w:t xml:space="preserve"> </w:t>
      </w:r>
      <w:r w:rsidR="00D1566E">
        <w:rPr>
          <w:rFonts w:ascii="Times New Roman" w:hAnsi="Times New Roman" w:cs="Times New Roman"/>
          <w:sz w:val="24"/>
          <w:szCs w:val="24"/>
        </w:rPr>
        <w:t>ve</w:t>
      </w:r>
      <w:r w:rsidR="006C4B11">
        <w:rPr>
          <w:rFonts w:ascii="Times New Roman" w:hAnsi="Times New Roman" w:cs="Times New Roman"/>
          <w:sz w:val="24"/>
          <w:szCs w:val="24"/>
        </w:rPr>
        <w:t xml:space="preserve"> </w:t>
      </w:r>
      <w:r w:rsidR="0041665A">
        <w:rPr>
          <w:rFonts w:ascii="Times New Roman" w:hAnsi="Times New Roman" w:cs="Times New Roman"/>
          <w:sz w:val="24"/>
          <w:szCs w:val="24"/>
        </w:rPr>
        <w:t>změnových list</w:t>
      </w:r>
      <w:r w:rsidR="00D1566E">
        <w:rPr>
          <w:rFonts w:ascii="Times New Roman" w:hAnsi="Times New Roman" w:cs="Times New Roman"/>
          <w:sz w:val="24"/>
          <w:szCs w:val="24"/>
        </w:rPr>
        <w:t>ech</w:t>
      </w:r>
      <w:r w:rsidR="00D31AD1">
        <w:rPr>
          <w:rFonts w:ascii="Times New Roman" w:hAnsi="Times New Roman" w:cs="Times New Roman"/>
          <w:sz w:val="24"/>
          <w:szCs w:val="24"/>
        </w:rPr>
        <w:t xml:space="preserve"> </w:t>
      </w:r>
      <w:r w:rsidR="00FF1600">
        <w:rPr>
          <w:rFonts w:ascii="Times New Roman" w:hAnsi="Times New Roman" w:cs="Times New Roman"/>
          <w:sz w:val="24"/>
          <w:szCs w:val="24"/>
        </w:rPr>
        <w:t>odsouhlasených oběma Smluvními stranami</w:t>
      </w:r>
      <w:r w:rsidR="006C4B11">
        <w:rPr>
          <w:rFonts w:ascii="Times New Roman" w:hAnsi="Times New Roman" w:cs="Times New Roman"/>
          <w:sz w:val="24"/>
          <w:szCs w:val="24"/>
        </w:rPr>
        <w:t>,</w:t>
      </w:r>
      <w:r w:rsidR="006C4B11" w:rsidRPr="006C4B11">
        <w:rPr>
          <w:rFonts w:ascii="Times New Roman" w:hAnsi="Times New Roman" w:cs="Times New Roman"/>
          <w:sz w:val="24"/>
          <w:szCs w:val="24"/>
        </w:rPr>
        <w:t xml:space="preserve"> </w:t>
      </w:r>
      <w:r w:rsidR="006C4B11" w:rsidRPr="004B74D2">
        <w:rPr>
          <w:rFonts w:ascii="Times New Roman" w:hAnsi="Times New Roman" w:cs="Times New Roman"/>
          <w:sz w:val="24"/>
          <w:szCs w:val="24"/>
        </w:rPr>
        <w:t>kter</w:t>
      </w:r>
      <w:r w:rsidR="006C4B11">
        <w:rPr>
          <w:rFonts w:ascii="Times New Roman" w:hAnsi="Times New Roman" w:cs="Times New Roman"/>
          <w:sz w:val="24"/>
          <w:szCs w:val="24"/>
        </w:rPr>
        <w:t>é</w:t>
      </w:r>
      <w:r w:rsidR="006C4B11" w:rsidRPr="004B74D2">
        <w:rPr>
          <w:rFonts w:ascii="Times New Roman" w:hAnsi="Times New Roman" w:cs="Times New Roman"/>
          <w:sz w:val="24"/>
          <w:szCs w:val="24"/>
        </w:rPr>
        <w:t xml:space="preserve"> </w:t>
      </w:r>
      <w:r w:rsidR="006C4B11">
        <w:rPr>
          <w:rFonts w:ascii="Times New Roman" w:hAnsi="Times New Roman" w:cs="Times New Roman"/>
          <w:sz w:val="24"/>
          <w:szCs w:val="24"/>
        </w:rPr>
        <w:t xml:space="preserve">jsou nedílnou součástí </w:t>
      </w:r>
      <w:r w:rsidR="006C4B11" w:rsidRPr="004B74D2">
        <w:rPr>
          <w:rFonts w:ascii="Times New Roman" w:hAnsi="Times New Roman" w:cs="Times New Roman"/>
          <w:sz w:val="24"/>
          <w:szCs w:val="24"/>
        </w:rPr>
        <w:t xml:space="preserve">tohoto Dodatku </w:t>
      </w:r>
      <w:r w:rsidR="006C4B11">
        <w:rPr>
          <w:rFonts w:ascii="Times New Roman" w:hAnsi="Times New Roman" w:cs="Times New Roman"/>
          <w:sz w:val="24"/>
          <w:szCs w:val="24"/>
        </w:rPr>
        <w:t>jako jeho Příloha č. 2</w:t>
      </w:r>
      <w:r w:rsidR="00580034" w:rsidRPr="006C4B11">
        <w:rPr>
          <w:rFonts w:ascii="Times New Roman" w:hAnsi="Times New Roman" w:cs="Times New Roman"/>
          <w:sz w:val="24"/>
          <w:szCs w:val="24"/>
        </w:rPr>
        <w:t xml:space="preserve"> (dále jen „</w:t>
      </w:r>
      <w:r w:rsidR="00580034" w:rsidRPr="006C4B11">
        <w:rPr>
          <w:rFonts w:ascii="Times New Roman" w:hAnsi="Times New Roman" w:cs="Times New Roman"/>
          <w:i/>
          <w:sz w:val="24"/>
          <w:szCs w:val="24"/>
        </w:rPr>
        <w:t>Změnové listy</w:t>
      </w:r>
      <w:r w:rsidR="00580034" w:rsidRPr="006C4B11">
        <w:rPr>
          <w:rFonts w:ascii="Times New Roman" w:hAnsi="Times New Roman" w:cs="Times New Roman"/>
          <w:sz w:val="24"/>
          <w:szCs w:val="24"/>
        </w:rPr>
        <w:t>“)</w:t>
      </w:r>
      <w:r w:rsidR="006C4B11">
        <w:rPr>
          <w:rFonts w:ascii="Times New Roman" w:hAnsi="Times New Roman" w:cs="Times New Roman"/>
          <w:sz w:val="24"/>
          <w:szCs w:val="24"/>
        </w:rPr>
        <w:t>:</w:t>
      </w:r>
    </w:p>
    <w:p w14:paraId="253C59DA" w14:textId="77777777" w:rsidR="002571DB" w:rsidRDefault="002571DB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5153814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A150161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2E29CDD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AA88DB9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F51B7F6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D0B5CB1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7EFC3C0" w14:textId="77777777" w:rsidR="007A4B7C" w:rsidRDefault="007A4B7C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5B01F93" w14:textId="7680F8A3" w:rsidR="0058109B" w:rsidRDefault="002D6FCA" w:rsidP="00B203DD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6915" w:dyaOrig="9210" w14:anchorId="4778EC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461.25pt" o:ole="">
            <v:imagedata r:id="rId9" o:title=""/>
          </v:shape>
          <o:OLEObject Type="Embed" ProgID="Excel.Sheet.12" ShapeID="_x0000_i1025" DrawAspect="Content" ObjectID="_1578379373" r:id="rId10"/>
        </w:object>
      </w:r>
    </w:p>
    <w:p w14:paraId="5958AB2A" w14:textId="77777777" w:rsidR="00D1566E" w:rsidRDefault="00D1566E" w:rsidP="00D1566E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198F5A6" w14:textId="77777777" w:rsidR="00601E11" w:rsidRPr="006C4B11" w:rsidRDefault="00601E11" w:rsidP="00D1566E">
      <w:pPr>
        <w:pStyle w:val="Odstavecseseznamem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1A86F4D7" w14:textId="77777777" w:rsidR="00D21A48" w:rsidRDefault="00F36082" w:rsidP="00D315EE">
      <w:pPr>
        <w:pStyle w:val="Odstavecseseznamem"/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Změna ceny díla</w:t>
      </w:r>
    </w:p>
    <w:p w14:paraId="297B4144" w14:textId="38E3EE14" w:rsidR="009578B6" w:rsidRPr="00B203DD" w:rsidRDefault="006D5152" w:rsidP="00B203DD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444500">
        <w:rPr>
          <w:rFonts w:ascii="Times New Roman" w:hAnsi="Times New Roman" w:cs="Times New Roman"/>
          <w:sz w:val="24"/>
          <w:szCs w:val="24"/>
        </w:rPr>
        <w:t>C</w:t>
      </w:r>
      <w:r w:rsidR="00AA0B2F" w:rsidRPr="00444500">
        <w:rPr>
          <w:rFonts w:ascii="Times New Roman" w:hAnsi="Times New Roman" w:cs="Times New Roman"/>
          <w:sz w:val="24"/>
          <w:szCs w:val="24"/>
        </w:rPr>
        <w:t>ena</w:t>
      </w:r>
      <w:r w:rsidR="009578B6" w:rsidRPr="00444500">
        <w:rPr>
          <w:rFonts w:ascii="Times New Roman" w:hAnsi="Times New Roman" w:cs="Times New Roman"/>
          <w:sz w:val="24"/>
          <w:szCs w:val="24"/>
        </w:rPr>
        <w:t xml:space="preserve"> </w:t>
      </w:r>
      <w:r w:rsidR="00C71709" w:rsidRPr="00444500">
        <w:rPr>
          <w:rFonts w:ascii="Times New Roman" w:hAnsi="Times New Roman" w:cs="Times New Roman"/>
          <w:sz w:val="24"/>
          <w:szCs w:val="24"/>
        </w:rPr>
        <w:t>výše uveden</w:t>
      </w:r>
      <w:r w:rsidR="0040596C" w:rsidRPr="00444500">
        <w:rPr>
          <w:rFonts w:ascii="Times New Roman" w:hAnsi="Times New Roman" w:cs="Times New Roman"/>
          <w:sz w:val="24"/>
          <w:szCs w:val="24"/>
        </w:rPr>
        <w:t>ých</w:t>
      </w:r>
      <w:r w:rsidR="00C71709" w:rsidRPr="00444500">
        <w:rPr>
          <w:rFonts w:ascii="Times New Roman" w:hAnsi="Times New Roman" w:cs="Times New Roman"/>
          <w:sz w:val="24"/>
          <w:szCs w:val="24"/>
        </w:rPr>
        <w:t xml:space="preserve"> </w:t>
      </w:r>
      <w:r w:rsidR="00AA0B2F" w:rsidRPr="00444500">
        <w:rPr>
          <w:rFonts w:ascii="Times New Roman" w:hAnsi="Times New Roman" w:cs="Times New Roman"/>
          <w:sz w:val="24"/>
          <w:szCs w:val="24"/>
        </w:rPr>
        <w:t xml:space="preserve">změn závazku ze </w:t>
      </w:r>
      <w:r w:rsidR="000252E8" w:rsidRPr="00444500">
        <w:rPr>
          <w:rFonts w:ascii="Times New Roman" w:hAnsi="Times New Roman" w:cs="Times New Roman"/>
          <w:sz w:val="24"/>
          <w:szCs w:val="24"/>
        </w:rPr>
        <w:t>S</w:t>
      </w:r>
      <w:r w:rsidR="00AA0B2F" w:rsidRPr="00444500">
        <w:rPr>
          <w:rFonts w:ascii="Times New Roman" w:hAnsi="Times New Roman" w:cs="Times New Roman"/>
          <w:sz w:val="24"/>
          <w:szCs w:val="24"/>
        </w:rPr>
        <w:t>mlouvy</w:t>
      </w:r>
      <w:r w:rsidR="00B92E56">
        <w:rPr>
          <w:rFonts w:ascii="Times New Roman" w:hAnsi="Times New Roman" w:cs="Times New Roman"/>
          <w:sz w:val="24"/>
          <w:szCs w:val="24"/>
        </w:rPr>
        <w:t xml:space="preserve"> o dílo</w:t>
      </w:r>
      <w:r w:rsidR="00355C26">
        <w:rPr>
          <w:rFonts w:ascii="Times New Roman" w:hAnsi="Times New Roman" w:cs="Times New Roman"/>
          <w:sz w:val="24"/>
          <w:szCs w:val="24"/>
        </w:rPr>
        <w:t xml:space="preserve"> (rozdíl mezi cenou Víceprací dle ujednání čl. 2. bod </w:t>
      </w:r>
      <w:proofErr w:type="gramStart"/>
      <w:r w:rsidR="00355C26">
        <w:rPr>
          <w:rFonts w:ascii="Times New Roman" w:hAnsi="Times New Roman" w:cs="Times New Roman"/>
          <w:sz w:val="24"/>
          <w:szCs w:val="24"/>
        </w:rPr>
        <w:t>2.1. tohoto</w:t>
      </w:r>
      <w:proofErr w:type="gramEnd"/>
      <w:r w:rsidR="00355C26">
        <w:rPr>
          <w:rFonts w:ascii="Times New Roman" w:hAnsi="Times New Roman" w:cs="Times New Roman"/>
          <w:sz w:val="24"/>
          <w:szCs w:val="24"/>
        </w:rPr>
        <w:t xml:space="preserve"> Dodatku a Méněprací</w:t>
      </w:r>
      <w:r w:rsidR="00355C26" w:rsidRPr="00FD6C1D">
        <w:rPr>
          <w:rFonts w:ascii="Times New Roman" w:hAnsi="Times New Roman" w:cs="Times New Roman"/>
          <w:sz w:val="24"/>
          <w:szCs w:val="24"/>
        </w:rPr>
        <w:t xml:space="preserve"> </w:t>
      </w:r>
      <w:r w:rsidR="00355C26">
        <w:rPr>
          <w:rFonts w:ascii="Times New Roman" w:hAnsi="Times New Roman" w:cs="Times New Roman"/>
          <w:sz w:val="24"/>
          <w:szCs w:val="24"/>
        </w:rPr>
        <w:t>dle ujednání čl. 2. bod 2.2. tohoto Dodatku)</w:t>
      </w:r>
      <w:r w:rsidR="009578B6" w:rsidRPr="00444500">
        <w:rPr>
          <w:rFonts w:ascii="Times New Roman" w:hAnsi="Times New Roman" w:cs="Times New Roman"/>
          <w:sz w:val="24"/>
          <w:szCs w:val="24"/>
        </w:rPr>
        <w:t xml:space="preserve"> je stanovena dohodou Smluvních stran, vychází </w:t>
      </w:r>
      <w:r w:rsidR="000252E8" w:rsidRPr="00444500">
        <w:rPr>
          <w:rFonts w:ascii="Times New Roman" w:hAnsi="Times New Roman" w:cs="Times New Roman"/>
          <w:sz w:val="24"/>
          <w:szCs w:val="24"/>
        </w:rPr>
        <w:t xml:space="preserve">z </w:t>
      </w:r>
      <w:r w:rsidR="009578B6" w:rsidRPr="00444500">
        <w:rPr>
          <w:rFonts w:ascii="Times New Roman" w:hAnsi="Times New Roman" w:cs="Times New Roman"/>
          <w:sz w:val="24"/>
          <w:szCs w:val="24"/>
        </w:rPr>
        <w:t>nabídky Zhotovitele</w:t>
      </w:r>
      <w:r w:rsidR="00C71709" w:rsidRPr="00444500">
        <w:rPr>
          <w:rFonts w:ascii="Times New Roman" w:hAnsi="Times New Roman" w:cs="Times New Roman"/>
          <w:sz w:val="24"/>
          <w:szCs w:val="24"/>
        </w:rPr>
        <w:t xml:space="preserve">, </w:t>
      </w:r>
      <w:r w:rsidR="009578B6" w:rsidRPr="00444500">
        <w:rPr>
          <w:rFonts w:ascii="Times New Roman" w:hAnsi="Times New Roman" w:cs="Times New Roman"/>
          <w:sz w:val="24"/>
          <w:szCs w:val="24"/>
        </w:rPr>
        <w:t>je stanovena ve výše uveden</w:t>
      </w:r>
      <w:r w:rsidR="00F36082" w:rsidRPr="00444500">
        <w:rPr>
          <w:rFonts w:ascii="Times New Roman" w:hAnsi="Times New Roman" w:cs="Times New Roman"/>
          <w:sz w:val="24"/>
          <w:szCs w:val="24"/>
        </w:rPr>
        <w:t>ých</w:t>
      </w:r>
      <w:r w:rsidR="009578B6" w:rsidRPr="00444500">
        <w:rPr>
          <w:rFonts w:ascii="Times New Roman" w:hAnsi="Times New Roman" w:cs="Times New Roman"/>
          <w:sz w:val="24"/>
          <w:szCs w:val="24"/>
        </w:rPr>
        <w:t xml:space="preserve"> </w:t>
      </w:r>
      <w:r w:rsidR="005E3C8C">
        <w:rPr>
          <w:rFonts w:ascii="Times New Roman" w:hAnsi="Times New Roman" w:cs="Times New Roman"/>
          <w:sz w:val="24"/>
          <w:szCs w:val="24"/>
        </w:rPr>
        <w:t>Z</w:t>
      </w:r>
      <w:r w:rsidR="009578B6" w:rsidRPr="00444500">
        <w:rPr>
          <w:rFonts w:ascii="Times New Roman" w:hAnsi="Times New Roman" w:cs="Times New Roman"/>
          <w:sz w:val="24"/>
          <w:szCs w:val="24"/>
        </w:rPr>
        <w:t>měnov</w:t>
      </w:r>
      <w:r w:rsidR="00F36082" w:rsidRPr="00444500">
        <w:rPr>
          <w:rFonts w:ascii="Times New Roman" w:hAnsi="Times New Roman" w:cs="Times New Roman"/>
          <w:sz w:val="24"/>
          <w:szCs w:val="24"/>
        </w:rPr>
        <w:t>ých</w:t>
      </w:r>
      <w:r w:rsidR="009578B6" w:rsidRPr="00444500">
        <w:rPr>
          <w:rFonts w:ascii="Times New Roman" w:hAnsi="Times New Roman" w:cs="Times New Roman"/>
          <w:sz w:val="24"/>
          <w:szCs w:val="24"/>
        </w:rPr>
        <w:t xml:space="preserve"> list</w:t>
      </w:r>
      <w:r w:rsidR="00F36082" w:rsidRPr="00444500">
        <w:rPr>
          <w:rFonts w:ascii="Times New Roman" w:hAnsi="Times New Roman" w:cs="Times New Roman"/>
          <w:sz w:val="24"/>
          <w:szCs w:val="24"/>
        </w:rPr>
        <w:t>ech</w:t>
      </w:r>
      <w:r w:rsidR="009578B6" w:rsidRPr="00444500">
        <w:rPr>
          <w:rFonts w:ascii="Times New Roman" w:hAnsi="Times New Roman" w:cs="Times New Roman"/>
          <w:sz w:val="24"/>
          <w:szCs w:val="24"/>
        </w:rPr>
        <w:t xml:space="preserve"> oceněním jednotlivých položek výkazu výměr a činí:</w:t>
      </w:r>
    </w:p>
    <w:p w14:paraId="788391F6" w14:textId="77777777" w:rsidR="002F6D9B" w:rsidRPr="00B203DD" w:rsidRDefault="002F6D9B" w:rsidP="00B203DD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6A837669" w14:textId="56CA6EA1" w:rsidR="009578B6" w:rsidRPr="005375D1" w:rsidRDefault="009578B6" w:rsidP="0084721E">
      <w:pPr>
        <w:pStyle w:val="Nadpis2"/>
        <w:numPr>
          <w:ilvl w:val="0"/>
          <w:numId w:val="13"/>
        </w:numPr>
        <w:spacing w:after="0" w:line="276" w:lineRule="auto"/>
        <w:rPr>
          <w:lang w:val="cs-CZ"/>
        </w:rPr>
      </w:pPr>
      <w:r w:rsidRPr="005375D1">
        <w:rPr>
          <w:lang w:val="cs-CZ"/>
        </w:rPr>
        <w:t xml:space="preserve">celkem bez DPH </w:t>
      </w:r>
      <w:r w:rsidR="0084721E">
        <w:rPr>
          <w:lang w:val="cs-CZ"/>
        </w:rPr>
        <w:softHyphen/>
      </w:r>
      <w:r w:rsidR="0084721E" w:rsidRPr="0084721E">
        <w:rPr>
          <w:lang w:val="cs-CZ"/>
        </w:rPr>
        <w:t>-</w:t>
      </w:r>
      <w:r w:rsidR="0084721E">
        <w:rPr>
          <w:lang w:val="cs-CZ"/>
        </w:rPr>
        <w:t xml:space="preserve"> </w:t>
      </w:r>
      <w:r w:rsidR="0084721E" w:rsidRPr="0084721E">
        <w:rPr>
          <w:lang w:val="cs-CZ"/>
        </w:rPr>
        <w:t>403 838,19 Kč</w:t>
      </w:r>
    </w:p>
    <w:p w14:paraId="506297A6" w14:textId="404E3AE3" w:rsidR="009578B6" w:rsidRPr="005375D1" w:rsidRDefault="009578B6" w:rsidP="00B203DD">
      <w:pPr>
        <w:pStyle w:val="Nadpis2"/>
        <w:spacing w:after="0" w:line="276" w:lineRule="auto"/>
        <w:ind w:left="709" w:hanging="1"/>
        <w:rPr>
          <w:lang w:val="cs-CZ"/>
        </w:rPr>
      </w:pPr>
      <w:r w:rsidRPr="005375D1">
        <w:rPr>
          <w:lang w:val="cs-CZ"/>
        </w:rPr>
        <w:t>(slovy</w:t>
      </w:r>
      <w:r w:rsidR="00F81371">
        <w:rPr>
          <w:lang w:val="cs-CZ"/>
        </w:rPr>
        <w:t>:</w:t>
      </w:r>
      <w:r w:rsidR="00992408">
        <w:rPr>
          <w:lang w:val="cs-CZ"/>
        </w:rPr>
        <w:t xml:space="preserve"> </w:t>
      </w:r>
      <w:r w:rsidR="0084721E">
        <w:rPr>
          <w:lang w:val="cs-CZ"/>
        </w:rPr>
        <w:t>mínus čtyři sta tři tisíc osm set třicet osm</w:t>
      </w:r>
      <w:r w:rsidR="00992408">
        <w:rPr>
          <w:lang w:val="cs-CZ"/>
        </w:rPr>
        <w:t xml:space="preserve"> </w:t>
      </w:r>
      <w:r>
        <w:rPr>
          <w:lang w:val="cs-CZ"/>
        </w:rPr>
        <w:t>korun českých</w:t>
      </w:r>
      <w:r w:rsidR="007643ED">
        <w:rPr>
          <w:lang w:val="cs-CZ"/>
        </w:rPr>
        <w:t xml:space="preserve"> a </w:t>
      </w:r>
      <w:r w:rsidR="0084721E">
        <w:rPr>
          <w:lang w:val="cs-CZ"/>
        </w:rPr>
        <w:t>devatenáct</w:t>
      </w:r>
      <w:r w:rsidR="007643ED">
        <w:rPr>
          <w:lang w:val="cs-CZ"/>
        </w:rPr>
        <w:t xml:space="preserve"> haléřů</w:t>
      </w:r>
      <w:r>
        <w:rPr>
          <w:lang w:val="cs-CZ"/>
        </w:rPr>
        <w:t>)</w:t>
      </w:r>
      <w:r w:rsidRPr="005375D1">
        <w:rPr>
          <w:lang w:val="cs-CZ"/>
        </w:rPr>
        <w:t xml:space="preserve">, </w:t>
      </w:r>
    </w:p>
    <w:p w14:paraId="71609EA8" w14:textId="7B162BFD" w:rsidR="009578B6" w:rsidRPr="005375D1" w:rsidRDefault="009578B6" w:rsidP="0084721E">
      <w:pPr>
        <w:pStyle w:val="Nadpis2"/>
        <w:numPr>
          <w:ilvl w:val="0"/>
          <w:numId w:val="13"/>
        </w:numPr>
        <w:spacing w:before="240" w:after="0" w:line="276" w:lineRule="auto"/>
        <w:rPr>
          <w:lang w:val="cs-CZ"/>
        </w:rPr>
      </w:pPr>
      <w:r w:rsidRPr="005375D1">
        <w:rPr>
          <w:lang w:val="cs-CZ"/>
        </w:rPr>
        <w:lastRenderedPageBreak/>
        <w:t xml:space="preserve">DPH </w:t>
      </w:r>
      <w:r>
        <w:rPr>
          <w:lang w:val="cs-CZ"/>
        </w:rPr>
        <w:t xml:space="preserve">21 </w:t>
      </w:r>
      <w:r w:rsidRPr="005375D1">
        <w:rPr>
          <w:lang w:val="cs-CZ"/>
        </w:rPr>
        <w:t>% ve výši</w:t>
      </w:r>
      <w:r>
        <w:rPr>
          <w:lang w:val="cs-CZ"/>
        </w:rPr>
        <w:t xml:space="preserve"> </w:t>
      </w:r>
      <w:r w:rsidR="0084721E" w:rsidRPr="0084721E">
        <w:rPr>
          <w:lang w:val="cs-CZ"/>
        </w:rPr>
        <w:t>-</w:t>
      </w:r>
      <w:r w:rsidR="0084721E">
        <w:rPr>
          <w:lang w:val="cs-CZ"/>
        </w:rPr>
        <w:t xml:space="preserve"> </w:t>
      </w:r>
      <w:r w:rsidR="0084721E" w:rsidRPr="0084721E">
        <w:rPr>
          <w:lang w:val="cs-CZ"/>
        </w:rPr>
        <w:t>84 806,02 Kč</w:t>
      </w:r>
    </w:p>
    <w:p w14:paraId="22B38DB1" w14:textId="5ECE846E" w:rsidR="009578B6" w:rsidRPr="005375D1" w:rsidRDefault="009578B6" w:rsidP="00B203DD">
      <w:pPr>
        <w:pStyle w:val="Nadpis2"/>
        <w:spacing w:after="0" w:line="276" w:lineRule="auto"/>
        <w:ind w:left="709" w:hanging="1"/>
        <w:rPr>
          <w:lang w:val="cs-CZ"/>
        </w:rPr>
      </w:pPr>
      <w:r w:rsidRPr="005375D1">
        <w:rPr>
          <w:lang w:val="cs-CZ"/>
        </w:rPr>
        <w:t>(slovy</w:t>
      </w:r>
      <w:r w:rsidR="00F81371">
        <w:rPr>
          <w:lang w:val="cs-CZ"/>
        </w:rPr>
        <w:t>:</w:t>
      </w:r>
      <w:r w:rsidRPr="005375D1">
        <w:rPr>
          <w:lang w:val="cs-CZ"/>
        </w:rPr>
        <w:t xml:space="preserve"> </w:t>
      </w:r>
      <w:r w:rsidR="0084721E">
        <w:rPr>
          <w:lang w:val="cs-CZ"/>
        </w:rPr>
        <w:t xml:space="preserve">mínus osmdesát čtyři tisíc osm set šest </w:t>
      </w:r>
      <w:r w:rsidR="00992408">
        <w:rPr>
          <w:lang w:val="cs-CZ"/>
        </w:rPr>
        <w:t>korun českých</w:t>
      </w:r>
      <w:r w:rsidR="00992408" w:rsidDel="00C40625">
        <w:rPr>
          <w:lang w:val="cs-CZ"/>
        </w:rPr>
        <w:t xml:space="preserve"> </w:t>
      </w:r>
      <w:r w:rsidR="00992408">
        <w:rPr>
          <w:lang w:val="cs-CZ"/>
        </w:rPr>
        <w:t xml:space="preserve">a </w:t>
      </w:r>
      <w:r w:rsidR="0084721E">
        <w:rPr>
          <w:lang w:val="cs-CZ"/>
        </w:rPr>
        <w:t>dva</w:t>
      </w:r>
      <w:r w:rsidR="003A12BA">
        <w:rPr>
          <w:lang w:val="cs-CZ"/>
        </w:rPr>
        <w:t xml:space="preserve"> </w:t>
      </w:r>
      <w:r w:rsidR="007643ED">
        <w:rPr>
          <w:lang w:val="cs-CZ"/>
        </w:rPr>
        <w:t>haléř</w:t>
      </w:r>
      <w:r w:rsidR="0084721E">
        <w:rPr>
          <w:lang w:val="cs-CZ"/>
        </w:rPr>
        <w:t>e</w:t>
      </w:r>
      <w:r w:rsidRPr="005375D1">
        <w:rPr>
          <w:lang w:val="cs-CZ"/>
        </w:rPr>
        <w:t xml:space="preserve">), </w:t>
      </w:r>
    </w:p>
    <w:p w14:paraId="5D4F801D" w14:textId="198137CE" w:rsidR="009578B6" w:rsidRPr="005375D1" w:rsidRDefault="009578B6" w:rsidP="00AE7AD6">
      <w:pPr>
        <w:pStyle w:val="Nadpis2"/>
        <w:numPr>
          <w:ilvl w:val="0"/>
          <w:numId w:val="13"/>
        </w:numPr>
        <w:spacing w:before="240" w:after="0" w:line="276" w:lineRule="auto"/>
        <w:ind w:left="709"/>
        <w:rPr>
          <w:lang w:val="cs-CZ"/>
        </w:rPr>
      </w:pPr>
      <w:r w:rsidRPr="005375D1">
        <w:rPr>
          <w:lang w:val="cs-CZ"/>
        </w:rPr>
        <w:t>celkem včetně DPH</w:t>
      </w:r>
      <w:r w:rsidR="00992408" w:rsidRPr="00992408">
        <w:t xml:space="preserve"> </w:t>
      </w:r>
      <w:r w:rsidR="0084721E">
        <w:rPr>
          <w:lang w:val="cs-CZ"/>
        </w:rPr>
        <w:softHyphen/>
        <w:t>-</w:t>
      </w:r>
      <w:r w:rsidR="0084721E">
        <w:rPr>
          <w:lang w:val="cs-CZ"/>
        </w:rPr>
        <w:softHyphen/>
        <w:t xml:space="preserve"> </w:t>
      </w:r>
      <w:r w:rsidR="0084721E" w:rsidRPr="007A4B7C">
        <w:rPr>
          <w:lang w:val="cs-CZ"/>
        </w:rPr>
        <w:t>488 644,21</w:t>
      </w:r>
      <w:r w:rsidR="00992408">
        <w:rPr>
          <w:lang w:val="cs-CZ"/>
        </w:rPr>
        <w:t xml:space="preserve"> </w:t>
      </w:r>
      <w:r w:rsidRPr="005375D1">
        <w:rPr>
          <w:lang w:val="cs-CZ"/>
        </w:rPr>
        <w:t>Kč</w:t>
      </w:r>
    </w:p>
    <w:p w14:paraId="4DF2B6F2" w14:textId="1771CB5F" w:rsidR="009578B6" w:rsidRDefault="0084721E" w:rsidP="00B203DD">
      <w:pPr>
        <w:pStyle w:val="Nadpis2"/>
        <w:spacing w:after="0" w:line="276" w:lineRule="auto"/>
        <w:ind w:left="709" w:hanging="1"/>
        <w:rPr>
          <w:lang w:val="cs-CZ"/>
        </w:rPr>
      </w:pPr>
      <w:r w:rsidRPr="005375D1">
        <w:rPr>
          <w:lang w:val="cs-CZ"/>
        </w:rPr>
        <w:t>(slovy</w:t>
      </w:r>
      <w:r>
        <w:rPr>
          <w:lang w:val="cs-CZ"/>
        </w:rPr>
        <w:t>: mínus čtyři sta osmdesát osm tisíc šest set čtyřicet čtyři korun českých a dvacet jedna haléřů)</w:t>
      </w:r>
      <w:r w:rsidR="009578B6" w:rsidRPr="005375D1">
        <w:rPr>
          <w:lang w:val="cs-CZ"/>
        </w:rPr>
        <w:t xml:space="preserve">. </w:t>
      </w:r>
    </w:p>
    <w:p w14:paraId="736136A8" w14:textId="77777777" w:rsidR="00AC63E4" w:rsidRDefault="00AC63E4" w:rsidP="006C4B11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7AB594" w14:textId="5E712011" w:rsidR="00F36082" w:rsidRPr="00B203DD" w:rsidRDefault="00F36082" w:rsidP="002571DB">
      <w:pPr>
        <w:pStyle w:val="Odstavecseseznamem"/>
        <w:keepLines/>
        <w:numPr>
          <w:ilvl w:val="1"/>
          <w:numId w:val="14"/>
        </w:numPr>
        <w:tabs>
          <w:tab w:val="clear" w:pos="792"/>
        </w:tabs>
        <w:spacing w:after="0"/>
        <w:ind w:left="425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2F6D9B">
        <w:rPr>
          <w:rFonts w:ascii="Times New Roman" w:hAnsi="Times New Roman" w:cs="Times New Roman"/>
          <w:sz w:val="24"/>
          <w:szCs w:val="24"/>
        </w:rPr>
        <w:t>Článek</w:t>
      </w:r>
      <w:r w:rsidR="00AC63E4" w:rsidRPr="002F6D9B">
        <w:rPr>
          <w:rFonts w:ascii="Times New Roman" w:hAnsi="Times New Roman" w:cs="Times New Roman"/>
          <w:sz w:val="24"/>
          <w:szCs w:val="24"/>
        </w:rPr>
        <w:t xml:space="preserve"> 6.1 Smlouvy o dílo nově zní:</w:t>
      </w:r>
    </w:p>
    <w:p w14:paraId="4594D3FE" w14:textId="77777777" w:rsidR="00140A66" w:rsidRPr="006C4B11" w:rsidRDefault="00140A66" w:rsidP="002571DB">
      <w:pPr>
        <w:keepLines/>
        <w:spacing w:after="0"/>
        <w:ind w:left="-1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7C373CD2" w14:textId="21297805" w:rsidR="00AC63E4" w:rsidRPr="000421B6" w:rsidRDefault="00AC63E4" w:rsidP="002571DB">
      <w:pPr>
        <w:pStyle w:val="Nadpis2"/>
        <w:keepLines/>
        <w:suppressAutoHyphens/>
        <w:spacing w:after="0" w:line="276" w:lineRule="auto"/>
        <w:ind w:left="425" w:firstLine="0"/>
        <w:rPr>
          <w:szCs w:val="24"/>
        </w:rPr>
      </w:pPr>
      <w:bookmarkStart w:id="2" w:name="_Toc288828377"/>
      <w:r w:rsidRPr="000421B6">
        <w:rPr>
          <w:szCs w:val="24"/>
        </w:rPr>
        <w:t xml:space="preserve">Cena díla je stanovena dohodou Smluvních stran, vychází z Nabídky </w:t>
      </w:r>
      <w:r w:rsidR="00183DE9" w:rsidRPr="000421B6">
        <w:rPr>
          <w:szCs w:val="24"/>
          <w:lang w:val="cs-CZ"/>
        </w:rPr>
        <w:t>Z</w:t>
      </w:r>
      <w:r w:rsidRPr="000421B6">
        <w:rPr>
          <w:szCs w:val="24"/>
        </w:rPr>
        <w:t xml:space="preserve">hotovitele a činí celkem částku ve výši </w:t>
      </w:r>
      <w:r w:rsidR="00220DD9" w:rsidRPr="000421B6">
        <w:t xml:space="preserve"> </w:t>
      </w:r>
      <w:r w:rsidR="0058109B" w:rsidRPr="000421B6">
        <w:rPr>
          <w:lang w:val="cs-CZ"/>
        </w:rPr>
        <w:t>53</w:t>
      </w:r>
      <w:r w:rsidR="00BA36FE" w:rsidRPr="000421B6">
        <w:rPr>
          <w:lang w:val="cs-CZ"/>
        </w:rPr>
        <w:t> 374 320,91</w:t>
      </w:r>
      <w:r w:rsidR="00220DD9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>Kč</w:t>
      </w:r>
    </w:p>
    <w:p w14:paraId="6E25477C" w14:textId="3D939A63" w:rsidR="00AC63E4" w:rsidRPr="000421B6" w:rsidRDefault="00AC63E4" w:rsidP="002571DB">
      <w:pPr>
        <w:pStyle w:val="Nadpis2"/>
        <w:keepLines/>
        <w:tabs>
          <w:tab w:val="num" w:pos="1276"/>
        </w:tabs>
        <w:suppressAutoHyphens/>
        <w:spacing w:after="0" w:line="276" w:lineRule="auto"/>
        <w:ind w:left="425" w:firstLine="0"/>
        <w:rPr>
          <w:szCs w:val="24"/>
        </w:rPr>
      </w:pPr>
      <w:r w:rsidRPr="000421B6">
        <w:rPr>
          <w:szCs w:val="24"/>
        </w:rPr>
        <w:t xml:space="preserve">(slovy: </w:t>
      </w:r>
      <w:r w:rsidR="00C35FE2" w:rsidRPr="000421B6">
        <w:rPr>
          <w:szCs w:val="24"/>
          <w:lang w:val="cs-CZ"/>
        </w:rPr>
        <w:t xml:space="preserve">padesát </w:t>
      </w:r>
      <w:r w:rsidR="0058109B" w:rsidRPr="000421B6">
        <w:rPr>
          <w:szCs w:val="24"/>
          <w:lang w:val="cs-CZ"/>
        </w:rPr>
        <w:t xml:space="preserve">tři milionů </w:t>
      </w:r>
      <w:r w:rsidR="00BA36FE" w:rsidRPr="000421B6">
        <w:rPr>
          <w:szCs w:val="24"/>
          <w:lang w:val="cs-CZ"/>
        </w:rPr>
        <w:t xml:space="preserve">tři sta sedmdesát čtyři </w:t>
      </w:r>
      <w:r w:rsidR="0058109B" w:rsidRPr="000421B6">
        <w:rPr>
          <w:szCs w:val="24"/>
          <w:lang w:val="cs-CZ"/>
        </w:rPr>
        <w:t xml:space="preserve">tisíc </w:t>
      </w:r>
      <w:r w:rsidR="00BA36FE" w:rsidRPr="000421B6">
        <w:rPr>
          <w:szCs w:val="24"/>
          <w:lang w:val="cs-CZ"/>
        </w:rPr>
        <w:t>tři sta dvacet</w:t>
      </w:r>
      <w:r w:rsidR="0058109B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 xml:space="preserve">korun českých a </w:t>
      </w:r>
      <w:r w:rsidR="00BA36FE" w:rsidRPr="000421B6">
        <w:rPr>
          <w:szCs w:val="24"/>
          <w:lang w:val="cs-CZ"/>
        </w:rPr>
        <w:t>devadesát jedna</w:t>
      </w:r>
      <w:r w:rsidR="00C40625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>haléřů) bez DPH,</w:t>
      </w:r>
    </w:p>
    <w:p w14:paraId="27346259" w14:textId="77777777" w:rsidR="00550EA9" w:rsidRPr="000421B6" w:rsidRDefault="00AC63E4" w:rsidP="002571DB">
      <w:pPr>
        <w:pStyle w:val="Nadpis2"/>
        <w:keepLines/>
        <w:tabs>
          <w:tab w:val="num" w:pos="1276"/>
        </w:tabs>
        <w:suppressAutoHyphens/>
        <w:spacing w:after="0" w:line="276" w:lineRule="auto"/>
        <w:ind w:left="425" w:firstLine="0"/>
        <w:rPr>
          <w:szCs w:val="24"/>
          <w:lang w:val="cs-CZ"/>
        </w:rPr>
      </w:pPr>
      <w:r w:rsidRPr="000421B6">
        <w:rPr>
          <w:szCs w:val="24"/>
        </w:rPr>
        <w:t xml:space="preserve"> </w:t>
      </w:r>
    </w:p>
    <w:p w14:paraId="1FADC561" w14:textId="14E0E082" w:rsidR="00AC63E4" w:rsidRPr="000421B6" w:rsidRDefault="00AC63E4" w:rsidP="002571DB">
      <w:pPr>
        <w:pStyle w:val="Nadpis2"/>
        <w:keepLines/>
        <w:tabs>
          <w:tab w:val="num" w:pos="1276"/>
        </w:tabs>
        <w:suppressAutoHyphens/>
        <w:spacing w:after="0" w:line="276" w:lineRule="auto"/>
        <w:ind w:left="425" w:firstLine="0"/>
        <w:rPr>
          <w:szCs w:val="24"/>
        </w:rPr>
      </w:pPr>
      <w:r w:rsidRPr="000421B6">
        <w:rPr>
          <w:szCs w:val="24"/>
        </w:rPr>
        <w:t xml:space="preserve">DPH 21 % ve výši </w:t>
      </w:r>
      <w:r w:rsidR="0058109B" w:rsidRPr="000421B6">
        <w:rPr>
          <w:szCs w:val="24"/>
          <w:lang w:val="cs-CZ"/>
        </w:rPr>
        <w:t>11</w:t>
      </w:r>
      <w:r w:rsidR="00BA36FE" w:rsidRPr="000421B6">
        <w:rPr>
          <w:szCs w:val="24"/>
          <w:lang w:val="cs-CZ"/>
        </w:rPr>
        <w:t> 208 607,39</w:t>
      </w:r>
      <w:r w:rsidR="00C35FE2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>Kč</w:t>
      </w:r>
    </w:p>
    <w:p w14:paraId="6879D3EE" w14:textId="1CFCE62D" w:rsidR="00AC63E4" w:rsidRPr="000421B6" w:rsidRDefault="00AC63E4" w:rsidP="002571DB">
      <w:pPr>
        <w:pStyle w:val="Nadpis2"/>
        <w:keepLines/>
        <w:tabs>
          <w:tab w:val="num" w:pos="1276"/>
        </w:tabs>
        <w:suppressAutoHyphens/>
        <w:spacing w:after="0" w:line="276" w:lineRule="auto"/>
        <w:ind w:left="426" w:firstLine="0"/>
        <w:rPr>
          <w:szCs w:val="24"/>
        </w:rPr>
      </w:pPr>
      <w:r w:rsidRPr="000421B6">
        <w:rPr>
          <w:szCs w:val="24"/>
        </w:rPr>
        <w:t xml:space="preserve">(slovy: </w:t>
      </w:r>
      <w:r w:rsidR="0058109B" w:rsidRPr="000421B6">
        <w:rPr>
          <w:szCs w:val="24"/>
          <w:lang w:val="cs-CZ"/>
        </w:rPr>
        <w:t xml:space="preserve">jedenáct milionů dvě stě </w:t>
      </w:r>
      <w:r w:rsidR="00BA36FE" w:rsidRPr="000421B6">
        <w:rPr>
          <w:szCs w:val="24"/>
          <w:lang w:val="cs-CZ"/>
        </w:rPr>
        <w:t>osm</w:t>
      </w:r>
      <w:r w:rsidR="0058109B" w:rsidRPr="000421B6">
        <w:rPr>
          <w:szCs w:val="24"/>
          <w:lang w:val="cs-CZ"/>
        </w:rPr>
        <w:t xml:space="preserve"> tisíc </w:t>
      </w:r>
      <w:r w:rsidR="00BA36FE" w:rsidRPr="000421B6">
        <w:rPr>
          <w:szCs w:val="24"/>
          <w:lang w:val="cs-CZ"/>
        </w:rPr>
        <w:t xml:space="preserve">šest set sedm </w:t>
      </w:r>
      <w:r w:rsidRPr="000421B6">
        <w:t>korun</w:t>
      </w:r>
      <w:r w:rsidRPr="000421B6">
        <w:rPr>
          <w:szCs w:val="24"/>
        </w:rPr>
        <w:t xml:space="preserve"> českých a </w:t>
      </w:r>
      <w:r w:rsidR="00BA36FE" w:rsidRPr="000421B6">
        <w:rPr>
          <w:szCs w:val="24"/>
          <w:lang w:val="cs-CZ"/>
        </w:rPr>
        <w:t>třicet devět</w:t>
      </w:r>
      <w:r w:rsidR="00C35FE2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>haléřů)</w:t>
      </w:r>
    </w:p>
    <w:p w14:paraId="24C44C6C" w14:textId="1D0990AC" w:rsidR="00AC63E4" w:rsidRPr="000421B6" w:rsidRDefault="00AC63E4" w:rsidP="00FC37D9">
      <w:pPr>
        <w:pStyle w:val="Nadpis2"/>
        <w:keepNext/>
        <w:keepLines/>
        <w:widowControl w:val="0"/>
        <w:tabs>
          <w:tab w:val="num" w:pos="1276"/>
        </w:tabs>
        <w:suppressAutoHyphens/>
        <w:spacing w:after="0" w:line="276" w:lineRule="auto"/>
        <w:ind w:left="426" w:firstLine="0"/>
        <w:rPr>
          <w:szCs w:val="24"/>
        </w:rPr>
      </w:pPr>
      <w:r w:rsidRPr="000421B6">
        <w:rPr>
          <w:szCs w:val="24"/>
        </w:rPr>
        <w:t xml:space="preserve">a celkem včetně DPH částku ve výši </w:t>
      </w:r>
      <w:r w:rsidR="00BA36FE" w:rsidRPr="000421B6">
        <w:rPr>
          <w:szCs w:val="24"/>
          <w:lang w:val="cs-CZ"/>
        </w:rPr>
        <w:t>64 582 928,30</w:t>
      </w:r>
      <w:r w:rsidR="00C35FE2" w:rsidRPr="000421B6">
        <w:rPr>
          <w:szCs w:val="24"/>
          <w:lang w:val="cs-CZ"/>
        </w:rPr>
        <w:t xml:space="preserve"> </w:t>
      </w:r>
      <w:r w:rsidRPr="000421B6">
        <w:rPr>
          <w:szCs w:val="24"/>
        </w:rPr>
        <w:t>Kč</w:t>
      </w:r>
    </w:p>
    <w:p w14:paraId="19B4817C" w14:textId="5F74D890" w:rsidR="00AC63E4" w:rsidRPr="000421B6" w:rsidRDefault="00AC63E4" w:rsidP="00FC37D9">
      <w:pPr>
        <w:pStyle w:val="Nadpis2"/>
        <w:keepNext/>
        <w:keepLines/>
        <w:widowControl w:val="0"/>
        <w:tabs>
          <w:tab w:val="num" w:pos="1276"/>
        </w:tabs>
        <w:suppressAutoHyphens/>
        <w:spacing w:after="0" w:line="276" w:lineRule="auto"/>
        <w:ind w:left="426" w:firstLine="0"/>
        <w:rPr>
          <w:szCs w:val="24"/>
        </w:rPr>
      </w:pPr>
      <w:r w:rsidRPr="000421B6">
        <w:rPr>
          <w:szCs w:val="24"/>
        </w:rPr>
        <w:t xml:space="preserve">(slovy: </w:t>
      </w:r>
      <w:r w:rsidRPr="000421B6">
        <w:t xml:space="preserve"> </w:t>
      </w:r>
      <w:r w:rsidR="003E615E" w:rsidRPr="000421B6">
        <w:rPr>
          <w:lang w:val="cs-CZ"/>
        </w:rPr>
        <w:t xml:space="preserve">šedesát </w:t>
      </w:r>
      <w:r w:rsidR="00BA36FE" w:rsidRPr="000421B6">
        <w:rPr>
          <w:lang w:val="cs-CZ"/>
        </w:rPr>
        <w:t xml:space="preserve">čtyři </w:t>
      </w:r>
      <w:r w:rsidR="003E615E" w:rsidRPr="000421B6">
        <w:rPr>
          <w:lang w:val="cs-CZ"/>
        </w:rPr>
        <w:t xml:space="preserve">milionů </w:t>
      </w:r>
      <w:r w:rsidR="00BA36FE" w:rsidRPr="000421B6">
        <w:rPr>
          <w:lang w:val="cs-CZ"/>
        </w:rPr>
        <w:t xml:space="preserve">pět set osmdesát dva </w:t>
      </w:r>
      <w:r w:rsidR="003E615E" w:rsidRPr="000421B6">
        <w:rPr>
          <w:lang w:val="cs-CZ"/>
        </w:rPr>
        <w:t xml:space="preserve">tisíc </w:t>
      </w:r>
      <w:r w:rsidR="00BA36FE" w:rsidRPr="000421B6">
        <w:rPr>
          <w:lang w:val="cs-CZ"/>
        </w:rPr>
        <w:t>devět set dvacet osm</w:t>
      </w:r>
      <w:r w:rsidR="003E615E" w:rsidRPr="000421B6">
        <w:rPr>
          <w:lang w:val="cs-CZ"/>
        </w:rPr>
        <w:t xml:space="preserve"> </w:t>
      </w:r>
      <w:r w:rsidRPr="000421B6">
        <w:rPr>
          <w:szCs w:val="24"/>
        </w:rPr>
        <w:t>korun českých a</w:t>
      </w:r>
      <w:r w:rsidR="00C35FE2" w:rsidRPr="000421B6">
        <w:rPr>
          <w:szCs w:val="24"/>
          <w:lang w:val="cs-CZ"/>
        </w:rPr>
        <w:t xml:space="preserve"> </w:t>
      </w:r>
      <w:r w:rsidR="00BA36FE" w:rsidRPr="000421B6">
        <w:rPr>
          <w:szCs w:val="24"/>
          <w:lang w:val="cs-CZ"/>
        </w:rPr>
        <w:t>třicet</w:t>
      </w:r>
      <w:r w:rsidR="00C40625" w:rsidRPr="000421B6">
        <w:rPr>
          <w:szCs w:val="24"/>
        </w:rPr>
        <w:t xml:space="preserve"> </w:t>
      </w:r>
      <w:r w:rsidRPr="000421B6">
        <w:rPr>
          <w:szCs w:val="24"/>
        </w:rPr>
        <w:t>haléřů)</w:t>
      </w:r>
    </w:p>
    <w:p w14:paraId="3CD83901" w14:textId="6A164FDD" w:rsidR="00AC63E4" w:rsidRPr="000421B6" w:rsidRDefault="00AC63E4" w:rsidP="00FC37D9">
      <w:pPr>
        <w:pStyle w:val="Nadpis2"/>
        <w:keepNext/>
        <w:keepLines/>
        <w:widowControl w:val="0"/>
        <w:tabs>
          <w:tab w:val="num" w:pos="1276"/>
        </w:tabs>
        <w:suppressAutoHyphens/>
        <w:spacing w:after="0" w:line="276" w:lineRule="auto"/>
        <w:ind w:left="426" w:firstLine="0"/>
        <w:rPr>
          <w:szCs w:val="24"/>
          <w:lang w:val="cs-CZ"/>
        </w:rPr>
      </w:pPr>
      <w:r w:rsidRPr="000421B6">
        <w:rPr>
          <w:szCs w:val="24"/>
        </w:rPr>
        <w:t>(dále jen „</w:t>
      </w:r>
      <w:r w:rsidRPr="000421B6">
        <w:rPr>
          <w:i/>
          <w:szCs w:val="24"/>
        </w:rPr>
        <w:t>Cena díla</w:t>
      </w:r>
      <w:r w:rsidRPr="000421B6">
        <w:rPr>
          <w:szCs w:val="24"/>
        </w:rPr>
        <w:t>“).</w:t>
      </w:r>
      <w:bookmarkEnd w:id="2"/>
    </w:p>
    <w:p w14:paraId="0DBDE037" w14:textId="77777777" w:rsidR="000421B6" w:rsidRDefault="000421B6" w:rsidP="00042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545B84" w14:textId="1A4B1CA5" w:rsidR="005B7985" w:rsidRPr="002571DB" w:rsidRDefault="00D21A48" w:rsidP="005B7985">
      <w:pPr>
        <w:pStyle w:val="Odstavecseseznamem"/>
        <w:widowControl w:val="0"/>
        <w:numPr>
          <w:ilvl w:val="0"/>
          <w:numId w:val="14"/>
        </w:numPr>
        <w:spacing w:before="240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424E9D">
        <w:rPr>
          <w:rFonts w:ascii="Times New Roman" w:hAnsi="Times New Roman" w:cs="Times New Roman"/>
          <w:b/>
          <w:caps/>
          <w:sz w:val="24"/>
          <w:szCs w:val="24"/>
        </w:rPr>
        <w:t>Ostatní u</w:t>
      </w:r>
      <w:r>
        <w:rPr>
          <w:rFonts w:ascii="Times New Roman" w:hAnsi="Times New Roman" w:cs="Times New Roman"/>
          <w:b/>
          <w:caps/>
          <w:sz w:val="24"/>
          <w:szCs w:val="24"/>
        </w:rPr>
        <w:t>jednání</w:t>
      </w:r>
    </w:p>
    <w:p w14:paraId="789CD2F6" w14:textId="77777777" w:rsidR="002571DB" w:rsidRPr="005B7985" w:rsidRDefault="002571DB" w:rsidP="002571DB">
      <w:pPr>
        <w:pStyle w:val="Odstavecseseznamem"/>
        <w:widowControl w:val="0"/>
        <w:spacing w:before="240"/>
        <w:ind w:left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239239D1" w14:textId="33D4D818" w:rsidR="00FF1600" w:rsidRDefault="00D21A48" w:rsidP="00FF1600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before="240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288828420"/>
      <w:r w:rsidRPr="0025461A">
        <w:rPr>
          <w:rFonts w:ascii="Times New Roman" w:eastAsia="Times New Roman" w:hAnsi="Times New Roman" w:cs="Times New Roman"/>
          <w:sz w:val="24"/>
          <w:szCs w:val="24"/>
        </w:rPr>
        <w:t>Tento Dodatek nabývá platnosti dnem jeho uzavření a účinnosti okamžikem jeho zveřejnění v registru smluv dle zákona č. 340/2015 Sb., zákon o registru smluv, ve znění pozdějších předpisů.</w:t>
      </w:r>
    </w:p>
    <w:p w14:paraId="511BF17E" w14:textId="77777777" w:rsidR="00523099" w:rsidRDefault="00523099" w:rsidP="00523099">
      <w:pPr>
        <w:pStyle w:val="Odstavecseseznamem"/>
        <w:widowControl w:val="0"/>
        <w:spacing w:before="240"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050364" w14:textId="56C2C061" w:rsidR="0025461A" w:rsidRPr="00FF1600" w:rsidRDefault="00D21A48" w:rsidP="00FF1600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before="240"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1600">
        <w:rPr>
          <w:rFonts w:ascii="Times New Roman" w:eastAsia="Times New Roman" w:hAnsi="Times New Roman" w:cs="Times New Roman"/>
          <w:sz w:val="24"/>
          <w:szCs w:val="24"/>
        </w:rPr>
        <w:t>Ostatní ujednání Smlouvy o dílo nedotčená tímto Dodatkem zůstávají nezměněna</w:t>
      </w:r>
      <w:r w:rsidR="00B92E56" w:rsidRPr="00FF16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F16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5FCDD8" w14:textId="77777777" w:rsidR="002B3C08" w:rsidRPr="00CD302D" w:rsidRDefault="002B3C08" w:rsidP="002B3C08">
      <w:pPr>
        <w:pStyle w:val="Odstavecseseznamem"/>
        <w:widowControl w:val="0"/>
        <w:spacing w:after="0"/>
        <w:ind w:left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0268D25B" w14:textId="1C921336" w:rsidR="0025461A" w:rsidRPr="0025461A" w:rsidRDefault="00D21A48" w:rsidP="00B203DD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25461A">
        <w:rPr>
          <w:rFonts w:ascii="Times New Roman" w:eastAsia="Times New Roman" w:hAnsi="Times New Roman" w:cs="Times New Roman"/>
          <w:sz w:val="24"/>
          <w:szCs w:val="24"/>
        </w:rPr>
        <w:t>Tento Dodatek je vyhotoven v pěti (5) stejnopisech s platností originálu, z nichž Objednatel obdrží tři (3) a Zhotovitel dvě (2) vyhotovení.</w:t>
      </w:r>
    </w:p>
    <w:p w14:paraId="0A5A9C58" w14:textId="77777777" w:rsidR="0025461A" w:rsidRPr="0025461A" w:rsidRDefault="0025461A">
      <w:pPr>
        <w:pStyle w:val="Odstavecseseznamem"/>
        <w:widowControl w:val="0"/>
        <w:spacing w:after="0"/>
        <w:ind w:left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512C80AF" w14:textId="3B66640A" w:rsidR="0025461A" w:rsidRPr="0025461A" w:rsidRDefault="00D21A48" w:rsidP="00B203DD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25461A">
        <w:rPr>
          <w:rFonts w:ascii="Times New Roman" w:eastAsia="Times New Roman" w:hAnsi="Times New Roman" w:cs="Times New Roman"/>
          <w:sz w:val="24"/>
          <w:szCs w:val="24"/>
        </w:rPr>
        <w:t>Smluvní strany prohlašují, že je jim znám celý obsah tohoto Dodatku a jeho příloh, že tomuto Dodatku i jeho příl</w:t>
      </w:r>
      <w:r w:rsidR="002F6D9B">
        <w:rPr>
          <w:rFonts w:ascii="Times New Roman" w:eastAsia="Times New Roman" w:hAnsi="Times New Roman" w:cs="Times New Roman"/>
          <w:sz w:val="24"/>
          <w:szCs w:val="24"/>
        </w:rPr>
        <w:t>o</w:t>
      </w:r>
      <w:r w:rsidR="00383E01">
        <w:rPr>
          <w:rFonts w:ascii="Times New Roman" w:eastAsia="Times New Roman" w:hAnsi="Times New Roman" w:cs="Times New Roman"/>
          <w:sz w:val="24"/>
          <w:szCs w:val="24"/>
        </w:rPr>
        <w:t>hám</w:t>
      </w:r>
      <w:r w:rsidRPr="0025461A">
        <w:rPr>
          <w:rFonts w:ascii="Times New Roman" w:eastAsia="Times New Roman" w:hAnsi="Times New Roman" w:cs="Times New Roman"/>
          <w:sz w:val="24"/>
          <w:szCs w:val="24"/>
        </w:rPr>
        <w:t xml:space="preserve"> beze zbytku porozuměly a že jej uzavřely na základě svobodné a vážné vůle. Na důkaz této skutečnosti k tomuto Dodatku níže připojují vlastnoruční podpisy osob k tomu oprávněných.</w:t>
      </w:r>
      <w:bookmarkEnd w:id="3"/>
    </w:p>
    <w:p w14:paraId="3351AA8F" w14:textId="77777777" w:rsidR="00444500" w:rsidRPr="0025461A" w:rsidRDefault="00444500" w:rsidP="00B203DD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5F08F734" w14:textId="285A9608" w:rsidR="00D21A48" w:rsidRPr="00DC1B4C" w:rsidRDefault="00C17875" w:rsidP="00B203DD">
      <w:pPr>
        <w:pStyle w:val="Odstavecseseznamem"/>
        <w:widowControl w:val="0"/>
        <w:numPr>
          <w:ilvl w:val="1"/>
          <w:numId w:val="14"/>
        </w:numPr>
        <w:tabs>
          <w:tab w:val="clear" w:pos="79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25461A">
        <w:rPr>
          <w:rFonts w:ascii="Times New Roman" w:hAnsi="Times New Roman" w:cs="Times New Roman"/>
          <w:sz w:val="24"/>
          <w:szCs w:val="24"/>
        </w:rPr>
        <w:t xml:space="preserve">Nedílnou součást tohoto </w:t>
      </w:r>
      <w:r w:rsidR="0004027E" w:rsidRPr="0025461A">
        <w:rPr>
          <w:rFonts w:ascii="Times New Roman" w:hAnsi="Times New Roman" w:cs="Times New Roman"/>
          <w:sz w:val="24"/>
          <w:szCs w:val="24"/>
        </w:rPr>
        <w:t>D</w:t>
      </w:r>
      <w:r w:rsidRPr="0025461A">
        <w:rPr>
          <w:rFonts w:ascii="Times New Roman" w:hAnsi="Times New Roman" w:cs="Times New Roman"/>
          <w:sz w:val="24"/>
          <w:szCs w:val="24"/>
        </w:rPr>
        <w:t>odatku</w:t>
      </w:r>
      <w:r w:rsidR="0004027E" w:rsidRPr="0025461A">
        <w:rPr>
          <w:rFonts w:ascii="Times New Roman" w:hAnsi="Times New Roman" w:cs="Times New Roman"/>
          <w:sz w:val="24"/>
          <w:szCs w:val="24"/>
        </w:rPr>
        <w:t xml:space="preserve"> </w:t>
      </w:r>
      <w:r w:rsidRPr="0025461A">
        <w:rPr>
          <w:rFonts w:ascii="Times New Roman" w:hAnsi="Times New Roman" w:cs="Times New Roman"/>
          <w:sz w:val="24"/>
          <w:szCs w:val="24"/>
        </w:rPr>
        <w:t xml:space="preserve">tvoří jeho </w:t>
      </w:r>
      <w:r w:rsidR="00D21A48" w:rsidRPr="0025461A">
        <w:rPr>
          <w:rFonts w:ascii="Times New Roman" w:hAnsi="Times New Roman" w:cs="Times New Roman"/>
          <w:sz w:val="24"/>
          <w:szCs w:val="24"/>
        </w:rPr>
        <w:t>P</w:t>
      </w:r>
      <w:r w:rsidRPr="0025461A">
        <w:rPr>
          <w:rFonts w:ascii="Times New Roman" w:hAnsi="Times New Roman" w:cs="Times New Roman"/>
          <w:sz w:val="24"/>
          <w:szCs w:val="24"/>
        </w:rPr>
        <w:t>říloh</w:t>
      </w:r>
      <w:r w:rsidR="00383E01">
        <w:rPr>
          <w:rFonts w:ascii="Times New Roman" w:hAnsi="Times New Roman" w:cs="Times New Roman"/>
          <w:sz w:val="24"/>
          <w:szCs w:val="24"/>
        </w:rPr>
        <w:t>y</w:t>
      </w:r>
      <w:r w:rsidR="00D21A48" w:rsidRPr="0025461A">
        <w:rPr>
          <w:rFonts w:ascii="Times New Roman" w:hAnsi="Times New Roman" w:cs="Times New Roman"/>
          <w:sz w:val="24"/>
          <w:szCs w:val="24"/>
        </w:rPr>
        <w:t>:</w:t>
      </w:r>
    </w:p>
    <w:p w14:paraId="0E707DC6" w14:textId="77777777" w:rsidR="00DC1B4C" w:rsidRPr="00DC1B4C" w:rsidRDefault="00DC1B4C" w:rsidP="00DC1B4C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0BA6C998" w14:textId="48361332" w:rsidR="002F6D9B" w:rsidRDefault="00D21A48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1</w:t>
      </w:r>
      <w:r w:rsidR="00C17875" w:rsidRPr="00D21A48">
        <w:rPr>
          <w:rFonts w:ascii="Times New Roman" w:hAnsi="Times New Roman" w:cs="Times New Roman"/>
          <w:sz w:val="24"/>
          <w:szCs w:val="24"/>
        </w:rPr>
        <w:t xml:space="preserve">: </w:t>
      </w:r>
      <w:r w:rsidR="00383E01">
        <w:rPr>
          <w:rFonts w:ascii="Times New Roman" w:hAnsi="Times New Roman" w:cs="Times New Roman"/>
          <w:sz w:val="24"/>
          <w:szCs w:val="24"/>
        </w:rPr>
        <w:t>Výpočet limit</w:t>
      </w:r>
      <w:r w:rsidR="004A5956">
        <w:rPr>
          <w:rFonts w:ascii="Times New Roman" w:hAnsi="Times New Roman" w:cs="Times New Roman"/>
          <w:sz w:val="24"/>
          <w:szCs w:val="24"/>
        </w:rPr>
        <w:t>ů dle ZZVZ</w:t>
      </w:r>
      <w:r w:rsidR="00557548">
        <w:rPr>
          <w:rFonts w:ascii="Times New Roman" w:hAnsi="Times New Roman" w:cs="Times New Roman"/>
          <w:sz w:val="24"/>
          <w:szCs w:val="24"/>
        </w:rPr>
        <w:t>.</w:t>
      </w:r>
    </w:p>
    <w:p w14:paraId="18908A56" w14:textId="567642A6" w:rsidR="00383E01" w:rsidRDefault="00383E01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E11">
        <w:rPr>
          <w:rFonts w:ascii="Times New Roman" w:hAnsi="Times New Roman" w:cs="Times New Roman"/>
          <w:sz w:val="24"/>
          <w:szCs w:val="24"/>
        </w:rPr>
        <w:t xml:space="preserve">Příloha č. 2: Změnové listy </w:t>
      </w:r>
      <w:r w:rsidR="003E615E" w:rsidRPr="00601E11">
        <w:rPr>
          <w:rFonts w:ascii="Times New Roman" w:hAnsi="Times New Roman" w:cs="Times New Roman"/>
          <w:sz w:val="24"/>
          <w:szCs w:val="24"/>
        </w:rPr>
        <w:t>uvedené výše v</w:t>
      </w:r>
      <w:r w:rsidR="00355C26">
        <w:rPr>
          <w:rFonts w:ascii="Times New Roman" w:hAnsi="Times New Roman" w:cs="Times New Roman"/>
          <w:sz w:val="24"/>
          <w:szCs w:val="24"/>
        </w:rPr>
        <w:t xml:space="preserve"> čl. 2. </w:t>
      </w:r>
      <w:r w:rsidR="003E615E" w:rsidRPr="00601E11">
        <w:rPr>
          <w:rFonts w:ascii="Times New Roman" w:hAnsi="Times New Roman" w:cs="Times New Roman"/>
          <w:sz w:val="24"/>
          <w:szCs w:val="24"/>
        </w:rPr>
        <w:t xml:space="preserve">bodu </w:t>
      </w:r>
      <w:proofErr w:type="gramStart"/>
      <w:r w:rsidR="003E615E" w:rsidRPr="00601E11">
        <w:rPr>
          <w:rFonts w:ascii="Times New Roman" w:hAnsi="Times New Roman" w:cs="Times New Roman"/>
          <w:sz w:val="24"/>
          <w:szCs w:val="24"/>
        </w:rPr>
        <w:t>2.</w:t>
      </w:r>
      <w:r w:rsidR="00544480">
        <w:rPr>
          <w:rFonts w:ascii="Times New Roman" w:hAnsi="Times New Roman" w:cs="Times New Roman"/>
          <w:sz w:val="24"/>
          <w:szCs w:val="24"/>
        </w:rPr>
        <w:t>5</w:t>
      </w:r>
      <w:r w:rsidR="00557548" w:rsidRPr="00601E11">
        <w:rPr>
          <w:rFonts w:ascii="Times New Roman" w:hAnsi="Times New Roman" w:cs="Times New Roman"/>
          <w:sz w:val="24"/>
          <w:szCs w:val="24"/>
        </w:rPr>
        <w:t>.</w:t>
      </w:r>
      <w:r w:rsidR="00355C26">
        <w:rPr>
          <w:rFonts w:ascii="Times New Roman" w:hAnsi="Times New Roman" w:cs="Times New Roman"/>
          <w:sz w:val="24"/>
          <w:szCs w:val="24"/>
        </w:rPr>
        <w:t xml:space="preserve"> tohoto</w:t>
      </w:r>
      <w:proofErr w:type="gramEnd"/>
      <w:r w:rsidR="00355C26">
        <w:rPr>
          <w:rFonts w:ascii="Times New Roman" w:hAnsi="Times New Roman" w:cs="Times New Roman"/>
          <w:sz w:val="24"/>
          <w:szCs w:val="24"/>
        </w:rPr>
        <w:t xml:space="preserve"> Dodatku.</w:t>
      </w:r>
    </w:p>
    <w:p w14:paraId="44B7C687" w14:textId="77777777" w:rsidR="002571DB" w:rsidRDefault="002571DB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462F88" w14:textId="3F691BD9" w:rsidR="00557548" w:rsidRDefault="001A18A8" w:rsidP="00557548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57548">
        <w:rPr>
          <w:rFonts w:ascii="Times New Roman" w:hAnsi="Times New Roman" w:cs="Times New Roman"/>
          <w:sz w:val="24"/>
          <w:szCs w:val="24"/>
        </w:rPr>
        <w:t>říloh</w:t>
      </w:r>
      <w:r>
        <w:rPr>
          <w:rFonts w:ascii="Times New Roman" w:hAnsi="Times New Roman" w:cs="Times New Roman"/>
          <w:sz w:val="24"/>
          <w:szCs w:val="24"/>
        </w:rPr>
        <w:t>a</w:t>
      </w:r>
      <w:r w:rsidR="005575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č. 2 je</w:t>
      </w:r>
      <w:r w:rsidR="00557548">
        <w:rPr>
          <w:rFonts w:ascii="Times New Roman" w:hAnsi="Times New Roman" w:cs="Times New Roman"/>
          <w:sz w:val="24"/>
          <w:szCs w:val="24"/>
        </w:rPr>
        <w:t xml:space="preserve"> </w:t>
      </w:r>
      <w:r w:rsidR="009858F0">
        <w:rPr>
          <w:rFonts w:ascii="Times New Roman" w:hAnsi="Times New Roman" w:cs="Times New Roman"/>
          <w:sz w:val="24"/>
          <w:szCs w:val="24"/>
        </w:rPr>
        <w:t>jako nedílná</w:t>
      </w:r>
      <w:r w:rsidR="00557548" w:rsidRPr="00557548">
        <w:rPr>
          <w:rFonts w:ascii="Times New Roman" w:hAnsi="Times New Roman" w:cs="Times New Roman"/>
          <w:sz w:val="24"/>
          <w:szCs w:val="24"/>
        </w:rPr>
        <w:t xml:space="preserve"> součást </w:t>
      </w:r>
      <w:r w:rsidR="000421B6">
        <w:rPr>
          <w:rFonts w:ascii="Times New Roman" w:hAnsi="Times New Roman" w:cs="Times New Roman"/>
          <w:sz w:val="24"/>
          <w:szCs w:val="24"/>
        </w:rPr>
        <w:t>Dodatku</w:t>
      </w:r>
      <w:r w:rsidR="00557548" w:rsidRPr="00557548">
        <w:rPr>
          <w:rFonts w:ascii="Times New Roman" w:hAnsi="Times New Roman" w:cs="Times New Roman"/>
          <w:sz w:val="24"/>
          <w:szCs w:val="24"/>
        </w:rPr>
        <w:t xml:space="preserve"> přiložen</w:t>
      </w:r>
      <w:r>
        <w:rPr>
          <w:rFonts w:ascii="Times New Roman" w:hAnsi="Times New Roman" w:cs="Times New Roman"/>
          <w:sz w:val="24"/>
          <w:szCs w:val="24"/>
        </w:rPr>
        <w:t>a</w:t>
      </w:r>
      <w:r w:rsidR="00557548" w:rsidRPr="00557548">
        <w:rPr>
          <w:rFonts w:ascii="Times New Roman" w:hAnsi="Times New Roman" w:cs="Times New Roman"/>
          <w:sz w:val="24"/>
          <w:szCs w:val="24"/>
        </w:rPr>
        <w:t xml:space="preserve"> pouze v elektronické podobě na CD.</w:t>
      </w:r>
    </w:p>
    <w:p w14:paraId="4E176D9E" w14:textId="77777777" w:rsidR="003E615E" w:rsidRDefault="003E615E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E5B08F" w14:textId="77777777" w:rsidR="00557548" w:rsidRDefault="00557548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07A483" w14:textId="77777777" w:rsidR="001A18A8" w:rsidRDefault="001A18A8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3EF01C" w14:textId="77777777" w:rsidR="001A18A8" w:rsidRDefault="001A18A8" w:rsidP="00B203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9"/>
        <w:gridCol w:w="4563"/>
      </w:tblGrid>
      <w:tr w:rsidR="003F06ED" w:rsidRPr="003F06ED" w14:paraId="43938BE6" w14:textId="77777777" w:rsidTr="00DC1B4C">
        <w:trPr>
          <w:trHeight w:val="1665"/>
        </w:trPr>
        <w:tc>
          <w:tcPr>
            <w:tcW w:w="4929" w:type="dxa"/>
            <w:shd w:val="clear" w:color="auto" w:fill="auto"/>
          </w:tcPr>
          <w:p w14:paraId="20CD46F2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>Zhotovitel:</w:t>
            </w:r>
          </w:p>
          <w:p w14:paraId="308E36B1" w14:textId="77777777" w:rsidR="001A18A8" w:rsidRDefault="001A18A8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46B66" w14:textId="77777777" w:rsidR="003F06ED" w:rsidRPr="00550EA9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="00550E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V Praze dne ______________</w:t>
            </w:r>
          </w:p>
        </w:tc>
        <w:tc>
          <w:tcPr>
            <w:tcW w:w="4563" w:type="dxa"/>
            <w:shd w:val="clear" w:color="auto" w:fill="auto"/>
          </w:tcPr>
          <w:p w14:paraId="71F906D6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>Objednatel:</w:t>
            </w:r>
          </w:p>
          <w:p w14:paraId="79883753" w14:textId="77777777" w:rsidR="003F06ED" w:rsidRPr="003F06ED" w:rsidRDefault="003F06ED" w:rsidP="00B203D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79BF6775" w14:textId="77777777" w:rsid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>V Praze dne _______________</w:t>
            </w:r>
          </w:p>
          <w:p w14:paraId="625E3A17" w14:textId="77777777" w:rsidR="00DC1B4C" w:rsidRPr="003F06ED" w:rsidRDefault="00DC1B4C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0DA88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936B98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F06ED" w:rsidRPr="003F06ED" w14:paraId="11F5D683" w14:textId="77777777" w:rsidTr="00DC1B4C">
        <w:trPr>
          <w:trHeight w:val="1665"/>
        </w:trPr>
        <w:tc>
          <w:tcPr>
            <w:tcW w:w="4929" w:type="dxa"/>
          </w:tcPr>
          <w:p w14:paraId="0E6ABCB1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</w:t>
            </w:r>
          </w:p>
          <w:p w14:paraId="2FD58661" w14:textId="77777777" w:rsidR="003F06ED" w:rsidRPr="003F06ED" w:rsidRDefault="003F06ED" w:rsidP="00B203D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F06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TIMA, spol. s r.o. - obchodně výrobní služby</w:t>
            </w:r>
          </w:p>
          <w:p w14:paraId="2D90F3EF" w14:textId="77777777" w:rsidR="003F06ED" w:rsidRPr="003F06ED" w:rsidRDefault="003F06ED" w:rsidP="00B203D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CEAD03F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>Stanislav Tichý</w:t>
            </w:r>
          </w:p>
          <w:p w14:paraId="0FE0521E" w14:textId="5BD8466B" w:rsidR="003F06ED" w:rsidRPr="003F06ED" w:rsidRDefault="003F06ED" w:rsidP="00DC1B4C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jednatel společnosti</w:t>
            </w:r>
          </w:p>
        </w:tc>
        <w:tc>
          <w:tcPr>
            <w:tcW w:w="4563" w:type="dxa"/>
          </w:tcPr>
          <w:p w14:paraId="2BBB097D" w14:textId="77777777" w:rsidR="003F06ED" w:rsidRPr="003F06ED" w:rsidRDefault="003F06ED" w:rsidP="00B203DD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...................................................................</w:t>
            </w:r>
          </w:p>
          <w:p w14:paraId="4167C9EA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Zařízení služeb pro Ministerstvo vnitra</w:t>
            </w:r>
          </w:p>
          <w:p w14:paraId="45B9F71D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9FCF6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JUDr. Ladislav Máca</w:t>
            </w: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37A32A5" w14:textId="77777777" w:rsidR="003F06ED" w:rsidRPr="003F06ED" w:rsidRDefault="003F06ED" w:rsidP="00B203D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6ED">
              <w:rPr>
                <w:rFonts w:ascii="Times New Roman" w:eastAsia="Times New Roman" w:hAnsi="Times New Roman" w:cs="Times New Roman"/>
                <w:sz w:val="24"/>
                <w:szCs w:val="24"/>
              </w:rPr>
              <w:t>generální ředitel</w:t>
            </w:r>
          </w:p>
        </w:tc>
      </w:tr>
    </w:tbl>
    <w:p w14:paraId="38ACC3C0" w14:textId="77777777" w:rsidR="002F6991" w:rsidRPr="00CD302D" w:rsidRDefault="002F6991" w:rsidP="00DC1B4C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sectPr w:rsidR="002F6991" w:rsidRPr="00CD302D" w:rsidSect="00B00A8D">
      <w:headerReference w:type="default" r:id="rId11"/>
      <w:footerReference w:type="default" r:id="rId12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B85438" w15:done="0"/>
  <w15:commentEx w15:paraId="2C83B5E5" w15:done="0"/>
  <w15:commentEx w15:paraId="53E5EB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B85438" w16cid:durableId="1D7CCCA6"/>
  <w16cid:commentId w16cid:paraId="2C83B5E5" w16cid:durableId="1D7CCCA7"/>
  <w16cid:commentId w16cid:paraId="53E5EBF4" w16cid:durableId="1D7CCCA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B1FFB" w14:textId="77777777" w:rsidR="004971C9" w:rsidRDefault="004971C9" w:rsidP="001D44B5">
      <w:pPr>
        <w:spacing w:after="0" w:line="240" w:lineRule="auto"/>
      </w:pPr>
      <w:r>
        <w:separator/>
      </w:r>
    </w:p>
  </w:endnote>
  <w:endnote w:type="continuationSeparator" w:id="0">
    <w:p w14:paraId="5E22830E" w14:textId="77777777" w:rsidR="004971C9" w:rsidRDefault="004971C9" w:rsidP="001D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8440550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95CDBF3" w14:textId="7E4F1448" w:rsidR="002D6FCA" w:rsidRPr="00297EC1" w:rsidRDefault="002D6FCA">
            <w:pPr>
              <w:pStyle w:val="Zp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Stránka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5771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5771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6EC87B" w14:textId="77777777" w:rsidR="002D6FCA" w:rsidRDefault="002D6FC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11685" w14:textId="77777777" w:rsidR="004971C9" w:rsidRDefault="004971C9" w:rsidP="001D44B5">
      <w:pPr>
        <w:spacing w:after="0" w:line="240" w:lineRule="auto"/>
      </w:pPr>
      <w:r>
        <w:separator/>
      </w:r>
    </w:p>
  </w:footnote>
  <w:footnote w:type="continuationSeparator" w:id="0">
    <w:p w14:paraId="27D7E373" w14:textId="77777777" w:rsidR="004971C9" w:rsidRDefault="004971C9" w:rsidP="001D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A1092" w14:textId="7286FD0E" w:rsidR="002D6FCA" w:rsidRDefault="002D6FCA">
    <w:pPr>
      <w:pStyle w:val="Zhlav"/>
      <w:rPr>
        <w:rFonts w:ascii="Times New Roman" w:hAnsi="Times New Roman" w:cs="Times New Roman"/>
      </w:rPr>
    </w:pPr>
    <w:r>
      <w:rPr>
        <w:noProof/>
      </w:rPr>
      <w:drawing>
        <wp:inline distT="0" distB="0" distL="0" distR="0" wp14:anchorId="34AC4E65" wp14:editId="514845CB">
          <wp:extent cx="1409700" cy="781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292F">
      <w:t xml:space="preserve">                  </w:t>
    </w:r>
    <w:r>
      <w:t xml:space="preserve">        </w:t>
    </w:r>
    <w:r w:rsidRPr="00E044B9">
      <w:rPr>
        <w:rFonts w:ascii="Times New Roman" w:hAnsi="Times New Roman" w:cs="Times New Roman"/>
      </w:rPr>
      <w:t>Modernizace lázeňského domu "THERMIA“</w:t>
    </w:r>
    <w:r>
      <w:rPr>
        <w:rFonts w:ascii="Times New Roman" w:hAnsi="Times New Roman" w:cs="Times New Roman"/>
      </w:rPr>
      <w:t xml:space="preserve"> – Dodatek č. 4</w:t>
    </w:r>
  </w:p>
  <w:p w14:paraId="074A73F4" w14:textId="77777777" w:rsidR="002D6FCA" w:rsidRDefault="002D6FCA">
    <w:pPr>
      <w:pStyle w:val="Zhlav"/>
    </w:pPr>
    <w:r w:rsidRPr="0074292F">
      <w:t>__________________________________________________________________________________</w:t>
    </w:r>
  </w:p>
  <w:p w14:paraId="4E4F12FC" w14:textId="77777777" w:rsidR="002D6FCA" w:rsidRDefault="002D6FC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FA8"/>
    <w:multiLevelType w:val="multilevel"/>
    <w:tmpl w:val="C6A2D2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5B47B2D"/>
    <w:multiLevelType w:val="hybridMultilevel"/>
    <w:tmpl w:val="68AC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16D49"/>
    <w:multiLevelType w:val="hybridMultilevel"/>
    <w:tmpl w:val="366C2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70CD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DD30494"/>
    <w:multiLevelType w:val="hybridMultilevel"/>
    <w:tmpl w:val="5E86A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04E5B"/>
    <w:multiLevelType w:val="hybridMultilevel"/>
    <w:tmpl w:val="2804978C"/>
    <w:lvl w:ilvl="0" w:tplc="5DC6CEA4"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E933244"/>
    <w:multiLevelType w:val="hybridMultilevel"/>
    <w:tmpl w:val="4E0EF8C4"/>
    <w:lvl w:ilvl="0" w:tplc="1A1AAD00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7" w:hanging="360"/>
      </w:pPr>
    </w:lvl>
    <w:lvl w:ilvl="2" w:tplc="0405001B" w:tentative="1">
      <w:start w:val="1"/>
      <w:numFmt w:val="lowerRoman"/>
      <w:lvlText w:val="%3."/>
      <w:lvlJc w:val="right"/>
      <w:pPr>
        <w:ind w:left="3927" w:hanging="180"/>
      </w:pPr>
    </w:lvl>
    <w:lvl w:ilvl="3" w:tplc="0405000F" w:tentative="1">
      <w:start w:val="1"/>
      <w:numFmt w:val="decimal"/>
      <w:lvlText w:val="%4."/>
      <w:lvlJc w:val="left"/>
      <w:pPr>
        <w:ind w:left="4647" w:hanging="360"/>
      </w:pPr>
    </w:lvl>
    <w:lvl w:ilvl="4" w:tplc="04050019" w:tentative="1">
      <w:start w:val="1"/>
      <w:numFmt w:val="lowerLetter"/>
      <w:lvlText w:val="%5."/>
      <w:lvlJc w:val="left"/>
      <w:pPr>
        <w:ind w:left="5367" w:hanging="360"/>
      </w:pPr>
    </w:lvl>
    <w:lvl w:ilvl="5" w:tplc="0405001B" w:tentative="1">
      <w:start w:val="1"/>
      <w:numFmt w:val="lowerRoman"/>
      <w:lvlText w:val="%6."/>
      <w:lvlJc w:val="right"/>
      <w:pPr>
        <w:ind w:left="6087" w:hanging="180"/>
      </w:pPr>
    </w:lvl>
    <w:lvl w:ilvl="6" w:tplc="0405000F" w:tentative="1">
      <w:start w:val="1"/>
      <w:numFmt w:val="decimal"/>
      <w:lvlText w:val="%7."/>
      <w:lvlJc w:val="left"/>
      <w:pPr>
        <w:ind w:left="6807" w:hanging="360"/>
      </w:pPr>
    </w:lvl>
    <w:lvl w:ilvl="7" w:tplc="04050019" w:tentative="1">
      <w:start w:val="1"/>
      <w:numFmt w:val="lowerLetter"/>
      <w:lvlText w:val="%8."/>
      <w:lvlJc w:val="left"/>
      <w:pPr>
        <w:ind w:left="7527" w:hanging="360"/>
      </w:pPr>
    </w:lvl>
    <w:lvl w:ilvl="8" w:tplc="040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214172D5"/>
    <w:multiLevelType w:val="multilevel"/>
    <w:tmpl w:val="65E8F7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37D2AD5"/>
    <w:multiLevelType w:val="hybridMultilevel"/>
    <w:tmpl w:val="03B8E3F6"/>
    <w:lvl w:ilvl="0" w:tplc="3C785C0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461681D"/>
    <w:multiLevelType w:val="hybridMultilevel"/>
    <w:tmpl w:val="82B862AA"/>
    <w:lvl w:ilvl="0" w:tplc="040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07692"/>
    <w:multiLevelType w:val="multilevel"/>
    <w:tmpl w:val="218EC99C"/>
    <w:lvl w:ilvl="0">
      <w:start w:val="2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75"/>
        </w:tabs>
        <w:ind w:left="1342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98"/>
        </w:tabs>
        <w:ind w:left="108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8"/>
        </w:tabs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8"/>
        </w:tabs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8"/>
        </w:tabs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8"/>
        </w:tabs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8"/>
        </w:tabs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11">
    <w:nsid w:val="34B5313E"/>
    <w:multiLevelType w:val="multilevel"/>
    <w:tmpl w:val="5C48A8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>
    <w:nsid w:val="3B114731"/>
    <w:multiLevelType w:val="hybridMultilevel"/>
    <w:tmpl w:val="37922D04"/>
    <w:lvl w:ilvl="0" w:tplc="A31E40E8">
      <w:start w:val="5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11CDCE4">
      <w:start w:val="5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457DB"/>
    <w:multiLevelType w:val="multilevel"/>
    <w:tmpl w:val="442A5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ABD4574"/>
    <w:multiLevelType w:val="multilevel"/>
    <w:tmpl w:val="B17A14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6">
    <w:nsid w:val="5B017A36"/>
    <w:multiLevelType w:val="multilevel"/>
    <w:tmpl w:val="83DACB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7">
    <w:nsid w:val="675204CA"/>
    <w:multiLevelType w:val="hybridMultilevel"/>
    <w:tmpl w:val="FA6249E6"/>
    <w:lvl w:ilvl="0" w:tplc="56BC06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054D94"/>
    <w:multiLevelType w:val="hybridMultilevel"/>
    <w:tmpl w:val="C2D036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D7A22"/>
    <w:multiLevelType w:val="hybridMultilevel"/>
    <w:tmpl w:val="B0649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531803"/>
    <w:multiLevelType w:val="hybridMultilevel"/>
    <w:tmpl w:val="BE3EDBF2"/>
    <w:lvl w:ilvl="0" w:tplc="976C9594">
      <w:start w:val="1"/>
      <w:numFmt w:val="lowerLetter"/>
      <w:lvlText w:val="%1)"/>
      <w:lvlJc w:val="left"/>
      <w:pPr>
        <w:ind w:left="785" w:hanging="360"/>
      </w:pPr>
      <w:rPr>
        <w:rFonts w:eastAsiaTheme="minorEastAsia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791317B4"/>
    <w:multiLevelType w:val="hybridMultilevel"/>
    <w:tmpl w:val="BB5C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14F39"/>
    <w:multiLevelType w:val="hybridMultilevel"/>
    <w:tmpl w:val="291C7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435EDF"/>
    <w:multiLevelType w:val="hybridMultilevel"/>
    <w:tmpl w:val="E7903270"/>
    <w:lvl w:ilvl="0" w:tplc="2532770E">
      <w:start w:val="1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2"/>
  </w:num>
  <w:num w:numId="4">
    <w:abstractNumId w:val="9"/>
  </w:num>
  <w:num w:numId="5">
    <w:abstractNumId w:val="2"/>
  </w:num>
  <w:num w:numId="6">
    <w:abstractNumId w:val="1"/>
  </w:num>
  <w:num w:numId="7">
    <w:abstractNumId w:val="18"/>
  </w:num>
  <w:num w:numId="8">
    <w:abstractNumId w:val="21"/>
  </w:num>
  <w:num w:numId="9">
    <w:abstractNumId w:val="17"/>
  </w:num>
  <w:num w:numId="10">
    <w:abstractNumId w:val="8"/>
  </w:num>
  <w:num w:numId="11">
    <w:abstractNumId w:val="6"/>
  </w:num>
  <w:num w:numId="12">
    <w:abstractNumId w:val="3"/>
  </w:num>
  <w:num w:numId="13">
    <w:abstractNumId w:val="14"/>
  </w:num>
  <w:num w:numId="14">
    <w:abstractNumId w:val="0"/>
  </w:num>
  <w:num w:numId="15">
    <w:abstractNumId w:val="15"/>
  </w:num>
  <w:num w:numId="16">
    <w:abstractNumId w:val="23"/>
  </w:num>
  <w:num w:numId="17">
    <w:abstractNumId w:val="11"/>
  </w:num>
  <w:num w:numId="18">
    <w:abstractNumId w:val="16"/>
  </w:num>
  <w:num w:numId="19">
    <w:abstractNumId w:val="13"/>
  </w:num>
  <w:num w:numId="20">
    <w:abstractNumId w:val="7"/>
  </w:num>
  <w:num w:numId="21">
    <w:abstractNumId w:val="12"/>
  </w:num>
  <w:num w:numId="22">
    <w:abstractNumId w:val="10"/>
  </w:num>
  <w:num w:numId="23">
    <w:abstractNumId w:val="20"/>
  </w:num>
  <w:num w:numId="24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omáš Polcar">
    <w15:presenceInfo w15:providerId="AD" w15:userId="S-1-5-21-700352575-2958642609-1689896599-1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F8"/>
    <w:rsid w:val="000024EC"/>
    <w:rsid w:val="000049D0"/>
    <w:rsid w:val="00010528"/>
    <w:rsid w:val="00016AB0"/>
    <w:rsid w:val="000252E8"/>
    <w:rsid w:val="0004027E"/>
    <w:rsid w:val="000421B6"/>
    <w:rsid w:val="00051105"/>
    <w:rsid w:val="00062B1F"/>
    <w:rsid w:val="00071ACD"/>
    <w:rsid w:val="000835FA"/>
    <w:rsid w:val="0009021C"/>
    <w:rsid w:val="000A3C3F"/>
    <w:rsid w:val="000A66F8"/>
    <w:rsid w:val="000B50E2"/>
    <w:rsid w:val="000B68AC"/>
    <w:rsid w:val="000C6C60"/>
    <w:rsid w:val="00122677"/>
    <w:rsid w:val="00135422"/>
    <w:rsid w:val="00140A66"/>
    <w:rsid w:val="00155FDB"/>
    <w:rsid w:val="0016771A"/>
    <w:rsid w:val="00183DE9"/>
    <w:rsid w:val="00195F83"/>
    <w:rsid w:val="00197365"/>
    <w:rsid w:val="001A11C6"/>
    <w:rsid w:val="001A18A8"/>
    <w:rsid w:val="001C2D7A"/>
    <w:rsid w:val="001D44B5"/>
    <w:rsid w:val="001E7A5C"/>
    <w:rsid w:val="0020680A"/>
    <w:rsid w:val="00207951"/>
    <w:rsid w:val="00215CE7"/>
    <w:rsid w:val="00220DD9"/>
    <w:rsid w:val="002258BC"/>
    <w:rsid w:val="002406F2"/>
    <w:rsid w:val="0025461A"/>
    <w:rsid w:val="002571DB"/>
    <w:rsid w:val="002616E2"/>
    <w:rsid w:val="00271639"/>
    <w:rsid w:val="00273AEC"/>
    <w:rsid w:val="00277DF1"/>
    <w:rsid w:val="00282B21"/>
    <w:rsid w:val="00284BA3"/>
    <w:rsid w:val="002934D7"/>
    <w:rsid w:val="00297EC1"/>
    <w:rsid w:val="002A2BAD"/>
    <w:rsid w:val="002B3C08"/>
    <w:rsid w:val="002C4B07"/>
    <w:rsid w:val="002D6FCA"/>
    <w:rsid w:val="002E6BF4"/>
    <w:rsid w:val="002F6991"/>
    <w:rsid w:val="002F6D9B"/>
    <w:rsid w:val="002F79D3"/>
    <w:rsid w:val="003017B5"/>
    <w:rsid w:val="003027A2"/>
    <w:rsid w:val="003033AF"/>
    <w:rsid w:val="00311777"/>
    <w:rsid w:val="00314D89"/>
    <w:rsid w:val="0031525E"/>
    <w:rsid w:val="00317D57"/>
    <w:rsid w:val="00333300"/>
    <w:rsid w:val="00355C26"/>
    <w:rsid w:val="003618E4"/>
    <w:rsid w:val="003658B7"/>
    <w:rsid w:val="00366DE3"/>
    <w:rsid w:val="0037115F"/>
    <w:rsid w:val="00383E01"/>
    <w:rsid w:val="0039578D"/>
    <w:rsid w:val="003A12BA"/>
    <w:rsid w:val="003A4C14"/>
    <w:rsid w:val="003B7A8E"/>
    <w:rsid w:val="003C6C1F"/>
    <w:rsid w:val="003C7A57"/>
    <w:rsid w:val="003D2391"/>
    <w:rsid w:val="003E615E"/>
    <w:rsid w:val="003F06ED"/>
    <w:rsid w:val="0040596C"/>
    <w:rsid w:val="00414716"/>
    <w:rsid w:val="0041665A"/>
    <w:rsid w:val="00421D52"/>
    <w:rsid w:val="00424E9D"/>
    <w:rsid w:val="00444500"/>
    <w:rsid w:val="00484BFC"/>
    <w:rsid w:val="0049408A"/>
    <w:rsid w:val="004971C9"/>
    <w:rsid w:val="004A18E2"/>
    <w:rsid w:val="004A57BB"/>
    <w:rsid w:val="004A5956"/>
    <w:rsid w:val="004B74D2"/>
    <w:rsid w:val="004F2E3D"/>
    <w:rsid w:val="005073C6"/>
    <w:rsid w:val="005075BC"/>
    <w:rsid w:val="00523099"/>
    <w:rsid w:val="00540D54"/>
    <w:rsid w:val="005419FD"/>
    <w:rsid w:val="00544480"/>
    <w:rsid w:val="00550EA9"/>
    <w:rsid w:val="0055119D"/>
    <w:rsid w:val="00557548"/>
    <w:rsid w:val="00557710"/>
    <w:rsid w:val="00580034"/>
    <w:rsid w:val="0058109B"/>
    <w:rsid w:val="00587AE4"/>
    <w:rsid w:val="005B34E9"/>
    <w:rsid w:val="005B7985"/>
    <w:rsid w:val="005E045F"/>
    <w:rsid w:val="005E3C8C"/>
    <w:rsid w:val="005F52FB"/>
    <w:rsid w:val="00601E11"/>
    <w:rsid w:val="006035A1"/>
    <w:rsid w:val="00610838"/>
    <w:rsid w:val="00614DC8"/>
    <w:rsid w:val="00617AA2"/>
    <w:rsid w:val="006304DD"/>
    <w:rsid w:val="00641CDA"/>
    <w:rsid w:val="00651718"/>
    <w:rsid w:val="00672D55"/>
    <w:rsid w:val="00682FEB"/>
    <w:rsid w:val="00686BDD"/>
    <w:rsid w:val="00690D62"/>
    <w:rsid w:val="006A53EA"/>
    <w:rsid w:val="006C32FA"/>
    <w:rsid w:val="006C4B11"/>
    <w:rsid w:val="006D13C3"/>
    <w:rsid w:val="006D41FC"/>
    <w:rsid w:val="006D5152"/>
    <w:rsid w:val="006F2B13"/>
    <w:rsid w:val="00700595"/>
    <w:rsid w:val="00716614"/>
    <w:rsid w:val="0074292F"/>
    <w:rsid w:val="0074297E"/>
    <w:rsid w:val="0075563B"/>
    <w:rsid w:val="00761955"/>
    <w:rsid w:val="00761EA1"/>
    <w:rsid w:val="007643ED"/>
    <w:rsid w:val="00764AB7"/>
    <w:rsid w:val="00773883"/>
    <w:rsid w:val="0078329B"/>
    <w:rsid w:val="007957C3"/>
    <w:rsid w:val="007A3B1F"/>
    <w:rsid w:val="007A4B7C"/>
    <w:rsid w:val="007D26EA"/>
    <w:rsid w:val="007E27F0"/>
    <w:rsid w:val="007E7A6D"/>
    <w:rsid w:val="0084721E"/>
    <w:rsid w:val="00850F78"/>
    <w:rsid w:val="00851CDB"/>
    <w:rsid w:val="008661C2"/>
    <w:rsid w:val="00866CC8"/>
    <w:rsid w:val="008711A0"/>
    <w:rsid w:val="00871A71"/>
    <w:rsid w:val="00894666"/>
    <w:rsid w:val="008E088A"/>
    <w:rsid w:val="008F4D40"/>
    <w:rsid w:val="008F6228"/>
    <w:rsid w:val="009025D6"/>
    <w:rsid w:val="009364D0"/>
    <w:rsid w:val="009460D3"/>
    <w:rsid w:val="00956586"/>
    <w:rsid w:val="009578B6"/>
    <w:rsid w:val="009643E9"/>
    <w:rsid w:val="009802DD"/>
    <w:rsid w:val="00985047"/>
    <w:rsid w:val="009858F0"/>
    <w:rsid w:val="00992408"/>
    <w:rsid w:val="009C54AA"/>
    <w:rsid w:val="009E5F16"/>
    <w:rsid w:val="009F6A2F"/>
    <w:rsid w:val="00A055DC"/>
    <w:rsid w:val="00A23979"/>
    <w:rsid w:val="00A24A58"/>
    <w:rsid w:val="00A27745"/>
    <w:rsid w:val="00A40334"/>
    <w:rsid w:val="00A603FF"/>
    <w:rsid w:val="00A773C0"/>
    <w:rsid w:val="00AA0B2F"/>
    <w:rsid w:val="00AA3285"/>
    <w:rsid w:val="00AA39E1"/>
    <w:rsid w:val="00AC0CD0"/>
    <w:rsid w:val="00AC273D"/>
    <w:rsid w:val="00AC63E4"/>
    <w:rsid w:val="00AC6D33"/>
    <w:rsid w:val="00AE5ECB"/>
    <w:rsid w:val="00AE7AD6"/>
    <w:rsid w:val="00AF78CC"/>
    <w:rsid w:val="00B00A8D"/>
    <w:rsid w:val="00B1299B"/>
    <w:rsid w:val="00B14E37"/>
    <w:rsid w:val="00B203DD"/>
    <w:rsid w:val="00B40C7A"/>
    <w:rsid w:val="00B82CFA"/>
    <w:rsid w:val="00B918C3"/>
    <w:rsid w:val="00B92E56"/>
    <w:rsid w:val="00B96450"/>
    <w:rsid w:val="00BA36FE"/>
    <w:rsid w:val="00BB7DE2"/>
    <w:rsid w:val="00BC74C8"/>
    <w:rsid w:val="00C12612"/>
    <w:rsid w:val="00C1611D"/>
    <w:rsid w:val="00C17875"/>
    <w:rsid w:val="00C35FE2"/>
    <w:rsid w:val="00C40625"/>
    <w:rsid w:val="00C65B27"/>
    <w:rsid w:val="00C66BAB"/>
    <w:rsid w:val="00C67C55"/>
    <w:rsid w:val="00C71709"/>
    <w:rsid w:val="00C721C4"/>
    <w:rsid w:val="00C77F95"/>
    <w:rsid w:val="00CB0D2D"/>
    <w:rsid w:val="00CB62C5"/>
    <w:rsid w:val="00CD302D"/>
    <w:rsid w:val="00CE6499"/>
    <w:rsid w:val="00CF7E0C"/>
    <w:rsid w:val="00D05AC2"/>
    <w:rsid w:val="00D1566E"/>
    <w:rsid w:val="00D21A48"/>
    <w:rsid w:val="00D303B1"/>
    <w:rsid w:val="00D315EE"/>
    <w:rsid w:val="00D31AD1"/>
    <w:rsid w:val="00D42870"/>
    <w:rsid w:val="00D43A87"/>
    <w:rsid w:val="00D51931"/>
    <w:rsid w:val="00D53BC9"/>
    <w:rsid w:val="00D74B03"/>
    <w:rsid w:val="00D864FC"/>
    <w:rsid w:val="00DA4A1B"/>
    <w:rsid w:val="00DC1B4C"/>
    <w:rsid w:val="00DC2D67"/>
    <w:rsid w:val="00DC55B0"/>
    <w:rsid w:val="00DC63D2"/>
    <w:rsid w:val="00DF2B62"/>
    <w:rsid w:val="00DF48D6"/>
    <w:rsid w:val="00DF4A70"/>
    <w:rsid w:val="00DF57BE"/>
    <w:rsid w:val="00DF7943"/>
    <w:rsid w:val="00DF7B58"/>
    <w:rsid w:val="00E044B9"/>
    <w:rsid w:val="00E147D0"/>
    <w:rsid w:val="00E26298"/>
    <w:rsid w:val="00E2796C"/>
    <w:rsid w:val="00E40D79"/>
    <w:rsid w:val="00E543A2"/>
    <w:rsid w:val="00E55B34"/>
    <w:rsid w:val="00E72BFC"/>
    <w:rsid w:val="00E74601"/>
    <w:rsid w:val="00E918EF"/>
    <w:rsid w:val="00E93712"/>
    <w:rsid w:val="00E94F6C"/>
    <w:rsid w:val="00EA5D83"/>
    <w:rsid w:val="00EA6CD7"/>
    <w:rsid w:val="00F15721"/>
    <w:rsid w:val="00F22117"/>
    <w:rsid w:val="00F23996"/>
    <w:rsid w:val="00F24A9D"/>
    <w:rsid w:val="00F254EC"/>
    <w:rsid w:val="00F324AA"/>
    <w:rsid w:val="00F36082"/>
    <w:rsid w:val="00F4350E"/>
    <w:rsid w:val="00F47D51"/>
    <w:rsid w:val="00F514E4"/>
    <w:rsid w:val="00F51BF8"/>
    <w:rsid w:val="00F55A13"/>
    <w:rsid w:val="00F610A7"/>
    <w:rsid w:val="00F722B2"/>
    <w:rsid w:val="00F81371"/>
    <w:rsid w:val="00FA7A64"/>
    <w:rsid w:val="00FB418F"/>
    <w:rsid w:val="00FB4F02"/>
    <w:rsid w:val="00FC37D9"/>
    <w:rsid w:val="00FD0364"/>
    <w:rsid w:val="00FE7346"/>
    <w:rsid w:val="00FF1600"/>
    <w:rsid w:val="00FF4518"/>
    <w:rsid w:val="00FF4A74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17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21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44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44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044B9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44B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D21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92E56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21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44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44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044B9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44B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D21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92E5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Excel_Worksheet1.xlsx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F9C2-3190-42EF-9F25-AD99967CC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E364626</Template>
  <TotalTime>137</TotalTime>
  <Pages>5</Pages>
  <Words>818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Pailova</dc:creator>
  <cp:lastModifiedBy>Eliska Haklova</cp:lastModifiedBy>
  <cp:revision>8</cp:revision>
  <cp:lastPrinted>2018-01-23T10:59:00Z</cp:lastPrinted>
  <dcterms:created xsi:type="dcterms:W3CDTF">2018-01-23T09:31:00Z</dcterms:created>
  <dcterms:modified xsi:type="dcterms:W3CDTF">2018-01-25T08:56:00Z</dcterms:modified>
</cp:coreProperties>
</file>